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BB6A7" w14:textId="39C3C9B4" w:rsidR="00FE732E" w:rsidRPr="00C46471" w:rsidRDefault="00153CB8" w:rsidP="00FD4F9D">
      <w:pPr>
        <w:spacing w:after="0" w:line="276" w:lineRule="auto"/>
        <w:ind w:left="2160" w:firstLine="720"/>
        <w:rPr>
          <w:rFonts w:ascii="Garamond" w:hAnsi="Garamond"/>
        </w:rPr>
      </w:pPr>
      <w:r w:rsidRPr="00AF7833">
        <w:rPr>
          <w:rFonts w:ascii="Garamond" w:hAnsi="Garamond"/>
          <w:b/>
          <w:bCs/>
          <w:sz w:val="72"/>
          <w:szCs w:val="72"/>
        </w:rPr>
        <w:t>Will Patrone</w:t>
      </w:r>
      <w:r w:rsidRPr="00AF7833">
        <w:rPr>
          <w:rFonts w:ascii="Garamond" w:hAnsi="Garamond"/>
          <w:sz w:val="160"/>
          <w:szCs w:val="160"/>
        </w:rPr>
        <w:t xml:space="preserve"> </w:t>
      </w:r>
      <w:r w:rsidRPr="00C46471">
        <w:rPr>
          <w:rFonts w:ascii="Garamond" w:hAnsi="Garamond"/>
        </w:rPr>
        <w:ptab w:relativeTo="margin" w:alignment="right" w:leader="none"/>
      </w:r>
    </w:p>
    <w:p w14:paraId="29C13755" w14:textId="6D57E339" w:rsidR="009B463C" w:rsidRDefault="007121F9" w:rsidP="00FD4F9D">
      <w:pPr>
        <w:spacing w:after="0" w:line="276" w:lineRule="auto"/>
        <w:jc w:val="center"/>
        <w:rPr>
          <w:rStyle w:val="Hyperlink"/>
          <w:rFonts w:ascii="Garamond" w:hAnsi="Garamond"/>
          <w:color w:val="auto"/>
        </w:rPr>
      </w:pPr>
      <w:hyperlink r:id="rId8" w:history="1">
        <w:r w:rsidRPr="007121F9">
          <w:rPr>
            <w:rFonts w:ascii="Garamond" w:hAnsi="Garamond"/>
          </w:rPr>
          <w:t>will0926@uw.edu</w:t>
        </w:r>
      </w:hyperlink>
      <w:r>
        <w:rPr>
          <w:rFonts w:ascii="Garamond" w:hAnsi="Garamond"/>
        </w:rPr>
        <w:t xml:space="preserve"> </w:t>
      </w:r>
      <w:r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9723F5" w:rsidRPr="007121F9">
        <w:rPr>
          <w:rFonts w:ascii="Garamond" w:hAnsi="Garamond"/>
        </w:rPr>
        <w:t xml:space="preserve"> </w:t>
      </w:r>
      <w:r w:rsidR="000474D6" w:rsidRPr="000474D6">
        <w:rPr>
          <w:rFonts w:ascii="Garamond" w:hAnsi="Garamond"/>
        </w:rPr>
        <w:t>willpatrone.github.io</w:t>
      </w:r>
      <w:r w:rsidR="000474D6" w:rsidRPr="000474D6">
        <w:t xml:space="preserve"> </w:t>
      </w:r>
      <w:r w:rsidR="00B75175" w:rsidRPr="00840BE1">
        <w:rPr>
          <w:rFonts w:ascii="Arial" w:hAnsi="Arial" w:cs="Arial"/>
          <w:b/>
          <w:bCs/>
          <w:sz w:val="20"/>
          <w:szCs w:val="20"/>
          <w:shd w:val="clear" w:color="auto" w:fill="FFFFFF"/>
        </w:rPr>
        <w:t>·</w:t>
      </w:r>
      <w:r w:rsidR="00B75175">
        <w:rPr>
          <w:rFonts w:ascii="Arial" w:hAnsi="Arial" w:cs="Arial"/>
          <w:b/>
          <w:bCs/>
          <w:sz w:val="20"/>
          <w:szCs w:val="20"/>
          <w:shd w:val="clear" w:color="auto" w:fill="FFFFFF"/>
        </w:rPr>
        <w:t xml:space="preserve"> </w:t>
      </w:r>
      <w:r w:rsidR="00B75175" w:rsidRPr="00B75175">
        <w:rPr>
          <w:rFonts w:ascii="Garamond" w:hAnsi="Garamond"/>
        </w:rPr>
        <w:t>Seattle, W</w:t>
      </w:r>
      <w:r w:rsidR="00B75175">
        <w:rPr>
          <w:rFonts w:ascii="Garamond" w:hAnsi="Garamond"/>
        </w:rPr>
        <w:t>ashington</w:t>
      </w:r>
    </w:p>
    <w:p w14:paraId="0B274864" w14:textId="77777777" w:rsidR="009B463C" w:rsidRDefault="009B463C" w:rsidP="00FD4F9D">
      <w:pPr>
        <w:pBdr>
          <w:bottom w:val="single" w:sz="4" w:space="1" w:color="auto"/>
        </w:pBdr>
        <w:spacing w:after="0" w:line="276" w:lineRule="auto"/>
        <w:rPr>
          <w:rFonts w:ascii="Garamond" w:hAnsi="Garamond"/>
          <w:sz w:val="24"/>
          <w:szCs w:val="24"/>
        </w:rPr>
      </w:pPr>
    </w:p>
    <w:p w14:paraId="592C33D9" w14:textId="1630D52C" w:rsidR="00584FAD" w:rsidRPr="00FD4F9D" w:rsidRDefault="009B463C" w:rsidP="00FD4F9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Education</w:t>
      </w:r>
    </w:p>
    <w:p w14:paraId="3D39C83F" w14:textId="7A860976" w:rsidR="00157245" w:rsidRPr="008E7E08" w:rsidRDefault="00157245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University of Washingto</w:t>
      </w:r>
      <w:r w:rsidR="00FD4F9D">
        <w:rPr>
          <w:rFonts w:ascii="Garamond" w:hAnsi="Garamond"/>
          <w:sz w:val="28"/>
          <w:szCs w:val="28"/>
        </w:rPr>
        <w:t>n</w:t>
      </w:r>
      <w:r w:rsidR="00D95A11">
        <w:rPr>
          <w:rFonts w:ascii="Garamond" w:hAnsi="Garamond"/>
          <w:sz w:val="28"/>
          <w:szCs w:val="28"/>
        </w:rPr>
        <w:t xml:space="preserve"> </w:t>
      </w:r>
      <w:r w:rsidRPr="00F20814">
        <w:ptab w:relativeTo="margin" w:alignment="right" w:leader="none"/>
      </w:r>
      <w:r w:rsidR="00054926">
        <w:rPr>
          <w:rFonts w:ascii="Garamond" w:hAnsi="Garamond"/>
        </w:rPr>
        <w:t>Expect</w:t>
      </w:r>
      <w:r w:rsidR="00AA2603">
        <w:rPr>
          <w:rFonts w:ascii="Garamond" w:hAnsi="Garamond"/>
        </w:rPr>
        <w:t>e</w:t>
      </w:r>
      <w:r w:rsidR="00054926">
        <w:rPr>
          <w:rFonts w:ascii="Garamond" w:hAnsi="Garamond"/>
        </w:rPr>
        <w:t xml:space="preserve">d </w:t>
      </w:r>
      <w:r w:rsidR="00FC16A7">
        <w:rPr>
          <w:rFonts w:ascii="Garamond" w:hAnsi="Garamond"/>
        </w:rPr>
        <w:t>December</w:t>
      </w:r>
      <w:r w:rsidR="00054926">
        <w:rPr>
          <w:rFonts w:ascii="Garamond" w:hAnsi="Garamond"/>
        </w:rPr>
        <w:t xml:space="preserve"> 2026</w:t>
      </w:r>
    </w:p>
    <w:p w14:paraId="3BA632F5" w14:textId="4645E149" w:rsidR="006A1656" w:rsidRDefault="00157245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Master</w:t>
      </w:r>
      <w:r w:rsidRPr="008E7E08">
        <w:rPr>
          <w:rFonts w:ascii="Garamond" w:hAnsi="Garamond"/>
          <w:i/>
          <w:iCs/>
        </w:rPr>
        <w:t xml:space="preserve"> of Science</w:t>
      </w:r>
      <w:r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</w:t>
      </w:r>
      <w:r>
        <w:rPr>
          <w:rFonts w:ascii="Garamond" w:hAnsi="Garamond"/>
          <w:i/>
          <w:iCs/>
        </w:rPr>
        <w:t xml:space="preserve">Aquatic and </w:t>
      </w:r>
      <w:r w:rsidR="00AA2603">
        <w:rPr>
          <w:rFonts w:ascii="Garamond" w:hAnsi="Garamond"/>
          <w:i/>
          <w:iCs/>
        </w:rPr>
        <w:t>Fishery</w:t>
      </w:r>
      <w:r>
        <w:rPr>
          <w:rFonts w:ascii="Garamond" w:hAnsi="Garamond"/>
          <w:i/>
          <w:iCs/>
        </w:rPr>
        <w:t xml:space="preserve"> Sciences</w:t>
      </w:r>
    </w:p>
    <w:p w14:paraId="04559BD7" w14:textId="7B5E274A" w:rsidR="00157245" w:rsidRDefault="00157245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Thesis: </w:t>
      </w:r>
      <w:r w:rsidR="00F2203E">
        <w:rPr>
          <w:rFonts w:ascii="Garamond" w:hAnsi="Garamond"/>
          <w:i/>
          <w:iCs/>
        </w:rPr>
        <w:t>Multispecies Bioeconomic Model</w:t>
      </w:r>
      <w:r w:rsidR="0063223B">
        <w:rPr>
          <w:rFonts w:ascii="Garamond" w:hAnsi="Garamond"/>
          <w:i/>
          <w:iCs/>
        </w:rPr>
        <w:t>s</w:t>
      </w:r>
      <w:r w:rsidR="00F2203E">
        <w:rPr>
          <w:rFonts w:ascii="Garamond" w:hAnsi="Garamond"/>
          <w:i/>
          <w:iCs/>
        </w:rPr>
        <w:t xml:space="preserve"> for West Coast Rockfish Fishery Target Reference Points</w:t>
      </w:r>
      <w:r>
        <w:rPr>
          <w:rFonts w:ascii="Garamond" w:hAnsi="Garamond"/>
          <w:i/>
          <w:iCs/>
        </w:rPr>
        <w:t xml:space="preserve"> </w:t>
      </w:r>
    </w:p>
    <w:p w14:paraId="39151312" w14:textId="6A54A9A1" w:rsidR="00C61C1E" w:rsidRPr="00157245" w:rsidRDefault="00C61C1E" w:rsidP="00FD4F9D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Committee: Andre Punt (Chair); </w:t>
      </w:r>
      <w:r w:rsidR="00360397">
        <w:rPr>
          <w:rFonts w:ascii="Garamond" w:hAnsi="Garamond"/>
          <w:i/>
          <w:iCs/>
        </w:rPr>
        <w:t xml:space="preserve">Dr. </w:t>
      </w:r>
      <w:r>
        <w:rPr>
          <w:rFonts w:ascii="Garamond" w:hAnsi="Garamond"/>
          <w:i/>
          <w:iCs/>
        </w:rPr>
        <w:t>Chris Anderson</w:t>
      </w:r>
      <w:r w:rsidR="00FC16A7">
        <w:rPr>
          <w:rFonts w:ascii="Garamond" w:hAnsi="Garamond"/>
          <w:i/>
          <w:iCs/>
        </w:rPr>
        <w:t>; Dr. Owen Hamel</w:t>
      </w:r>
    </w:p>
    <w:p w14:paraId="63332C5D" w14:textId="77777777" w:rsidR="00157245" w:rsidRDefault="00157245" w:rsidP="00FD4F9D">
      <w:pPr>
        <w:spacing w:after="0" w:line="276" w:lineRule="auto"/>
        <w:rPr>
          <w:rFonts w:ascii="Garamond" w:hAnsi="Garamond"/>
        </w:rPr>
      </w:pPr>
    </w:p>
    <w:p w14:paraId="35D16CCC" w14:textId="60811872" w:rsidR="00B25780" w:rsidRPr="008E7E08" w:rsidRDefault="00584FAD" w:rsidP="00FD4F9D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University of Florida</w:t>
      </w:r>
      <w:r w:rsidR="00301BAB" w:rsidRPr="00FD4F9D">
        <w:rPr>
          <w:rFonts w:ascii="Garamond" w:hAnsi="Garamond"/>
          <w:sz w:val="28"/>
          <w:szCs w:val="28"/>
        </w:rPr>
        <w:t xml:space="preserve"> Honors Program</w:t>
      </w:r>
      <w:r w:rsidR="00C05EB4" w:rsidRPr="00F20814">
        <w:ptab w:relativeTo="margin" w:alignment="right" w:leader="none"/>
      </w:r>
      <w:r w:rsidR="00B25780" w:rsidRPr="008E7E08">
        <w:rPr>
          <w:rFonts w:ascii="Garamond" w:hAnsi="Garamond"/>
        </w:rPr>
        <w:t>May 202</w:t>
      </w:r>
      <w:r w:rsidR="006E35B8">
        <w:rPr>
          <w:rFonts w:ascii="Garamond" w:hAnsi="Garamond"/>
        </w:rPr>
        <w:t>2</w:t>
      </w:r>
    </w:p>
    <w:p w14:paraId="1B0A6ECB" w14:textId="2EA5A74B" w:rsidR="00C42B80" w:rsidRDefault="00C42B80" w:rsidP="00FD4F9D">
      <w:pPr>
        <w:spacing w:after="0" w:line="276" w:lineRule="auto"/>
        <w:rPr>
          <w:rFonts w:ascii="Garamond" w:hAnsi="Garamond"/>
          <w:i/>
          <w:iCs/>
        </w:rPr>
      </w:pPr>
      <w:r w:rsidRPr="008E7E08">
        <w:rPr>
          <w:rFonts w:ascii="Garamond" w:hAnsi="Garamond"/>
          <w:i/>
          <w:iCs/>
        </w:rPr>
        <w:t>Bachelor of Science</w:t>
      </w:r>
      <w:r w:rsidR="006E35B8"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Marine Science</w:t>
      </w:r>
      <w:r w:rsidR="006E35B8">
        <w:rPr>
          <w:rFonts w:ascii="Garamond" w:hAnsi="Garamond"/>
          <w:i/>
          <w:iCs/>
        </w:rPr>
        <w:t>s</w:t>
      </w:r>
      <w:r w:rsidR="006B121A">
        <w:rPr>
          <w:rFonts w:ascii="Garamond" w:hAnsi="Garamond"/>
          <w:i/>
          <w:iCs/>
        </w:rPr>
        <w:t>, summa cum laude</w:t>
      </w:r>
    </w:p>
    <w:p w14:paraId="64F10F9A" w14:textId="22D7BB61" w:rsidR="00C42B80" w:rsidRPr="00B21805" w:rsidRDefault="00782510" w:rsidP="00FD4F9D">
      <w:pPr>
        <w:spacing w:after="0" w:line="276" w:lineRule="auto"/>
        <w:rPr>
          <w:rFonts w:ascii="Garamond" w:hAnsi="Garamond"/>
          <w:i/>
          <w:iCs/>
        </w:rPr>
      </w:pPr>
      <w:r w:rsidRPr="008E7E08">
        <w:rPr>
          <w:rFonts w:ascii="Garamond" w:hAnsi="Garamond"/>
          <w:i/>
          <w:iCs/>
        </w:rPr>
        <w:t>Bachelor of Science</w:t>
      </w:r>
      <w:r>
        <w:rPr>
          <w:rFonts w:ascii="Garamond" w:hAnsi="Garamond"/>
          <w:i/>
          <w:iCs/>
        </w:rPr>
        <w:t xml:space="preserve"> in</w:t>
      </w:r>
      <w:r w:rsidRPr="008E7E08">
        <w:rPr>
          <w:rFonts w:ascii="Garamond" w:hAnsi="Garamond"/>
          <w:i/>
          <w:iCs/>
        </w:rPr>
        <w:t xml:space="preserve"> Environmental Science</w:t>
      </w:r>
      <w:r w:rsidR="00F2203E">
        <w:rPr>
          <w:rFonts w:ascii="Garamond" w:hAnsi="Garamond"/>
          <w:i/>
          <w:iCs/>
        </w:rPr>
        <w:t>, summa cum laude</w:t>
      </w:r>
    </w:p>
    <w:p w14:paraId="2088721D" w14:textId="0CEAF570" w:rsidR="00407F5E" w:rsidRDefault="00F2203E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Minor in Economics</w:t>
      </w:r>
      <w:r w:rsidR="00FC16A7">
        <w:rPr>
          <w:rFonts w:ascii="Garamond" w:hAnsi="Garamond"/>
          <w:i/>
          <w:iCs/>
        </w:rPr>
        <w:t>; Minor in Zoology; CALS Honors Scholar Certificate</w:t>
      </w:r>
    </w:p>
    <w:p w14:paraId="66AF2BB1" w14:textId="4A389E41" w:rsidR="00D16533" w:rsidRPr="00F2203E" w:rsidRDefault="00D16533" w:rsidP="00FD4F9D">
      <w:pPr>
        <w:pStyle w:val="ListParagraph"/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 xml:space="preserve">Honors Thesis: </w:t>
      </w:r>
      <w:r>
        <w:rPr>
          <w:rFonts w:ascii="Garamond" w:hAnsi="Garamond" w:cs="Arial"/>
          <w:i/>
          <w:iCs/>
        </w:rPr>
        <w:t>Using citizen science</w:t>
      </w:r>
      <w:r w:rsidRPr="00F21058">
        <w:rPr>
          <w:rFonts w:ascii="Garamond" w:hAnsi="Garamond" w:cs="Arial"/>
          <w:i/>
          <w:iCs/>
        </w:rPr>
        <w:t xml:space="preserve"> </w:t>
      </w:r>
      <w:r w:rsidR="005E465E">
        <w:rPr>
          <w:rFonts w:ascii="Garamond" w:hAnsi="Garamond" w:cs="Arial"/>
          <w:i/>
          <w:iCs/>
        </w:rPr>
        <w:t xml:space="preserve">data </w:t>
      </w:r>
      <w:r w:rsidRPr="00F21058">
        <w:rPr>
          <w:rFonts w:ascii="Garamond" w:hAnsi="Garamond" w:cs="Arial"/>
          <w:i/>
          <w:iCs/>
        </w:rPr>
        <w:t xml:space="preserve">to </w:t>
      </w:r>
      <w:r>
        <w:rPr>
          <w:rFonts w:ascii="Garamond" w:hAnsi="Garamond" w:cs="Arial"/>
          <w:i/>
          <w:iCs/>
        </w:rPr>
        <w:t>estimate</w:t>
      </w:r>
      <w:r w:rsidRPr="00F21058">
        <w:rPr>
          <w:rFonts w:ascii="Garamond" w:hAnsi="Garamond" w:cs="Arial"/>
          <w:i/>
          <w:iCs/>
        </w:rPr>
        <w:t xml:space="preserve"> the spat</w:t>
      </w:r>
      <w:r>
        <w:rPr>
          <w:rFonts w:ascii="Garamond" w:hAnsi="Garamond" w:cs="Arial"/>
          <w:i/>
          <w:iCs/>
        </w:rPr>
        <w:t xml:space="preserve">iotemporal </w:t>
      </w:r>
      <w:r w:rsidRPr="00F21058">
        <w:rPr>
          <w:rFonts w:ascii="Garamond" w:hAnsi="Garamond" w:cs="Arial"/>
          <w:i/>
          <w:iCs/>
        </w:rPr>
        <w:t>distribution of invasive lionfish in the Florida Keys</w:t>
      </w:r>
    </w:p>
    <w:p w14:paraId="7F342419" w14:textId="77777777" w:rsidR="005314E8" w:rsidRDefault="005314E8" w:rsidP="005314E8">
      <w:pPr>
        <w:spacing w:after="0" w:line="276" w:lineRule="auto"/>
        <w:rPr>
          <w:rFonts w:ascii="Garamond" w:hAnsi="Garamond"/>
        </w:rPr>
      </w:pPr>
    </w:p>
    <w:p w14:paraId="27DCA6A4" w14:textId="77777777" w:rsidR="00BA103F" w:rsidRPr="00FD4F9D" w:rsidRDefault="00BA103F" w:rsidP="00BA103F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Publications</w:t>
      </w:r>
    </w:p>
    <w:p w14:paraId="56F1AA08" w14:textId="77777777" w:rsidR="00BA103F" w:rsidRPr="00C95C6C" w:rsidRDefault="00BA103F" w:rsidP="00BA103F">
      <w:pPr>
        <w:spacing w:after="0" w:line="276" w:lineRule="auto"/>
        <w:rPr>
          <w:rFonts w:ascii="Garamond" w:hAnsi="Garamond"/>
          <w:sz w:val="28"/>
          <w:szCs w:val="28"/>
        </w:rPr>
      </w:pPr>
      <w:bookmarkStart w:id="0" w:name="_Hlk163565492"/>
      <w:r>
        <w:rPr>
          <w:rFonts w:ascii="Garamond" w:hAnsi="Garamond"/>
          <w:sz w:val="28"/>
          <w:szCs w:val="28"/>
        </w:rPr>
        <w:t>Published Manuscripts</w:t>
      </w:r>
    </w:p>
    <w:p w14:paraId="0D03BC41" w14:textId="77777777" w:rsidR="00BA103F" w:rsidRDefault="00BA103F" w:rsidP="00BA103F">
      <w:pPr>
        <w:pStyle w:val="ListParagraph"/>
        <w:numPr>
          <w:ilvl w:val="0"/>
          <w:numId w:val="26"/>
        </w:numPr>
        <w:spacing w:after="0" w:line="276" w:lineRule="auto"/>
        <w:rPr>
          <w:rFonts w:ascii="Garamond" w:hAnsi="Garamond"/>
        </w:rPr>
      </w:pPr>
      <w:r w:rsidRPr="00892CB1">
        <w:rPr>
          <w:rFonts w:ascii="Garamond" w:hAnsi="Garamond"/>
        </w:rPr>
        <w:t xml:space="preserve">Siders, Z.A., Trotta, L.B., </w:t>
      </w:r>
      <w:r w:rsidRPr="00892CB1">
        <w:rPr>
          <w:rFonts w:ascii="Garamond" w:hAnsi="Garamond"/>
          <w:b/>
          <w:bCs/>
        </w:rPr>
        <w:t>Patrone, W</w:t>
      </w:r>
      <w:r w:rsidRPr="00892CB1">
        <w:rPr>
          <w:rFonts w:ascii="Garamond" w:hAnsi="Garamond"/>
        </w:rPr>
        <w:t xml:space="preserve">., </w:t>
      </w:r>
      <w:proofErr w:type="spellStart"/>
      <w:r w:rsidRPr="00892CB1">
        <w:rPr>
          <w:rFonts w:ascii="Garamond" w:hAnsi="Garamond"/>
        </w:rPr>
        <w:t>Caltabellotta</w:t>
      </w:r>
      <w:proofErr w:type="spellEnd"/>
      <w:r w:rsidRPr="00892CB1">
        <w:rPr>
          <w:rFonts w:ascii="Garamond" w:hAnsi="Garamond"/>
        </w:rPr>
        <w:t xml:space="preserve">, F.P., Loesser, K.B. and Baiser, B. (2024), Predicting time-at-depth weighted biodiversity patterns for sharks of the North Pacific. </w:t>
      </w:r>
      <w:proofErr w:type="spellStart"/>
      <w:r w:rsidRPr="00892CB1">
        <w:rPr>
          <w:rFonts w:ascii="Garamond" w:hAnsi="Garamond"/>
        </w:rPr>
        <w:t>Ecography</w:t>
      </w:r>
      <w:proofErr w:type="spellEnd"/>
      <w:r w:rsidRPr="00892CB1">
        <w:rPr>
          <w:rFonts w:ascii="Garamond" w:hAnsi="Garamond"/>
        </w:rPr>
        <w:t xml:space="preserve"> e07249. </w:t>
      </w:r>
      <w:bookmarkEnd w:id="0"/>
    </w:p>
    <w:p w14:paraId="0E792F64" w14:textId="77777777" w:rsidR="00EC6A61" w:rsidRDefault="00EC6A61" w:rsidP="00EC6A61">
      <w:pPr>
        <w:spacing w:after="0" w:line="276" w:lineRule="auto"/>
        <w:rPr>
          <w:rFonts w:ascii="Garamond" w:hAnsi="Garamond"/>
        </w:rPr>
      </w:pPr>
    </w:p>
    <w:p w14:paraId="0AA413F5" w14:textId="5DC8C8CA" w:rsidR="00EC6A61" w:rsidRPr="00C95C6C" w:rsidRDefault="00EC6A61" w:rsidP="00EC6A61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Published Technical Reports</w:t>
      </w:r>
    </w:p>
    <w:p w14:paraId="5FDBB463" w14:textId="202BA8E1" w:rsidR="00EC6A61" w:rsidRPr="00EC6A61" w:rsidRDefault="00EC6A61" w:rsidP="00EC6A61">
      <w:pPr>
        <w:pStyle w:val="ListParagraph"/>
        <w:numPr>
          <w:ilvl w:val="0"/>
          <w:numId w:val="28"/>
        </w:numPr>
        <w:spacing w:after="0" w:line="276" w:lineRule="auto"/>
        <w:rPr>
          <w:rFonts w:ascii="Garamond" w:hAnsi="Garamond"/>
          <w:sz w:val="28"/>
          <w:szCs w:val="28"/>
        </w:rPr>
      </w:pPr>
      <w:proofErr w:type="spellStart"/>
      <w:r w:rsidRPr="00D52D5C">
        <w:rPr>
          <w:rFonts w:ascii="Garamond" w:hAnsi="Garamond"/>
        </w:rPr>
        <w:t>Kinneen</w:t>
      </w:r>
      <w:proofErr w:type="spellEnd"/>
      <w:r w:rsidRPr="00D52D5C">
        <w:rPr>
          <w:rFonts w:ascii="Garamond" w:hAnsi="Garamond"/>
        </w:rPr>
        <w:t xml:space="preserve">, M., Goodman, M., Sulc, A., Balstad, </w:t>
      </w:r>
      <w:r>
        <w:rPr>
          <w:rFonts w:ascii="Garamond" w:hAnsi="Garamond"/>
        </w:rPr>
        <w:t>L</w:t>
      </w:r>
      <w:r w:rsidRPr="00D52D5C">
        <w:rPr>
          <w:rFonts w:ascii="Garamond" w:hAnsi="Garamond"/>
        </w:rPr>
        <w:t xml:space="preserve">., Diaz, R., Randrup, K., </w:t>
      </w:r>
      <w:r w:rsidRPr="00D52D5C">
        <w:rPr>
          <w:rFonts w:ascii="Garamond" w:hAnsi="Garamond"/>
          <w:b/>
          <w:bCs/>
        </w:rPr>
        <w:t>Patrone, W</w:t>
      </w:r>
      <w:r w:rsidRPr="00D52D5C">
        <w:rPr>
          <w:rFonts w:ascii="Garamond" w:hAnsi="Garamond"/>
        </w:rPr>
        <w:t xml:space="preserve">., Spencer, L., Morell, A., </w:t>
      </w:r>
      <w:proofErr w:type="spellStart"/>
      <w:r w:rsidRPr="00D52D5C">
        <w:rPr>
          <w:rFonts w:ascii="Garamond" w:hAnsi="Garamond"/>
        </w:rPr>
        <w:t>Rovellini</w:t>
      </w:r>
      <w:proofErr w:type="spellEnd"/>
      <w:r w:rsidRPr="00D52D5C">
        <w:rPr>
          <w:rFonts w:ascii="Garamond" w:hAnsi="Garamond"/>
        </w:rPr>
        <w:t xml:space="preserve">, A., Dedrick, A., Grunloh, N., Bargas, M., Hopkins, S., Gersteva, V., Oken, K., Taylor, I., </w:t>
      </w:r>
      <w:proofErr w:type="spellStart"/>
      <w:r w:rsidRPr="00D52D5C">
        <w:rPr>
          <w:rFonts w:ascii="Garamond" w:hAnsi="Garamond"/>
        </w:rPr>
        <w:t>Haltuch</w:t>
      </w:r>
      <w:proofErr w:type="spellEnd"/>
      <w:r w:rsidRPr="00D52D5C">
        <w:rPr>
          <w:rFonts w:ascii="Garamond" w:hAnsi="Garamond"/>
        </w:rPr>
        <w:t>, M., &amp; Hamel, O (202</w:t>
      </w:r>
      <w:r>
        <w:rPr>
          <w:rFonts w:ascii="Garamond" w:hAnsi="Garamond"/>
        </w:rPr>
        <w:t>6</w:t>
      </w:r>
      <w:r w:rsidRPr="00D52D5C">
        <w:rPr>
          <w:rFonts w:ascii="Garamond" w:hAnsi="Garamond"/>
        </w:rPr>
        <w:t xml:space="preserve">) Stock Assessment Update: Status of Widow Rockfish (Sebastes </w:t>
      </w:r>
      <w:proofErr w:type="spellStart"/>
      <w:r w:rsidRPr="00D52D5C">
        <w:rPr>
          <w:rFonts w:ascii="Garamond" w:hAnsi="Garamond"/>
        </w:rPr>
        <w:t>entomelas</w:t>
      </w:r>
      <w:proofErr w:type="spellEnd"/>
      <w:r w:rsidRPr="00D52D5C">
        <w:rPr>
          <w:rFonts w:ascii="Garamond" w:hAnsi="Garamond"/>
        </w:rPr>
        <w:t>) Along the U.S. West Coast in 2025. Pacific Fishery Management Council, Portland, Oregon</w:t>
      </w:r>
      <w:r w:rsidRPr="00C95C6C">
        <w:rPr>
          <w:rFonts w:ascii="Garamond" w:hAnsi="Garamond"/>
        </w:rPr>
        <w:t>.</w:t>
      </w:r>
      <w:r>
        <w:rPr>
          <w:rFonts w:ascii="Garamond" w:hAnsi="Garamond"/>
        </w:rPr>
        <w:t xml:space="preserve"> </w:t>
      </w:r>
    </w:p>
    <w:p w14:paraId="6359CDA5" w14:textId="77777777" w:rsidR="00BA103F" w:rsidRDefault="00BA103F" w:rsidP="00BA103F">
      <w:pPr>
        <w:spacing w:after="0" w:line="276" w:lineRule="auto"/>
        <w:rPr>
          <w:rFonts w:ascii="Garamond" w:hAnsi="Garamond"/>
        </w:rPr>
      </w:pPr>
    </w:p>
    <w:p w14:paraId="07333073" w14:textId="55F6A0CC" w:rsidR="00BA103F" w:rsidRDefault="00EC6A61" w:rsidP="00BA103F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Manuscripts </w:t>
      </w:r>
      <w:r w:rsidR="00BA103F">
        <w:rPr>
          <w:rFonts w:ascii="Garamond" w:hAnsi="Garamond"/>
          <w:sz w:val="28"/>
          <w:szCs w:val="28"/>
        </w:rPr>
        <w:t>In Review</w:t>
      </w:r>
    </w:p>
    <w:p w14:paraId="21E590B1" w14:textId="68C0C4AC" w:rsidR="00FC0415" w:rsidRPr="00FC0415" w:rsidRDefault="00BA103F" w:rsidP="00FC0415">
      <w:pPr>
        <w:pStyle w:val="ListParagraph"/>
        <w:numPr>
          <w:ilvl w:val="0"/>
          <w:numId w:val="31"/>
        </w:numPr>
        <w:spacing w:after="0" w:line="276" w:lineRule="auto"/>
        <w:rPr>
          <w:rFonts w:ascii="Garamond" w:hAnsi="Garamond"/>
          <w:sz w:val="28"/>
          <w:szCs w:val="28"/>
        </w:rPr>
      </w:pPr>
      <w:r w:rsidRPr="00FC21F0">
        <w:rPr>
          <w:rFonts w:ascii="Garamond" w:hAnsi="Garamond"/>
          <w:b/>
          <w:bCs/>
        </w:rPr>
        <w:t>Patrone, W</w:t>
      </w:r>
      <w:r w:rsidRPr="00FC21F0">
        <w:rPr>
          <w:rFonts w:ascii="Garamond" w:hAnsi="Garamond"/>
        </w:rPr>
        <w:t xml:space="preserve"> &amp; Punt, A.E. (202</w:t>
      </w:r>
      <w:r w:rsidR="007B7370">
        <w:rPr>
          <w:rFonts w:ascii="Garamond" w:hAnsi="Garamond"/>
        </w:rPr>
        <w:t>6</w:t>
      </w:r>
      <w:r w:rsidRPr="00FC21F0">
        <w:rPr>
          <w:rFonts w:ascii="Garamond" w:hAnsi="Garamond"/>
        </w:rPr>
        <w:t>) Identifying and Classifying Métiers for Groundfish on the US West Coast.</w:t>
      </w:r>
      <w:r>
        <w:rPr>
          <w:rFonts w:ascii="Garamond" w:hAnsi="Garamond"/>
          <w:i/>
          <w:iCs/>
        </w:rPr>
        <w:t xml:space="preserve"> Submitted for review to </w:t>
      </w:r>
      <w:r w:rsidR="0084776D">
        <w:rPr>
          <w:rFonts w:ascii="Garamond" w:hAnsi="Garamond"/>
          <w:i/>
          <w:iCs/>
        </w:rPr>
        <w:t>Fisheries Research</w:t>
      </w:r>
    </w:p>
    <w:p w14:paraId="3A111700" w14:textId="77777777" w:rsidR="00FC16A7" w:rsidRDefault="00FC16A7" w:rsidP="00BA103F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66E5DC05" w14:textId="01E08F74" w:rsidR="00BA103F" w:rsidRDefault="00EC6A61" w:rsidP="00BA103F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Manuscripts </w:t>
      </w:r>
      <w:r w:rsidR="00BA103F">
        <w:rPr>
          <w:rFonts w:ascii="Garamond" w:hAnsi="Garamond"/>
          <w:sz w:val="28"/>
          <w:szCs w:val="28"/>
        </w:rPr>
        <w:t>In Preparation</w:t>
      </w:r>
    </w:p>
    <w:p w14:paraId="55B7F58C" w14:textId="1B60D1FA" w:rsidR="0003785D" w:rsidRPr="007B7370" w:rsidRDefault="00BA103F" w:rsidP="007B737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  <w:sz w:val="28"/>
          <w:szCs w:val="28"/>
        </w:rPr>
      </w:pPr>
      <w:r w:rsidRPr="007B7370">
        <w:rPr>
          <w:rFonts w:ascii="Garamond" w:hAnsi="Garamond"/>
          <w:b/>
          <w:bCs/>
        </w:rPr>
        <w:t>Patrone, W.</w:t>
      </w:r>
      <w:r w:rsidRPr="007B7370">
        <w:rPr>
          <w:rFonts w:ascii="Garamond" w:hAnsi="Garamond"/>
        </w:rPr>
        <w:t xml:space="preserve">, Wang, T., de Barros, M., Rothman, B., Whalen, C., </w:t>
      </w:r>
      <w:r w:rsidR="006234BE">
        <w:rPr>
          <w:rFonts w:ascii="Garamond" w:hAnsi="Garamond"/>
        </w:rPr>
        <w:t xml:space="preserve">Baird, D., </w:t>
      </w:r>
      <w:proofErr w:type="spellStart"/>
      <w:r w:rsidRPr="007B7370">
        <w:rPr>
          <w:rFonts w:ascii="Garamond" w:hAnsi="Garamond"/>
        </w:rPr>
        <w:t>Comisso</w:t>
      </w:r>
      <w:proofErr w:type="spellEnd"/>
      <w:r w:rsidRPr="007B7370">
        <w:rPr>
          <w:rFonts w:ascii="Garamond" w:hAnsi="Garamond"/>
        </w:rPr>
        <w:t xml:space="preserve">, G., Yeabsley, J., Durkin, K., Randrup, K., Hong, L., Thom, M., </w:t>
      </w:r>
      <w:proofErr w:type="spellStart"/>
      <w:r w:rsidRPr="007B7370">
        <w:rPr>
          <w:rFonts w:ascii="Garamond" w:hAnsi="Garamond"/>
        </w:rPr>
        <w:t>Shorna</w:t>
      </w:r>
      <w:proofErr w:type="spellEnd"/>
      <w:r w:rsidRPr="007B7370">
        <w:rPr>
          <w:rFonts w:ascii="Garamond" w:hAnsi="Garamond"/>
        </w:rPr>
        <w:t>, S., Triviño, T., Bengtsson, Z., Rand., Z., Baker, M., &amp; Hilborn, R. Global Trends In Marine Biodiversity Across All Taxa</w:t>
      </w:r>
    </w:p>
    <w:p w14:paraId="3FCFC645" w14:textId="0F1CC068" w:rsidR="00A819E0" w:rsidRPr="006234BE" w:rsidRDefault="00A819E0" w:rsidP="00A819E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  <w:sz w:val="28"/>
          <w:szCs w:val="28"/>
        </w:rPr>
      </w:pPr>
      <w:r w:rsidRPr="00FC21F0">
        <w:rPr>
          <w:rFonts w:ascii="Garamond" w:hAnsi="Garamond"/>
          <w:b/>
          <w:bCs/>
        </w:rPr>
        <w:t>Patrone, W</w:t>
      </w:r>
      <w:r w:rsidRPr="00FC21F0">
        <w:rPr>
          <w:rFonts w:ascii="Garamond" w:hAnsi="Garamond"/>
        </w:rPr>
        <w:t xml:space="preserve"> &amp; Punt, A.E. </w:t>
      </w:r>
      <w:r w:rsidRPr="000474D6">
        <w:rPr>
          <w:rFonts w:ascii="Garamond" w:hAnsi="Garamond"/>
        </w:rPr>
        <w:t xml:space="preserve">Calculating Multispecies </w:t>
      </w:r>
      <w:r>
        <w:rPr>
          <w:rFonts w:ascii="Garamond" w:hAnsi="Garamond"/>
        </w:rPr>
        <w:t xml:space="preserve">Bioeconomic </w:t>
      </w:r>
      <w:r w:rsidRPr="000474D6">
        <w:rPr>
          <w:rFonts w:ascii="Garamond" w:hAnsi="Garamond"/>
        </w:rPr>
        <w:t xml:space="preserve">Target Reference Points for </w:t>
      </w:r>
      <w:r w:rsidR="00EC6A61">
        <w:rPr>
          <w:rFonts w:ascii="Garamond" w:hAnsi="Garamond"/>
        </w:rPr>
        <w:t>the US West Coast Groundfish Fishery</w:t>
      </w:r>
    </w:p>
    <w:p w14:paraId="03DB34A6" w14:textId="64D7D518" w:rsidR="006234BE" w:rsidRDefault="006234BE" w:rsidP="00A819E0">
      <w:pPr>
        <w:pStyle w:val="ListParagraph"/>
        <w:numPr>
          <w:ilvl w:val="0"/>
          <w:numId w:val="29"/>
        </w:numPr>
        <w:spacing w:after="0" w:line="276" w:lineRule="auto"/>
        <w:rPr>
          <w:rFonts w:ascii="Garamond" w:hAnsi="Garamond"/>
        </w:rPr>
      </w:pPr>
      <w:proofErr w:type="spellStart"/>
      <w:r w:rsidRPr="006234BE">
        <w:rPr>
          <w:rFonts w:ascii="Garamond" w:hAnsi="Garamond"/>
        </w:rPr>
        <w:t>Rovellini</w:t>
      </w:r>
      <w:proofErr w:type="spellEnd"/>
      <w:r w:rsidRPr="006234BE">
        <w:rPr>
          <w:rFonts w:ascii="Garamond" w:hAnsi="Garamond"/>
        </w:rPr>
        <w:t xml:space="preserve">, A., Punt, A. E., Kaplan, I., Bryan, M., McGilliard, C., Dorn, M., Fulton, B., </w:t>
      </w:r>
      <w:proofErr w:type="spellStart"/>
      <w:r w:rsidRPr="006234BE">
        <w:rPr>
          <w:rFonts w:ascii="Garamond" w:hAnsi="Garamond"/>
        </w:rPr>
        <w:t>Haltuch</w:t>
      </w:r>
      <w:proofErr w:type="spellEnd"/>
      <w:r w:rsidRPr="006234BE">
        <w:rPr>
          <w:rFonts w:ascii="Garamond" w:hAnsi="Garamond"/>
        </w:rPr>
        <w:t xml:space="preserve">, M. A., Barnes, C., McHuron, L., Hermann, A., Aydin, K., </w:t>
      </w:r>
      <w:r w:rsidRPr="006234BE">
        <w:rPr>
          <w:rFonts w:ascii="Garamond" w:hAnsi="Garamond"/>
          <w:b/>
          <w:bCs/>
        </w:rPr>
        <w:t>Patrone, W.,</w:t>
      </w:r>
      <w:r w:rsidRPr="006234BE">
        <w:rPr>
          <w:rFonts w:ascii="Garamond" w:hAnsi="Garamond"/>
        </w:rPr>
        <w:t xml:space="preserve"> &amp; Holsman, K.</w:t>
      </w:r>
      <w:r>
        <w:rPr>
          <w:rFonts w:ascii="Garamond" w:hAnsi="Garamond"/>
        </w:rPr>
        <w:t xml:space="preserve"> </w:t>
      </w:r>
      <w:r w:rsidRPr="006234BE">
        <w:rPr>
          <w:rFonts w:ascii="Garamond" w:hAnsi="Garamond"/>
        </w:rPr>
        <w:t>Ecological and fishery trade-offs of ecosystem caps on multispecies fisheries</w:t>
      </w:r>
    </w:p>
    <w:p w14:paraId="698C7714" w14:textId="77777777" w:rsidR="007B7370" w:rsidRDefault="007B7370" w:rsidP="007B7370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2410F43C" w14:textId="75CD3EF0" w:rsidR="007B7370" w:rsidRPr="007B7370" w:rsidRDefault="007B7370" w:rsidP="007B737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Projects</w:t>
      </w:r>
      <w:r w:rsidR="008654C5">
        <w:rPr>
          <w:rFonts w:ascii="Garamond" w:hAnsi="Garamond"/>
          <w:sz w:val="28"/>
          <w:szCs w:val="28"/>
        </w:rPr>
        <w:t xml:space="preserve"> In-Progress</w:t>
      </w:r>
    </w:p>
    <w:p w14:paraId="509508EF" w14:textId="46CE3B58" w:rsidR="00E725BE" w:rsidRPr="001F7132" w:rsidRDefault="00E725BE" w:rsidP="007B7370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 w:rsidRPr="00E725BE">
        <w:rPr>
          <w:rFonts w:ascii="Garamond" w:hAnsi="Garamond"/>
        </w:rPr>
        <w:t xml:space="preserve">Adapting the Gulf of Alaska Atlantis </w:t>
      </w:r>
      <w:r w:rsidR="005F6204">
        <w:rPr>
          <w:rFonts w:ascii="Garamond" w:hAnsi="Garamond"/>
        </w:rPr>
        <w:t xml:space="preserve">Ecosystem </w:t>
      </w:r>
      <w:r w:rsidRPr="00E725BE">
        <w:rPr>
          <w:rFonts w:ascii="Garamond" w:hAnsi="Garamond"/>
        </w:rPr>
        <w:t xml:space="preserve">Model </w:t>
      </w:r>
      <w:r w:rsidR="00A8341F" w:rsidRPr="00E725BE">
        <w:rPr>
          <w:rFonts w:ascii="Garamond" w:hAnsi="Garamond"/>
        </w:rPr>
        <w:t>to</w:t>
      </w:r>
      <w:r w:rsidRPr="00E725BE">
        <w:rPr>
          <w:rFonts w:ascii="Garamond" w:hAnsi="Garamond"/>
        </w:rPr>
        <w:t xml:space="preserve"> Incorporate Fleet-Specific </w:t>
      </w:r>
      <w:r w:rsidR="001F7132">
        <w:rPr>
          <w:rFonts w:ascii="Garamond" w:hAnsi="Garamond"/>
        </w:rPr>
        <w:t xml:space="preserve">Fishing </w:t>
      </w:r>
      <w:r w:rsidRPr="00E725BE">
        <w:rPr>
          <w:rFonts w:ascii="Garamond" w:hAnsi="Garamond"/>
        </w:rPr>
        <w:t xml:space="preserve">Mortality, </w:t>
      </w:r>
      <w:r w:rsidR="007B41E4">
        <w:rPr>
          <w:rFonts w:ascii="Garamond" w:hAnsi="Garamond"/>
        </w:rPr>
        <w:t>Analyses of Uncertainty</w:t>
      </w:r>
      <w:r w:rsidR="001F7132">
        <w:rPr>
          <w:rFonts w:ascii="Garamond" w:hAnsi="Garamond"/>
        </w:rPr>
        <w:t>, and Restrictive Ecosystem Caps on Fishery Yields</w:t>
      </w:r>
    </w:p>
    <w:p w14:paraId="6928FE98" w14:textId="59BD31B0" w:rsidR="001F7132" w:rsidRDefault="001F7132" w:rsidP="001F7132">
      <w:pPr>
        <w:pStyle w:val="ListParagraph"/>
        <w:spacing w:after="0" w:line="276" w:lineRule="auto"/>
        <w:rPr>
          <w:rFonts w:ascii="Garamond" w:hAnsi="Garamond"/>
        </w:rPr>
      </w:pPr>
      <w:r w:rsidRPr="00E725BE">
        <w:rPr>
          <w:rFonts w:ascii="Garamond" w:hAnsi="Garamond"/>
        </w:rPr>
        <w:lastRenderedPageBreak/>
        <w:t>Collaborators</w:t>
      </w:r>
      <w:r>
        <w:rPr>
          <w:rFonts w:ascii="Garamond" w:hAnsi="Garamond"/>
        </w:rPr>
        <w:t xml:space="preserve">: </w:t>
      </w:r>
      <w:proofErr w:type="spellStart"/>
      <w:r w:rsidRPr="0003785D">
        <w:rPr>
          <w:rFonts w:ascii="Garamond" w:hAnsi="Garamond"/>
        </w:rPr>
        <w:t>Rovellini</w:t>
      </w:r>
      <w:proofErr w:type="spellEnd"/>
      <w:r w:rsidRPr="0003785D">
        <w:rPr>
          <w:rFonts w:ascii="Garamond" w:hAnsi="Garamond"/>
        </w:rPr>
        <w:t>, A</w:t>
      </w:r>
      <w:r>
        <w:rPr>
          <w:rFonts w:ascii="Garamond" w:hAnsi="Garamond"/>
        </w:rPr>
        <w:t xml:space="preserve">., </w:t>
      </w:r>
      <w:r w:rsidRPr="0003785D">
        <w:rPr>
          <w:rFonts w:ascii="Garamond" w:hAnsi="Garamond"/>
        </w:rPr>
        <w:t>Punt,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Dorn,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W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Kaplan, I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C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Bryan,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D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Adams, G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Aydin, K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Baker,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R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Barnes, C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L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Ferriss, B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Fulton, 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proofErr w:type="spellStart"/>
      <w:r w:rsidRPr="0003785D">
        <w:rPr>
          <w:rFonts w:ascii="Garamond" w:hAnsi="Garamond"/>
        </w:rPr>
        <w:t>Haltuch</w:t>
      </w:r>
      <w:proofErr w:type="spellEnd"/>
      <w:r w:rsidRPr="0003785D">
        <w:rPr>
          <w:rFonts w:ascii="Garamond" w:hAnsi="Garamond"/>
        </w:rPr>
        <w:t>, M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Hermann,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J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Holsman, K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K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proofErr w:type="spellStart"/>
      <w:r w:rsidRPr="0003785D">
        <w:rPr>
          <w:rFonts w:ascii="Garamond" w:hAnsi="Garamond"/>
        </w:rPr>
        <w:t>McGilliard</w:t>
      </w:r>
      <w:proofErr w:type="spellEnd"/>
      <w:r w:rsidRPr="0003785D">
        <w:rPr>
          <w:rFonts w:ascii="Garamond" w:hAnsi="Garamond"/>
        </w:rPr>
        <w:t>, C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R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, McHuron, E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proofErr w:type="spellStart"/>
      <w:r w:rsidRPr="0003785D">
        <w:rPr>
          <w:rFonts w:ascii="Garamond" w:hAnsi="Garamond"/>
        </w:rPr>
        <w:t>Morzaria</w:t>
      </w:r>
      <w:proofErr w:type="spellEnd"/>
      <w:r w:rsidRPr="0003785D">
        <w:rPr>
          <w:rFonts w:ascii="Garamond" w:hAnsi="Garamond"/>
        </w:rPr>
        <w:t>-Luna, H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N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 xml:space="preserve">, </w:t>
      </w:r>
      <w:r>
        <w:rPr>
          <w:rFonts w:ascii="Garamond" w:hAnsi="Garamond"/>
        </w:rPr>
        <w:t xml:space="preserve">&amp; </w:t>
      </w:r>
      <w:r w:rsidRPr="0003785D">
        <w:rPr>
          <w:rFonts w:ascii="Garamond" w:hAnsi="Garamond"/>
        </w:rPr>
        <w:t xml:space="preserve">Surma, S. </w:t>
      </w:r>
    </w:p>
    <w:p w14:paraId="0E37A3B4" w14:textId="77777777" w:rsidR="009A3BC4" w:rsidRPr="001F7132" w:rsidRDefault="009A3BC4" w:rsidP="009A3BC4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>Passing The Red-Face Test: A Practical Guide to Robust Fisheries Simulation Testing</w:t>
      </w:r>
    </w:p>
    <w:p w14:paraId="078FE478" w14:textId="77777777" w:rsidR="009A3BC4" w:rsidRPr="00E725BE" w:rsidRDefault="009A3BC4" w:rsidP="009A3BC4">
      <w:pPr>
        <w:pStyle w:val="ListParagraph"/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 xml:space="preserve">Collaborators: Privitera-Johnson, K., </w:t>
      </w:r>
      <w:proofErr w:type="spellStart"/>
      <w:r>
        <w:rPr>
          <w:rFonts w:ascii="Garamond" w:hAnsi="Garamond"/>
        </w:rPr>
        <w:t>Kinneen</w:t>
      </w:r>
      <w:proofErr w:type="spellEnd"/>
      <w:r>
        <w:rPr>
          <w:rFonts w:ascii="Garamond" w:hAnsi="Garamond"/>
        </w:rPr>
        <w:t xml:space="preserve">, M., </w:t>
      </w:r>
      <w:proofErr w:type="spellStart"/>
      <w:r w:rsidRPr="0003785D">
        <w:rPr>
          <w:rFonts w:ascii="Garamond" w:hAnsi="Garamond"/>
        </w:rPr>
        <w:t>Rovellini</w:t>
      </w:r>
      <w:proofErr w:type="spellEnd"/>
      <w:r w:rsidRPr="0003785D">
        <w:rPr>
          <w:rFonts w:ascii="Garamond" w:hAnsi="Garamond"/>
        </w:rPr>
        <w:t>, A,</w:t>
      </w:r>
      <w:r>
        <w:rPr>
          <w:rFonts w:ascii="Garamond" w:hAnsi="Garamond"/>
        </w:rPr>
        <w:t xml:space="preserve"> Diaz, R., </w:t>
      </w:r>
      <w:proofErr w:type="spellStart"/>
      <w:r w:rsidRPr="004B42F0">
        <w:rPr>
          <w:rFonts w:ascii="Garamond" w:hAnsi="Garamond"/>
        </w:rPr>
        <w:t>Indivero</w:t>
      </w:r>
      <w:proofErr w:type="spellEnd"/>
      <w:r>
        <w:rPr>
          <w:rFonts w:ascii="Garamond" w:hAnsi="Garamond"/>
        </w:rPr>
        <w:t xml:space="preserve">, J., Liu, O., Goodman, M., </w:t>
      </w:r>
      <w:r w:rsidRPr="0036584B">
        <w:rPr>
          <w:rFonts w:ascii="Garamond" w:hAnsi="Garamond"/>
        </w:rPr>
        <w:t>Hoelting</w:t>
      </w:r>
      <w:r>
        <w:rPr>
          <w:rFonts w:ascii="Garamond" w:hAnsi="Garamond"/>
        </w:rPr>
        <w:t>, K., Lee, Q</w:t>
      </w:r>
      <w:r>
        <w:rPr>
          <w:rFonts w:ascii="Garamond" w:hAnsi="Garamond"/>
          <w:b/>
          <w:bCs/>
        </w:rPr>
        <w:t xml:space="preserve">., </w:t>
      </w:r>
      <w:r w:rsidRPr="004B42F0">
        <w:rPr>
          <w:rFonts w:ascii="Garamond" w:hAnsi="Garamond"/>
        </w:rPr>
        <w:t xml:space="preserve">Allen Askelrud, C., </w:t>
      </w:r>
      <w:r>
        <w:rPr>
          <w:rFonts w:ascii="Garamond" w:hAnsi="Garamond"/>
        </w:rPr>
        <w:t xml:space="preserve">Wang, T., Sulc, A., Best., J., Shipley, M., Hinshaw, T., </w:t>
      </w:r>
      <w:proofErr w:type="spellStart"/>
      <w:r>
        <w:rPr>
          <w:rFonts w:ascii="Garamond" w:hAnsi="Garamond"/>
        </w:rPr>
        <w:t>Morokhovich</w:t>
      </w:r>
      <w:proofErr w:type="spellEnd"/>
      <w:r>
        <w:rPr>
          <w:rFonts w:ascii="Garamond" w:hAnsi="Garamond"/>
        </w:rPr>
        <w:t xml:space="preserve">, N., Lin, H., </w:t>
      </w:r>
      <w:r w:rsidRPr="004B42F0">
        <w:rPr>
          <w:rFonts w:ascii="Garamond" w:hAnsi="Garamond"/>
        </w:rPr>
        <w:t>&amp;</w:t>
      </w:r>
      <w:r>
        <w:rPr>
          <w:rFonts w:ascii="Garamond" w:hAnsi="Garamond"/>
          <w:b/>
          <w:bCs/>
        </w:rPr>
        <w:t xml:space="preserve"> </w:t>
      </w:r>
      <w:r w:rsidRPr="0003785D">
        <w:rPr>
          <w:rFonts w:ascii="Garamond" w:hAnsi="Garamond"/>
        </w:rPr>
        <w:t>Punt, A</w:t>
      </w:r>
      <w:r>
        <w:rPr>
          <w:rFonts w:ascii="Garamond" w:hAnsi="Garamond"/>
        </w:rPr>
        <w:t>.</w:t>
      </w:r>
      <w:r w:rsidRPr="0003785D">
        <w:rPr>
          <w:rFonts w:ascii="Garamond" w:hAnsi="Garamond"/>
        </w:rPr>
        <w:t>E</w:t>
      </w:r>
    </w:p>
    <w:p w14:paraId="50EB3AD2" w14:textId="0FD338AE" w:rsidR="009A3BC4" w:rsidRPr="001F7132" w:rsidRDefault="009A3BC4" w:rsidP="009A3BC4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>Defining Carrying Capacity and Its Applications to the Eastern Bering Sea</w:t>
      </w:r>
    </w:p>
    <w:p w14:paraId="78BD38C4" w14:textId="692F8046" w:rsidR="009A3BC4" w:rsidRPr="009A3BC4" w:rsidRDefault="009A3BC4" w:rsidP="009A3BC4">
      <w:pPr>
        <w:pStyle w:val="ListParagraph"/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 xml:space="preserve">Collaborators: </w:t>
      </w:r>
      <w:r w:rsidRPr="009A3BC4">
        <w:rPr>
          <w:rFonts w:ascii="Garamond" w:hAnsi="Garamond"/>
        </w:rPr>
        <w:t xml:space="preserve">Holsman, K., Wise, S., Punt, A.E., Barnes, C., Aydin, K., </w:t>
      </w:r>
      <w:proofErr w:type="spellStart"/>
      <w:r w:rsidRPr="009A3BC4">
        <w:rPr>
          <w:rFonts w:ascii="Garamond" w:hAnsi="Garamond"/>
        </w:rPr>
        <w:t>Rovellini</w:t>
      </w:r>
      <w:proofErr w:type="spellEnd"/>
      <w:r w:rsidRPr="009A3BC4">
        <w:rPr>
          <w:rFonts w:ascii="Garamond" w:hAnsi="Garamond"/>
        </w:rPr>
        <w:t xml:space="preserve">, A., Whitehouse, A., Sulc, A., Beese, C., Ortiz, I., Ianelli, J., Sterling, J., Reum, J., Dorn, M., Goodman, M., </w:t>
      </w:r>
      <w:proofErr w:type="spellStart"/>
      <w:r w:rsidRPr="009A3BC4">
        <w:rPr>
          <w:rFonts w:ascii="Garamond" w:hAnsi="Garamond"/>
        </w:rPr>
        <w:t>Haltuch</w:t>
      </w:r>
      <w:proofErr w:type="spellEnd"/>
      <w:r w:rsidRPr="009A3BC4">
        <w:rPr>
          <w:rFonts w:ascii="Garamond" w:hAnsi="Garamond"/>
        </w:rPr>
        <w:t>, M., Spencer, P., &amp; Ruiz-Diaz, R.</w:t>
      </w:r>
    </w:p>
    <w:p w14:paraId="51E254D7" w14:textId="50FA65A3" w:rsidR="001F7132" w:rsidRPr="001F7132" w:rsidRDefault="006E7FFB" w:rsidP="001F7132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>Towards Actionable Climate-Informed Ecosystem Based Management Advice</w:t>
      </w:r>
    </w:p>
    <w:p w14:paraId="54E1130D" w14:textId="4C0DDEFF" w:rsidR="001F7132" w:rsidRDefault="001F7132" w:rsidP="001F7132">
      <w:pPr>
        <w:pStyle w:val="ListParagraph"/>
        <w:spacing w:after="0" w:line="276" w:lineRule="auto"/>
        <w:rPr>
          <w:rFonts w:ascii="Garamond" w:hAnsi="Garamond"/>
        </w:rPr>
      </w:pPr>
      <w:r>
        <w:rPr>
          <w:rFonts w:ascii="Garamond" w:hAnsi="Garamond"/>
        </w:rPr>
        <w:t xml:space="preserve">Collaborators: </w:t>
      </w:r>
      <w:r w:rsidR="006E7FFB" w:rsidRPr="006E7FFB">
        <w:rPr>
          <w:rFonts w:ascii="Garamond" w:hAnsi="Garamond"/>
        </w:rPr>
        <w:t xml:space="preserve">Holsman, K., Wise, S., Punt, A.E., Barnes, C., Aydin, K., Hollowed, A., </w:t>
      </w:r>
      <w:proofErr w:type="spellStart"/>
      <w:r w:rsidR="006E7FFB" w:rsidRPr="006E7FFB">
        <w:rPr>
          <w:rFonts w:ascii="Garamond" w:hAnsi="Garamond"/>
        </w:rPr>
        <w:t>Rovellini</w:t>
      </w:r>
      <w:proofErr w:type="spellEnd"/>
      <w:r w:rsidR="006E7FFB" w:rsidRPr="006E7FFB">
        <w:rPr>
          <w:rFonts w:ascii="Garamond" w:hAnsi="Garamond"/>
        </w:rPr>
        <w:t xml:space="preserve">, A., Whitehouse, A., Abolhassani, A., Sulc, A., Beese, C., Ortiz, I., </w:t>
      </w:r>
      <w:proofErr w:type="spellStart"/>
      <w:r w:rsidR="006E7FFB" w:rsidRPr="006E7FFB">
        <w:rPr>
          <w:rFonts w:ascii="Garamond" w:hAnsi="Garamond"/>
        </w:rPr>
        <w:t>Indivero</w:t>
      </w:r>
      <w:proofErr w:type="spellEnd"/>
      <w:r w:rsidR="006E7FFB" w:rsidRPr="006E7FFB">
        <w:rPr>
          <w:rFonts w:ascii="Garamond" w:hAnsi="Garamond"/>
        </w:rPr>
        <w:t xml:space="preserve">, J., Dorn, M., </w:t>
      </w:r>
      <w:proofErr w:type="spellStart"/>
      <w:r w:rsidR="006E7FFB" w:rsidRPr="006E7FFB">
        <w:rPr>
          <w:rFonts w:ascii="Garamond" w:hAnsi="Garamond"/>
        </w:rPr>
        <w:t>Haltuch</w:t>
      </w:r>
      <w:proofErr w:type="spellEnd"/>
      <w:r w:rsidR="006E7FFB" w:rsidRPr="006E7FFB">
        <w:rPr>
          <w:rFonts w:ascii="Garamond" w:hAnsi="Garamond"/>
        </w:rPr>
        <w:t xml:space="preserve">, M., Spencer, P., Ruiz-Diaz, R., </w:t>
      </w:r>
      <w:r w:rsidR="006E7FFB">
        <w:rPr>
          <w:rFonts w:ascii="Garamond" w:hAnsi="Garamond"/>
        </w:rPr>
        <w:t xml:space="preserve">Zador, S., </w:t>
      </w:r>
      <w:r w:rsidR="006E7FFB" w:rsidRPr="006E7FFB">
        <w:rPr>
          <w:rFonts w:ascii="Garamond" w:hAnsi="Garamond"/>
        </w:rPr>
        <w:t>&amp; Kristiansen, T.</w:t>
      </w:r>
    </w:p>
    <w:p w14:paraId="6D06C0C1" w14:textId="02DCC17E" w:rsidR="00783EF2" w:rsidRPr="001F7132" w:rsidRDefault="00783EF2" w:rsidP="00783EF2">
      <w:pPr>
        <w:pStyle w:val="ListParagraph"/>
        <w:numPr>
          <w:ilvl w:val="0"/>
          <w:numId w:val="30"/>
        </w:num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</w:rPr>
        <w:t>Methods for Defining Ecoregions &amp; Temporal Shifts in Definitions</w:t>
      </w:r>
    </w:p>
    <w:p w14:paraId="6DD3AFA8" w14:textId="1F10FAF1" w:rsidR="00783EF2" w:rsidRDefault="00783EF2" w:rsidP="00783EF2">
      <w:pPr>
        <w:pStyle w:val="ListParagraph"/>
        <w:spacing w:after="0" w:line="276" w:lineRule="auto"/>
        <w:rPr>
          <w:rFonts w:ascii="Garamond" w:hAnsi="Garamond"/>
        </w:rPr>
      </w:pPr>
      <w:r>
        <w:rPr>
          <w:rFonts w:ascii="Garamond" w:hAnsi="Garamond"/>
        </w:rPr>
        <w:t xml:space="preserve">Collaborators: Goodman, M., </w:t>
      </w:r>
      <w:r w:rsidRPr="00783EF2">
        <w:rPr>
          <w:rFonts w:ascii="Garamond" w:hAnsi="Garamond"/>
        </w:rPr>
        <w:t xml:space="preserve">Aydin, K., Barnes, C., Barnes, C. L., </w:t>
      </w:r>
      <w:proofErr w:type="spellStart"/>
      <w:r w:rsidRPr="00783EF2">
        <w:rPr>
          <w:rFonts w:ascii="Garamond" w:hAnsi="Garamond"/>
        </w:rPr>
        <w:t>Brasseale</w:t>
      </w:r>
      <w:proofErr w:type="spellEnd"/>
      <w:r w:rsidRPr="00783EF2">
        <w:rPr>
          <w:rFonts w:ascii="Garamond" w:hAnsi="Garamond"/>
        </w:rPr>
        <w:t xml:space="preserve">, E., Bryan, M., Cheng, W., Ciannelli, L., Dorn, M., Galko, I., Gerson, P., Green, K., </w:t>
      </w:r>
      <w:proofErr w:type="spellStart"/>
      <w:r w:rsidRPr="00783EF2">
        <w:rPr>
          <w:rFonts w:ascii="Garamond" w:hAnsi="Garamond"/>
        </w:rPr>
        <w:t>Haltuch</w:t>
      </w:r>
      <w:proofErr w:type="spellEnd"/>
      <w:r w:rsidRPr="00783EF2">
        <w:rPr>
          <w:rFonts w:ascii="Garamond" w:hAnsi="Garamond"/>
        </w:rPr>
        <w:t>, M., Hermann, A. J., Hollowed, A., Holsman, K., Kearney, K., Kristiansen, T., McGilliard, C., McHuron, L., Punt, A. E., Reum, J., Spencer, P., Stone, S., Sulc, A., &amp; Wise, S.</w:t>
      </w:r>
    </w:p>
    <w:p w14:paraId="7B7F3220" w14:textId="77777777" w:rsidR="00FC16A7" w:rsidRDefault="00FC16A7" w:rsidP="00FC16A7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26B08C3C" w14:textId="77777777" w:rsidR="00FC16A7" w:rsidRPr="00FD4F9D" w:rsidRDefault="00FC16A7" w:rsidP="00FC16A7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Teaching</w:t>
      </w:r>
    </w:p>
    <w:p w14:paraId="5E009105" w14:textId="77777777" w:rsidR="00FC16A7" w:rsidRDefault="00FC16A7" w:rsidP="00FC16A7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Instructor of Record</w:t>
      </w:r>
    </w:p>
    <w:p w14:paraId="56C84D23" w14:textId="77777777" w:rsidR="00FC16A7" w:rsidRPr="002C6543" w:rsidRDefault="00FC16A7" w:rsidP="00FC16A7">
      <w:pPr>
        <w:spacing w:after="0" w:line="276" w:lineRule="auto"/>
        <w:rPr>
          <w:rFonts w:ascii="Garamond" w:hAnsi="Garamond"/>
        </w:rPr>
      </w:pPr>
      <w:r w:rsidRPr="00AA0EE5">
        <w:rPr>
          <w:rFonts w:ascii="Garamond" w:hAnsi="Garamond"/>
          <w:i/>
          <w:iCs/>
        </w:rPr>
        <w:t>ENVIR310 Data Analysis in Environmental Studies</w:t>
      </w:r>
      <w:r>
        <w:rPr>
          <w:rFonts w:ascii="Garamond" w:hAnsi="Garamond"/>
          <w:i/>
          <w:iCs/>
        </w:rPr>
        <w:t>, UW</w:t>
      </w:r>
      <w:r w:rsidRPr="00F20814">
        <w:ptab w:relativeTo="margin" w:alignment="right" w:leader="none"/>
      </w:r>
      <w:r>
        <w:rPr>
          <w:rFonts w:ascii="Garamond" w:hAnsi="Garamond"/>
        </w:rPr>
        <w:t>Winter 2025, Autumn 2025, Spring 2026, Summer 2026</w:t>
      </w:r>
    </w:p>
    <w:p w14:paraId="5D44117A" w14:textId="77777777" w:rsidR="00FC16A7" w:rsidRPr="00771F8A" w:rsidRDefault="00FC16A7" w:rsidP="00FC16A7">
      <w:pPr>
        <w:spacing w:after="0" w:line="276" w:lineRule="auto"/>
        <w:rPr>
          <w:rFonts w:ascii="Garamond" w:hAnsi="Garamond"/>
        </w:rPr>
      </w:pPr>
    </w:p>
    <w:p w14:paraId="175F6664" w14:textId="77777777" w:rsidR="00FC16A7" w:rsidRPr="008E7E08" w:rsidRDefault="00FC16A7" w:rsidP="00FC16A7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>Teaching Assistant</w:t>
      </w:r>
      <w:r>
        <w:rPr>
          <w:rFonts w:ascii="Garamond" w:hAnsi="Garamond"/>
          <w:sz w:val="28"/>
          <w:szCs w:val="28"/>
        </w:rPr>
        <w:t>ships</w:t>
      </w:r>
      <w:r w:rsidRPr="00F20814">
        <w:ptab w:relativeTo="margin" w:alignment="right" w:leader="none"/>
      </w:r>
    </w:p>
    <w:p w14:paraId="41E7C17A" w14:textId="77777777" w:rsidR="00FC16A7" w:rsidRPr="009723F5" w:rsidRDefault="00FC16A7" w:rsidP="00FC16A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ECP3703 Managerial Economics, UF</w:t>
      </w:r>
      <w:r w:rsidRPr="00F20814">
        <w:ptab w:relativeTo="margin" w:alignment="right" w:leader="none"/>
      </w:r>
      <w:r>
        <w:rPr>
          <w:rFonts w:ascii="Garamond" w:hAnsi="Garamond"/>
        </w:rPr>
        <w:t>Spring 2022</w:t>
      </w:r>
    </w:p>
    <w:p w14:paraId="72F6332B" w14:textId="77777777" w:rsidR="00FC16A7" w:rsidRDefault="00FC16A7" w:rsidP="00FC16A7">
      <w:pPr>
        <w:spacing w:after="0" w:line="276" w:lineRule="auto"/>
        <w:rPr>
          <w:rFonts w:ascii="Garamond" w:hAnsi="Garamond"/>
        </w:rPr>
      </w:pPr>
    </w:p>
    <w:p w14:paraId="6A15EE42" w14:textId="77777777" w:rsidR="00FC16A7" w:rsidRPr="00FD4F9D" w:rsidRDefault="00FC16A7" w:rsidP="00FC16A7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Reader/</w:t>
      </w:r>
      <w:proofErr w:type="spellStart"/>
      <w:r w:rsidRPr="00FD4F9D">
        <w:rPr>
          <w:rFonts w:ascii="Garamond" w:hAnsi="Garamond"/>
          <w:sz w:val="28"/>
          <w:szCs w:val="28"/>
        </w:rPr>
        <w:t>Grader</w:t>
      </w:r>
      <w:r>
        <w:rPr>
          <w:rFonts w:ascii="Garamond" w:hAnsi="Garamond"/>
          <w:sz w:val="28"/>
          <w:szCs w:val="28"/>
        </w:rPr>
        <w:t>ships</w:t>
      </w:r>
      <w:proofErr w:type="spellEnd"/>
      <w:r w:rsidRPr="00FD4F9D">
        <w:rPr>
          <w:sz w:val="28"/>
          <w:szCs w:val="28"/>
        </w:rPr>
        <w:ptab w:relativeTo="margin" w:alignment="right" w:leader="none"/>
      </w:r>
    </w:p>
    <w:p w14:paraId="66623AB5" w14:textId="77777777" w:rsidR="00FC16A7" w:rsidRDefault="00FC16A7" w:rsidP="00FC16A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ESRM426 Wildland Hydrology; UW</w:t>
      </w:r>
      <w:r w:rsidRPr="00F20814">
        <w:ptab w:relativeTo="margin" w:alignment="right" w:leader="none"/>
      </w:r>
      <w:r>
        <w:rPr>
          <w:rFonts w:ascii="Garamond" w:hAnsi="Garamond"/>
        </w:rPr>
        <w:t>Spring 2024, Spring 2025, Spring 2026</w:t>
      </w:r>
    </w:p>
    <w:p w14:paraId="61731EB3" w14:textId="58A4B5D4" w:rsidR="00FC16A7" w:rsidRDefault="00FC16A7" w:rsidP="00FC16A7">
      <w:pPr>
        <w:spacing w:after="0" w:line="276" w:lineRule="auto"/>
        <w:rPr>
          <w:rFonts w:ascii="Garamond" w:hAnsi="Garamond"/>
        </w:rPr>
      </w:pPr>
      <w:r w:rsidRPr="00AA0EE5">
        <w:rPr>
          <w:rFonts w:ascii="Garamond" w:hAnsi="Garamond"/>
          <w:i/>
          <w:iCs/>
        </w:rPr>
        <w:t>ENVIR310 Data Analysis in Environmental Studies</w:t>
      </w:r>
      <w:r>
        <w:rPr>
          <w:rFonts w:ascii="Garamond" w:hAnsi="Garamond"/>
          <w:i/>
          <w:iCs/>
        </w:rPr>
        <w:t>; UW</w:t>
      </w:r>
      <w:r w:rsidRPr="00F20814">
        <w:ptab w:relativeTo="margin" w:alignment="right" w:leader="none"/>
      </w:r>
      <w:r>
        <w:rPr>
          <w:rFonts w:ascii="Garamond" w:hAnsi="Garamond"/>
        </w:rPr>
        <w:t>Summer 2024, Autumn 2024, Summer 2025</w:t>
      </w:r>
      <w:r w:rsidR="00076AF4">
        <w:rPr>
          <w:rFonts w:ascii="Garamond" w:hAnsi="Garamond"/>
        </w:rPr>
        <w:t>, Autumn 2026</w:t>
      </w:r>
    </w:p>
    <w:p w14:paraId="186D96EA" w14:textId="77777777" w:rsidR="00FC16A7" w:rsidRPr="009723F5" w:rsidRDefault="00FC16A7" w:rsidP="00FC16A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EVR2001 Introduction to Environmental Science; UF</w:t>
      </w:r>
      <w:r w:rsidRPr="00F20814">
        <w:t xml:space="preserve"> </w:t>
      </w:r>
      <w:r w:rsidRPr="00F20814">
        <w:ptab w:relativeTo="margin" w:alignment="right" w:leader="none"/>
      </w:r>
      <w:r>
        <w:rPr>
          <w:rFonts w:ascii="Garamond" w:hAnsi="Garamond"/>
        </w:rPr>
        <w:t>Spring 2022</w:t>
      </w:r>
    </w:p>
    <w:p w14:paraId="019AB223" w14:textId="74DA6B6D" w:rsidR="00FC16A7" w:rsidRPr="00FC16A7" w:rsidRDefault="00FC16A7" w:rsidP="00FC16A7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ZOO4403C Marine Biology; UF</w:t>
      </w:r>
      <w:r w:rsidRPr="00F20814">
        <w:t xml:space="preserve"> </w:t>
      </w:r>
      <w:r w:rsidRPr="00F20814">
        <w:ptab w:relativeTo="margin" w:alignment="right" w:leader="none"/>
      </w:r>
      <w:r>
        <w:rPr>
          <w:rFonts w:ascii="Garamond" w:hAnsi="Garamond"/>
        </w:rPr>
        <w:t>Fall 2021</w:t>
      </w:r>
    </w:p>
    <w:p w14:paraId="66D25728" w14:textId="77777777" w:rsidR="00F73B55" w:rsidRDefault="00F73B55" w:rsidP="00FD4F9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7DA94A9C" w14:textId="0B4AA6A7" w:rsidR="000D4C1D" w:rsidRDefault="000D4C1D" w:rsidP="000D4C1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Presentations</w:t>
      </w:r>
    </w:p>
    <w:p w14:paraId="750C5E02" w14:textId="51304BCB" w:rsidR="007A0416" w:rsidRDefault="007A0416" w:rsidP="007A0416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Invited Seminars</w:t>
      </w:r>
    </w:p>
    <w:p w14:paraId="4362E925" w14:textId="0DE7734D" w:rsidR="007A0416" w:rsidRPr="00A46E93" w:rsidRDefault="007A0416" w:rsidP="007A0416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i/>
          <w:iCs/>
          <w:sz w:val="22"/>
          <w:szCs w:val="22"/>
        </w:rPr>
        <w:t>UW SAFS Departmental Seminar Series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 w:rsidR="00360397">
        <w:rPr>
          <w:rFonts w:ascii="Garamond" w:hAnsi="Garamond" w:cs="Arial"/>
          <w:sz w:val="22"/>
          <w:szCs w:val="22"/>
        </w:rPr>
        <w:t>June 2026</w:t>
      </w:r>
    </w:p>
    <w:p w14:paraId="75908E76" w14:textId="77777777" w:rsidR="007A0416" w:rsidRPr="00C95C6C" w:rsidRDefault="007A0416" w:rsidP="007A0416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0A763CEF" w14:textId="3245EBBB" w:rsidR="007A0416" w:rsidRPr="000146EF" w:rsidRDefault="007A0416" w:rsidP="000D4C1D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sz w:val="28"/>
          <w:szCs w:val="28"/>
        </w:rPr>
        <w:t>Conference Presentations</w:t>
      </w:r>
    </w:p>
    <w:p w14:paraId="62A03888" w14:textId="77777777" w:rsidR="000D4C1D" w:rsidRPr="00A46E93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>
        <w:rPr>
          <w:rFonts w:ascii="Garamond" w:hAnsi="Garamond" w:cs="Arial"/>
          <w:i/>
          <w:iCs/>
          <w:sz w:val="22"/>
          <w:szCs w:val="22"/>
        </w:rPr>
        <w:t xml:space="preserve">University of Florida </w:t>
      </w:r>
      <w:r w:rsidRPr="00FD4F9D">
        <w:rPr>
          <w:rFonts w:ascii="Garamond" w:hAnsi="Garamond" w:cs="Arial"/>
          <w:i/>
          <w:iCs/>
          <w:sz w:val="22"/>
          <w:szCs w:val="22"/>
        </w:rPr>
        <w:t>SNRE Student Research Symposium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April 2022</w:t>
      </w:r>
    </w:p>
    <w:p w14:paraId="37A5AEF8" w14:textId="77777777" w:rsidR="000D4C1D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Conference</w:t>
      </w:r>
      <w:r w:rsidRPr="00FD4F9D">
        <w:rPr>
          <w:rFonts w:ascii="Garamond" w:hAnsi="Garamond" w:cs="Arial"/>
          <w:i/>
          <w:iCs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February 2022</w:t>
      </w:r>
    </w:p>
    <w:p w14:paraId="6A3639B5" w14:textId="77777777" w:rsidR="000D4C1D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Florida Undergraduate Research Posters at the Capitol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  <w:sz w:val="22"/>
          <w:szCs w:val="22"/>
        </w:rPr>
        <w:t>January 2022</w:t>
      </w:r>
    </w:p>
    <w:p w14:paraId="3D50B7E2" w14:textId="77777777" w:rsidR="000D4C1D" w:rsidRPr="003F68A1" w:rsidRDefault="000D4C1D" w:rsidP="000D4C1D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Undergraduate Research Symposium</w:t>
      </w:r>
      <w:r>
        <w:rPr>
          <w:rFonts w:ascii="Garamond" w:hAnsi="Garamond" w:cs="Arial"/>
          <w:sz w:val="22"/>
          <w:szCs w:val="22"/>
        </w:rPr>
        <w:t xml:space="preserve"> 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November 2021</w:t>
      </w:r>
    </w:p>
    <w:p w14:paraId="5CAB3EDA" w14:textId="77777777" w:rsidR="000D4C1D" w:rsidRDefault="000D4C1D" w:rsidP="000D4C1D">
      <w:pPr>
        <w:spacing w:after="0" w:line="276" w:lineRule="auto"/>
      </w:pPr>
      <w:r w:rsidRPr="00FD4F9D">
        <w:rPr>
          <w:rFonts w:ascii="Garamond" w:hAnsi="Garamond" w:cs="Arial"/>
          <w:i/>
          <w:iCs/>
        </w:rPr>
        <w:t>Gulf and Caribbean Fisheries Institut</w:t>
      </w:r>
      <w:r>
        <w:rPr>
          <w:rFonts w:ascii="Garamond" w:hAnsi="Garamond" w:cs="Arial"/>
          <w:i/>
          <w:iCs/>
        </w:rPr>
        <w:t>e Conference</w:t>
      </w:r>
      <w:r w:rsidRPr="00F20814">
        <w:rPr>
          <w:rFonts w:ascii="Garamond" w:hAnsi="Garamond" w:cs="Arial"/>
        </w:rPr>
        <w:ptab w:relativeTo="margin" w:alignment="right" w:leader="none"/>
      </w:r>
      <w:r w:rsidRPr="005D0D4B">
        <w:rPr>
          <w:rFonts w:ascii="Garamond" w:hAnsi="Garamond" w:cs="Arial"/>
        </w:rPr>
        <w:t xml:space="preserve"> </w:t>
      </w:r>
      <w:r>
        <w:rPr>
          <w:rFonts w:ascii="Garamond" w:hAnsi="Garamond" w:cs="Arial"/>
        </w:rPr>
        <w:t>November 2021</w:t>
      </w:r>
      <w:r w:rsidRPr="00F20814">
        <w:ptab w:relativeTo="margin" w:alignment="right" w:leader="none"/>
      </w:r>
    </w:p>
    <w:p w14:paraId="3D299BB6" w14:textId="77777777" w:rsidR="00A819E0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320682C4" w14:textId="77777777" w:rsidR="00360397" w:rsidRDefault="00360397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</w:p>
    <w:p w14:paraId="00476A8A" w14:textId="2907F9CA" w:rsidR="00A819E0" w:rsidRDefault="00A819E0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lastRenderedPageBreak/>
        <w:t>Mentorship</w:t>
      </w:r>
    </w:p>
    <w:p w14:paraId="4ECEE64E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Graduate Mentor</w:t>
      </w:r>
      <w:r w:rsidRPr="00FD4F9D">
        <w:rPr>
          <w:sz w:val="28"/>
          <w:szCs w:val="28"/>
        </w:rPr>
        <w:ptab w:relativeTo="margin" w:alignment="right" w:leader="none"/>
      </w:r>
    </w:p>
    <w:p w14:paraId="3B58A1C5" w14:textId="3751E53F" w:rsidR="00076AF4" w:rsidRPr="00076AF4" w:rsidRDefault="00076AF4" w:rsidP="00075F51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C</w:t>
      </w:r>
      <w:r>
        <w:rPr>
          <w:rFonts w:ascii="Garamond" w:hAnsi="Garamond"/>
          <w:i/>
          <w:iCs/>
        </w:rPr>
        <w:t>laire Austin</w:t>
      </w:r>
      <w:r>
        <w:rPr>
          <w:rFonts w:ascii="Garamond" w:hAnsi="Garamond"/>
          <w:i/>
          <w:iCs/>
        </w:rPr>
        <w:t>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 xml:space="preserve">June </w:t>
      </w:r>
      <w:r>
        <w:rPr>
          <w:rFonts w:ascii="Garamond" w:hAnsi="Garamond" w:cs="Arial"/>
          <w:sz w:val="22"/>
          <w:szCs w:val="22"/>
        </w:rPr>
        <w:t>2026-</w:t>
      </w:r>
      <w:r>
        <w:rPr>
          <w:rFonts w:ascii="Garamond" w:hAnsi="Garamond" w:cs="Arial"/>
          <w:sz w:val="22"/>
          <w:szCs w:val="22"/>
        </w:rPr>
        <w:t>Present</w:t>
      </w:r>
    </w:p>
    <w:p w14:paraId="57168DE5" w14:textId="3BB8CB36" w:rsidR="00075F51" w:rsidRDefault="00075F51" w:rsidP="00075F51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Cadence Lay,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May 2026-Present</w:t>
      </w:r>
    </w:p>
    <w:p w14:paraId="174E74BE" w14:textId="77777777" w:rsidR="00075F51" w:rsidRDefault="00075F51" w:rsidP="00075F51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360397">
        <w:rPr>
          <w:rFonts w:ascii="Garamond" w:hAnsi="Garamond"/>
          <w:i/>
          <w:iCs/>
        </w:rPr>
        <w:t xml:space="preserve">Minami </w:t>
      </w:r>
      <w:proofErr w:type="spellStart"/>
      <w:r w:rsidRPr="00360397">
        <w:rPr>
          <w:rFonts w:ascii="Garamond" w:hAnsi="Garamond"/>
          <w:i/>
          <w:iCs/>
        </w:rPr>
        <w:t>Eigelberner</w:t>
      </w:r>
      <w:proofErr w:type="spellEnd"/>
      <w:r>
        <w:rPr>
          <w:rFonts w:ascii="Garamond" w:hAnsi="Garamond"/>
          <w:i/>
          <w:iCs/>
        </w:rPr>
        <w:t>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May 2026-Present</w:t>
      </w:r>
    </w:p>
    <w:p w14:paraId="37E15BBD" w14:textId="77777777" w:rsidR="00075F51" w:rsidRDefault="00075F51" w:rsidP="00075F51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A57C6C">
        <w:rPr>
          <w:rFonts w:ascii="Garamond" w:hAnsi="Garamond"/>
          <w:i/>
          <w:iCs/>
        </w:rPr>
        <w:t>Oona Jermyn</w:t>
      </w:r>
      <w:r>
        <w:rPr>
          <w:rFonts w:ascii="Garamond" w:hAnsi="Garamond"/>
          <w:i/>
          <w:iCs/>
        </w:rPr>
        <w:t>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May 2026-Present</w:t>
      </w:r>
    </w:p>
    <w:p w14:paraId="243474C3" w14:textId="51C69FFD" w:rsidR="007B7370" w:rsidRDefault="007B7370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Julie Shafer,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December 2025-</w:t>
      </w:r>
      <w:r w:rsidR="00076AF4">
        <w:rPr>
          <w:rFonts w:ascii="Garamond" w:hAnsi="Garamond" w:cs="Arial"/>
          <w:sz w:val="22"/>
          <w:szCs w:val="22"/>
        </w:rPr>
        <w:t>June 2026</w:t>
      </w:r>
    </w:p>
    <w:p w14:paraId="411CEE2F" w14:textId="5D8DAA22" w:rsidR="00360397" w:rsidRDefault="00360397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Jiwon Mun,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October 2025-</w:t>
      </w:r>
      <w:r w:rsidR="00076AF4">
        <w:rPr>
          <w:rFonts w:ascii="Garamond" w:hAnsi="Garamond" w:cs="Arial"/>
          <w:sz w:val="22"/>
          <w:szCs w:val="22"/>
        </w:rPr>
        <w:t>June 2026</w:t>
      </w:r>
    </w:p>
    <w:p w14:paraId="7E5C5885" w14:textId="77777777" w:rsidR="00360397" w:rsidRDefault="00360397" w:rsidP="00360397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Maren MacDonald, B.A. Environmental Studies (Scholarly Capstone Advisor)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June 2025-December 2025</w:t>
      </w:r>
    </w:p>
    <w:p w14:paraId="76A9DCFB" w14:textId="77777777" w:rsidR="00814ECE" w:rsidRDefault="00814ECE" w:rsidP="007B737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035E64F3" w14:textId="2CA39136" w:rsidR="00814ECE" w:rsidRPr="00FD4F9D" w:rsidRDefault="00EC6A61" w:rsidP="00814ECE">
      <w:pPr>
        <w:spacing w:after="0" w:line="276" w:lineRule="auto"/>
        <w:rPr>
          <w:rFonts w:ascii="Garamond" w:hAnsi="Garamond"/>
          <w:sz w:val="28"/>
          <w:szCs w:val="28"/>
        </w:rPr>
      </w:pPr>
      <w:r w:rsidRPr="00EC6A61">
        <w:rPr>
          <w:rFonts w:ascii="Garamond" w:hAnsi="Garamond"/>
          <w:sz w:val="28"/>
          <w:szCs w:val="28"/>
        </w:rPr>
        <w:t>Pedagogical Mentor</w:t>
      </w:r>
      <w:r w:rsidR="00814ECE" w:rsidRPr="00FD4F9D">
        <w:rPr>
          <w:sz w:val="28"/>
          <w:szCs w:val="28"/>
        </w:rPr>
        <w:ptab w:relativeTo="margin" w:alignment="right" w:leader="none"/>
      </w:r>
    </w:p>
    <w:p w14:paraId="17369666" w14:textId="08CFB0D6" w:rsidR="007B7370" w:rsidRDefault="00EC6A61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>
        <w:rPr>
          <w:rFonts w:ascii="Garamond" w:hAnsi="Garamond"/>
          <w:i/>
          <w:iCs/>
        </w:rPr>
        <w:t>Taylor Trivi</w:t>
      </w:r>
      <w:r w:rsidR="0036584B" w:rsidRPr="0036584B">
        <w:rPr>
          <w:rFonts w:ascii="Garamond" w:hAnsi="Garamond"/>
          <w:i/>
          <w:iCs/>
        </w:rPr>
        <w:t>ñ</w:t>
      </w:r>
      <w:r>
        <w:rPr>
          <w:rFonts w:ascii="Garamond" w:hAnsi="Garamond"/>
          <w:i/>
          <w:iCs/>
        </w:rPr>
        <w:t>o</w:t>
      </w:r>
      <w:r w:rsidR="00814ECE">
        <w:rPr>
          <w:rFonts w:ascii="Garamond" w:hAnsi="Garamond"/>
          <w:i/>
          <w:iCs/>
        </w:rPr>
        <w:t xml:space="preserve">, </w:t>
      </w:r>
      <w:r>
        <w:rPr>
          <w:rFonts w:ascii="Garamond" w:hAnsi="Garamond"/>
          <w:i/>
          <w:iCs/>
        </w:rPr>
        <w:t>M.S., Aquatic and Fishery Sciences (Reader/Grader, ENVIR310)</w:t>
      </w:r>
      <w:r w:rsidR="00814ECE"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="00814ECE"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March</w:t>
      </w:r>
      <w:r w:rsidR="00814ECE">
        <w:rPr>
          <w:rFonts w:ascii="Garamond" w:hAnsi="Garamond" w:cs="Arial"/>
          <w:sz w:val="22"/>
          <w:szCs w:val="22"/>
        </w:rPr>
        <w:t xml:space="preserve"> 202</w:t>
      </w:r>
      <w:r>
        <w:rPr>
          <w:rFonts w:ascii="Garamond" w:hAnsi="Garamond" w:cs="Arial"/>
          <w:sz w:val="22"/>
          <w:szCs w:val="22"/>
        </w:rPr>
        <w:t>6</w:t>
      </w:r>
      <w:r w:rsidR="00814ECE">
        <w:rPr>
          <w:rFonts w:ascii="Garamond" w:hAnsi="Garamond" w:cs="Arial"/>
          <w:sz w:val="22"/>
          <w:szCs w:val="22"/>
        </w:rPr>
        <w:t>-</w:t>
      </w:r>
      <w:r>
        <w:rPr>
          <w:rFonts w:ascii="Garamond" w:hAnsi="Garamond" w:cs="Arial"/>
          <w:sz w:val="22"/>
          <w:szCs w:val="22"/>
        </w:rPr>
        <w:t>Present</w:t>
      </w:r>
    </w:p>
    <w:p w14:paraId="539A60CF" w14:textId="77777777" w:rsidR="00A819E0" w:rsidRPr="0003054B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</w:p>
    <w:p w14:paraId="6480BC30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Peer Mentor</w:t>
      </w:r>
      <w:r w:rsidRPr="00FD4F9D">
        <w:rPr>
          <w:sz w:val="28"/>
          <w:szCs w:val="28"/>
        </w:rPr>
        <w:ptab w:relativeTo="margin" w:alignment="right" w:leader="none"/>
      </w:r>
    </w:p>
    <w:p w14:paraId="39C07938" w14:textId="748D5738" w:rsidR="00A819E0" w:rsidRPr="0003054B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C95C6C">
        <w:rPr>
          <w:rFonts w:ascii="Garamond" w:hAnsi="Garamond"/>
          <w:i/>
          <w:iCs/>
        </w:rPr>
        <w:t>Connor Quiroz</w:t>
      </w:r>
      <w:r w:rsidRPr="00C95C6C">
        <w:rPr>
          <w:rFonts w:ascii="Garamond" w:hAnsi="Garamond"/>
        </w:rPr>
        <w:t>,</w:t>
      </w:r>
      <w:r>
        <w:rPr>
          <w:rFonts w:ascii="Garamond" w:hAnsi="Garamond"/>
          <w:i/>
          <w:iCs/>
        </w:rPr>
        <w:t xml:space="preserve"> M.S., Aquatic and Fishery Sciences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 w:rsidRPr="0003054B">
        <w:rPr>
          <w:rFonts w:ascii="Garamond" w:hAnsi="Garamond" w:cs="Arial"/>
          <w:sz w:val="22"/>
          <w:szCs w:val="22"/>
        </w:rPr>
        <w:t xml:space="preserve"> </w:t>
      </w:r>
      <w:r>
        <w:rPr>
          <w:rFonts w:ascii="Garamond" w:hAnsi="Garamond" w:cs="Arial"/>
          <w:sz w:val="22"/>
          <w:szCs w:val="22"/>
        </w:rPr>
        <w:t>September 2024-</w:t>
      </w:r>
      <w:r w:rsidR="00C61C1E">
        <w:rPr>
          <w:rFonts w:ascii="Garamond" w:hAnsi="Garamond" w:cs="Arial"/>
          <w:sz w:val="22"/>
          <w:szCs w:val="22"/>
        </w:rPr>
        <w:t>June 2026</w:t>
      </w:r>
    </w:p>
    <w:p w14:paraId="27F735E2" w14:textId="5D927E73" w:rsidR="00A819E0" w:rsidRPr="00243A88" w:rsidRDefault="00A819E0" w:rsidP="00A819E0">
      <w:pPr>
        <w:pStyle w:val="public-draftstyledefault-unorderedlistitem"/>
        <w:shd w:val="clear" w:color="auto" w:fill="FFFFFF"/>
        <w:spacing w:before="0" w:beforeAutospacing="0" w:after="0" w:afterAutospacing="0"/>
        <w:rPr>
          <w:rFonts w:ascii="Garamond" w:hAnsi="Garamond" w:cs="Arial"/>
          <w:sz w:val="22"/>
          <w:szCs w:val="22"/>
        </w:rPr>
      </w:pPr>
      <w:r w:rsidRPr="00C95C6C">
        <w:rPr>
          <w:rFonts w:ascii="Garamond" w:hAnsi="Garamond"/>
          <w:i/>
          <w:iCs/>
        </w:rPr>
        <w:t>Haiden Burrichter</w:t>
      </w:r>
      <w:r>
        <w:rPr>
          <w:rFonts w:ascii="Garamond" w:hAnsi="Garamond"/>
          <w:i/>
          <w:iCs/>
        </w:rPr>
        <w:t>, B.S., Environmental Science</w:t>
      </w:r>
      <w:r w:rsidRPr="0003054B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 xml:space="preserve"> August 2020-May 2022</w:t>
      </w:r>
    </w:p>
    <w:p w14:paraId="51DADF17" w14:textId="77777777" w:rsidR="00A819E0" w:rsidRDefault="00A819E0" w:rsidP="00A819E0">
      <w:pPr>
        <w:spacing w:after="0" w:line="276" w:lineRule="auto"/>
        <w:rPr>
          <w:rFonts w:ascii="Garamond" w:hAnsi="Garamond"/>
          <w:i/>
          <w:iCs/>
        </w:rPr>
      </w:pPr>
    </w:p>
    <w:p w14:paraId="54AD53D7" w14:textId="77777777" w:rsidR="00A819E0" w:rsidRPr="00FD4F9D" w:rsidRDefault="00A819E0" w:rsidP="00A819E0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Service</w:t>
      </w:r>
    </w:p>
    <w:p w14:paraId="18763AD2" w14:textId="77777777" w:rsidR="00A819E0" w:rsidRPr="00FD4F9D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University Service</w:t>
      </w:r>
      <w:r w:rsidRPr="00FD4F9D">
        <w:rPr>
          <w:sz w:val="28"/>
          <w:szCs w:val="28"/>
        </w:rPr>
        <w:ptab w:relativeTo="margin" w:alignment="right" w:leader="none"/>
      </w:r>
    </w:p>
    <w:p w14:paraId="0ABB4A5B" w14:textId="77777777" w:rsidR="00A819E0" w:rsidRPr="00793F11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Graduate Student Representative, UW College of the Environment Curriculum Committee</w:t>
      </w:r>
      <w:r w:rsidRPr="00F20814">
        <w:ptab w:relativeTo="margin" w:alignment="right" w:leader="none"/>
      </w:r>
      <w:r>
        <w:rPr>
          <w:rFonts w:ascii="Garamond" w:hAnsi="Garamond"/>
        </w:rPr>
        <w:t>June 2025-Present</w:t>
      </w:r>
    </w:p>
    <w:p w14:paraId="4E204426" w14:textId="493AAC31" w:rsidR="00A819E0" w:rsidRPr="00997271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Seminar Organizer, Fisheries Think Tank</w:t>
      </w:r>
      <w:r w:rsidRPr="00F20814">
        <w:ptab w:relativeTo="margin" w:alignment="right" w:leader="none"/>
      </w:r>
      <w:r>
        <w:rPr>
          <w:rFonts w:ascii="Garamond" w:hAnsi="Garamond"/>
        </w:rPr>
        <w:t>June 2024-</w:t>
      </w:r>
      <w:r w:rsidR="0036584B">
        <w:rPr>
          <w:rFonts w:ascii="Garamond" w:hAnsi="Garamond"/>
        </w:rPr>
        <w:t>June 2026</w:t>
      </w:r>
    </w:p>
    <w:p w14:paraId="46E33D65" w14:textId="0F9B3B06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Graduate Student Representative, UW SAFS Curriculum Committee</w:t>
      </w:r>
      <w:r w:rsidRPr="00F20814">
        <w:ptab w:relativeTo="margin" w:alignment="right" w:leader="none"/>
      </w:r>
      <w:r>
        <w:rPr>
          <w:rFonts w:ascii="Garamond" w:hAnsi="Garamond"/>
        </w:rPr>
        <w:t>March 2024-</w:t>
      </w:r>
      <w:r w:rsidR="00ED5BC6">
        <w:rPr>
          <w:rFonts w:ascii="Garamond" w:hAnsi="Garamond"/>
        </w:rPr>
        <w:t>September 2025</w:t>
      </w:r>
    </w:p>
    <w:p w14:paraId="16B7327F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Fellow, University of Florida Green Sports Program</w:t>
      </w:r>
      <w:r w:rsidRPr="00F20814">
        <w:ptab w:relativeTo="margin" w:alignment="right" w:leader="none"/>
      </w:r>
      <w:r>
        <w:rPr>
          <w:rFonts w:ascii="Garamond" w:hAnsi="Garamond"/>
        </w:rPr>
        <w:t>August 2020-December 2020</w:t>
      </w:r>
    </w:p>
    <w:p w14:paraId="0D18EDB5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Admissions Reviewer, University of Florida Honors Program</w:t>
      </w:r>
      <w:r w:rsidRPr="00F20814">
        <w:ptab w:relativeTo="margin" w:alignment="right" w:leader="none"/>
      </w:r>
      <w:r>
        <w:rPr>
          <w:rFonts w:ascii="Garamond" w:hAnsi="Garamond"/>
        </w:rPr>
        <w:t>August 2019-December 2019</w:t>
      </w:r>
    </w:p>
    <w:p w14:paraId="0D296E20" w14:textId="77777777" w:rsidR="007B41E4" w:rsidRDefault="007B41E4" w:rsidP="00A819E0">
      <w:pPr>
        <w:spacing w:after="0" w:line="276" w:lineRule="auto"/>
        <w:rPr>
          <w:rFonts w:ascii="Garamond" w:hAnsi="Garamond"/>
        </w:rPr>
      </w:pPr>
    </w:p>
    <w:p w14:paraId="66BD6A55" w14:textId="4152E2C3" w:rsidR="00A819E0" w:rsidRPr="00BC1B05" w:rsidRDefault="00A819E0" w:rsidP="00A819E0">
      <w:pPr>
        <w:spacing w:after="0" w:line="276" w:lineRule="auto"/>
        <w:rPr>
          <w:rFonts w:ascii="Garamond" w:hAnsi="Garamond"/>
          <w:sz w:val="28"/>
          <w:szCs w:val="28"/>
        </w:rPr>
      </w:pPr>
      <w:r w:rsidRPr="00FD4F9D">
        <w:rPr>
          <w:rFonts w:ascii="Garamond" w:hAnsi="Garamond"/>
          <w:sz w:val="28"/>
          <w:szCs w:val="28"/>
        </w:rPr>
        <w:t>External Servi</w:t>
      </w:r>
      <w:r w:rsidR="001F07A3">
        <w:rPr>
          <w:rFonts w:ascii="Garamond" w:hAnsi="Garamond"/>
          <w:sz w:val="28"/>
          <w:szCs w:val="28"/>
        </w:rPr>
        <w:t>c</w:t>
      </w:r>
      <w:r w:rsidRPr="00FD4F9D">
        <w:rPr>
          <w:rFonts w:ascii="Garamond" w:hAnsi="Garamond"/>
          <w:sz w:val="28"/>
          <w:szCs w:val="28"/>
        </w:rPr>
        <w:t>e</w:t>
      </w:r>
      <w:r w:rsidRPr="00FD4F9D">
        <w:rPr>
          <w:sz w:val="28"/>
          <w:szCs w:val="28"/>
        </w:rPr>
        <w:ptab w:relativeTo="margin" w:alignment="right" w:leader="none"/>
      </w:r>
    </w:p>
    <w:p w14:paraId="0BA53592" w14:textId="77777777" w:rsidR="00A819E0" w:rsidRPr="008259DC" w:rsidRDefault="00A819E0" w:rsidP="00A819E0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Science Advisor, Ocean Rescue Alliance</w:t>
      </w:r>
      <w:r w:rsidRPr="00F20814">
        <w:ptab w:relativeTo="margin" w:alignment="right" w:leader="none"/>
      </w:r>
      <w:r>
        <w:rPr>
          <w:rFonts w:ascii="Garamond" w:hAnsi="Garamond"/>
        </w:rPr>
        <w:t>August 2022-Janaury 2024</w:t>
      </w:r>
    </w:p>
    <w:p w14:paraId="5C04CAB9" w14:textId="77777777" w:rsidR="00A819E0" w:rsidRDefault="00A819E0" w:rsidP="00A819E0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Fellow, Pine Jog Environmental Education Center at Florida Atlantic University</w:t>
      </w:r>
      <w:r w:rsidRPr="00F20814">
        <w:ptab w:relativeTo="margin" w:alignment="right" w:leader="none"/>
      </w:r>
      <w:r>
        <w:rPr>
          <w:rFonts w:ascii="Garamond" w:hAnsi="Garamond"/>
        </w:rPr>
        <w:t>June 2018-May 2019</w:t>
      </w:r>
    </w:p>
    <w:p w14:paraId="7B296C4D" w14:textId="77777777" w:rsidR="00076362" w:rsidRDefault="00076362" w:rsidP="00A819E0">
      <w:pPr>
        <w:spacing w:after="0" w:line="276" w:lineRule="auto"/>
        <w:rPr>
          <w:rFonts w:ascii="Garamond" w:hAnsi="Garamond"/>
        </w:rPr>
      </w:pPr>
    </w:p>
    <w:p w14:paraId="51A793A0" w14:textId="6CB2C88B" w:rsidR="00076362" w:rsidRPr="00BC1B05" w:rsidRDefault="00076362" w:rsidP="00076362">
      <w:pPr>
        <w:spacing w:after="0" w:line="276" w:lineRule="auto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Peer Reviews</w:t>
      </w:r>
      <w:r w:rsidRPr="00FD4F9D">
        <w:rPr>
          <w:sz w:val="28"/>
          <w:szCs w:val="28"/>
        </w:rPr>
        <w:ptab w:relativeTo="margin" w:alignment="right" w:leader="none"/>
      </w:r>
    </w:p>
    <w:p w14:paraId="0634416F" w14:textId="6C5B060B" w:rsidR="007B41E4" w:rsidRDefault="00076362" w:rsidP="00076362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Fish</w:t>
      </w:r>
      <w:r w:rsidR="006E7FFB">
        <w:rPr>
          <w:rFonts w:ascii="Garamond" w:hAnsi="Garamond"/>
          <w:i/>
          <w:iCs/>
        </w:rPr>
        <w:t>eries Research</w:t>
      </w:r>
    </w:p>
    <w:p w14:paraId="3FDD4682" w14:textId="77777777" w:rsidR="007B41E4" w:rsidRDefault="007B41E4" w:rsidP="00076362">
      <w:pPr>
        <w:spacing w:after="0" w:line="276" w:lineRule="auto"/>
        <w:rPr>
          <w:rFonts w:ascii="Garamond" w:hAnsi="Garamond"/>
          <w:i/>
          <w:iCs/>
        </w:rPr>
      </w:pPr>
    </w:p>
    <w:p w14:paraId="26E6CC5C" w14:textId="77777777" w:rsidR="007B41E4" w:rsidRPr="00FD4F9D" w:rsidRDefault="007B41E4" w:rsidP="007B41E4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 w:rsidRPr="00FD4F9D">
        <w:rPr>
          <w:rFonts w:ascii="Garamond" w:hAnsi="Garamond"/>
          <w:b/>
          <w:bCs/>
          <w:sz w:val="36"/>
          <w:szCs w:val="36"/>
        </w:rPr>
        <w:t>Certifications and Awards</w:t>
      </w:r>
      <w:r w:rsidRPr="00FD4F9D">
        <w:rPr>
          <w:rFonts w:ascii="Garamond" w:hAnsi="Garamond" w:cs="Arial"/>
          <w:sz w:val="36"/>
          <w:szCs w:val="36"/>
        </w:rPr>
        <w:ptab w:relativeTo="margin" w:alignment="right" w:leader="none"/>
      </w:r>
    </w:p>
    <w:p w14:paraId="7F3AA4CF" w14:textId="77777777" w:rsidR="007B41E4" w:rsidRPr="006B5AB2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8"/>
          <w:szCs w:val="28"/>
        </w:rPr>
      </w:pPr>
      <w:r w:rsidRPr="00FD4F9D">
        <w:rPr>
          <w:rFonts w:ascii="Garamond" w:hAnsi="Garamond" w:cs="Arial"/>
          <w:sz w:val="28"/>
          <w:szCs w:val="28"/>
        </w:rPr>
        <w:t xml:space="preserve">Certifications </w:t>
      </w:r>
      <w:r>
        <w:rPr>
          <w:rFonts w:ascii="Garamond" w:hAnsi="Garamond" w:cs="Arial"/>
          <w:sz w:val="28"/>
          <w:szCs w:val="28"/>
        </w:rPr>
        <w:t>and Trainings</w:t>
      </w:r>
    </w:p>
    <w:p w14:paraId="07D18CAB" w14:textId="77777777" w:rsidR="007B41E4" w:rsidRPr="00DE36D5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UW CORE Certificate in Research Administration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February 2023</w:t>
      </w:r>
    </w:p>
    <w:p w14:paraId="0D0E2C27" w14:textId="77777777" w:rsidR="007B41E4" w:rsidRPr="002575D7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Essentials of Effective Online and Hybrid Teaching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December 2022</w:t>
      </w:r>
    </w:p>
    <w:p w14:paraId="73C09833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Great Teaching Certificate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April 2022</w:t>
      </w:r>
    </w:p>
    <w:p w14:paraId="3E9BDA08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C21F0">
        <w:rPr>
          <w:rFonts w:ascii="Garamond" w:hAnsi="Garamond" w:cs="Arial"/>
          <w:i/>
          <w:iCs/>
          <w:sz w:val="22"/>
          <w:szCs w:val="22"/>
        </w:rPr>
        <w:t>Microsoft Office Specialist: Master on Microsoft Excel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December 2018</w:t>
      </w:r>
    </w:p>
    <w:p w14:paraId="7C084855" w14:textId="77777777" w:rsid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</w:p>
    <w:p w14:paraId="64CBE681" w14:textId="77777777" w:rsidR="007B41E4" w:rsidRPr="00FD4F9D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8"/>
          <w:szCs w:val="28"/>
        </w:rPr>
      </w:pPr>
      <w:r w:rsidRPr="00FD4F9D">
        <w:rPr>
          <w:rFonts w:ascii="Garamond" w:hAnsi="Garamond" w:cs="Arial"/>
          <w:sz w:val="28"/>
          <w:szCs w:val="28"/>
        </w:rPr>
        <w:t>Academic Awards</w:t>
      </w:r>
      <w:r w:rsidRPr="00FD4F9D">
        <w:rPr>
          <w:rFonts w:ascii="Garamond" w:hAnsi="Garamond" w:cs="Arial"/>
          <w:sz w:val="28"/>
          <w:szCs w:val="28"/>
        </w:rPr>
        <w:ptab w:relativeTo="margin" w:alignment="right" w:leader="none"/>
      </w:r>
    </w:p>
    <w:p w14:paraId="09E25180" w14:textId="04F68708" w:rsidR="00076362" w:rsidRPr="007B41E4" w:rsidRDefault="007B41E4" w:rsidP="007B41E4">
      <w:pPr>
        <w:pStyle w:val="public-draftstyledefault-unorderedlistitem"/>
        <w:shd w:val="clear" w:color="auto" w:fill="FFFFFF"/>
        <w:spacing w:before="0" w:beforeAutospacing="0" w:after="0" w:afterAutospacing="0" w:line="276" w:lineRule="auto"/>
        <w:rPr>
          <w:rFonts w:ascii="Garamond" w:hAnsi="Garamond" w:cs="Arial"/>
          <w:sz w:val="22"/>
          <w:szCs w:val="22"/>
        </w:rPr>
      </w:pPr>
      <w:r w:rsidRPr="00FD4F9D">
        <w:rPr>
          <w:rFonts w:ascii="Garamond" w:hAnsi="Garamond" w:cs="Arial"/>
          <w:i/>
          <w:iCs/>
          <w:sz w:val="22"/>
          <w:szCs w:val="22"/>
        </w:rPr>
        <w:t>University of Florida Outstanding Scholar</w:t>
      </w:r>
      <w:r w:rsidRPr="00F20814">
        <w:rPr>
          <w:rFonts w:ascii="Garamond" w:hAnsi="Garamond" w:cs="Arial"/>
          <w:sz w:val="22"/>
          <w:szCs w:val="22"/>
        </w:rPr>
        <w:ptab w:relativeTo="margin" w:alignment="right" w:leader="none"/>
      </w:r>
      <w:r>
        <w:rPr>
          <w:rFonts w:ascii="Garamond" w:hAnsi="Garamond" w:cs="Arial"/>
          <w:sz w:val="22"/>
          <w:szCs w:val="22"/>
        </w:rPr>
        <w:t>May 2022</w:t>
      </w:r>
      <w:r w:rsidR="00076362" w:rsidRPr="00F20814">
        <w:ptab w:relativeTo="margin" w:alignment="right" w:leader="none"/>
      </w:r>
    </w:p>
    <w:p w14:paraId="34D3C420" w14:textId="77777777" w:rsidR="00A819E0" w:rsidRDefault="00A819E0" w:rsidP="000D4C1D">
      <w:pPr>
        <w:spacing w:after="0" w:line="276" w:lineRule="auto"/>
      </w:pPr>
    </w:p>
    <w:p w14:paraId="14EFEAC6" w14:textId="47A8A11D" w:rsidR="00AA0EE5" w:rsidRPr="00FD4F9D" w:rsidRDefault="00A8341F" w:rsidP="00AA0EE5">
      <w:pPr>
        <w:spacing w:after="0" w:line="276" w:lineRule="auto"/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t>Professional</w:t>
      </w:r>
      <w:r w:rsidR="00AA0EE5">
        <w:rPr>
          <w:rFonts w:ascii="Garamond" w:hAnsi="Garamond"/>
          <w:b/>
          <w:bCs/>
          <w:sz w:val="36"/>
          <w:szCs w:val="36"/>
        </w:rPr>
        <w:t xml:space="preserve"> Work Experience</w:t>
      </w:r>
    </w:p>
    <w:p w14:paraId="0C9B7006" w14:textId="6E664CD4" w:rsidR="00A8341F" w:rsidRPr="00BC1B05" w:rsidRDefault="00A8341F" w:rsidP="00A8341F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 xml:space="preserve">University of </w:t>
      </w:r>
      <w:r>
        <w:rPr>
          <w:rFonts w:ascii="Garamond" w:hAnsi="Garamond"/>
          <w:sz w:val="28"/>
          <w:szCs w:val="28"/>
        </w:rPr>
        <w:t>Washington Robinson Center</w:t>
      </w:r>
      <w:r w:rsidRPr="00F20814">
        <w:ptab w:relativeTo="margin" w:alignment="right" w:leader="none"/>
      </w:r>
    </w:p>
    <w:p w14:paraId="4225496E" w14:textId="2D6CE492" w:rsidR="00A8341F" w:rsidRDefault="00A8341F" w:rsidP="00A8341F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Summer Stretch Instructor, Understanding Our World Through Data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January 2026-Present</w:t>
      </w:r>
    </w:p>
    <w:p w14:paraId="1FC2EFE9" w14:textId="77777777" w:rsidR="00A8341F" w:rsidRDefault="00A8341F" w:rsidP="00AA0EE5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76A7161C" w14:textId="77777777" w:rsidR="00075F51" w:rsidRDefault="00075F51" w:rsidP="00AA0EE5">
      <w:pPr>
        <w:spacing w:after="0" w:line="276" w:lineRule="auto"/>
        <w:rPr>
          <w:rFonts w:ascii="Garamond" w:hAnsi="Garamond"/>
          <w:sz w:val="28"/>
          <w:szCs w:val="28"/>
        </w:rPr>
      </w:pPr>
    </w:p>
    <w:p w14:paraId="4B61ACF9" w14:textId="5FDC4153" w:rsidR="00AA0EE5" w:rsidRPr="00BC1B05" w:rsidRDefault="00AA0EE5" w:rsidP="00AA0EE5">
      <w:pPr>
        <w:spacing w:after="0" w:line="276" w:lineRule="auto"/>
        <w:rPr>
          <w:rFonts w:ascii="Garamond" w:hAnsi="Garamond"/>
        </w:rPr>
      </w:pPr>
      <w:r w:rsidRPr="00FD4F9D">
        <w:rPr>
          <w:rFonts w:ascii="Garamond" w:hAnsi="Garamond"/>
          <w:sz w:val="28"/>
          <w:szCs w:val="28"/>
        </w:rPr>
        <w:t xml:space="preserve">University of </w:t>
      </w:r>
      <w:r>
        <w:rPr>
          <w:rFonts w:ascii="Garamond" w:hAnsi="Garamond"/>
          <w:sz w:val="28"/>
          <w:szCs w:val="28"/>
        </w:rPr>
        <w:t>Washington/Fred Hutchinson Cancer Center</w:t>
      </w:r>
      <w:r w:rsidRPr="00F20814">
        <w:ptab w:relativeTo="margin" w:alignment="right" w:leader="none"/>
      </w:r>
    </w:p>
    <w:p w14:paraId="4BB66560" w14:textId="4B076BE7" w:rsidR="00BC1B05" w:rsidRDefault="00BC1B05" w:rsidP="00BC1B05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Research Coordinator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September </w:t>
      </w:r>
      <w:r w:rsidRPr="008E7E08">
        <w:rPr>
          <w:rFonts w:ascii="Garamond" w:hAnsi="Garamond"/>
        </w:rPr>
        <w:t>20</w:t>
      </w:r>
      <w:r>
        <w:rPr>
          <w:rFonts w:ascii="Garamond" w:hAnsi="Garamond"/>
        </w:rPr>
        <w:t>22-October 2023</w:t>
      </w:r>
    </w:p>
    <w:p w14:paraId="5C04520C" w14:textId="77777777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</w:p>
    <w:p w14:paraId="1347FCB5" w14:textId="2B118356" w:rsidR="00BC1B05" w:rsidRPr="00BC1B05" w:rsidRDefault="00BC1B05" w:rsidP="00AA0EE5">
      <w:pPr>
        <w:spacing w:after="0" w:line="276" w:lineRule="auto"/>
        <w:rPr>
          <w:rFonts w:ascii="Garamond" w:hAnsi="Garamond"/>
          <w:sz w:val="28"/>
          <w:szCs w:val="28"/>
        </w:rPr>
      </w:pPr>
      <w:r w:rsidRPr="00BC1B05">
        <w:rPr>
          <w:rFonts w:ascii="Garamond" w:hAnsi="Garamond"/>
          <w:sz w:val="28"/>
          <w:szCs w:val="28"/>
        </w:rPr>
        <w:t>Science Olympiad at the University of Florida, a 501(c)(3) nonprofit</w:t>
      </w:r>
    </w:p>
    <w:p w14:paraId="38C7D639" w14:textId="363A9914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President Emeritus</w:t>
      </w:r>
      <w:r w:rsidRPr="00F20814">
        <w:t xml:space="preserve"> 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 xml:space="preserve">August </w:t>
      </w:r>
      <w:r w:rsidRPr="008E7E08">
        <w:rPr>
          <w:rFonts w:ascii="Garamond" w:hAnsi="Garamond"/>
        </w:rPr>
        <w:t>20</w:t>
      </w:r>
      <w:r>
        <w:rPr>
          <w:rFonts w:ascii="Garamond" w:hAnsi="Garamond"/>
        </w:rPr>
        <w:t>22-Present</w:t>
      </w:r>
    </w:p>
    <w:p w14:paraId="65722910" w14:textId="6B7A7291" w:rsidR="00BC1B05" w:rsidRPr="008259DC" w:rsidRDefault="00BC1B05" w:rsidP="00BC1B05">
      <w:pPr>
        <w:spacing w:after="0" w:line="276" w:lineRule="auto"/>
        <w:rPr>
          <w:rFonts w:ascii="Garamond" w:hAnsi="Garamond"/>
          <w:i/>
          <w:iCs/>
        </w:rPr>
      </w:pPr>
      <w:r>
        <w:rPr>
          <w:rFonts w:ascii="Garamond" w:hAnsi="Garamond"/>
          <w:i/>
          <w:iCs/>
        </w:rPr>
        <w:t>President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March 2020-August 2022</w:t>
      </w:r>
    </w:p>
    <w:p w14:paraId="1E75620A" w14:textId="712BC88C" w:rsidR="00C95C6C" w:rsidRDefault="00BC1B05" w:rsidP="005A27BB">
      <w:pPr>
        <w:spacing w:after="0" w:line="276" w:lineRule="auto"/>
        <w:rPr>
          <w:rFonts w:ascii="Garamond" w:hAnsi="Garamond"/>
        </w:rPr>
      </w:pPr>
      <w:r>
        <w:rPr>
          <w:rFonts w:ascii="Garamond" w:hAnsi="Garamond"/>
          <w:i/>
          <w:iCs/>
        </w:rPr>
        <w:t>Event Coordinator &amp; Webmaster</w:t>
      </w:r>
      <w:r w:rsidRPr="00F20814">
        <w:ptab w:relativeTo="margin" w:alignment="right" w:leader="none"/>
      </w:r>
      <w:r w:rsidRPr="00BC1B05">
        <w:rPr>
          <w:rFonts w:ascii="Garamond" w:hAnsi="Garamond"/>
        </w:rPr>
        <w:t xml:space="preserve"> </w:t>
      </w:r>
      <w:r>
        <w:rPr>
          <w:rFonts w:ascii="Garamond" w:hAnsi="Garamond"/>
        </w:rPr>
        <w:t>September 2019-March 2020</w:t>
      </w:r>
    </w:p>
    <w:p w14:paraId="073AF34C" w14:textId="33F32AB8" w:rsidR="00BB1093" w:rsidRPr="000474D6" w:rsidRDefault="00BB1093" w:rsidP="005A27BB">
      <w:pPr>
        <w:spacing w:after="0" w:line="276" w:lineRule="auto"/>
        <w:rPr>
          <w:rFonts w:ascii="Garamond" w:hAnsi="Garamond" w:cs="Arial"/>
          <w:b/>
          <w:bCs/>
          <w:sz w:val="36"/>
          <w:szCs w:val="36"/>
        </w:rPr>
      </w:pPr>
    </w:p>
    <w:sectPr w:rsidR="00BB1093" w:rsidRPr="000474D6" w:rsidSect="00AA0EE5">
      <w:pgSz w:w="12240" w:h="15840"/>
      <w:pgMar w:top="634" w:right="1152" w:bottom="63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4C255" w14:textId="77777777" w:rsidR="007A417B" w:rsidRDefault="007A417B" w:rsidP="00017562">
      <w:pPr>
        <w:spacing w:after="0" w:line="240" w:lineRule="auto"/>
      </w:pPr>
      <w:r>
        <w:separator/>
      </w:r>
    </w:p>
  </w:endnote>
  <w:endnote w:type="continuationSeparator" w:id="0">
    <w:p w14:paraId="327DE9CD" w14:textId="77777777" w:rsidR="007A417B" w:rsidRDefault="007A417B" w:rsidP="000175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F6B83" w14:textId="77777777" w:rsidR="007A417B" w:rsidRDefault="007A417B" w:rsidP="00017562">
      <w:pPr>
        <w:spacing w:after="0" w:line="240" w:lineRule="auto"/>
      </w:pPr>
      <w:r>
        <w:separator/>
      </w:r>
    </w:p>
  </w:footnote>
  <w:footnote w:type="continuationSeparator" w:id="0">
    <w:p w14:paraId="5E721C9A" w14:textId="77777777" w:rsidR="007A417B" w:rsidRDefault="007A417B" w:rsidP="000175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298A"/>
    <w:multiLevelType w:val="hybridMultilevel"/>
    <w:tmpl w:val="644C33DC"/>
    <w:lvl w:ilvl="0" w:tplc="D190FB36">
      <w:start w:val="1"/>
      <w:numFmt w:val="decimal"/>
      <w:lvlText w:val="%1."/>
      <w:lvlJc w:val="left"/>
      <w:pPr>
        <w:ind w:left="720" w:hanging="360"/>
      </w:pPr>
      <w:rPr>
        <w:rFonts w:ascii="Garamond" w:eastAsiaTheme="minorHAnsi" w:hAnsi="Garamond" w:cstheme="minorBidi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1211F"/>
    <w:multiLevelType w:val="hybridMultilevel"/>
    <w:tmpl w:val="ADC61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04042"/>
    <w:multiLevelType w:val="hybridMultilevel"/>
    <w:tmpl w:val="AE70A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30169"/>
    <w:multiLevelType w:val="hybridMultilevel"/>
    <w:tmpl w:val="AE70AB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AD6FCB"/>
    <w:multiLevelType w:val="hybridMultilevel"/>
    <w:tmpl w:val="2DAC8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80C36"/>
    <w:multiLevelType w:val="hybridMultilevel"/>
    <w:tmpl w:val="6AE2F3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CA2BDD"/>
    <w:multiLevelType w:val="hybridMultilevel"/>
    <w:tmpl w:val="0E8C8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BC7E3E"/>
    <w:multiLevelType w:val="hybridMultilevel"/>
    <w:tmpl w:val="CFEC2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9330A"/>
    <w:multiLevelType w:val="hybridMultilevel"/>
    <w:tmpl w:val="89AAC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B0777"/>
    <w:multiLevelType w:val="hybridMultilevel"/>
    <w:tmpl w:val="0EE84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B2EFE"/>
    <w:multiLevelType w:val="hybridMultilevel"/>
    <w:tmpl w:val="587C08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72EEA"/>
    <w:multiLevelType w:val="multilevel"/>
    <w:tmpl w:val="27C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62883"/>
    <w:multiLevelType w:val="hybridMultilevel"/>
    <w:tmpl w:val="CBB2E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B5431D"/>
    <w:multiLevelType w:val="multilevel"/>
    <w:tmpl w:val="BF8CFFF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F56A13"/>
    <w:multiLevelType w:val="hybridMultilevel"/>
    <w:tmpl w:val="569C0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B5506B"/>
    <w:multiLevelType w:val="hybridMultilevel"/>
    <w:tmpl w:val="E0EE8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D04C93"/>
    <w:multiLevelType w:val="multilevel"/>
    <w:tmpl w:val="DCF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E0CA8"/>
    <w:multiLevelType w:val="hybridMultilevel"/>
    <w:tmpl w:val="7864F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F10925"/>
    <w:multiLevelType w:val="hybridMultilevel"/>
    <w:tmpl w:val="FEF48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E3176"/>
    <w:multiLevelType w:val="hybridMultilevel"/>
    <w:tmpl w:val="87A2F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F06BE8"/>
    <w:multiLevelType w:val="hybridMultilevel"/>
    <w:tmpl w:val="53DED9B2"/>
    <w:lvl w:ilvl="0" w:tplc="2EE2138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F351F9"/>
    <w:multiLevelType w:val="hybridMultilevel"/>
    <w:tmpl w:val="EB667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B73F00"/>
    <w:multiLevelType w:val="hybridMultilevel"/>
    <w:tmpl w:val="2D045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A8D71CB"/>
    <w:multiLevelType w:val="hybridMultilevel"/>
    <w:tmpl w:val="AF82A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B7F361C"/>
    <w:multiLevelType w:val="hybridMultilevel"/>
    <w:tmpl w:val="10BC6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1A5245"/>
    <w:multiLevelType w:val="hybridMultilevel"/>
    <w:tmpl w:val="5690295E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B05ADB"/>
    <w:multiLevelType w:val="hybridMultilevel"/>
    <w:tmpl w:val="5690295E"/>
    <w:lvl w:ilvl="0" w:tplc="79AC59F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3117EE"/>
    <w:multiLevelType w:val="hybridMultilevel"/>
    <w:tmpl w:val="5CA24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B9206A"/>
    <w:multiLevelType w:val="hybridMultilevel"/>
    <w:tmpl w:val="5A5C0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54636C"/>
    <w:multiLevelType w:val="hybridMultilevel"/>
    <w:tmpl w:val="05AAA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B86A76"/>
    <w:multiLevelType w:val="hybridMultilevel"/>
    <w:tmpl w:val="EEAE1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716978">
    <w:abstractNumId w:val="24"/>
  </w:num>
  <w:num w:numId="2" w16cid:durableId="2104914105">
    <w:abstractNumId w:val="16"/>
  </w:num>
  <w:num w:numId="3" w16cid:durableId="573706139">
    <w:abstractNumId w:val="4"/>
  </w:num>
  <w:num w:numId="4" w16cid:durableId="412361341">
    <w:abstractNumId w:val="11"/>
  </w:num>
  <w:num w:numId="5" w16cid:durableId="1311591797">
    <w:abstractNumId w:val="19"/>
  </w:num>
  <w:num w:numId="6" w16cid:durableId="1814174261">
    <w:abstractNumId w:val="23"/>
  </w:num>
  <w:num w:numId="7" w16cid:durableId="377436947">
    <w:abstractNumId w:val="13"/>
  </w:num>
  <w:num w:numId="8" w16cid:durableId="32921864">
    <w:abstractNumId w:val="27"/>
  </w:num>
  <w:num w:numId="9" w16cid:durableId="1444685079">
    <w:abstractNumId w:val="14"/>
  </w:num>
  <w:num w:numId="10" w16cid:durableId="1645425909">
    <w:abstractNumId w:val="30"/>
  </w:num>
  <w:num w:numId="11" w16cid:durableId="1956517674">
    <w:abstractNumId w:val="10"/>
  </w:num>
  <w:num w:numId="12" w16cid:durableId="683895000">
    <w:abstractNumId w:val="6"/>
  </w:num>
  <w:num w:numId="13" w16cid:durableId="1254245727">
    <w:abstractNumId w:val="8"/>
  </w:num>
  <w:num w:numId="14" w16cid:durableId="397435799">
    <w:abstractNumId w:val="1"/>
  </w:num>
  <w:num w:numId="15" w16cid:durableId="84083498">
    <w:abstractNumId w:val="29"/>
  </w:num>
  <w:num w:numId="16" w16cid:durableId="211962795">
    <w:abstractNumId w:val="15"/>
  </w:num>
  <w:num w:numId="17" w16cid:durableId="833685305">
    <w:abstractNumId w:val="21"/>
  </w:num>
  <w:num w:numId="18" w16cid:durableId="913466782">
    <w:abstractNumId w:val="17"/>
  </w:num>
  <w:num w:numId="19" w16cid:durableId="1920628394">
    <w:abstractNumId w:val="28"/>
  </w:num>
  <w:num w:numId="20" w16cid:durableId="291667230">
    <w:abstractNumId w:val="18"/>
  </w:num>
  <w:num w:numId="21" w16cid:durableId="430855719">
    <w:abstractNumId w:val="7"/>
  </w:num>
  <w:num w:numId="22" w16cid:durableId="143208021">
    <w:abstractNumId w:val="9"/>
  </w:num>
  <w:num w:numId="23" w16cid:durableId="749236933">
    <w:abstractNumId w:val="5"/>
  </w:num>
  <w:num w:numId="24" w16cid:durableId="1173884709">
    <w:abstractNumId w:val="12"/>
  </w:num>
  <w:num w:numId="25" w16cid:durableId="1956448675">
    <w:abstractNumId w:val="22"/>
  </w:num>
  <w:num w:numId="26" w16cid:durableId="1729374207">
    <w:abstractNumId w:val="2"/>
  </w:num>
  <w:num w:numId="27" w16cid:durableId="1198202530">
    <w:abstractNumId w:val="3"/>
  </w:num>
  <w:num w:numId="28" w16cid:durableId="955409530">
    <w:abstractNumId w:val="26"/>
  </w:num>
  <w:num w:numId="29" w16cid:durableId="1181355426">
    <w:abstractNumId w:val="0"/>
  </w:num>
  <w:num w:numId="30" w16cid:durableId="1233081168">
    <w:abstractNumId w:val="20"/>
  </w:num>
  <w:num w:numId="31" w16cid:durableId="193123865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CB8"/>
    <w:rsid w:val="00007329"/>
    <w:rsid w:val="000146EF"/>
    <w:rsid w:val="000157ED"/>
    <w:rsid w:val="00017562"/>
    <w:rsid w:val="000238AA"/>
    <w:rsid w:val="000327BD"/>
    <w:rsid w:val="00032CF3"/>
    <w:rsid w:val="000335CF"/>
    <w:rsid w:val="00037618"/>
    <w:rsid w:val="0003785D"/>
    <w:rsid w:val="000421A9"/>
    <w:rsid w:val="000474D6"/>
    <w:rsid w:val="00054926"/>
    <w:rsid w:val="00056919"/>
    <w:rsid w:val="00066B28"/>
    <w:rsid w:val="00067A5E"/>
    <w:rsid w:val="00071B11"/>
    <w:rsid w:val="00075F51"/>
    <w:rsid w:val="00076362"/>
    <w:rsid w:val="00076AF4"/>
    <w:rsid w:val="00086CAA"/>
    <w:rsid w:val="00094C98"/>
    <w:rsid w:val="00095F05"/>
    <w:rsid w:val="00097FFE"/>
    <w:rsid w:val="000B1648"/>
    <w:rsid w:val="000B1DA5"/>
    <w:rsid w:val="000B63C7"/>
    <w:rsid w:val="000C7C4C"/>
    <w:rsid w:val="000D44E9"/>
    <w:rsid w:val="000D4C1D"/>
    <w:rsid w:val="000E0C1C"/>
    <w:rsid w:val="000E379B"/>
    <w:rsid w:val="000E7E95"/>
    <w:rsid w:val="001003AE"/>
    <w:rsid w:val="00115208"/>
    <w:rsid w:val="00132F47"/>
    <w:rsid w:val="0015060C"/>
    <w:rsid w:val="00153CB8"/>
    <w:rsid w:val="00154B2A"/>
    <w:rsid w:val="00157245"/>
    <w:rsid w:val="00163B6B"/>
    <w:rsid w:val="001705F2"/>
    <w:rsid w:val="00171A56"/>
    <w:rsid w:val="001745DF"/>
    <w:rsid w:val="00184387"/>
    <w:rsid w:val="00190062"/>
    <w:rsid w:val="001A3082"/>
    <w:rsid w:val="001A4864"/>
    <w:rsid w:val="001A5A4B"/>
    <w:rsid w:val="001E2E19"/>
    <w:rsid w:val="001E70F5"/>
    <w:rsid w:val="001F07A3"/>
    <w:rsid w:val="001F7132"/>
    <w:rsid w:val="00201983"/>
    <w:rsid w:val="0020205C"/>
    <w:rsid w:val="00216189"/>
    <w:rsid w:val="002237C6"/>
    <w:rsid w:val="00227AE9"/>
    <w:rsid w:val="00231B3E"/>
    <w:rsid w:val="00233C17"/>
    <w:rsid w:val="002407B6"/>
    <w:rsid w:val="00243416"/>
    <w:rsid w:val="00243A88"/>
    <w:rsid w:val="00251CD7"/>
    <w:rsid w:val="002575D7"/>
    <w:rsid w:val="00262DFA"/>
    <w:rsid w:val="00283420"/>
    <w:rsid w:val="00285D29"/>
    <w:rsid w:val="002962B3"/>
    <w:rsid w:val="0029729E"/>
    <w:rsid w:val="00297350"/>
    <w:rsid w:val="002A5628"/>
    <w:rsid w:val="002A5E6D"/>
    <w:rsid w:val="002C4D27"/>
    <w:rsid w:val="002C6543"/>
    <w:rsid w:val="002F7ADD"/>
    <w:rsid w:val="00301BAB"/>
    <w:rsid w:val="00306BB3"/>
    <w:rsid w:val="0031204E"/>
    <w:rsid w:val="00321846"/>
    <w:rsid w:val="00331010"/>
    <w:rsid w:val="003310A6"/>
    <w:rsid w:val="00334BC5"/>
    <w:rsid w:val="00360397"/>
    <w:rsid w:val="0036584B"/>
    <w:rsid w:val="00372E56"/>
    <w:rsid w:val="00376490"/>
    <w:rsid w:val="00381FD2"/>
    <w:rsid w:val="00384672"/>
    <w:rsid w:val="00387232"/>
    <w:rsid w:val="00390552"/>
    <w:rsid w:val="003A2E51"/>
    <w:rsid w:val="003A591D"/>
    <w:rsid w:val="003B7500"/>
    <w:rsid w:val="003D2E68"/>
    <w:rsid w:val="003D7264"/>
    <w:rsid w:val="003F0148"/>
    <w:rsid w:val="003F68A1"/>
    <w:rsid w:val="004011B8"/>
    <w:rsid w:val="00407F5E"/>
    <w:rsid w:val="00444128"/>
    <w:rsid w:val="00444F1A"/>
    <w:rsid w:val="004630FB"/>
    <w:rsid w:val="00463A66"/>
    <w:rsid w:val="0046460E"/>
    <w:rsid w:val="00472914"/>
    <w:rsid w:val="00475792"/>
    <w:rsid w:val="00476F16"/>
    <w:rsid w:val="004B42F0"/>
    <w:rsid w:val="004C114A"/>
    <w:rsid w:val="004E2C2B"/>
    <w:rsid w:val="004E74D5"/>
    <w:rsid w:val="00511129"/>
    <w:rsid w:val="0051394E"/>
    <w:rsid w:val="00516FC1"/>
    <w:rsid w:val="00523F8C"/>
    <w:rsid w:val="00525C50"/>
    <w:rsid w:val="0053130D"/>
    <w:rsid w:val="005314E8"/>
    <w:rsid w:val="00540E32"/>
    <w:rsid w:val="00544E45"/>
    <w:rsid w:val="00560926"/>
    <w:rsid w:val="005710AA"/>
    <w:rsid w:val="0057171B"/>
    <w:rsid w:val="00574460"/>
    <w:rsid w:val="00584FAD"/>
    <w:rsid w:val="005A27BB"/>
    <w:rsid w:val="005C1083"/>
    <w:rsid w:val="005C2212"/>
    <w:rsid w:val="005C3401"/>
    <w:rsid w:val="005D0D4B"/>
    <w:rsid w:val="005D50F6"/>
    <w:rsid w:val="005E465E"/>
    <w:rsid w:val="005E6936"/>
    <w:rsid w:val="005F6204"/>
    <w:rsid w:val="00601A9A"/>
    <w:rsid w:val="006028E9"/>
    <w:rsid w:val="00606BB2"/>
    <w:rsid w:val="00617AE7"/>
    <w:rsid w:val="00623217"/>
    <w:rsid w:val="006234BE"/>
    <w:rsid w:val="0063223B"/>
    <w:rsid w:val="00633DDB"/>
    <w:rsid w:val="006536AE"/>
    <w:rsid w:val="0065399C"/>
    <w:rsid w:val="00665F33"/>
    <w:rsid w:val="00673040"/>
    <w:rsid w:val="00676A34"/>
    <w:rsid w:val="00685C45"/>
    <w:rsid w:val="00690316"/>
    <w:rsid w:val="00692462"/>
    <w:rsid w:val="006974E2"/>
    <w:rsid w:val="006A00AD"/>
    <w:rsid w:val="006A1656"/>
    <w:rsid w:val="006B121A"/>
    <w:rsid w:val="006B5AB2"/>
    <w:rsid w:val="006C48F4"/>
    <w:rsid w:val="006D67C0"/>
    <w:rsid w:val="006E35B8"/>
    <w:rsid w:val="006E7FFB"/>
    <w:rsid w:val="00706EB5"/>
    <w:rsid w:val="00710323"/>
    <w:rsid w:val="007121F9"/>
    <w:rsid w:val="007354EE"/>
    <w:rsid w:val="007416D6"/>
    <w:rsid w:val="00742F33"/>
    <w:rsid w:val="00743E7E"/>
    <w:rsid w:val="007475AD"/>
    <w:rsid w:val="007566CC"/>
    <w:rsid w:val="00760320"/>
    <w:rsid w:val="00766669"/>
    <w:rsid w:val="00771096"/>
    <w:rsid w:val="00771F8A"/>
    <w:rsid w:val="00773EAC"/>
    <w:rsid w:val="00774D8A"/>
    <w:rsid w:val="00777DAD"/>
    <w:rsid w:val="00782510"/>
    <w:rsid w:val="0078325A"/>
    <w:rsid w:val="00783EF2"/>
    <w:rsid w:val="00790C64"/>
    <w:rsid w:val="00793AAE"/>
    <w:rsid w:val="00793F11"/>
    <w:rsid w:val="007A0416"/>
    <w:rsid w:val="007A1B71"/>
    <w:rsid w:val="007A417B"/>
    <w:rsid w:val="007B1040"/>
    <w:rsid w:val="007B41E4"/>
    <w:rsid w:val="007B441D"/>
    <w:rsid w:val="007B7370"/>
    <w:rsid w:val="007C647A"/>
    <w:rsid w:val="007C6C15"/>
    <w:rsid w:val="007D3D63"/>
    <w:rsid w:val="007E3556"/>
    <w:rsid w:val="007F42D3"/>
    <w:rsid w:val="00810B2B"/>
    <w:rsid w:val="00814ECE"/>
    <w:rsid w:val="00820CD3"/>
    <w:rsid w:val="008259DC"/>
    <w:rsid w:val="00840BE1"/>
    <w:rsid w:val="00844B90"/>
    <w:rsid w:val="0084776D"/>
    <w:rsid w:val="008529A6"/>
    <w:rsid w:val="00856564"/>
    <w:rsid w:val="008654C5"/>
    <w:rsid w:val="008713ED"/>
    <w:rsid w:val="00872E83"/>
    <w:rsid w:val="00881817"/>
    <w:rsid w:val="00881F33"/>
    <w:rsid w:val="00892376"/>
    <w:rsid w:val="00892CB1"/>
    <w:rsid w:val="008932D4"/>
    <w:rsid w:val="0089452E"/>
    <w:rsid w:val="008B7806"/>
    <w:rsid w:val="008B7DBE"/>
    <w:rsid w:val="008C6965"/>
    <w:rsid w:val="008C73AE"/>
    <w:rsid w:val="008E1742"/>
    <w:rsid w:val="008E5BB1"/>
    <w:rsid w:val="008E5DC2"/>
    <w:rsid w:val="008E7925"/>
    <w:rsid w:val="008E7E08"/>
    <w:rsid w:val="00912DC6"/>
    <w:rsid w:val="00922E2A"/>
    <w:rsid w:val="009326C5"/>
    <w:rsid w:val="00945E2A"/>
    <w:rsid w:val="00947338"/>
    <w:rsid w:val="00951C3D"/>
    <w:rsid w:val="00961F5C"/>
    <w:rsid w:val="00971035"/>
    <w:rsid w:val="00971524"/>
    <w:rsid w:val="009723F5"/>
    <w:rsid w:val="00975388"/>
    <w:rsid w:val="00985C0E"/>
    <w:rsid w:val="0098770A"/>
    <w:rsid w:val="00990ACF"/>
    <w:rsid w:val="00996A57"/>
    <w:rsid w:val="00997271"/>
    <w:rsid w:val="009A3BC4"/>
    <w:rsid w:val="009A4CB4"/>
    <w:rsid w:val="009B463C"/>
    <w:rsid w:val="009B5D28"/>
    <w:rsid w:val="009C0A3F"/>
    <w:rsid w:val="009C1930"/>
    <w:rsid w:val="009C4088"/>
    <w:rsid w:val="009D083C"/>
    <w:rsid w:val="009D17F5"/>
    <w:rsid w:val="009D1D24"/>
    <w:rsid w:val="009E2942"/>
    <w:rsid w:val="009E497F"/>
    <w:rsid w:val="00A159F1"/>
    <w:rsid w:val="00A17910"/>
    <w:rsid w:val="00A30F3C"/>
    <w:rsid w:val="00A32C4E"/>
    <w:rsid w:val="00A46E93"/>
    <w:rsid w:val="00A5204B"/>
    <w:rsid w:val="00A5545D"/>
    <w:rsid w:val="00A613B4"/>
    <w:rsid w:val="00A819E0"/>
    <w:rsid w:val="00A8341F"/>
    <w:rsid w:val="00A84F2C"/>
    <w:rsid w:val="00A86482"/>
    <w:rsid w:val="00AA0EE5"/>
    <w:rsid w:val="00AA2603"/>
    <w:rsid w:val="00AD02C3"/>
    <w:rsid w:val="00AE0DBF"/>
    <w:rsid w:val="00AE201F"/>
    <w:rsid w:val="00AE6FB8"/>
    <w:rsid w:val="00AF7833"/>
    <w:rsid w:val="00B06E5F"/>
    <w:rsid w:val="00B21805"/>
    <w:rsid w:val="00B241D3"/>
    <w:rsid w:val="00B25780"/>
    <w:rsid w:val="00B34045"/>
    <w:rsid w:val="00B439F2"/>
    <w:rsid w:val="00B52E25"/>
    <w:rsid w:val="00B62731"/>
    <w:rsid w:val="00B75175"/>
    <w:rsid w:val="00B75EFA"/>
    <w:rsid w:val="00B8031A"/>
    <w:rsid w:val="00B91BE2"/>
    <w:rsid w:val="00BA103F"/>
    <w:rsid w:val="00BB1093"/>
    <w:rsid w:val="00BB3157"/>
    <w:rsid w:val="00BB373C"/>
    <w:rsid w:val="00BC1B05"/>
    <w:rsid w:val="00BC2B32"/>
    <w:rsid w:val="00BD00BE"/>
    <w:rsid w:val="00BD21E5"/>
    <w:rsid w:val="00BE1296"/>
    <w:rsid w:val="00BE7318"/>
    <w:rsid w:val="00BE7F9F"/>
    <w:rsid w:val="00BF45C1"/>
    <w:rsid w:val="00BF5C84"/>
    <w:rsid w:val="00BF66AB"/>
    <w:rsid w:val="00BF6A04"/>
    <w:rsid w:val="00C01C71"/>
    <w:rsid w:val="00C05EB4"/>
    <w:rsid w:val="00C069A3"/>
    <w:rsid w:val="00C22D27"/>
    <w:rsid w:val="00C25126"/>
    <w:rsid w:val="00C32D9C"/>
    <w:rsid w:val="00C37A0E"/>
    <w:rsid w:val="00C42920"/>
    <w:rsid w:val="00C42B80"/>
    <w:rsid w:val="00C46471"/>
    <w:rsid w:val="00C501A2"/>
    <w:rsid w:val="00C53F9A"/>
    <w:rsid w:val="00C61C1E"/>
    <w:rsid w:val="00C85B43"/>
    <w:rsid w:val="00C87C54"/>
    <w:rsid w:val="00C90A24"/>
    <w:rsid w:val="00C90EC0"/>
    <w:rsid w:val="00C95C6C"/>
    <w:rsid w:val="00C9606E"/>
    <w:rsid w:val="00CA1F42"/>
    <w:rsid w:val="00CD7E8E"/>
    <w:rsid w:val="00CE12E5"/>
    <w:rsid w:val="00CE4E9D"/>
    <w:rsid w:val="00CF5783"/>
    <w:rsid w:val="00CF7C9C"/>
    <w:rsid w:val="00D01484"/>
    <w:rsid w:val="00D06CA4"/>
    <w:rsid w:val="00D110B6"/>
    <w:rsid w:val="00D13DD7"/>
    <w:rsid w:val="00D16533"/>
    <w:rsid w:val="00D267E2"/>
    <w:rsid w:val="00D303DB"/>
    <w:rsid w:val="00D33F30"/>
    <w:rsid w:val="00D35A5C"/>
    <w:rsid w:val="00D366D7"/>
    <w:rsid w:val="00D37682"/>
    <w:rsid w:val="00D44F4B"/>
    <w:rsid w:val="00D51F5E"/>
    <w:rsid w:val="00D52D5C"/>
    <w:rsid w:val="00D62366"/>
    <w:rsid w:val="00D64822"/>
    <w:rsid w:val="00D77F65"/>
    <w:rsid w:val="00D80E0D"/>
    <w:rsid w:val="00D95A11"/>
    <w:rsid w:val="00DA1289"/>
    <w:rsid w:val="00DA16A1"/>
    <w:rsid w:val="00DA5ABF"/>
    <w:rsid w:val="00DB1A18"/>
    <w:rsid w:val="00DC4604"/>
    <w:rsid w:val="00DD4704"/>
    <w:rsid w:val="00DE36D5"/>
    <w:rsid w:val="00DE4A3D"/>
    <w:rsid w:val="00DE60BA"/>
    <w:rsid w:val="00DE7AAB"/>
    <w:rsid w:val="00DF0C17"/>
    <w:rsid w:val="00DF78BF"/>
    <w:rsid w:val="00E13769"/>
    <w:rsid w:val="00E20CCC"/>
    <w:rsid w:val="00E22634"/>
    <w:rsid w:val="00E2272C"/>
    <w:rsid w:val="00E30C7A"/>
    <w:rsid w:val="00E44496"/>
    <w:rsid w:val="00E5350C"/>
    <w:rsid w:val="00E71C39"/>
    <w:rsid w:val="00E725BE"/>
    <w:rsid w:val="00E82672"/>
    <w:rsid w:val="00E86F6A"/>
    <w:rsid w:val="00E94252"/>
    <w:rsid w:val="00EA2591"/>
    <w:rsid w:val="00EA3EEC"/>
    <w:rsid w:val="00EA6F09"/>
    <w:rsid w:val="00EA7A42"/>
    <w:rsid w:val="00EB6EFA"/>
    <w:rsid w:val="00EB7730"/>
    <w:rsid w:val="00EC11F7"/>
    <w:rsid w:val="00EC6A61"/>
    <w:rsid w:val="00EC781A"/>
    <w:rsid w:val="00ED0697"/>
    <w:rsid w:val="00ED0B3A"/>
    <w:rsid w:val="00ED4194"/>
    <w:rsid w:val="00ED5BC6"/>
    <w:rsid w:val="00EE2DA8"/>
    <w:rsid w:val="00EE5A19"/>
    <w:rsid w:val="00EE7A87"/>
    <w:rsid w:val="00EF0BD4"/>
    <w:rsid w:val="00EF3583"/>
    <w:rsid w:val="00EF3D45"/>
    <w:rsid w:val="00F05DA1"/>
    <w:rsid w:val="00F146A0"/>
    <w:rsid w:val="00F2033C"/>
    <w:rsid w:val="00F20814"/>
    <w:rsid w:val="00F21058"/>
    <w:rsid w:val="00F2203E"/>
    <w:rsid w:val="00F3135B"/>
    <w:rsid w:val="00F34517"/>
    <w:rsid w:val="00F349B5"/>
    <w:rsid w:val="00F514C9"/>
    <w:rsid w:val="00F70A9A"/>
    <w:rsid w:val="00F73B55"/>
    <w:rsid w:val="00F826E4"/>
    <w:rsid w:val="00F8721C"/>
    <w:rsid w:val="00FA1968"/>
    <w:rsid w:val="00FB11CE"/>
    <w:rsid w:val="00FC0415"/>
    <w:rsid w:val="00FC16A7"/>
    <w:rsid w:val="00FC21F0"/>
    <w:rsid w:val="00FC2F15"/>
    <w:rsid w:val="00FD0CDC"/>
    <w:rsid w:val="00FD1C9F"/>
    <w:rsid w:val="00FD4F9D"/>
    <w:rsid w:val="00FE4CF6"/>
    <w:rsid w:val="00FE4E62"/>
    <w:rsid w:val="00FE732E"/>
    <w:rsid w:val="00FF4583"/>
    <w:rsid w:val="00FF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C9D3E"/>
  <w15:chartTrackingRefBased/>
  <w15:docId w15:val="{CACB42F9-72AC-4099-9258-E3C542F79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4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B46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46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366D7"/>
    <w:pPr>
      <w:ind w:left="720"/>
      <w:contextualSpacing/>
    </w:pPr>
  </w:style>
  <w:style w:type="paragraph" w:customStyle="1" w:styleId="public-draftstyledefault-unorderedlistitem">
    <w:name w:val="public-draftstyledefault-unorderedlistitem"/>
    <w:basedOn w:val="Normal"/>
    <w:rsid w:val="00D06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1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562"/>
  </w:style>
  <w:style w:type="paragraph" w:styleId="Footer">
    <w:name w:val="footer"/>
    <w:basedOn w:val="Normal"/>
    <w:link w:val="FooterChar"/>
    <w:uiPriority w:val="99"/>
    <w:unhideWhenUsed/>
    <w:rsid w:val="000175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562"/>
  </w:style>
  <w:style w:type="table" w:styleId="TableGrid">
    <w:name w:val="Table Grid"/>
    <w:basedOn w:val="TableNormal"/>
    <w:uiPriority w:val="39"/>
    <w:rsid w:val="007B4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44F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44F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44F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44F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44F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5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ill0926@uw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CE4F5-0028-4DFE-A49E-2ECBC7312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1120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Patrone</dc:creator>
  <cp:keywords/>
  <dc:description/>
  <cp:lastModifiedBy>Will Patrone</cp:lastModifiedBy>
  <cp:revision>2</cp:revision>
  <cp:lastPrinted>2025-12-11T08:15:00Z</cp:lastPrinted>
  <dcterms:created xsi:type="dcterms:W3CDTF">2026-06-02T19:43:00Z</dcterms:created>
  <dcterms:modified xsi:type="dcterms:W3CDTF">2026-06-02T19:43:00Z</dcterms:modified>
</cp:coreProperties>
</file>