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LLM Panopticon</w:t>
      </w:r>
    </w:p>
    <w:p>
      <w:pPr>
        <w:spacing w:after="0"/>
        <w:jc w:val="center"/>
      </w:pPr>
      <w:r>
        <w:t>Philosophy problem: LLM Panopticon (v0.3)</w:t>
      </w:r>
    </w:p>
    <w:p>
      <w:pPr>
        <w:spacing w:after="0"/>
        <w:jc w:val="center"/>
      </w:pPr>
      <w:r>
        <w:t>LLM: DeepSeek V3.2 (by DeepSeek AI)</w:t>
      </w:r>
    </w:p>
    <w:p>
      <w:pPr>
        <w:spacing w:after="0"/>
        <w:jc w:val="center"/>
      </w:pPr>
      <w:r>
        <w:t>Completed: Jan 24, 2026</w:t>
      </w:r>
    </w:p>
    <w:p>
      <w:pPr>
        <w:pStyle w:val="Heading1"/>
      </w:pPr>
      <w:r>
        <w:t>Input given to DeepSeek V3.2</w:t>
      </w:r>
    </w:p>
    <w:p>
      <w:pPr>
        <w:pStyle w:val="Heading2"/>
      </w:pPr>
      <w:r>
        <w:t>System</w:t>
      </w:r>
    </w:p>
    <w:p>
      <w:pPr/>
    </w:p>
    <w:p>
      <w:pPr/>
    </w:p>
    <w:p>
      <w:pPr>
        <w:pStyle w:val="Heading2"/>
      </w:pPr>
      <w:r>
        <w:t>User</w:t>
      </w:r>
    </w:p>
    <w:p>
      <w:pPr/>
    </w:p>
    <w:p>
      <w:r>
        <w:br w:type="page"/>
      </w:r>
    </w:p>
    <w:p>
      <w:pPr>
        <w:pStyle w:val="Heading1"/>
      </w:pPr>
      <w:r>
        <w:t>DeepSeek V3.2's Output</w:t>
      </w:r>
    </w:p>
    <w:p>
      <w:pP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Panopticon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