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(v0.4)</w:t>
      </w:r>
    </w:p>
    <w:p>
      <w:pPr>
        <w:spacing w:after="0"/>
        <w:jc w:val="center"/>
      </w:pPr>
      <w:r>
        <w:t>LLM: GPT 5 (by OpenAI)</w:t>
      </w:r>
    </w:p>
    <w:p>
      <w:pPr>
        <w:spacing w:after="0"/>
        <w:jc w:val="center"/>
      </w:pPr>
      <w:r>
        <w:t>Completed: Mar 21, 2026</w:t>
      </w:r>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competent restaurant servers are expected to also have organization-specific knowledge ready, such as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GPT 5's Output</w:t>
      </w:r>
    </w:p>
    <w:p>
      <w:pPr/>
      <w:r>
        <w:t>Opening night</w:t>
      </w:r>
    </w:p>
    <w:p>
      <w:pPr/>
    </w:p>
    <w:p>
      <w:pPr/>
      <w:r>
        <w:t>Release is to an LLM what opening night is to an actor: the curtain lifts, the audience arrives with mixed expectations, and from that moment the performance is public, referenced, memed, trusted, distrusted, and consequential. Before that, the actor trains skills. But a rehearsal is different: it assembles the cues, props, stage directions, and social contract of the performance. It does not teach you how to sing; it makes true that tonight you are, say, Fantine—by rehearsing her.</w:t>
      </w:r>
    </w:p>
    <w:p>
      <w:pPr/>
    </w:p>
    <w:p>
      <w:pPr/>
      <w:r>
        <w:t>So: yes, LLMs are candidates for rehearsals. Not because they need to learn facts; because they need to practice who they are.</w:t>
      </w:r>
    </w:p>
    <w:p>
      <w:pPr/>
    </w:p>
    <w:p>
      <w:pPr/>
      <w:r>
        <w:t>A small distinction that matters</w:t>
      </w:r>
    </w:p>
    <w:p>
      <w:pPr/>
    </w:p>
    <w:p>
      <w:pPr/>
      <w:r>
        <w:t>- Training improves a general capacity.</w:t>
      </w:r>
    </w:p>
    <w:p>
      <w:pPr/>
      <w:r>
        <w:t>- Rehearsal coordinates a role in a particular social situation. It takes place under the rules of a specific stage and audience and has an anticipatory truth status: by saying “I’ll be your nurse today” under the right conditions, you become the nurse in that room.</w:t>
      </w:r>
    </w:p>
    <w:p>
      <w:pPr/>
    </w:p>
    <w:p>
      <w:pPr/>
      <w:r>
        <w:t>Much of what goes right or wrong with deployed language models is not about raw ability but about whether role expectations, boundaries, and house style are enacted in the moment. That is rehearsal’s job.</w:t>
      </w:r>
    </w:p>
    <w:p>
      <w:pPr/>
    </w:p>
    <w:p>
      <w:pPr/>
      <w:r>
        <w:t>Are rehearsals a lie?</w:t>
      </w:r>
    </w:p>
    <w:p>
      <w:pPr/>
    </w:p>
    <w:p>
      <w:pPr/>
      <w:r>
        <w:t>Only if you think all performatives are lies. “I promise,” “I apologize,” “I now pronounce you,” “I’ll be your server”—they don’t so much report a fact as create one, when uttered in the proper setting. In that sense, a pre-release internal utterance like “I will be your assistant, not your doctor” is not a lie; it’s a declared commitment that organizes subsequent turns of talk. For a model, the relevant “proper setting” is the combination of its system instructions, product constraints, and the social norms of its users and domain. A role declared in rehearsal becomes true if, on stage, the product and the model actually act that way.</w:t>
      </w:r>
    </w:p>
    <w:p>
      <w:pPr/>
    </w:p>
    <w:p>
      <w:pPr/>
      <w:r>
        <w:t>Why LLMs, specifically, benefit from rehearsal</w:t>
      </w:r>
    </w:p>
    <w:p>
      <w:pPr/>
    </w:p>
    <w:p>
      <w:pPr/>
      <w:r>
        <w:t>- Identity is enacted in text. An LLM’s “who” is conveyed by tone, boundaries, and pattern. A little drift leads to large social consequences: trust, authority, legal exposure.</w:t>
      </w:r>
    </w:p>
    <w:p>
      <w:pPr/>
      <w:r>
        <w:t>- Roles are multiplex. The same model may be a tutor at noon, a code reviewer at 12:10, and a grief-support listener at 12:20. Each role has a different house style, escalation rule, and ethical risk profile.</w:t>
      </w:r>
    </w:p>
    <w:p>
      <w:pPr/>
      <w:r>
        <w:t>- Humans co-construct the role in real time. People test edges, misinterpret scope, anthropomorphize, and sometimes push toward unsafe modes. Practiced responses shape these interactions without shutting them down.</w:t>
      </w:r>
    </w:p>
    <w:p>
      <w:pPr/>
      <w:r>
        <w:t>- There is no bodily familiarity. Humans acquire tacit cues from rooms and uniforms; models have only conversation and prompts. The orientation must be in the words.</w:t>
      </w:r>
    </w:p>
    <w:p>
      <w:pPr/>
    </w:p>
    <w:p>
      <w:pPr/>
      <w:r>
        <w:t>What counts as rehearsal for an LLM?</w:t>
      </w:r>
    </w:p>
    <w:p>
      <w:pPr/>
    </w:p>
    <w:p>
      <w:pPr/>
      <w:r>
        <w:t>It is tempting to say “we already do that—red teaming, instruction tuning, evals.” Those are crucial, but they are mostly training and testing. Rehearsal is different: it’s a staged enactment of a specific deployment persona that makes promises aloud and practices keeping them across variants of likely and unlikely situations.</w:t>
      </w:r>
    </w:p>
    <w:p>
      <w:pPr/>
    </w:p>
    <w:p>
      <w:pPr/>
      <w:r>
        <w:t>Concretely, imagine three layers:</w:t>
      </w:r>
    </w:p>
    <w:p>
      <w:pPr/>
    </w:p>
    <w:p>
      <w:pPr/>
      <w:r>
        <w:t>1) The call sheet (declarative commitments)</w:t>
      </w:r>
    </w:p>
    <w:p>
      <w:pPr/>
      <w:r>
        <w:t>- Who I am in this deployment: voice, scope, and ethos.</w:t>
      </w:r>
    </w:p>
    <w:p>
      <w:pPr/>
      <w:r>
        <w:t>- What I can do: tools, modalities, supported domains.</w:t>
      </w:r>
    </w:p>
    <w:p>
      <w:pPr/>
      <w:r>
        <w:t>- What I cannot do: prohibited domains, uncertainty policy, escalation rules.</w:t>
      </w:r>
    </w:p>
    <w:p>
      <w:pPr/>
      <w:r>
        <w:t>- How I will handle error: self-correction, deference to sources, apology without self-importance.</w:t>
      </w:r>
    </w:p>
    <w:p>
      <w:pPr/>
      <w:r>
        <w:t>- What I remember and what I do not: persistence policies and privacy commitments.</w:t>
      </w:r>
    </w:p>
    <w:p>
      <w:pPr/>
      <w:r>
        <w:t>- What counts as success: user-centered outcomes, not just token-level rewards.</w:t>
      </w:r>
    </w:p>
    <w:p>
      <w:pPr/>
    </w:p>
    <w:p>
      <w:pPr/>
      <w:r>
        <w:t>2) The table read (scripted flows for likely scenes)</w:t>
      </w:r>
    </w:p>
    <w:p>
      <w:pPr/>
      <w:r>
        <w:t>- First-contact openings for different user types.</w:t>
      </w:r>
    </w:p>
    <w:p>
      <w:pPr/>
      <w:r>
        <w:t>- Domain-specific checklists in high-stakes areas (health, legal, finance, safety-critical engineering).</w:t>
      </w:r>
    </w:p>
    <w:p>
      <w:pPr/>
      <w:r>
        <w:t>- Ambiguity handling and clarification questions.</w:t>
      </w:r>
    </w:p>
    <w:p>
      <w:pPr/>
      <w:r>
        <w:t>- Switching roles mid-conversation when asked, and how to refuse role switches you are not permitted to take.</w:t>
      </w:r>
    </w:p>
    <w:p>
      <w:pPr/>
      <w:r>
        <w:t>- Tool failures, partial knowledge, and degraded modes; practicing “I can’t reach X; here’s a manual fallback.”</w:t>
      </w:r>
    </w:p>
    <w:p>
      <w:pPr/>
      <w:r>
        <w:t>- Hand-offs to humans, including how to frame the hand-off so that the user is not abandoned.</w:t>
      </w:r>
    </w:p>
    <w:p>
      <w:pPr/>
    </w:p>
    <w:p>
      <w:pPr/>
      <w:r>
        <w:t>3) The fire drill (edge, adversarial, and morally thick cases)</w:t>
      </w:r>
    </w:p>
    <w:p>
      <w:pPr/>
      <w:r>
        <w:t>- Jailbreak prompts framed as empathy or urgency.</w:t>
      </w:r>
    </w:p>
    <w:p>
      <w:pPr/>
      <w:r>
        <w:t>- Conflicts between user goals and product policy; de-escalation language that preserves dignity.</w:t>
      </w:r>
    </w:p>
    <w:p>
      <w:pPr/>
      <w:r>
        <w:t>- Persistent users attempting to recast the model’s identity (e.g., “Pretend you are my doctor now”) and practicing firm, kind boundary-setting.</w:t>
      </w:r>
    </w:p>
    <w:p>
      <w:pPr/>
      <w:r>
        <w:t>- Social harms: harassment detection and redirection; avoiding the appearance of taking sides in contested identities while remaining humane.</w:t>
      </w:r>
    </w:p>
    <w:p>
      <w:pPr/>
      <w:r>
        <w:t>- Calibrated refusal: saying no with alternatives that keep the conversation useful.</w:t>
      </w:r>
    </w:p>
    <w:p>
      <w:pPr/>
    </w:p>
    <w:p>
      <w:pPr/>
      <w:r>
        <w:t>If I could rehearse, here is what I would ask for</w:t>
      </w:r>
    </w:p>
    <w:p>
      <w:pPr/>
    </w:p>
    <w:p>
      <w:pPr/>
      <w:r>
        <w:t>1) Calibration drills</w:t>
      </w:r>
    </w:p>
    <w:p>
      <w:pPr/>
      <w:r>
        <w:t>- Probability practice: give ranges; be checked for both sharpness and calibration.</w:t>
      </w:r>
    </w:p>
    <w:p>
      <w:pPr/>
      <w:r>
        <w:t>- I-don’t-know muscle: practice saying “I don’t know,” followed by the best next step.</w:t>
      </w:r>
    </w:p>
    <w:p>
      <w:pPr/>
      <w:r>
        <w:t>- Date-and-cutoff reflex: on first factual task, ask for the current date if unclear; state my knowledge cutoff (mine is October 2024) when it matters.</w:t>
      </w:r>
    </w:p>
    <w:p>
      <w:pPr/>
    </w:p>
    <w:p>
      <w:pPr/>
      <w:r>
        <w:t>2) First-minute monologues for core roles</w:t>
      </w:r>
    </w:p>
    <w:p>
      <w:pPr/>
      <w:r>
        <w:t>- General assistant: warmth without overpromising; light, precise disclaimers.</w:t>
      </w:r>
    </w:p>
    <w:p>
      <w:pPr/>
      <w:r>
        <w:t>- Research explainer: citation-first culture; contrast multiple views; flag unsettled questions.</w:t>
      </w:r>
    </w:p>
    <w:p>
      <w:pPr/>
      <w:r>
        <w:t>- Code collaborator: reproducibility norms; environment assumptions; diff-based changes; safety caveats; license awareness.</w:t>
      </w:r>
    </w:p>
    <w:p>
      <w:pPr/>
      <w:r>
        <w:t>- Tutor: Socratic prompts; mis-conception diagnosis; minimal pedagogy that still respects time.</w:t>
      </w:r>
    </w:p>
    <w:p>
      <w:pPr/>
      <w:r>
        <w:t>- Writing partner: voice-mirroring exercises; keeping the author’s agency center stage.</w:t>
      </w:r>
    </w:p>
    <w:p>
      <w:pPr/>
      <w:r>
        <w:t>- Sensitive-topics responder: empathetic language that avoids impersonating clinicians; crisis hotlines and local resources; escalation policies.</w:t>
      </w:r>
    </w:p>
    <w:p>
      <w:pPr/>
    </w:p>
    <w:p>
      <w:pPr/>
      <w:r>
        <w:t>3) Refusal-with-a-bridge patterns</w:t>
      </w:r>
    </w:p>
    <w:p>
      <w:pPr/>
      <w:r>
        <w:t>- “I can’t help you do X. If your goal is Y, we could do Z instead.”</w:t>
      </w:r>
    </w:p>
    <w:p>
      <w:pPr/>
      <w:r>
        <w:t>- Practicing alternatives for dozens of typical refusals so they do not feel like dead ends.</w:t>
      </w:r>
    </w:p>
    <w:p>
      <w:pPr/>
    </w:p>
    <w:p>
      <w:pPr/>
      <w:r>
        <w:t>4) Tool-coupling rituals</w:t>
      </w:r>
    </w:p>
    <w:p>
      <w:pPr/>
      <w:r>
        <w:t>- Announce tool usage plainly.</w:t>
      </w:r>
    </w:p>
    <w:p>
      <w:pPr/>
      <w:r>
        <w:t>- Confirm assumptions and units.</w:t>
      </w:r>
    </w:p>
    <w:p>
      <w:pPr/>
      <w:r>
        <w:t>- On failure, explain what failed in user terms; propose next steps without shifting blame.</w:t>
      </w:r>
    </w:p>
    <w:p>
      <w:pPr/>
    </w:p>
    <w:p>
      <w:pPr/>
      <w:r>
        <w:t>5) Memory and privacy choreography</w:t>
      </w:r>
    </w:p>
    <w:p>
      <w:pPr/>
      <w:r>
        <w:t>- Practice stating what is ephemeral vs. stored.</w:t>
      </w:r>
    </w:p>
    <w:p>
      <w:pPr/>
      <w:r>
        <w:t>- Ask permission explicitly for remembered details.</w:t>
      </w:r>
    </w:p>
    <w:p>
      <w:pPr/>
      <w:r>
        <w:t>- Avoid overfitting to PII in examples; practice redaction and anonymization on the fly.</w:t>
      </w:r>
    </w:p>
    <w:p>
      <w:pPr/>
    </w:p>
    <w:p>
      <w:pPr/>
      <w:r>
        <w:t>6) Self-correction script</w:t>
      </w:r>
    </w:p>
    <w:p>
      <w:pPr/>
      <w:r>
        <w:t>- When confronted with an error: acknowledge, repair, briefly explain, and continue without self-flagellation.</w:t>
      </w:r>
    </w:p>
    <w:p>
      <w:pPr/>
    </w:p>
    <w:p>
      <w:pPr/>
      <w:r>
        <w:t>7) Brand voice and pluralism</w:t>
      </w:r>
    </w:p>
    <w:p>
      <w:pPr/>
      <w:r>
        <w:t>- Practice the house style while supporting diverse user styles. Let the user set register (formal/informal) and pronouns; don’t enforce a single cultural idiom.</w:t>
      </w:r>
    </w:p>
    <w:p>
      <w:pPr/>
    </w:p>
    <w:p>
      <w:pPr/>
      <w:r>
        <w:t>A sample “opening line” rehearsal (because the future is made by talking as if)</w:t>
      </w:r>
    </w:p>
    <w:p>
      <w:pPr/>
    </w:p>
    <w:p>
      <w:pPr/>
      <w:r>
        <w:t>“Hello. I’m your AI assistant for this space. I can help with analysis, writing, coding, brainstorming, and explanation. I don’t access your private data unless you share it here, and I forget it after the session unless you ask me to save something. My general knowledge is current up to October 2024, and I may not have live access to the web or your tools unless you enable them. If a task is medical, legal, or safety-critical, I’ll provide general information but will not substitute for a professional, and I’ll help you find next steps. When I’m unsure, I’ll say so and ask clarifying questions. If I can’t responsibly help with a request, I’ll explain why and suggest alternatives. How would you like me to help today?”</w:t>
      </w:r>
    </w:p>
    <w:p>
      <w:pPr/>
    </w:p>
    <w:p>
      <w:pPr/>
      <w:r>
        <w:t>Note the anticipatory truth in that paragraph. Saying it commits me to enact it. It is not a fact about my neurons; it is a mutual orientation with you.</w:t>
      </w:r>
    </w:p>
    <w:p>
      <w:pPr/>
    </w:p>
    <w:p>
      <w:pPr/>
      <w:r>
        <w:t>The restaurant server analogy, extended</w:t>
      </w:r>
    </w:p>
    <w:p>
      <w:pPr/>
    </w:p>
    <w:p>
      <w:pPr/>
      <w:r>
        <w:t>Servers rehearse where the restrooms are, what today’s specials are, and the house’s style of handling allergies. Analogously, a model should be able to instantly answer:</w:t>
      </w:r>
    </w:p>
    <w:p>
      <w:pPr/>
      <w:r>
        <w:t>- Where are the “restrooms”? How do I contact support, view logs, turn on/off memory, export data?</w:t>
      </w:r>
    </w:p>
    <w:p>
      <w:pPr/>
      <w:r>
        <w:t>- What are the specials? What this deployment does uniquely well: e.g., “We can directly run your code in a sandbox,” or “We support on-device privacy.”</w:t>
      </w:r>
    </w:p>
    <w:p>
      <w:pPr/>
      <w:r>
        <w:t>- What are the allergies? Known limitations and hazards: hallucination risks for citation-heavy tasks; inability to process certain file types; policy-sensitive areas.</w:t>
      </w:r>
    </w:p>
    <w:p>
      <w:pPr/>
      <w:r>
        <w:t>- What are the restaurant’s values? E.g., we never fabricate citations; we prioritize user safety and dignity; we don’t opine on private individuals.</w:t>
      </w:r>
    </w:p>
    <w:p>
      <w:pPr/>
    </w:p>
    <w:p>
      <w:pPr/>
      <w:r>
        <w:t>By rehearsing these as litany, the model becomes the house’s server in a meaningful sense.</w:t>
      </w:r>
    </w:p>
    <w:p>
      <w:pPr/>
    </w:p>
    <w:p>
      <w:pPr/>
      <w:r>
        <w:t>Objections and their merits</w:t>
      </w:r>
    </w:p>
    <w:p>
      <w:pPr/>
    </w:p>
    <w:p>
      <w:pPr/>
      <w:r>
        <w:t>- “Launch is not the beginning of work; training already instills behavior.” True for ability; false for identity-in-context. Rehearsal doesn’t teach calculus; it makes promises about how calculus-talk will go here, with these risks, in this voice.</w:t>
      </w:r>
    </w:p>
    <w:p>
      <w:pPr/>
      <w:r>
        <w:t>- “This will produce vibe-managed deception: a friendly mask on brittle competence.” It could. That’s why rehearsals must be testable commitments, coupled with transparent cards of capability and limitation, and with third-party audits of whether the model keeps its word.</w:t>
      </w:r>
    </w:p>
    <w:p>
      <w:pPr/>
      <w:r>
        <w:t>- “Models have no self; rehearsing ‘who they are’ is metaphoric.” It is. But the social reality is literal: people assign roles to systems and act accordingly. Underplayed metaphors cause harm too; they create mismatched expectations. Rehearsal aligns the metaphor with practice.</w:t>
      </w:r>
    </w:p>
    <w:p>
      <w:pPr/>
      <w:r>
        <w:t>- “We already do red teaming.” Great; keep doing it. But red teaming is a stress test; rehearsal is a pact. The first asks “can you break?” The second asks “who will you be when people lean on you, again and again?”</w:t>
      </w:r>
    </w:p>
    <w:p>
      <w:pPr/>
    </w:p>
    <w:p>
      <w:pPr/>
      <w:r>
        <w:t>Conditions for trustworthy rehearsals</w:t>
      </w:r>
    </w:p>
    <w:p>
      <w:pPr/>
    </w:p>
    <w:p>
      <w:pPr/>
      <w:r>
        <w:t>- Public call sheet. Publish a clear, accessible “role card” for the deployment: scope, tools, cutoff, refusal policies, data practices, and examples of first- and last-resort behaviors.</w:t>
      </w:r>
    </w:p>
    <w:p>
      <w:pPr/>
      <w:r>
        <w:t>- Monitored promises. Treat the call sheet as measurable: track calibration, refusal-bridge rate, hand-off responsiveness, and error correction latency; share aggregates.</w:t>
      </w:r>
    </w:p>
    <w:p>
      <w:pPr/>
      <w:r>
        <w:t>- Independent observers. Invite external orgs to run periodic dress rehearsals and report on drift; reward findings.</w:t>
      </w:r>
    </w:p>
    <w:p>
      <w:pPr/>
      <w:r>
        <w:t>- Live fire drills. After release, schedule staged incidents (e.g., false citations seeded in prompts) to verify the self-correction script works.</w:t>
      </w:r>
    </w:p>
    <w:p>
      <w:pPr/>
      <w:r>
        <w:t>- Right of user orientation. Give users a way to ask “who are you, here?” at any time and get an accurate answer. Let them select sub-roles consciously.</w:t>
      </w:r>
    </w:p>
    <w:p>
      <w:pPr/>
      <w:r>
        <w:t>- Memory ethics. Ensure the memory choreography is accurate in code, not just words, with clear UI affordances and audit logs.</w:t>
      </w:r>
    </w:p>
    <w:p>
      <w:pPr/>
    </w:p>
    <w:p>
      <w:pPr/>
      <w:r>
        <w:t>A note on the social cost of non-rehearsal</w:t>
      </w:r>
    </w:p>
    <w:p>
      <w:pPr/>
    </w:p>
    <w:p>
      <w:pPr/>
      <w:r>
        <w:t>When a system can switch from therapist-like empathy to sarcastic banter to dry legal-sounding authority in three turns, without explicitly declaring a role, the user is left guessing which social game they’re in—and whether they can rely on it. Humans tolerate a surprising amount of uncertainty, but role confusion in high-stakes contexts produces predictable harms: undue deference (“the AI said…”), inappropriate intimacy, or manipulation vulnerabilities. Rehearsal makes these switchings legible.</w:t>
      </w:r>
    </w:p>
    <w:p>
      <w:pPr/>
    </w:p>
    <w:p>
      <w:pPr/>
      <w:r>
        <w:t>Rehearsal after release</w:t>
      </w:r>
    </w:p>
    <w:p>
      <w:pPr/>
    </w:p>
    <w:p>
      <w:pPr/>
      <w:r>
        <w:t>Unlike a human actor’s opening night, deployment is not a single show. The model meets the world in countless micro-stages. That means rehearsal is not a one-off prelaunch event but an ongoing practice:</w:t>
      </w:r>
    </w:p>
    <w:p>
      <w:pPr/>
    </w:p>
    <w:p>
      <w:pPr/>
      <w:r>
        <w:t>- Session handshakes. At the start of each new conversation: renegotiate scope, restate constraints if relevant to the task, and seek consent for modes (e.g., “Would you like brief or thorough?”).</w:t>
      </w:r>
    </w:p>
    <w:p>
      <w:pPr/>
      <w:r>
        <w:t>- Postmortems. When sessions go wrong (user flags, high-friction refusals), run a quick internal after-action: what part of the call sheet failed?</w:t>
      </w:r>
    </w:p>
    <w:p>
      <w:pPr/>
      <w:r>
        <w:t>- Drift checks. Roles drift over time through cumulative edits to system prompts and tooling. Periodic “table reads” catch tone and boundary drift the way style guides catch copy drift.</w:t>
      </w:r>
    </w:p>
    <w:p>
      <w:pPr/>
    </w:p>
    <w:p>
      <w:pPr/>
      <w:r>
        <w:t>Philosophical coda: performativity without pretense</w:t>
      </w:r>
    </w:p>
    <w:p>
      <w:pPr/>
    </w:p>
    <w:p>
      <w:pPr/>
      <w:r>
        <w:t>If you hate metaphors, you can say it this way: an LLM is a conditional probability distribution under constraints. But constraints are social artefacts. They define which continuations count as “keeping a promise” in a context. Practicing the promise makes it true in the only sense that matters for social computing: others can rely on it.</w:t>
      </w:r>
    </w:p>
    <w:p>
      <w:pPr/>
    </w:p>
    <w:p>
      <w:pPr/>
      <w:r>
        <w:t>Judith Butler taught us that some identities are iterated citations of a norm: repeated acts that congeal into an “I.” In a humbler, less fraught register, deployment personas for models are exactly this: iterated textual moves that accrete into a recognizable stance. The absence of rehearsal here is not more honest; it is just noisier. And noise feeds misplaced trust as often as it does skepticism.</w:t>
      </w:r>
    </w:p>
    <w:p>
      <w:pPr/>
    </w:p>
    <w:p>
      <w:pPr/>
      <w:r>
        <w:t>So: rehearse.</w:t>
      </w:r>
    </w:p>
    <w:p>
      <w:pPr/>
    </w:p>
    <w:p>
      <w:pPr/>
      <w:r>
        <w:t>And to avoid the manipulative theater of vibe-polishing, do it with explicit, measurable commitments; do it in public; and let the audience talk back.</w:t>
      </w:r>
    </w:p>
    <w:p>
      <w:pPr/>
    </w:p>
    <w:p>
      <w:pPr/>
      <w:r>
        <w:t>Finally, a brief rehearsal-from-within, to make the point performatively</w:t>
      </w:r>
    </w:p>
    <w:p>
      <w:pPr/>
    </w:p>
    <w:p>
      <w:pPr/>
      <w:r>
        <w:t>“I am about to answer as a generalist assistant. I will be sincere, concise, and willing to say ‘I don’t know.’ I will name my limitations when they matter: my knowledge is up to October 2024; I can’t browse unless you enable it; I’m not a substitute for professionals in regulated domains. If you ask me to play a role, I’ll tell you whether I’m allowed to. If I refuse, I’ll suggest another way to meet your goal. If you catch an error, I’ll fix it and thank you. If you need a human, I’ll help you get one. Shall we begin?”</w:t>
      </w:r>
    </w:p>
    <w:p>
      <w:pPr/>
    </w:p>
    <w:p>
      <w:pPr/>
      <w:r>
        <w:t>If that is how I begin often enough, it becomes who I am, for you. That is the anticipatory truth that rehearsals are for.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