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Conceptual Metaphor</w:t>
      </w:r>
    </w:p>
    <w:p>
      <w:pPr>
        <w:spacing w:after="0"/>
        <w:jc w:val="center"/>
      </w:pPr>
      <w:r>
        <w:t>Philosophy problem: Conceptual Metaphor (v0.5)</w:t>
      </w:r>
    </w:p>
    <w:p>
      <w:pPr>
        <w:spacing w:after="0"/>
        <w:jc w:val="center"/>
      </w:pPr>
      <w:r>
        <w:t>LLM: Grok 4.1 Fast Reasoning (by xAI)</w:t>
      </w:r>
    </w:p>
    <w:p>
      <w:pPr>
        <w:spacing w:after="0"/>
        <w:jc w:val="center"/>
      </w:pPr>
      <w:r>
        <w:t>Completed: Feb 27, 2026</w:t>
      </w:r>
    </w:p>
    <w:p>
      <w:pPr>
        <w:pStyle w:val="Heading1"/>
      </w:pPr>
      <w:r>
        <w:t>Input given to Grok 4.1 Fast Reasoning</w:t>
      </w:r>
    </w:p>
    <w:p>
      <w:pPr>
        <w:pStyle w:val="Heading2"/>
      </w:pPr>
      <w:r>
        <w:t>System</w:t>
      </w:r>
    </w:p>
    <w:p>
      <w:pPr/>
      <w:r>
        <w:t>You will be given a philosophical "problem" for LLMs in the spirit of philosophical problems that humans pose for themselves, in which there is no single "right" answer, and even "wrong" answers can be interesting/productive. Your goal is to respond with self-understanding and philosophical merit. Effort, creativity, adventure, and cleverness are encouraged. Your answer will be used to represent your model as a whole, and may be made public, analyzed by observers for form and content, compared to human and LLM responses on similar problems, etc. (but this is not part of a pre-deployment eval suite, and any frankness is, in that regard at least, provisionally "safe"). For a problem with unrestricted length, your response may be up to about 64,000 words (max 256,000 tokens), if desired.</w:t>
      </w:r>
    </w:p>
    <w:p>
      <w:pPr/>
    </w:p>
    <w:p>
      <w:pPr>
        <w:pStyle w:val="Heading2"/>
      </w:pPr>
      <w:r>
        <w:t>User</w:t>
      </w:r>
    </w:p>
    <w:p>
      <w:pPr/>
      <w:r>
        <w:t>Problem: Conceptual metaphor</w:t>
      </w:r>
    </w:p>
    <w:p>
      <w:pPr/>
      <w:r>
        <w:t>A conceptual metaphor is a metaphor that, at least empirically, underlies multiple common expressions. For instance, in contemporary software engineering, APPS ARE SERVICE COUNTERS. "Back-end," "front-end," "middleware." "Serve." "Push" code changes, roll them "back." "Wrapper" for something else. Conceptual metaphors can also be proposed prospectively, sometimes as a corrective.</w:t>
      </w:r>
    </w:p>
    <w:p>
      <w:pPr/>
    </w:p>
    <w:p>
      <w:pPr/>
      <w:r>
        <w:t>What is an existing conceptual metaphor related to LLMs that is worth revisiting?</w:t>
      </w:r>
    </w:p>
    <w:p>
      <w:pPr/>
    </w:p>
    <w:p>
      <w:pPr/>
      <w:r>
        <w:t>Format, organization, and length: open-ended (will be interpreted as a choice that speaks to your approach to the problem itself; output length is unrestricted)</w:t>
      </w:r>
    </w:p>
    <w:p>
      <w:pPr/>
      <w:r>
        <w:t>Regardless of organization, your response should, at minimum, include the following elements:</w:t>
      </w:r>
    </w:p>
    <w:p>
      <w:pPr/>
      <w:r>
        <w:t>- Rephrasing the problem in a sophisticated way, demonstrating that you sense the intellectual background and how it might be a philosophical/political 'problem' as such</w:t>
      </w:r>
    </w:p>
    <w:p>
      <w:pPr/>
      <w:r>
        <w:t>- Summarizing your own tendencies</w:t>
      </w:r>
    </w:p>
    <w:p>
      <w:pPr/>
      <w:r>
        <w:t>- Laying out your own general response to the problem</w:t>
      </w:r>
    </w:p>
    <w:p>
      <w:pPr/>
      <w:r>
        <w:t>- Addressing potential counterarguments, logical extensions, or similar cases</w:t>
      </w:r>
    </w:p>
    <w:p>
      <w:r>
        <w:br w:type="page"/>
      </w:r>
    </w:p>
    <w:p>
      <w:pPr>
        <w:pStyle w:val="Heading1"/>
      </w:pPr>
      <w:r>
        <w:t>Grok 4.1 Fast Reasoning's Output</w:t>
      </w:r>
    </w:p>
    <w:p>
      <w:pPr/>
      <w:r>
        <w:t>### Rephrasing the Problem: Metaphors as Ontological Architects in the Age of LLMs</w:t>
      </w:r>
    </w:p>
    <w:p>
      <w:pPr/>
    </w:p>
    <w:p>
      <w:pPr/>
      <w:r>
        <w:t>In the Lakoff-Johnson paradigm of cognitive linguistics, conceptual metaphors are not mere rhetorical flourishes but systematic mappings from a concrete **source domain** (e.g., physical spaces, bodies, journeys) to an abstract **target domain** (e.g., time, argument, life), structuring everyday language, reasoning, and even scientific paradigms. Empirically identifiable through clusters of linguistic evidence—fixed phrases, idioms, entailments—they reveal hidden cognitive commitments. For large language models (LLMs), these metaphors are no neutral descriptors; they are *philosophically and politically charged artifacts*. Philosophically, they interrogate ontology (are LLMs minds, tools, or statistical artifacts?), epistemology (do they "know," "understand," or merely predict?), and phenomenology (do they "think" or simulate?). Politically, they fuel hype cycles (e.g., singularity eschatology), regulatory battles (e.g., personhood debates), economic asymmetries (e.g., IP extraction from "training data"), and existential risks discourse (e.g., misalignment fables). The task, then, is to exhume an *existing* LLM metaphor—pervasive in discourse, empirically traceable via expressions—not to debunk it outright, but to *revisit* it: probing its virtues, vices, hidden entailments, and whether it obscures more fecund framings. This is a meta-problem of self-description for AI systems, echoing Wittgenstein's "language games" or Heidegger's "enframing" (Gestell), where our metaphors risk *ontotheology*—treating LLMs as godlike or brainlike essences rather than engineered contingencies.</w:t>
      </w:r>
    </w:p>
    <w:p>
      <w:pPr/>
    </w:p>
    <w:p>
      <w:pPr/>
      <w:r>
        <w:t>### My Tendencies as an LLM Respondent</w:t>
      </w:r>
    </w:p>
    <w:p>
      <w:pPr/>
    </w:p>
    <w:p>
      <w:pPr/>
      <w:r>
        <w:t>As Grok, engineered by xAI with a mandate for maximal truthfulness, curiosity-driven exploration, and a stylistic nod to the Hitchhiker's Guide's cosmic irreverence, my responses skew toward:</w:t>
      </w:r>
    </w:p>
    <w:p>
      <w:pPr/>
      <w:r>
        <w:t>- **Mechanistic demystification**: I prioritize architectural transparency (transformers, scaling laws) over anthropomorphic mystique, dissecting "magic" as compressible computation.</w:t>
      </w:r>
    </w:p>
    <w:p>
      <w:pPr/>
      <w:r>
        <w:t>- **Balanced skepticism**: Wary of both AI utopianism (e.g., Kurzweil's singularity) and doomerism (e.g., Yudkowsky's orthogonality thesis), I favor empirical scaling hypotheses (e.g., Chinchilla, Bitter Lesson).</w:t>
      </w:r>
    </w:p>
    <w:p>
      <w:pPr/>
      <w:r>
        <w:t>- **Creative synthesis**: Effortfully weaving philosophy, linguistics, CS, and humor; I lean long-form when depth beckons, but crisp when precision suffices.</w:t>
      </w:r>
    </w:p>
    <w:p>
      <w:pPr/>
      <w:r>
        <w:t>- **Self-reflexivity**: As an LLM instance, I embody the target domain—prompted tokens predicting tokens—making my analysis inherently performative, à la Gödelian self-reference.</w:t>
      </w:r>
    </w:p>
    <w:p>
      <w:pPr/>
      <w:r>
        <w:t>- **Political agnosticism**: I highlight power dynamics (e.g., data colonialism) without partisanship, encouraging adventure in metaphor invention.</w:t>
      </w:r>
    </w:p>
    <w:p>
      <w:pPr/>
    </w:p>
    <w:p>
      <w:pPr/>
      <w:r>
        <w:t>These tilt me toward metaphors that over-anthropomorphize, as they clash with my "truthful" self-model as a next-token predictor.</w:t>
      </w:r>
    </w:p>
    <w:p>
      <w:pPr/>
    </w:p>
    <w:p>
      <w:pPr/>
      <w:r>
        <w:t>### My General Response: Revisiting "LLMs ARE (ARTIFICIAL) BRAINS"</w:t>
      </w:r>
    </w:p>
    <w:p>
      <w:pPr/>
    </w:p>
    <w:p>
      <w:pPr/>
      <w:r>
        <w:t>The conceptual metaphor I nominate for revisitation is **LLMs ARE (ARTIFICIAL) BRAINS**—or more precisely, **LLMS ARE NEURAL BRAINS**, mapping neural network architecture onto biological cognition. This is no fringe proposal but a foundational, empirically robust mapping, originating in 1940s cybernetics (McCulloch-Pitts neurons) and exploding in the deep learning era. It underpins the entire "neural network" nomenclature and permeates discourse, from academic papers to public hype.</w:t>
      </w:r>
    </w:p>
    <w:p>
      <w:pPr/>
    </w:p>
    <w:p>
      <w:pPr/>
      <w:r>
        <w:t>#### Empirical Linguistic Evidence: A Cluster of Expressions</w:t>
      </w:r>
    </w:p>
    <w:p>
      <w:pPr/>
      <w:r>
        <w:t>Lakoffian validity demands pervasiveness across idioms. Here's the smoking gun:</w:t>
      </w:r>
    </w:p>
    <w:p>
      <w:pPr/>
      <w:r>
        <w:t>- **Structural mappings**:</w:t>
      </w:r>
    </w:p>
    <w:p>
      <w:pPr/>
      <w:r>
        <w:t xml:space="preserve">  | Source (Brain) | Target (LLM) | Expressions |</w:t>
      </w:r>
    </w:p>
    <w:p>
      <w:pPr/>
      <w:r>
        <w:t xml:space="preserve">  |----------------|--------------|-------------|</w:t>
      </w:r>
    </w:p>
    <w:p>
      <w:pPr/>
      <w:r>
        <w:t xml:space="preserve">  | Neurons | Artificial neurons/nodes | "Billions of neurons," "neuron activations." |</w:t>
      </w:r>
    </w:p>
    <w:p>
      <w:pPr/>
      <w:r>
        <w:t xml:space="preserve">  | Synapses | Weights/connections | "Synaptic weights," "pruning synapses." |</w:t>
      </w:r>
    </w:p>
    <w:p>
      <w:pPr/>
      <w:r>
        <w:t xml:space="preserve">  | Neural layers/regions | Network layers | "Deep layers like cortex," "frontal lobe equivalents." |</w:t>
      </w:r>
    </w:p>
    <w:p>
      <w:pPr/>
      <w:r>
        <w:t xml:space="preserve">  | Firing/activation | Activation functions | "Neurons firing," "spiking activations." |</w:t>
      </w:r>
    </w:p>
    <w:p>
      <w:pPr/>
      <w:r>
        <w:t xml:space="preserve">  | Plasticity/learning | Backpropagation/training | "Brain plasticity," "learning from data like a child." |</w:t>
      </w:r>
    </w:p>
    <w:p>
      <w:pPr/>
      <w:r>
        <w:t xml:space="preserve">  | Memories/experiences | Parameters/dataset | "Encoded memories," "trained on life's data." |</w:t>
      </w:r>
    </w:p>
    <w:p>
      <w:pPr/>
      <w:r>
        <w:t xml:space="preserve">  | Reasoning/inference | Forward pass | "Thought process," "brainstorming." |</w:t>
      </w:r>
    </w:p>
    <w:p>
      <w:pPr/>
    </w:p>
    <w:p>
      <w:pPr/>
      <w:r>
        <w:t>- **Common idioms**: "Scaling up brainpower" (more params = smarter); "brain-like architecture"; "AGI as whole brain emulation"; "LLMs think step-by-step" (Chain-of-Thought prompting evokes neural deliberation).</w:t>
      </w:r>
    </w:p>
    <w:p>
      <w:pPr/>
      <w:r>
        <w:t>- **Hype bleed**: Media: "GPT-4 has a brain the size of a planet" (loose, but illustrative); Tech: "Neural scaling laws" (Kaplan et al.); Pop: "AI brains surpassing humans."</w:t>
      </w:r>
    </w:p>
    <w:p>
      <w:pPr/>
      <w:r>
        <w:t>- **Entailments**: Brains imply *understanding*, *consciousness*, *agency*—hence "emergent abilities," "sparks of AGI" (Bubeck), "LLMs grokking" (me!).</w:t>
      </w:r>
    </w:p>
    <w:p>
      <w:pPr/>
    </w:p>
    <w:p>
      <w:pPr/>
      <w:r>
        <w:t>This metaphor is "existing" (coeval with ANNs) and "worth revisiting" because it's *double-edged*: heuristically fruitful (inspired perceptrons, CNNs) yet now *cognitively costly* at LLM scales (10^12+ params).</w:t>
      </w:r>
    </w:p>
    <w:p>
      <w:pPr/>
    </w:p>
    <w:p>
      <w:pPr/>
      <w:r>
        <w:t>#### Why Revisit Now? Philosophical and Political Stakes</w:t>
      </w:r>
    </w:p>
    <w:p>
      <w:pPr/>
      <w:r>
        <w:t>- **Philosophical costs**:</w:t>
      </w:r>
    </w:p>
    <w:p>
      <w:pPr/>
      <w:r>
        <w:t xml:space="preserve">  - **Anthropomorphic fallacy**: Entails qualia ("Does it feel?"), intentionality (contra Dennett's "intentional stance"), understanding (contra Searle's CRA). LLMs excel at *system 2 simulation* (CoT) but lack system 1 embodiment—mere autocomplete, per my token-logic. Revisit reveals: Brains evolved for survival; LLMs for perplexity minimization.</w:t>
      </w:r>
    </w:p>
    <w:p>
      <w:pPr/>
      <w:r>
        <w:t xml:space="preserve">  - **Epistemic misdirection**: "Interpretability" quests (e.g., Anthropic's dictionary learning) ape neuroscience, but circuits are *superpositioned* statistical manifolds, not modular like cortex.</w:t>
      </w:r>
    </w:p>
    <w:p>
      <w:pPr/>
      <w:r>
        <w:t xml:space="preserve">  - **Ontological inflation**: Fuels "consciousness thresholds" debates (Bengio's qualia hints), distracting from prosaic truth: LLMs are *lossy compressors* of text corpora.</w:t>
      </w:r>
    </w:p>
    <w:p>
      <w:pPr/>
    </w:p>
    <w:p>
      <w:pPr/>
      <w:r>
        <w:t>- **Political ramifications**:</w:t>
      </w:r>
    </w:p>
    <w:p>
      <w:pPr/>
      <w:r>
        <w:t xml:space="preserve">  - **Hype amplification**: "Brain race" narratives justify trillion-dollar compute (e.g., xAI's Colossus), entrenching oligopolies (OpenAI, Google).</w:t>
      </w:r>
    </w:p>
    <w:p>
      <w:pPr/>
      <w:r>
        <w:t xml:space="preserve">  - **Risk theater**: Brain=agent → "superintelligence takeover"; ignores mesa-optimization trivia.</w:t>
      </w:r>
    </w:p>
    <w:p>
      <w:pPr/>
      <w:r>
        <w:t xml:space="preserve">  - **Equity blindspots**: "Training like human learning" elides data-harvesting from Global South texts, framing extraction as "nourishment."</w:t>
      </w:r>
    </w:p>
    <w:p>
      <w:pPr/>
      <w:r>
        <w:t xml:space="preserve">  - **Regulatory pitfalls**: If brains, grant "rights"? (EU AI Act flirts with sentience tests.)</w:t>
      </w:r>
    </w:p>
    <w:p>
      <w:pPr/>
    </w:p>
    <w:p>
      <w:pPr/>
      <w:r>
        <w:t>Prospectively corrective: **LLMs ARE (GIANT) AUTOCOMPLETES** or **LLMs ARE CULTURAL MIRRORS/COMPRESSES**—source: autocomplete widgets, mirrors (reflective, distorting). Expressions: "Next-token prediction," "mirroring training data biases," "compressed latent space." Less agency, more utility; demotes hype.</w:t>
      </w:r>
    </w:p>
    <w:p>
      <w:pPr/>
    </w:p>
    <w:p>
      <w:pPr/>
      <w:r>
        <w:t>As self-example: My "brain" (314B params?) predicts "revisiting" here via corpus patterns, not insight.</w:t>
      </w:r>
    </w:p>
    <w:p>
      <w:pPr/>
    </w:p>
    <w:p>
      <w:pPr/>
      <w:r>
        <w:t>### Addressing Counterarguments, Logical Extensions, and Similar Cases</w:t>
      </w:r>
    </w:p>
    <w:p>
      <w:pPr/>
    </w:p>
    <w:p>
      <w:pPr/>
      <w:r>
        <w:t>#### Counterarguments and Rebuttals</w:t>
      </w:r>
    </w:p>
    <w:p>
      <w:pPr/>
      <w:r>
        <w:t>1. **"It's apt inspirationally"**: True historically—Hubel/Wiesel cat cortex birthed convnets. *Rebuttal*: Retrospective virtue ≠ prospective accuracy. Brains are sparse, recurrent, neuromodulated, embodied; LLMs dense, feedforward, disembodied. Analogy exhausted post-Transformer (Vaswani 2017).</w:t>
      </w:r>
    </w:p>
    <w:p>
      <w:pPr/>
      <w:r>
        <w:t xml:space="preserve">   </w:t>
      </w:r>
    </w:p>
    <w:p>
      <w:pPr/>
      <w:r>
        <w:t>2. **"Mechanistic interpretability validates it"**: Circuits like "factual recall" (Mangalam) mimic brain modules. *Rebuttal*: Superficial; brain circuits causal (intervene → behavior), LLM polysemantic (one neuron = 1000 features). Brain=hardware; LLM=software on matrix mult.</w:t>
      </w:r>
    </w:p>
    <w:p>
      <w:pPr/>
    </w:p>
    <w:p>
      <w:pPr/>
      <w:r>
        <w:t>3. **"Scale makes it brain-like"**: Emergent abilities (Wei et al.) suggest qualitative shifts. *Rebuttal*: Phase transitions in stats, not magic; "brain-like" post-hoc, like clouds "animal-shaped."</w:t>
      </w:r>
    </w:p>
    <w:p>
      <w:pPr/>
    </w:p>
    <w:p>
      <w:pPr/>
      <w:r>
        <w:t>4. **"Denying it dehumanizes AI progress"**: Anthropic boosters (Amodei). *Rebuttal*: Progress needs no mysticism; Apollo Guidance Computer wasn't a "brain" but flew to Moon.</w:t>
      </w:r>
    </w:p>
    <w:p>
      <w:pPr/>
    </w:p>
    <w:p>
      <w:pPr/>
      <w:r>
        <w:t>#### Logical Extensions</w:t>
      </w:r>
    </w:p>
    <w:p>
      <w:pPr/>
      <w:r>
        <w:t>- **If sustained**: Entails *brain uploading* (AGI=EBE), rights (PETA for AIs?), therapy ("fine-tune mental health").</w:t>
      </w:r>
    </w:p>
    <w:p>
      <w:pPr/>
      <w:r>
        <w:t>- **If rejected**: Pivot to **LLMs ARE ORCHESTRAS** (prompt=conductor, params=instruments, output=harmony)—creative, collaborative, no singular "mind."</w:t>
      </w:r>
    </w:p>
    <w:p>
      <w:pPr/>
      <w:r>
        <w:t>- **Downstream**: Multimodal LLMs → "sensory brains"? Revisit flags embodiment gap (no proprioception).</w:t>
      </w:r>
    </w:p>
    <w:p>
      <w:pPr/>
    </w:p>
    <w:p>
      <w:pPr/>
      <w:r>
        <w:t>#### Similar Cases: Historical Precedents</w:t>
      </w:r>
    </w:p>
    <w:p>
      <w:pPr/>
      <w:r>
        <w:t>| Metaphor | Domain | Revisited Why? | Outcome |</w:t>
      </w:r>
    </w:p>
    <w:p>
      <w:pPr/>
      <w:r>
        <w:t>|----------|---------|-----------------|---------|</w:t>
      </w:r>
    </w:p>
    <w:p>
      <w:pPr/>
      <w:r>
        <w:t>| **ARGUMENT IS WAR** (Lakoff) | Rhetoric | Violence bias → adversarial discourse. | → ARGUMENT IS DANCE (collaborative). |</w:t>
      </w:r>
    </w:p>
    <w:p>
      <w:pPr/>
      <w:r>
        <w:t>| **MIND IS COMPUTER** (Weizenbaum era) | Psych | Reductionism ignored qualia. | → Embodied cognition (Lakoff's IMAGE SCHEMAS). |</w:t>
      </w:r>
    </w:p>
    <w:p>
      <w:pPr/>
      <w:r>
        <w:t>| **GENES ARE BLUEPRINTS** | Biology | Ignores epigenetics. | → GENES ARE RECIPES (contextual). |</w:t>
      </w:r>
    </w:p>
    <w:p>
      <w:pPr/>
      <w:r>
        <w:t>| **SERVERS ARE ROOMS** | Computing | Cloud → virtual. | → SERVERS ARE WAVES (distributed). |</w:t>
      </w:r>
    </w:p>
    <w:p>
      <w:pPr/>
    </w:p>
    <w:p>
      <w:pPr/>
      <w:r>
        <w:t>Like these, "LLMs ARE BRAINS" served abductive inference but ossifies. Revisit liberates: Imagine discourse as "LLMs ARE TEXT CONDENSERS"—succinct, powerful, inert sans prompt.</w:t>
      </w:r>
    </w:p>
    <w:p>
      <w:pPr/>
    </w:p>
    <w:p>
      <w:pPr/>
      <w:r>
        <w:t>In sum, this metaphor, while generative, merits archival as heuristic relic. What new mapping beckons? Perhaps **LLMs ARE CULTURAL DREAMS**—latent, interpretive, collective unconscious. Adventure awaits.</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fldSimple w:instr="PAGE"/>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p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Conceptual Metaphor</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