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0D4D" w:rsidRPr="00480D4D" w:rsidRDefault="00480D4D" w:rsidP="00AD6DB7">
      <w:pPr>
        <w:widowControl/>
        <w:pBdr>
          <w:bottom w:val="single" w:sz="6" w:space="1" w:color="auto"/>
        </w:pBdr>
        <w:spacing w:line="440" w:lineRule="exact"/>
        <w:jc w:val="center"/>
        <w:rPr>
          <w:rFonts w:ascii="微软雅黑" w:eastAsia="微软雅黑" w:hAnsi="微软雅黑" w:cs="Arial" w:hint="eastAsia"/>
          <w:vanish/>
          <w:kern w:val="0"/>
          <w:sz w:val="16"/>
          <w:szCs w:val="16"/>
        </w:rPr>
      </w:pPr>
      <w:r w:rsidRPr="00480D4D">
        <w:rPr>
          <w:rFonts w:ascii="微软雅黑" w:eastAsia="微软雅黑" w:hAnsi="微软雅黑" w:cs="Arial" w:hint="eastAsia"/>
          <w:vanish/>
          <w:kern w:val="0"/>
          <w:sz w:val="16"/>
          <w:szCs w:val="16"/>
        </w:rPr>
        <w:t>窗体顶端</w:t>
      </w:r>
    </w:p>
    <w:bookmarkStart w:id="0" w:name="top"/>
    <w:bookmarkEnd w:id="0"/>
    <w:p w:rsidR="00480D4D" w:rsidRPr="00480D4D" w:rsidRDefault="00480D4D" w:rsidP="00AD6DB7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6"/>
          <w:szCs w:val="16"/>
        </w:rPr>
      </w:pPr>
      <w:r w:rsidRPr="00480D4D">
        <w:rPr>
          <w:rFonts w:ascii="微软雅黑" w:eastAsia="微软雅黑" w:hAnsi="微软雅黑" w:cs="宋体"/>
          <w:color w:val="333333"/>
          <w:spacing w:val="-14"/>
          <w:kern w:val="0"/>
          <w:sz w:val="25"/>
          <w:szCs w:val="25"/>
        </w:rPr>
        <w:fldChar w:fldCharType="begin"/>
      </w:r>
      <w:r w:rsidRPr="00480D4D">
        <w:rPr>
          <w:rFonts w:ascii="微软雅黑" w:eastAsia="微软雅黑" w:hAnsi="微软雅黑" w:cs="宋体"/>
          <w:color w:val="333333"/>
          <w:spacing w:val="-14"/>
          <w:kern w:val="0"/>
          <w:sz w:val="25"/>
          <w:szCs w:val="25"/>
        </w:rPr>
        <w:instrText xml:space="preserve"> HYPERLINK "http://www.cnblogs.com/BoyXiao/archive/2010/11/20/1882716.html" </w:instrText>
      </w:r>
      <w:r w:rsidRPr="00480D4D">
        <w:rPr>
          <w:rFonts w:ascii="微软雅黑" w:eastAsia="微软雅黑" w:hAnsi="微软雅黑" w:cs="宋体"/>
          <w:color w:val="333333"/>
          <w:spacing w:val="-14"/>
          <w:kern w:val="0"/>
          <w:sz w:val="25"/>
          <w:szCs w:val="25"/>
        </w:rPr>
        <w:fldChar w:fldCharType="separate"/>
      </w:r>
      <w:r w:rsidRPr="009314C0">
        <w:rPr>
          <w:rFonts w:ascii="微软雅黑" w:eastAsia="微软雅黑" w:hAnsi="微软雅黑" w:cs="宋体"/>
          <w:color w:val="6699CC"/>
          <w:spacing w:val="-14"/>
          <w:kern w:val="0"/>
          <w:sz w:val="25"/>
          <w:u w:val="single"/>
        </w:rPr>
        <w:t>8086 CPU 寄存器简介</w:t>
      </w:r>
      <w:r w:rsidRPr="00480D4D">
        <w:rPr>
          <w:rFonts w:ascii="微软雅黑" w:eastAsia="微软雅黑" w:hAnsi="微软雅黑" w:cs="宋体"/>
          <w:color w:val="333333"/>
          <w:spacing w:val="-14"/>
          <w:kern w:val="0"/>
          <w:sz w:val="25"/>
          <w:szCs w:val="25"/>
        </w:rPr>
        <w:fldChar w:fldCharType="end"/>
      </w:r>
    </w:p>
    <w:p w:rsidR="00480D4D" w:rsidRPr="00480D4D" w:rsidRDefault="00480D4D" w:rsidP="00AD6DB7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6"/>
          <w:szCs w:val="16"/>
        </w:rPr>
      </w:pPr>
      <w:r w:rsidRPr="00480D4D">
        <w:rPr>
          <w:rFonts w:ascii="微软雅黑" w:eastAsia="微软雅黑" w:hAnsi="微软雅黑" w:cs="宋体"/>
          <w:color w:val="ABABAB"/>
          <w:kern w:val="0"/>
          <w:sz w:val="16"/>
          <w:szCs w:val="16"/>
        </w:rPr>
        <w:t>2010-11-20 20:51 by Zachary.XiaoZhen, 13968 visits,</w:t>
      </w:r>
      <w:r w:rsidRPr="009314C0">
        <w:rPr>
          <w:rFonts w:ascii="微软雅黑" w:eastAsia="微软雅黑" w:hAnsi="微软雅黑" w:cs="宋体"/>
          <w:color w:val="ABABAB"/>
          <w:kern w:val="0"/>
          <w:sz w:val="16"/>
        </w:rPr>
        <w:t> </w:t>
      </w:r>
      <w:hyperlink r:id="rId7" w:history="1">
        <w:r w:rsidRPr="009314C0">
          <w:rPr>
            <w:rFonts w:ascii="微软雅黑" w:eastAsia="微软雅黑" w:hAnsi="微软雅黑" w:cs="宋体"/>
            <w:color w:val="ABABAB"/>
            <w:kern w:val="0"/>
            <w:sz w:val="16"/>
            <w:u w:val="single"/>
          </w:rPr>
          <w:t>网摘</w:t>
        </w:r>
      </w:hyperlink>
      <w:r w:rsidRPr="00480D4D">
        <w:rPr>
          <w:rFonts w:ascii="微软雅黑" w:eastAsia="微软雅黑" w:hAnsi="微软雅黑" w:cs="宋体"/>
          <w:color w:val="ABABAB"/>
          <w:kern w:val="0"/>
          <w:sz w:val="16"/>
          <w:szCs w:val="16"/>
        </w:rPr>
        <w:t>,</w:t>
      </w:r>
      <w:r w:rsidRPr="009314C0">
        <w:rPr>
          <w:rFonts w:ascii="微软雅黑" w:eastAsia="微软雅黑" w:hAnsi="微软雅黑" w:cs="宋体"/>
          <w:color w:val="ABABAB"/>
          <w:kern w:val="0"/>
          <w:sz w:val="16"/>
        </w:rPr>
        <w:t> </w:t>
      </w:r>
      <w:hyperlink r:id="rId8" w:history="1">
        <w:r w:rsidRPr="009314C0">
          <w:rPr>
            <w:rFonts w:ascii="微软雅黑" w:eastAsia="微软雅黑" w:hAnsi="微软雅黑" w:cs="宋体"/>
            <w:color w:val="ABABAB"/>
            <w:kern w:val="0"/>
            <w:sz w:val="16"/>
            <w:u w:val="single"/>
          </w:rPr>
          <w:t>收藏</w:t>
        </w:r>
      </w:hyperlink>
      <w:r w:rsidRPr="00480D4D">
        <w:rPr>
          <w:rFonts w:ascii="微软雅黑" w:eastAsia="微软雅黑" w:hAnsi="微软雅黑" w:cs="宋体"/>
          <w:color w:val="ABABAB"/>
          <w:kern w:val="0"/>
          <w:sz w:val="16"/>
          <w:szCs w:val="16"/>
        </w:rPr>
        <w:t>,</w:t>
      </w:r>
      <w:r w:rsidRPr="009314C0">
        <w:rPr>
          <w:rFonts w:ascii="微软雅黑" w:eastAsia="微软雅黑" w:hAnsi="微软雅黑" w:cs="宋体"/>
          <w:color w:val="ABABAB"/>
          <w:kern w:val="0"/>
          <w:sz w:val="16"/>
        </w:rPr>
        <w:t> </w:t>
      </w:r>
      <w:hyperlink r:id="rId9" w:history="1">
        <w:r w:rsidRPr="009314C0">
          <w:rPr>
            <w:rFonts w:ascii="微软雅黑" w:eastAsia="微软雅黑" w:hAnsi="微软雅黑" w:cs="宋体"/>
            <w:color w:val="ABABAB"/>
            <w:kern w:val="0"/>
            <w:sz w:val="16"/>
            <w:u w:val="single"/>
          </w:rPr>
          <w:t>编辑</w:t>
        </w:r>
      </w:hyperlink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9B00D3"/>
          <w:kern w:val="0"/>
          <w:sz w:val="27"/>
        </w:rPr>
        <w:t>引子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打算写几篇稍近底层或者说是基础的博文，浅要介绍或者说是回顾一些基础知识，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自然，还是得从最基础的开始，那就从汇编语言开刀吧，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从汇编语言开刀的话，我们必须还先要了解一些其他东西，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像  CPU ，内存这些知识点还是理解深刻一点的比较好，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所以这一篇博文就绕着 80x86  CPU 中寄存器的基础部分下手，至于其他的一些将会在后续的博文中介绍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同时在这里说明一下，本篇博文介绍的算是比较详细的了，而且介绍的知识点也是比较多的，所以造成博文长度过长，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如果有兴趣想了解这一块的话，还请自行斟酌好阅读比例，建议分 3 次以上阅览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       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</w:t>
      </w:r>
      <w:r w:rsidRPr="009314C0">
        <w:rPr>
          <w:rFonts w:ascii="微软雅黑" w:eastAsia="微软雅黑" w:hAnsi="微软雅黑" w:cs="宋体"/>
          <w:b/>
          <w:bCs/>
          <w:color w:val="9B00D3"/>
          <w:kern w:val="0"/>
          <w:sz w:val="27"/>
        </w:rPr>
        <w:t>读者定位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本博文主要将介绍的是  8086 CPU 中的寄存器，既然是 8086 CPU 寄存器简介的话，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自然，面向的是初级一些的读者，其中不会涉及太多难点，同时，所有的介绍，我也会尽可能的从基础开始，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然后循序渐进的介绍，同时也会尽量的将知识点介绍详细，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介绍的过程中也会涉及到一些汇编程序代码，当然，采用的是最简单的方式介绍而已，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本篇博文也就是回顾一些基础知识，读者主要定位于想对 8086 CPU 有所了解，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希望对整个程序设计的底层有所了解的朋友，而且读者最好是拥有一定的计算机基础和汇编语言基础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</w:t>
      </w:r>
      <w:r w:rsidRPr="009314C0">
        <w:rPr>
          <w:rFonts w:ascii="微软雅黑" w:eastAsia="微软雅黑" w:hAnsi="微软雅黑" w:cs="宋体"/>
          <w:b/>
          <w:bCs/>
          <w:color w:val="9B00D3"/>
          <w:kern w:val="0"/>
          <w:sz w:val="27"/>
        </w:rPr>
        <w:t>开头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首先浅要介绍一下  Intel  CPU 的发展史吧：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Intel CPU 系列，最初是 4 位微处理器 4004，然后到到 8 位微处理器的 8008 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再到 8 微微处理器 8080,以及稍后的 16 位微处理器 8086，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由 8086 开始，Intel 进入现在所谓的  x86  时代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Intel  8086 为 16 位  CPU ，而因为在 8086 之前的 CPU 都是 8 位 CPU，这样也就造成了很多的外设也只支持 8 位，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因此  Intel  紧接着就退出了 8 位的 8088 CPU，因此  Intel 8088 也就可以看做是 8086 的 8 位版本；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如果是但从汇编语言的角度上来说，8086 和 8088 是没有区别的，即 8086 上跑的程序可以不加修改的移植到 8088 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8088 上跑的程序也可以不加修改的移植到 8086 上，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当然，还是有些特殊的地方是不同的，而这些基本上在这里可以忽略掉，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在 8088  CPU 之后，Intel  又推出了  80186 ，80286 ，这两款 CPU 均是 16 位  CPU 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而对于 80186 来说，其与 8086 的区别可以简单的看做是 80186 多了几条指令而已，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 80286 则不同，80286 的地址总线数目有了变化，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在 8086 , 8088 , 80186 上，CPU 的地址总线都是 20 根，即可最大寻址 2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  <w:vertAlign w:val="superscript"/>
        </w:rPr>
        <w:t>20</w:t>
      </w:r>
      <w:r w:rsidRPr="009314C0">
        <w:rPr>
          <w:rFonts w:ascii="微软雅黑" w:eastAsia="微软雅黑" w:hAnsi="微软雅黑" w:cs="宋体"/>
          <w:color w:val="333333"/>
          <w:kern w:val="0"/>
          <w:sz w:val="19"/>
          <w:vertAlign w:val="superscript"/>
        </w:rPr>
        <w:t> 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即达到 1MB 的寻址能力，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而对于 80286 CPU 来说，其地址总线数目达到了 24 根，从而最大寻址能力为 2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  <w:vertAlign w:val="superscript"/>
        </w:rPr>
        <w:t>24</w:t>
      </w:r>
      <w:r w:rsidRPr="009314C0">
        <w:rPr>
          <w:rFonts w:ascii="微软雅黑" w:eastAsia="微软雅黑" w:hAnsi="微软雅黑" w:cs="宋体"/>
          <w:color w:val="333333"/>
          <w:kern w:val="0"/>
          <w:sz w:val="19"/>
        </w:rPr>
        <w:t> 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即 16MB，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由于支持更多的物理内存寻址，因此 80286 便开始成为了多任务，多用户系统的核心。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而后来，Intel  又推出了 80386 ，80386 为 32 位微处理器，Intel 80x86 家族的 32 位微处理器始于 80386；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同时 80386 也完全兼容先前的 8086/8088，80186，80286，并且 80386 全面支持 32 位数据类型和 32 位操作，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并且 80386 的数据总线根数和地址总线根数均达到了 32 根，从而可以最大物理寻址为 2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  <w:vertAlign w:val="superscript"/>
        </w:rPr>
        <w:t>32 </w:t>
      </w:r>
      <w:r w:rsidRPr="009314C0">
        <w:rPr>
          <w:rFonts w:ascii="微软雅黑" w:eastAsia="微软雅黑" w:hAnsi="微软雅黑" w:cs="宋体"/>
          <w:color w:val="333333"/>
          <w:kern w:val="0"/>
          <w:sz w:val="19"/>
          <w:vertAlign w:val="superscript"/>
        </w:rPr>
        <w:t> 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即 4GB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而之后的 80486 也是 32 位微处理器，而后又出来了 Pentium 和 Pentium Pro 等等第五代微处理器，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这些处理器虽然也是 32 位微处理器，但是他们的数据总线和地址总线都有所扩展，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比如 Pentium 的数据总线达到 64 位，而 Pentium Pro 的地址总线位数达到了 36 位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            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好，关于 Intel CPU 的介绍就到这里了，下面就要开始回归中心，看 CPU 中的寄存器了，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首先，从学习的角度来说，从 8086/8088  CPU 下手是不错的选择，而我这里选择的也是 8086 CPU 而已，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说实在的，像 80386 CPU 我也还没有研究过，像奔腾这些，呵呵，扯更远了，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说到底也就只能拿 8086 出来晒晒而已，当然，从 8086 开始也是学习的最佳路径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      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说了这么久，到底寄存器是什么呢？其实很简单，寄存器就是个存储信息的单元或者说是器件又或者说是容器而已，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就比如内存也是一个存储介质或者说是存储单元而已，其实寄存器从理解上来说和内存差不多，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只不过寄存器（这里讨论的寄存器都是 CPU 中的寄存器，不包括外设上的寄存器）位于  CPU  内部，而内存位于 CPU 外部，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而且，寄存器比内存可是珍贵得多啊，就拿内存和硬盘来比，肯定是内存在使用上珍贵得多，是 PC 中的稀有资源，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而寄存器是 CPU 中的稀有资源，内存和寄存器相比就像硬盘和内存相比一样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而对于一个汇编程序员来说，CPU 中主要可以使用的也就是寄存器而已，汇编程序员可以使用指令来读写 CPU 中的寄存器，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从而可以实现对于 CPU 的控制，当然，不同的 CPU ，寄存器的个数和结构都是不一样的，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比如 8086 CPU 中，寄存器的个数也就 14 个而已，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并且 8086 CPU 中所有的寄存器的结构为 16 位，即一个寄存器中可以存放下 2B 即 2 个字节，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而到了 80386 CPU 中，寄存器的个数也比 8086 增多了，比如在 80386 中添加了系统地址寄存器等寄存器，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同时寄存器的结构也变了，比如在 80386 中绝大多数的寄存器为 32 位，而有些寄存器则是 16 位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FF0000"/>
          <w:kern w:val="0"/>
          <w:sz w:val="19"/>
        </w:rPr>
        <w:t>8086  CPU 中寄存器总共为 14 个，且均为 16 位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即</w:t>
      </w:r>
      <w:r w:rsidRPr="009314C0">
        <w:rPr>
          <w:rFonts w:ascii="微软雅黑" w:eastAsia="微软雅黑" w:hAnsi="微软雅黑" w:cs="宋体"/>
          <w:color w:val="333333"/>
          <w:kern w:val="0"/>
          <w:sz w:val="19"/>
        </w:rPr>
        <w:t> </w:t>
      </w: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AX，BX，CX，DX，SP，BP，SI，DI，IP，FLAG，CS，DS，SS，ES</w:t>
      </w:r>
      <w:r w:rsidRPr="009314C0">
        <w:rPr>
          <w:rFonts w:ascii="微软雅黑" w:eastAsia="微软雅黑" w:hAnsi="微软雅黑" w:cs="宋体"/>
          <w:color w:val="333333"/>
          <w:kern w:val="0"/>
          <w:sz w:val="19"/>
        </w:rPr>
        <w:t> 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共 14 个。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而这 14 个寄存器按照一定方式又分为了通用寄存器，控制寄存器和段寄存器。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FF0000"/>
          <w:kern w:val="0"/>
          <w:sz w:val="24"/>
          <w:szCs w:val="24"/>
        </w:rPr>
        <w:t>通用寄存器：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9B00D3"/>
          <w:kern w:val="0"/>
          <w:sz w:val="19"/>
        </w:rPr>
        <w:t>AX，BX，CX，DX 称作为数据寄存器：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AX (Accumulator)：累加寄存器，也称之为累加器；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BX (Base)：基地址寄存器；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CX (Count)：计数器寄存器；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DX (Data)：数据寄存器；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9B00D3"/>
          <w:kern w:val="0"/>
          <w:sz w:val="19"/>
        </w:rPr>
        <w:t>SP 和 BP 又称作为指针寄存器：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SP (Stack Pointer)：堆栈指针寄存器；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BP (Base Pointer)：基指针寄存器；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9B00D3"/>
          <w:kern w:val="0"/>
          <w:sz w:val="19"/>
        </w:rPr>
        <w:t>SI 和 DI 又称作为变址寄存器：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SI (Source Index)：源变址寄存器；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DI (Destination Index)：目的变址寄存器；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FF0000"/>
          <w:kern w:val="0"/>
          <w:sz w:val="24"/>
          <w:szCs w:val="24"/>
        </w:rPr>
        <w:t>控制寄存器：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IP (Instruction Pointer)：指令指针寄存器；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FLAG：标志寄存器；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FF0000"/>
          <w:kern w:val="0"/>
          <w:sz w:val="24"/>
          <w:szCs w:val="24"/>
        </w:rPr>
        <w:t>段寄存器：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CS (Code Segment)：代码段寄存器；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DS (Data Segment)：数据段寄存器；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SS (Stack Segment)：堆栈段寄存器；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ES (Extra Segment)：附加段寄存器；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          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          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9B00D3"/>
          <w:kern w:val="0"/>
          <w:sz w:val="27"/>
        </w:rPr>
        <w:t>通用寄存器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从上面可以知道，在 8086 CPU 中，通用寄存器有 8 个，分别是 AX，BX，CX，DX，SP，BP，SI，DI 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至于为什么给它们取名做通用寄存器，那是因为，这些个寄存器每一个都有自己专门的用途，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比如 CX 作为计数寄存器，则是在使用 LOOP 指令循环时用来指定循环次数的寄存器，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如果它们每一个都只有一个专用的作用，那就它们只能称之为专用寄存器了，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正是因为这些个寄存器还可以用来传送数据和暂存数据，所以才称它们为通用寄存器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24"/>
          <w:szCs w:val="24"/>
        </w:rPr>
        <w:t>下面就按顺序来一一介绍这几个通用寄存器了：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FF0000"/>
          <w:kern w:val="0"/>
          <w:sz w:val="24"/>
          <w:szCs w:val="24"/>
        </w:rPr>
        <w:t>数据寄存器（AX，BX，CX，DX）：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数据寄存器有 AX，BX，CX，DX 四个组成，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由于在 8086 之前的 CPU 为 8 位 CPU，所以为了兼容以前的 8 位程序，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在 8086 CPU 中，每一个数据寄存器都可以当做两个单独的寄存器来使用，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由此，每一个 16 位寄存器就可以当做 2 个独立的 8 位寄存器来使用了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AX 寄存器可以分为两个独立的 8 位的 AH 和 AL 寄存器；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BX 寄存器可以分为两个独立的 8 位的 BH 和 BL 寄存器；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CX 寄存器可以分为两个独立的 8 位的 CH 和 CL 寄存器；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DX 寄存器可以分为两个独立的 8 位的 DH 和 DL 寄存器；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除了上面 4 个数据寄存器以外，其他寄存器均不可以分为两个独立的 8 位寄存器 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注意在上面标志中的“独立”二字，这两个字表明 AH 和 AL 作为 8 位寄存器使用时，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可以看做它们是互不相关的，也就是看做两个完全没有联系的寄存器 X 和 Y 即可，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比如指令   MOV   AH , 12H ，CPU 在执行时根本就不会知道 AL 中是什么鬼东西，因为它只认识  AH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下面给出一幅 16 位数据寄存器的结构图：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表示 16 位 寄存器 AX 可以表示成两个 8 位寄存器，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其中 AH 表示高位的 8 位寄存器，AL 表示低位的 8 位寄存器 。</w:t>
      </w:r>
    </w:p>
    <w:p w:rsidR="00480D4D" w:rsidRPr="00480D4D" w:rsidRDefault="00480D4D" w:rsidP="002B6576">
      <w:pPr>
        <w:widowControl/>
        <w:shd w:val="clear" w:color="auto" w:fill="FFFFFF"/>
        <w:spacing w:after="163"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noProof/>
          <w:color w:val="3D81EE"/>
          <w:kern w:val="0"/>
          <w:sz w:val="19"/>
          <w:szCs w:val="19"/>
        </w:rPr>
        <w:drawing>
          <wp:inline distT="0" distB="0" distL="0" distR="0">
            <wp:extent cx="6021238" cy="2427363"/>
            <wp:effectExtent l="19050" t="0" r="0" b="0"/>
            <wp:docPr id="1" name="图片 1" descr="image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677" cy="242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FF0000"/>
          <w:kern w:val="0"/>
          <w:sz w:val="19"/>
        </w:rPr>
        <w:t>AX 寄存器：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如上所说，AX 的另外一个名字叫做累加寄存器或者简称为累加器，其可以分为 2 个独立的 8 位寄存器 AH 和 AL；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在写汇编程序时，AX 寄存器可以说是使用率最高的寄存器（不过，总共才那么 14 个寄存器，哪一个不经常使用咯？），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既然 AX 是数据寄存器的话，那么理所当然，其可以用来存放普通的数据，由于其是 16 位寄存器，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自然也就可以存放 16 位数据，但是因为其又可以分为 2 个独立的 8 位寄存器 AH 和 AL 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所以，在 AH 和 AL 中又可以独立的存放 2 个 8 位的数据，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可以有以下代码（即将 AX 当做普通的寄存器使用，即可以用来暂存数据）：</w:t>
      </w:r>
    </w:p>
    <w:p w:rsidR="00480D4D" w:rsidRPr="00480D4D" w:rsidRDefault="00480D4D" w:rsidP="008D36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000000"/>
          <w:kern w:val="0"/>
          <w:sz w:val="24"/>
          <w:szCs w:val="24"/>
          <w:shd w:val="clear" w:color="auto" w:fill="CCCCCC"/>
        </w:rPr>
        <w:t>MOV AX,1234H</w:t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ab/>
        <w:t xml:space="preserve">       ;向寄存器 AX 传入数据 1234H</w:t>
      </w:r>
    </w:p>
    <w:p w:rsidR="00480D4D" w:rsidRPr="00480D4D" w:rsidRDefault="00480D4D" w:rsidP="008D36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000000"/>
          <w:kern w:val="0"/>
          <w:sz w:val="24"/>
          <w:szCs w:val="24"/>
          <w:shd w:val="clear" w:color="auto" w:fill="CCCCCC"/>
        </w:rPr>
        <w:t>MOV AH,56H</w:t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ab/>
        <w:t xml:space="preserve">       ;向寄存器 AX 的高 8 位寄存器 AH 中传入数据 56H</w:t>
      </w:r>
    </w:p>
    <w:p w:rsidR="00480D4D" w:rsidRPr="00480D4D" w:rsidRDefault="00480D4D" w:rsidP="008D36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000000"/>
          <w:kern w:val="0"/>
          <w:sz w:val="24"/>
          <w:szCs w:val="24"/>
          <w:shd w:val="clear" w:color="auto" w:fill="CCCCCC"/>
        </w:rPr>
        <w:t>MOV AL,78H</w:t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ab/>
        <w:t>;向寄存器 AX 的低 8 位寄存器 AL 中传入数据 78H</w:t>
      </w:r>
    </w:p>
    <w:p w:rsidR="00480D4D" w:rsidRPr="00480D4D" w:rsidRDefault="00480D4D" w:rsidP="008D36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314C0">
        <w:rPr>
          <w:rFonts w:ascii="微软雅黑" w:eastAsia="微软雅黑" w:hAnsi="微软雅黑" w:cs="宋体"/>
          <w:b/>
          <w:bCs/>
          <w:color w:val="0000FF"/>
          <w:kern w:val="0"/>
          <w:sz w:val="24"/>
          <w:szCs w:val="24"/>
        </w:rPr>
        <w:t>3 条语句的执行过程如下：</w:t>
      </w:r>
    </w:p>
    <w:p w:rsidR="00480D4D" w:rsidRPr="00480D4D" w:rsidRDefault="00480D4D" w:rsidP="002B65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40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314C0">
        <w:rPr>
          <w:rFonts w:ascii="微软雅黑" w:eastAsia="微软雅黑" w:hAnsi="微软雅黑" w:cs="宋体"/>
          <w:noProof/>
          <w:color w:val="3D81EE"/>
          <w:kern w:val="0"/>
          <w:sz w:val="24"/>
          <w:szCs w:val="24"/>
        </w:rPr>
        <w:drawing>
          <wp:inline distT="0" distB="0" distL="0" distR="0">
            <wp:extent cx="6470015" cy="2389505"/>
            <wp:effectExtent l="19050" t="0" r="6985" b="0"/>
            <wp:docPr id="2" name="图片 2" descr="image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238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而既然 AX 又被称作为累加器，自然其还有一点点特殊的地方的：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AX 寄存器还具有的特殊用途是在使用 DIV 和 MUL 指令时使用，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DIV 在 8086 CPU 中是除法指令，而在使用除法的时候有两种情况，即除数可以是 8 位或者是 16 位的，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而且除数可以存放在寄存器中或者是内存单元中，而至于被除数的话，自然，应该由 AX 来代替了，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当除数是 8 位时，被除数一定会是 16 位的，并且默认是放在 AX 寄存器中，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而当除数是 16 位时，被除数一定是 32 位的，因为 AX 是 16 位寄存器，自然，放不下 32 位的被除数，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所以，在这里还需要使用另一个 16 位寄存器 DX 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其中 DX 存放 32 位的被除数的高 16 位，而 AX 则存放 32 位的被除数的低 16 位，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同时，AX 的作用还不仅仅是用来保存被除数的，当除法指令执行完成以后，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如果除数是 8 位的，则在 AL 中会保存此次除法操作的商，而在 AH 中则会保存此次除法操作的余数，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当然，如果除数是 16 位的话，则 AX 中会保存本次除法操作的商，而 DX 则保存本次除法操作的余数。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上面介绍的是 AX 寄存器在除法操作中的应用，下面还需要介绍一下 AX 在乘法操作中的应用，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当使用 MUL 做乘法运算时，两个相乘的数要么都是 8 位，要么都是 16 位，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如果两个相乘的数都是 8 位的话，则一个默认是放在 AL 中，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而另一个 8 位的乘数则位于其他的寄存器或者说是内存字节单元中，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而如果两个相乘的数都是 16 位的话，则一个默认存放在 AX 中，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另一个 16 位的则是位于 16 的寄存器中或者是某个内存字单元中。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同时，当 MUL 指令执行完毕后，如果是 8 位的乘法运算，则默认乘法运算的结果是保存在 AX 中，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而如果是 16 位的乘法运算的话，则默认乘法运算的结果有 32 位，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其中，高位默认保存在 DX 中，而低位则默认保存在 AX 中。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AX 寄存器在 DIV  指令中的使用：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MOV DX,0H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;设置 32 位被除数的高 16 位为 0H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MOV AX,8H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;设置 32 位被除数的低 16 位为 8H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MOV BX,2H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;设置 16 位除数为 2H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DIV BX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  <w:t xml:space="preserve">       </w:t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;执行计算</w:t>
      </w:r>
    </w:p>
    <w:p w:rsidR="00480D4D" w:rsidRPr="00480D4D" w:rsidRDefault="00480D4D" w:rsidP="008D36A6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0000FF"/>
          <w:kern w:val="0"/>
          <w:sz w:val="19"/>
        </w:rPr>
        <w:t>4 条语句的执行过程如下：</w:t>
      </w:r>
    </w:p>
    <w:p w:rsidR="00480D4D" w:rsidRPr="00480D4D" w:rsidRDefault="00480D4D" w:rsidP="002B6576">
      <w:pPr>
        <w:widowControl/>
        <w:shd w:val="clear" w:color="auto" w:fill="FFFFFF"/>
        <w:spacing w:after="163"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noProof/>
          <w:color w:val="3D81EE"/>
          <w:kern w:val="0"/>
          <w:sz w:val="19"/>
          <w:szCs w:val="19"/>
        </w:rPr>
        <w:drawing>
          <wp:inline distT="0" distB="0" distL="0" distR="0">
            <wp:extent cx="5969635" cy="3847465"/>
            <wp:effectExtent l="19050" t="0" r="0" b="0"/>
            <wp:docPr id="3" name="图片 3" descr="image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D4D" w:rsidRPr="00480D4D" w:rsidRDefault="00480D4D" w:rsidP="008D36A6">
      <w:pPr>
        <w:widowControl/>
        <w:shd w:val="clear" w:color="auto" w:fill="FFFFFF"/>
        <w:spacing w:after="163"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AX 寄存器在 MUL  指令中的使用：</w:t>
      </w:r>
    </w:p>
    <w:p w:rsidR="00480D4D" w:rsidRPr="00480D4D" w:rsidRDefault="00480D4D" w:rsidP="008D36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MOV AX,800H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;设置 16 位乘数为 800H</w:t>
      </w:r>
    </w:p>
    <w:p w:rsidR="00480D4D" w:rsidRPr="00480D4D" w:rsidRDefault="00480D4D" w:rsidP="008D36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MOV BX,100H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;设置 16 位乘数为 100H</w:t>
      </w:r>
    </w:p>
    <w:p w:rsidR="00480D4D" w:rsidRPr="00480D4D" w:rsidRDefault="00480D4D" w:rsidP="008D36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MOV DX,0H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;清空用来保存乘法结果的高 16 位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</w:t>
      </w:r>
    </w:p>
    <w:p w:rsidR="00480D4D" w:rsidRPr="00480D4D" w:rsidRDefault="00480D4D" w:rsidP="008D36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MUL BX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  <w:t xml:space="preserve">       </w:t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;执行计算</w:t>
      </w:r>
    </w:p>
    <w:p w:rsidR="00480D4D" w:rsidRPr="00480D4D" w:rsidRDefault="00480D4D" w:rsidP="008D36A6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0000FF"/>
          <w:kern w:val="0"/>
          <w:sz w:val="19"/>
        </w:rPr>
        <w:t>4 条语句的执行过程如下：</w:t>
      </w:r>
    </w:p>
    <w:p w:rsidR="00480D4D" w:rsidRPr="00480D4D" w:rsidRDefault="00480D4D" w:rsidP="002B6576">
      <w:pPr>
        <w:widowControl/>
        <w:shd w:val="clear" w:color="auto" w:fill="FFFFFF"/>
        <w:spacing w:after="163"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noProof/>
          <w:color w:val="3D81EE"/>
          <w:kern w:val="0"/>
          <w:sz w:val="19"/>
          <w:szCs w:val="19"/>
        </w:rPr>
        <w:drawing>
          <wp:inline distT="0" distB="0" distL="0" distR="0">
            <wp:extent cx="6150610" cy="4882515"/>
            <wp:effectExtent l="19050" t="0" r="2540" b="0"/>
            <wp:docPr id="4" name="图片 4" descr="image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4882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     </w:t>
      </w:r>
      <w:r w:rsidRPr="009314C0">
        <w:rPr>
          <w:rFonts w:ascii="微软雅黑" w:eastAsia="微软雅黑" w:hAnsi="微软雅黑" w:cs="宋体"/>
          <w:color w:val="333333"/>
          <w:kern w:val="0"/>
          <w:sz w:val="19"/>
        </w:rPr>
        <w:t> 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br/>
      </w:r>
      <w:r w:rsidRPr="009314C0">
        <w:rPr>
          <w:rFonts w:ascii="微软雅黑" w:eastAsia="微软雅黑" w:hAnsi="微软雅黑" w:cs="宋体"/>
          <w:b/>
          <w:bCs/>
          <w:color w:val="FF0000"/>
          <w:kern w:val="0"/>
          <w:sz w:val="19"/>
        </w:rPr>
        <w:t>BX 寄存器：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首先可以明确的是，BX 作为数据寄存器，表明其是可以暂存一般的数据的，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即在某种程度上，它和 AX 可以暂存一般性数据的功能是一样的，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其同样为了适应以前的 8 位 CPU ，而可以将 BX 当做两个独立的 8 位寄存器使用，即有 BH 和 BL，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除了暂存一般性数据的功能外，BX 作为通用寄存器的一种，BX 主要还是用于其专属功能 – 寻址（寻址物理内存地址）上，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BX 寄存器中存放的数据一般是用来作为偏移地址使用的，何为偏移地址呢？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既然是偏移地址的话，当然得有一个基地址了，而这个基地址其实就是段地址，这里就涉及到了段寄存器，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当然，在介绍 BX 寄存器的时候，我不会去介绍段寄存器，上面提到 BX 的主要功能是用在寻址上，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那么，其是如何寻址的呢？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对于寻址这个话题，我会在我的下一篇博文中作出详细的介绍，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而这里，我只点一下，在 8086 CPU 中，CPU 是根据 &lt;段地址：偏移地址&gt; 来进行寻址操作的，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 BX 中存放的数据表示的是偏移地址的话，自然，便可以通过 &lt;段地址：[BX]&gt; 的方式来完成寻址操作了。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为了介绍 BX 在寻址当中的作用，下面我给出一副示意图：</w:t>
      </w:r>
    </w:p>
    <w:p w:rsidR="00480D4D" w:rsidRPr="00480D4D" w:rsidRDefault="00480D4D" w:rsidP="002B6576">
      <w:pPr>
        <w:widowControl/>
        <w:shd w:val="clear" w:color="auto" w:fill="FFFFFF"/>
        <w:spacing w:after="163"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noProof/>
          <w:color w:val="3D81EE"/>
          <w:kern w:val="0"/>
          <w:sz w:val="19"/>
          <w:szCs w:val="19"/>
        </w:rPr>
        <w:drawing>
          <wp:inline distT="0" distB="0" distL="0" distR="0">
            <wp:extent cx="4295775" cy="3959225"/>
            <wp:effectExtent l="19050" t="0" r="9525" b="0"/>
            <wp:docPr id="5" name="图片 5" descr="image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95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上面的示意图表示：可以令 BX = 2，然后通过 DS : [BX] 来访问到内存中段地址为 DS，且偏移量为 2 的内存单元了。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上面介绍的这种寻址方式是 BX 在寻址中最最简单的应用了，而对于稍微复杂的寻址方式，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还可以依赖于 SI，DI，BP 等寄存器来一起完成，当然，这会是下一篇博文将要介绍的内容了。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BX</w:t>
      </w: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 寄存器在寻址中的使用：</w:t>
      </w:r>
    </w:p>
    <w:p w:rsidR="00480D4D" w:rsidRPr="00480D4D" w:rsidRDefault="00480D4D" w:rsidP="008D36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MOV BX,5H</w:t>
      </w:r>
    </w:p>
    <w:p w:rsidR="00480D4D" w:rsidRPr="00480D4D" w:rsidRDefault="00480D4D" w:rsidP="008D36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MOV AH,11H</w:t>
      </w:r>
    </w:p>
    <w:p w:rsidR="00480D4D" w:rsidRPr="00480D4D" w:rsidRDefault="00480D4D" w:rsidP="008D36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MOV AH,[BX]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;设置 AX 的值为偏移地址为 BX 中的值时所代表的内存单元</w:t>
      </w:r>
    </w:p>
    <w:p w:rsidR="00480D4D" w:rsidRPr="00480D4D" w:rsidRDefault="00480D4D" w:rsidP="008D36A6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0000FF"/>
          <w:kern w:val="0"/>
          <w:sz w:val="19"/>
        </w:rPr>
        <w:t>3 条语句的执行过程如下：</w:t>
      </w:r>
    </w:p>
    <w:p w:rsidR="00480D4D" w:rsidRPr="00480D4D" w:rsidRDefault="00480D4D" w:rsidP="002B6576">
      <w:pPr>
        <w:widowControl/>
        <w:shd w:val="clear" w:color="auto" w:fill="FFFFFF"/>
        <w:spacing w:after="163"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noProof/>
          <w:color w:val="3D81EE"/>
          <w:kern w:val="0"/>
          <w:sz w:val="19"/>
          <w:szCs w:val="19"/>
        </w:rPr>
        <w:drawing>
          <wp:inline distT="0" distB="0" distL="0" distR="0">
            <wp:extent cx="5960745" cy="2303145"/>
            <wp:effectExtent l="19050" t="0" r="1905" b="0"/>
            <wp:docPr id="6" name="图片 6" descr="image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230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D4D" w:rsidRPr="00480D4D" w:rsidRDefault="00480D4D" w:rsidP="008D36A6">
      <w:pPr>
        <w:widowControl/>
        <w:shd w:val="clear" w:color="auto" w:fill="FFFFFF"/>
        <w:spacing w:after="163"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从上图可以看出，在偏移地址为 5 时的内存单元中的数据位 BBH，</w:t>
      </w:r>
    </w:p>
    <w:p w:rsidR="00480D4D" w:rsidRPr="00480D4D" w:rsidRDefault="00480D4D" w:rsidP="002B6576">
      <w:pPr>
        <w:widowControl/>
        <w:shd w:val="clear" w:color="auto" w:fill="FFFFFF"/>
        <w:spacing w:after="163"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noProof/>
          <w:color w:val="3D81EE"/>
          <w:kern w:val="0"/>
          <w:sz w:val="19"/>
          <w:szCs w:val="19"/>
        </w:rPr>
        <w:drawing>
          <wp:inline distT="0" distB="0" distL="0" distR="0">
            <wp:extent cx="5581015" cy="3683635"/>
            <wp:effectExtent l="19050" t="0" r="635" b="0"/>
            <wp:docPr id="7" name="图片 7" descr="image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68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而从这幅图上面就可以看出，确实通过 [BX] 找到了偏移地址为 5 处的内存单元，并且将内存单元移入了 AH 中。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             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FF0000"/>
          <w:kern w:val="0"/>
          <w:sz w:val="19"/>
        </w:rPr>
        <w:t>CX 寄存器：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CX 寄存器作为数据寄存器的一种呢，其同样具有和 AX，BX 一样的特点，即可以暂存一般性的数据，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同时还可以将其当做两个独立的 8 位寄存器使用，即有 CH 和 CL 两个 8 位寄存器，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当然，CX 也是有其专门的用途的，CX 中的 C 被翻译为 Counting 也就是计数器的功能，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当在汇编指令中使用循环 LOOP 指令时，可以通过 CX 来指定需要循环的次数，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 CPU 在每一次执行 LOOP 指令的时候，都会做两件事：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一件就是令 CX = CX – 1，即令 CX 计数器自动减去 1；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还有一件就是判断 CX 中的值，如果 CX 中的值为 0 则会跳出循环，而继续执行循环下面的指令，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当然如果 CX 中的值不为 0 ，则会继续执行循环中所指定的指令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CX</w:t>
      </w: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 寄存器在循环中的使用（输出 5 个白底蓝字的 A）：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MOV AX,0B800H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MOV DS,AX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;使用 80x25 彩色字符模式，内存地址 0xB8000 - 0xBFFFFF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MOV BX,0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;从 0xB8000 开始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MOV CX,5H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;循环 5 次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MOV DX,41H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;A 的16 进制为 41H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MOV AX,01110001B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;显示白底蓝字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s:  MOV [BX],DX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;显示 ASCII 字符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ADD BX,1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MOV [BX],AX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;设置字符显示属性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ADD BX,1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LOOP s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0000FF"/>
          <w:kern w:val="0"/>
          <w:sz w:val="19"/>
        </w:rPr>
        <w:t>语句的执行过程如下：</w:t>
      </w:r>
    </w:p>
    <w:p w:rsidR="00480D4D" w:rsidRPr="00480D4D" w:rsidRDefault="00480D4D" w:rsidP="002B6576">
      <w:pPr>
        <w:widowControl/>
        <w:shd w:val="clear" w:color="auto" w:fill="FFFFFF"/>
        <w:spacing w:after="163"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noProof/>
          <w:color w:val="3D81EE"/>
          <w:kern w:val="0"/>
          <w:sz w:val="19"/>
          <w:szCs w:val="19"/>
        </w:rPr>
        <w:drawing>
          <wp:inline distT="0" distB="0" distL="0" distR="0">
            <wp:extent cx="6218930" cy="1837426"/>
            <wp:effectExtent l="19050" t="0" r="0" b="0"/>
            <wp:docPr id="8" name="图片 8" descr="image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806" cy="1838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D4D" w:rsidRPr="00480D4D" w:rsidRDefault="00480D4D" w:rsidP="008D36A6">
      <w:pPr>
        <w:widowControl/>
        <w:shd w:val="clear" w:color="auto" w:fill="FFFFFF"/>
        <w:spacing w:after="163"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             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FF0000"/>
          <w:kern w:val="0"/>
          <w:sz w:val="19"/>
        </w:rPr>
        <w:t>DX 寄存器：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DX 寄存器作为数据寄存器的一种，同样具有和 AX，BX，CX 一样的特点，即可以暂存一般性的数据，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同时还可以将其当做两个独立的 8 位寄存器使用，极有 DH 和 DL，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同时，DX 作为一个通用寄存器的话，自然其还有其他的用途，而关于 DX 在其他方面的用途，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其实在前面介绍 AX 寄存器时便已经有所介绍了，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即当在使用 DIV 指令进行除法运算时，如果除数为 16 位时，被除数将会是 32 位，而被除数的高 16 位就是存放在 DX 中，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而且执行完 DIV 指令后，本次除法运算所产生的余数将会保存在 DX 中，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同时，在执行 MUL 指令时，如果两个相乘的数都是 16 位的话，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那么相乘后产生的结果显然需要 32 位来保存，而这 32 位的结果的高 16 位就是存放在 DX 寄存器中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DX 寄存器在 DIV  指令中的使用（即 2293812 / 256 = 8960  余数为 52）：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MOV DX,0023H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;32 位被除数的高 16 位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MOV AX,0034H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;32 位被除数的低 16 位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MOV BX,100H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;16 的除数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DIV BX  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0000FF"/>
          <w:kern w:val="0"/>
          <w:sz w:val="19"/>
        </w:rPr>
        <w:t>语句的执行过程如下：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noProof/>
          <w:color w:val="3D81EE"/>
          <w:kern w:val="0"/>
          <w:sz w:val="19"/>
          <w:szCs w:val="19"/>
        </w:rPr>
        <w:drawing>
          <wp:inline distT="0" distB="0" distL="0" distR="0">
            <wp:extent cx="5659120" cy="3855720"/>
            <wp:effectExtent l="19050" t="0" r="0" b="0"/>
            <wp:docPr id="9" name="图片 9" descr="image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br/>
        <w:t>可以看到在语句结束以后，AX = 2300H  即十进制的 8960，而 DX = 34H即十进制的 52 和我们的结果是一致的。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DX 寄存器在 MUL  指令中的使用则各位可以参考在 AX 中 MUL 运算的使用，这里就不贴出来了。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          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FF0000"/>
          <w:kern w:val="0"/>
          <w:sz w:val="24"/>
          <w:szCs w:val="24"/>
        </w:rPr>
        <w:t>指针寄存器（BP，SP）：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FF0000"/>
          <w:kern w:val="0"/>
          <w:sz w:val="19"/>
        </w:rPr>
        <w:t>BP 寄存器：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8086  CPU 中的指针寄存器包括两个，即 SP 和 BP ，在这里呢，我先只对 BP 寄存器做介绍，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因为 SP 寄存器实质上必须和 SS 段寄存器一起使用，所以，我将会把 SP 寄存器留到后面和 SS 段寄存器一起作介绍。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BP (Base Pointer)也就是基指针寄存器，它和其他的几个用来进行寻址操作所使用的寄存器（还有 BX，SI，DI）没有太大的区别，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关于 SI 和 DI 寄存器的下面请见下文。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首先，BP 寄存器作为通用寄存器的一种，说明其是可以暂存数据的，而后，BP 又不是数据寄存器，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也就意味着其不能分割成 2 个独立的 8 位寄存器使用，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而后当以 […] 的方式访问内存单元而且在 […] 中使用了寄存器 BP 的话，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那么如果在指令中没有明确或者说是显示的给出段地址时，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段地址则使用默认的 SS 寄存器中的值（BX，SI，DI 会默认使用 DS 段寄存器），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比如 DS:[BP] 则在这里明确给出了段地址位于 DS 中，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所以，这里代表的内存单元即是段地址为 DS ，偏移量为 BP 寄存器中的值的内存单元，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而如果单单是使用 [BP] 的话，则代表的内存单元是段地址为 SS，偏移量为 BP 寄存器中的值的内存单元。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并且 BP 寄存器主要适用于给出堆栈中数据区的偏移，从而可以方便的实现直接存取堆栈中的数据，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至于堆栈的话，会在后面的博文中介绍。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在 8086 CPU 中，只有 4 个寄存器可以以  […]  的方式使用，这四个寄存器分别是 BX，SI，DI，BP。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下面的  Demo  是 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BX</w:t>
      </w: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 寄存器在寻址中的使用：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MOV BP,0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MOV AX,[BP]         </w:t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;将 SS:[BP] 代表的内存单元移入 AX 中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MOV AX,CS:[BP]      </w:t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;将 CS:[BP] 代表的内存单元移入 AX 中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0000FF"/>
          <w:kern w:val="0"/>
          <w:sz w:val="19"/>
        </w:rPr>
        <w:t>语句的执行过程如下：</w:t>
      </w:r>
    </w:p>
    <w:p w:rsidR="00480D4D" w:rsidRPr="00480D4D" w:rsidRDefault="00480D4D" w:rsidP="002B6576">
      <w:pPr>
        <w:widowControl/>
        <w:shd w:val="clear" w:color="auto" w:fill="FFFFFF"/>
        <w:spacing w:after="163"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noProof/>
          <w:color w:val="3D81EE"/>
          <w:kern w:val="0"/>
          <w:sz w:val="19"/>
          <w:szCs w:val="19"/>
        </w:rPr>
        <w:drawing>
          <wp:inline distT="0" distB="0" distL="0" distR="0">
            <wp:extent cx="6115016" cy="1857436"/>
            <wp:effectExtent l="19050" t="0" r="34" b="0"/>
            <wp:docPr id="10" name="图片 10" descr="image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84" cy="1861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           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FF0000"/>
          <w:kern w:val="0"/>
          <w:sz w:val="24"/>
          <w:szCs w:val="24"/>
        </w:rPr>
        <w:t>变址寄存器（SI，DI）：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首先，变址寄存器和上面介绍的指针寄存器（也就是 BP 和 SP），它们的功能其实都是用于存放某个存储单元地址的偏移，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或者是用于某组存储单元开始地址的偏移，即作为存储器指针使用，当然，由于变址寄存器和指针寄存器都是属于通用寄存器，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所以它们也可以保存算术结果或者说是具有暂存数据的功能，但是因为它们不是数据寄存器，所以无法分割成 2 个独立的 8 位寄存器使用，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关于变址寄存器和指针寄存器的详细使用，笔者将会在下一篇博文中作出最详细的介绍，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SI (Source Index) 是源变址寄存器，DI (Destination Index) 即是目的变址寄存器，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8086 CPU 中的 SI 寄存器和 DI 寄存器其实和 BX 寄存器的功能是差不多的，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只不过 SI 寄存器和 DI 寄存器均不是数据寄存器，所以它们不能够拆分为 2 个独立的 8 位寄存器，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而这也就是 SI 寄存器和 DI 寄存器与BX 寄存器所不同的地方，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既然，SI，DI 两个寄存器的功能和 BX 差不多，自然，SI 和 DI 中也是可以暂存一般性数据的，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同时，通过使用 SI 和 DI 寄存器也是可以用来完成寻址操作的。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比如下面的代码就是可行的：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MOV SI,0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;初始化偏移地址为 0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MOV AX,[SI]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;将段地址为 DS 偏移地址为 SI 的内存单元中的值移入 AX 中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MOV AX,DS:[SI]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;将段地址为 DS 偏移地址为 SI 的内存单元中的值移入 AX 中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MOV AX,SS:[SI]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;将段地址为 SS 偏移地址为 SI 的内存单元中的值移入 AX 中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MOV DI,0    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;初始化偏移地址为 0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MOV AX,[DI]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;将段地址为 DS 偏移地址为 DI 的内存单元中的值移入 AX 中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MOV AX,DS:[DI]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;将段地址为 DS 偏移地址为 DI 的内存单元中的值移入 AX 中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MOV AX,SS:[DI]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;将段地址为 SS 偏移地址为 DI 的内存单元中的值移入 AX 中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      </w:t>
      </w:r>
      <w:r w:rsidRPr="009314C0">
        <w:rPr>
          <w:rFonts w:ascii="微软雅黑" w:eastAsia="微软雅黑" w:hAnsi="微软雅黑" w:cs="宋体"/>
          <w:color w:val="333333"/>
          <w:kern w:val="0"/>
          <w:sz w:val="19"/>
        </w:rPr>
        <w:t> 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      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9B00D3"/>
          <w:kern w:val="0"/>
          <w:sz w:val="27"/>
        </w:rPr>
        <w:t>其他寄存器（CS，IP，SS，SP，DS，ES）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由于段寄存器总是和其他一些像指针寄存器，变址寄存器，控制寄存器一起使用，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所以在这里，我并不会单独介绍段寄存器，而是将段寄存器和一些其他的常用寄存器搭配介绍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由于下面的介绍中会涉及到很多关于段和栈的概念，而段和栈的介绍又都必须关系到物理内存，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所以在介绍段寄存器以及其他一些呈协作关系的寄存器之前，还是先来介绍一下这几个基本的概念比较好。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24"/>
          <w:szCs w:val="24"/>
        </w:rPr>
        <w:t>8086 CPU 访问内存（物理地址）：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当 CPU 需要访问一个内存单元时，需要给出内存单元的地址，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而每一个内存单元在物理内存空间中都有一个唯一的地址，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即可以通过这个地址定位到内存单元，而这个地址即为物理地址。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CPU 通过地址总线将一个内存单元的物理地址送入存储器，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而后 CPU 便可以通过这个物理地址来访问这个物理地址所指向的内存单元了。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那么这个物理地址在 CPU 中是如何形成的呢？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首先，我们知道 8086 CPU 的地址总线是 20 根，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即每次都可以传输 20 位的地址，从而寻址能力有 2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  <w:vertAlign w:val="superscript"/>
        </w:rPr>
        <w:t>20</w:t>
      </w:r>
      <w:r w:rsidRPr="009314C0">
        <w:rPr>
          <w:rFonts w:ascii="微软雅黑" w:eastAsia="微软雅黑" w:hAnsi="微软雅黑" w:cs="宋体"/>
          <w:color w:val="333333"/>
          <w:kern w:val="0"/>
          <w:sz w:val="19"/>
        </w:rPr>
        <w:t> 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也就是 1MB 的大小，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但是 8086 CPU 的寄存器只有 16 位，也就是在 8086 CPU 的内部，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一次性处理，传输，暂存的地址都只能是 16 位，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即 8086 CPU 不能完整的保存下一个物理地址（物理地址为 20 位），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如果单单以最简单的方式（即直接用 16 位寄存器来保存物理地址）的话，那么，寻址能力只有 2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  <w:vertAlign w:val="superscript"/>
        </w:rPr>
        <w:t>16</w:t>
      </w:r>
      <w:r w:rsidRPr="009314C0">
        <w:rPr>
          <w:rFonts w:ascii="微软雅黑" w:eastAsia="微软雅黑" w:hAnsi="微软雅黑" w:cs="宋体"/>
          <w:color w:val="333333"/>
          <w:kern w:val="0"/>
          <w:sz w:val="19"/>
        </w:rPr>
        <w:t> 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，也就是 64KB，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如果真以如此简单的方式的话，那么地址总线还需要 20 根干嘛呢？而且，难不成我们以后的内存就是 64KB 了吗？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当然不是的，8086 CPU 在这里采取了一定的措施从而使其寻址能力达到 1MB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8086 CPU 在内部通过两个 16 位的地址进行合成从而形成一个 20 位的物理地址，由此，8086 CPU 的寻址能力便可以达到 1MB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那么 8086 CPU 又是如何将两个 16 位的地址合成为一个20 位的物理地址的呢？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当 CPU 在访问内存时，其会使用一个 16 位的基地址，然后再使用一个 16 位的偏移地址，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通过将基地址和偏移地址传入 8086  CPU 的地址加法器中进行合成即可以构造出 20 位的物理地址。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至于合成的方式如下：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基地址其实是通过一个 16 位的段地址来形成的，将一个段地址左移 4 位即形成了基地址，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而至于偏移地址的话，自然不必多说，为 16 位，通过将基地址和偏移地址相加便形成了 20 位的物理地址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下面给出一幅示意图来表示物理地址的合成：</w:t>
      </w:r>
    </w:p>
    <w:p w:rsidR="00480D4D" w:rsidRPr="00480D4D" w:rsidRDefault="00480D4D" w:rsidP="002B6576">
      <w:pPr>
        <w:widowControl/>
        <w:shd w:val="clear" w:color="auto" w:fill="FFFFFF"/>
        <w:spacing w:after="163"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noProof/>
          <w:color w:val="3D81EE"/>
          <w:kern w:val="0"/>
          <w:sz w:val="19"/>
          <w:szCs w:val="19"/>
        </w:rPr>
        <w:drawing>
          <wp:inline distT="0" distB="0" distL="0" distR="0">
            <wp:extent cx="6253875" cy="1900313"/>
            <wp:effectExtent l="19050" t="0" r="0" b="0"/>
            <wp:docPr id="11" name="图片 11" descr="image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635" cy="1903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24"/>
          <w:szCs w:val="24"/>
        </w:rPr>
        <w:t>段：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至于段的话，其实在物理内存中是没有段这一概念的，事实上，段的概念来自于  CPU 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因为 CPU 拥有段寄存器，既然在 CPU 中拥有了段寄存器，自然，在 CPU 中就肯定有段的概念了，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其实段也就是在编程时，我们将若干个地址连续的内存单元看做是一个段，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然后通过将一个段地址左移 4 位形成基地址，再通过这个基地址来定位这个段的起始地址，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然后，再通过偏移地址便可以精确定位到段中的内存单元了，由于段的起始地址是一个段地址左移 4 位，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所以很明显，段的起始地址肯定是 16 的倍数，而且由于一个段内部，只能通过偏移地址来定位，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而偏移地址为 16 位，所以一个段的长度也就是 2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  <w:vertAlign w:val="superscript"/>
        </w:rPr>
        <w:t>16</w:t>
      </w:r>
      <w:r w:rsidRPr="009314C0">
        <w:rPr>
          <w:rFonts w:ascii="微软雅黑" w:eastAsia="微软雅黑" w:hAnsi="微软雅黑" w:cs="宋体"/>
          <w:color w:val="333333"/>
          <w:kern w:val="0"/>
          <w:sz w:val="19"/>
        </w:rPr>
        <w:t> 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也就是 64KB 的大小。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在编程时，可以讲一段内存定义成为一个段，而这里，我们又可以引出数据段，代码段，栈段这三种类型的段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何为数据段呢？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其实就是我们自个儿定义一段内存（当然段起始地址肯定是 16 的倍数，并且段长度 &lt;= 64KB），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然后我们在这个段里头存放我们所需要使用的数据，这就是数据段；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何为代码段呢？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其实也很简单，也是我们自己在编程的时候定义一段内存，然后这段内存用来存放我们的代码（也就是指令），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既然是存放的代码，自然就称之为代码段；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何为栈段呢？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至于栈段的话，有接触过数据结构的朋友应该是很清楚栈的，而这里我们也就是在内存中分配出一个段，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然后将这个段当做栈来使用，对于栈的介绍，详见下文；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这里呢，顺便还点出几个关于段寄存器的内容，当然下文还会详细介绍的，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首先，对于任何一个段来说，均有段地址，而这些段地址是存放在段寄存器中（段寄存器的作用也在于此），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但是对于不同的段，它们默认的段地址存放在不同的段寄存器中，像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数据段来说，它的段地址存放在  DS （Data  Segment）寄存器中，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代码段的段地址存放在  CS （Code  Segment）寄存器中，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栈段的段地址存放在  SS （Stack  Segment）寄存器中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下面给出一幅在段中寻址的示意图：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noProof/>
          <w:color w:val="3D81EE"/>
          <w:kern w:val="0"/>
          <w:sz w:val="19"/>
          <w:szCs w:val="19"/>
        </w:rPr>
        <w:drawing>
          <wp:inline distT="0" distB="0" distL="0" distR="0">
            <wp:extent cx="6228271" cy="3315063"/>
            <wp:effectExtent l="19050" t="0" r="1079" b="0"/>
            <wp:docPr id="12" name="图片 12" descr="image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226" cy="3316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上面的示意图中，通过将段地址左移四位，然后与偏移地址相加便可以得到 20 位的物理地址了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24"/>
          <w:szCs w:val="24"/>
        </w:rPr>
        <w:t>栈：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8086  CPU 中提供了对栈的支持，并且其还提供了相应的指令来以栈的方式访问内存空间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什么是栈？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通过上面在段中的介绍，栈其实就是一个段，再说白一点，也就是一块内存，当然，这块内存是一块连续的内存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既然栈是一个段的话，那么当然就可以以使用段的方式来使用栈，当然，除了像段一样的使用栈以外，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栈还提供了其特殊的访问方式（如果和段一模一样的话，那还需要栈干吗呢？），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众所周知，栈是先进后出类型的数据结构，在 8086  CPU 中也是如此，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可以通过</w:t>
      </w:r>
      <w:r w:rsidRPr="009314C0">
        <w:rPr>
          <w:rFonts w:ascii="微软雅黑" w:eastAsia="微软雅黑" w:hAnsi="微软雅黑" w:cs="宋体"/>
          <w:color w:val="333333"/>
          <w:kern w:val="0"/>
          <w:sz w:val="19"/>
        </w:rPr>
        <w:t> </w:t>
      </w: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”PUSH“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 指令将数据压入栈中，然后再通过</w:t>
      </w:r>
      <w:r w:rsidRPr="009314C0">
        <w:rPr>
          <w:rFonts w:ascii="微软雅黑" w:eastAsia="微软雅黑" w:hAnsi="微软雅黑" w:cs="宋体"/>
          <w:color w:val="333333"/>
          <w:kern w:val="0"/>
          <w:sz w:val="19"/>
        </w:rPr>
        <w:t> </w:t>
      </w: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”POP“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 指令将栈顶的元素取出来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下面给出一幅示意图来描述栈：</w:t>
      </w:r>
    </w:p>
    <w:p w:rsidR="00480D4D" w:rsidRPr="00480D4D" w:rsidRDefault="00480D4D" w:rsidP="002B6576">
      <w:pPr>
        <w:widowControl/>
        <w:shd w:val="clear" w:color="auto" w:fill="FFFFFF"/>
        <w:spacing w:after="163"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noProof/>
          <w:color w:val="3D81EE"/>
          <w:kern w:val="0"/>
          <w:sz w:val="19"/>
          <w:szCs w:val="19"/>
        </w:rPr>
        <w:drawing>
          <wp:inline distT="0" distB="0" distL="0" distR="0">
            <wp:extent cx="6012068" cy="2749583"/>
            <wp:effectExtent l="19050" t="0" r="7732" b="0"/>
            <wp:docPr id="13" name="图片 13" descr="image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816" cy="2751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即通过 PUSH  10 来将元素 10 放入栈中，因为，先前栈中没有任何数据，所以，10 就会作为栈顶元素存在，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然后再在栈中压入元素 20 ，此时，栈顶中的元素就是 20 了，然后再使用  POP 指令将栈顶元素取出，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此时取出的栈顶元素是 20 ，取出 20 后，栈中便只剩下 10 了，自然 10 就成为了栈顶，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最后再通过 POP 指令将栈顶 10 取出，此时，栈便变成了空栈了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好了，在介绍段寄存器之前的基础知识介绍就到这里了，下面开始正式介绍段寄存器以及与它们协作使用的寄存器。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                  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FF0000"/>
          <w:kern w:val="0"/>
          <w:sz w:val="24"/>
          <w:szCs w:val="24"/>
        </w:rPr>
        <w:t>CS 寄存器 和 IP 寄存器：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经过前面对段的介绍，相信各位朋友对段寄存器应该也有一定的了解了，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下面将要介绍的是一组非常非常重要的寄存器，即 CS:IP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CS:IP 两个寄存器指示了 CPU 当前将要读取的指令的地址，其中  CS  为代码段寄存器，而   IP  为指令指针寄存器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什么叫做指示了 CPU 当前将要读取的指令呢？在 8086  CPU 中，为什么  CPU  会自动的执行指令呢？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这些指令肯定是存放在内存中的，但是  CPU  怎么知道这些指令存放在内存的那个位置呢？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比如，我有下面的两条指令要执行：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MOV AX,1234H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MOV BX,AX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而假设这两条指令在内存中存放为：</w:t>
      </w:r>
    </w:p>
    <w:p w:rsidR="00480D4D" w:rsidRPr="00480D4D" w:rsidRDefault="00480D4D" w:rsidP="002B6576">
      <w:pPr>
        <w:widowControl/>
        <w:shd w:val="clear" w:color="auto" w:fill="FFFFFF"/>
        <w:spacing w:after="163"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noProof/>
          <w:color w:val="3D81EE"/>
          <w:kern w:val="0"/>
          <w:sz w:val="19"/>
          <w:szCs w:val="19"/>
        </w:rPr>
        <w:drawing>
          <wp:inline distT="0" distB="0" distL="0" distR="0">
            <wp:extent cx="5720320" cy="4371507"/>
            <wp:effectExtent l="19050" t="0" r="0" b="0"/>
            <wp:docPr id="14" name="图片 14" descr="image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246" cy="437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很显然， 1000H:0000H 指向的是  MOV  AX，1234H  的首地址，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如果 CPU 要读取到我的指令的话，很显然，必须要知道地址  1000H:0000H 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然后  CPU  就可以根据这个首地址，将汇编指令</w:t>
      </w: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  MOV  AX，1234H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 所对应的机器码读入到  CPU  的指令寄存器中，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最后便可以在  CPU  中进行处理了。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但关键是   CPU  如何知道我的  1000H:0000H  这个首地址？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其实这就需要使用到  CS:IP  这个寄存器组了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当我们运行一个可执行文件时，很明显，我们需要另外一个程序来将这个可执行文件加载到内存当中，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关于这个加载可执行文件的程序，我们在这里不管他，点一下即可，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一般是通过操作系统的外壳程序（也就是传说中的  Shell  程序），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Shell  将可执行文件加载到内存中以后，就会设置  CPU  中的两个寄存器，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即设置  CS:IP  两个寄存器指向可执行文件的起始地址，此后  CPU  便从这个起始地址开始读取内存中的指令，并且执行，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比如我们在写汇编程序时，通常会使用  START  标记，其实这个标记就是用来标记起始地址的，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当将一个汇编程序编译，连接成可执行文件以后，再通过操作系统的  Shell  程序将可执行文件加载到内存中以后，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这个  START  所标记处的地址就是整个可执行文件的起始地址了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也就是说，当一个可执行文件加载到内存中以后，CS:IP  两个寄存器便指向了这个可执行文件的起始地址，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然后  CPU  就可以从这个起始地址开始往下读取指令，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当读取完指令后，CS:IP  将会自动的改变，基本上是改变  IP ，从而指向下一条要读取的指令，这样就可以执行这个可执行文件了</w:t>
      </w:r>
      <w:r w:rsidRPr="009314C0">
        <w:rPr>
          <w:rFonts w:ascii="微软雅黑" w:eastAsia="微软雅黑" w:hAnsi="微软雅黑" w:cs="宋体"/>
          <w:color w:val="333333"/>
          <w:kern w:val="0"/>
          <w:sz w:val="19"/>
        </w:rPr>
        <w:t> 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最后再对  CS:IP  总结一下：</w:t>
      </w:r>
    </w:p>
    <w:p w:rsidR="00480D4D" w:rsidRPr="00480D4D" w:rsidRDefault="00480D4D" w:rsidP="00415ACC">
      <w:pPr>
        <w:widowControl/>
        <w:numPr>
          <w:ilvl w:val="0"/>
          <w:numId w:val="3"/>
        </w:numPr>
        <w:shd w:val="clear" w:color="auto" w:fill="FFFFFF"/>
        <w:spacing w:line="440" w:lineRule="exact"/>
        <w:ind w:left="480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你想让  CPU  执行哪行指令，你就让  CS:IP  指向保存有指令的那块内存即可。</w:t>
      </w:r>
    </w:p>
    <w:p w:rsidR="00480D4D" w:rsidRPr="00480D4D" w:rsidRDefault="00480D4D" w:rsidP="00415ACC">
      <w:pPr>
        <w:widowControl/>
        <w:numPr>
          <w:ilvl w:val="0"/>
          <w:numId w:val="3"/>
        </w:numPr>
        <w:shd w:val="clear" w:color="auto" w:fill="FFFFFF"/>
        <w:spacing w:line="440" w:lineRule="exact"/>
        <w:ind w:left="480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任何时候，CS:IP  指向的地址中的内容都是  CPU  当前执行的指令。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下面我们来看一个  Demo，并详细观察其执行的过程：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ASSUME CS:CODES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CODES SEGMENT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START: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MOV AX,1234H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MOV BX,AX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MOV AH,4CH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INT 21H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CODES ENDS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END START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0000FF"/>
          <w:kern w:val="0"/>
          <w:sz w:val="19"/>
        </w:rPr>
        <w:t>语句的执行过程如下：</w:t>
      </w:r>
    </w:p>
    <w:p w:rsidR="00480D4D" w:rsidRPr="00480D4D" w:rsidRDefault="00480D4D" w:rsidP="002B6576">
      <w:pPr>
        <w:widowControl/>
        <w:shd w:val="clear" w:color="auto" w:fill="FFFFFF"/>
        <w:spacing w:after="163"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noProof/>
          <w:color w:val="3D81EE"/>
          <w:kern w:val="0"/>
          <w:sz w:val="19"/>
          <w:szCs w:val="19"/>
        </w:rPr>
        <w:drawing>
          <wp:inline distT="0" distB="0" distL="0" distR="0">
            <wp:extent cx="6228271" cy="2669010"/>
            <wp:effectExtent l="19050" t="0" r="1079" b="0"/>
            <wp:docPr id="15" name="图片 15" descr="image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109" cy="2669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从上面的截图中可以看出，当我使用  Shell （在  DOS  下也就是  Command  命令解释器）将可执行文件加载进内存后，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可以看到，整个程序的起始地址为   0C54H : 0000 H  ，并且，可以看到  CS  的地址为  0C54H ，IP  的地址为  0000H，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这正好吻合我们上面对  CS:IP  的分析，很明显，CPU  将会读取</w:t>
      </w:r>
      <w:r w:rsidRPr="009314C0">
        <w:rPr>
          <w:rFonts w:ascii="微软雅黑" w:eastAsia="微软雅黑" w:hAnsi="微软雅黑" w:cs="宋体"/>
          <w:color w:val="333333"/>
          <w:kern w:val="0"/>
          <w:sz w:val="19"/>
        </w:rPr>
        <w:t> </w:t>
      </w: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   MOV    AX ，1234H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  到 CPU 中并且执行 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然后我们继续向下看：</w:t>
      </w:r>
    </w:p>
    <w:p w:rsidR="00480D4D" w:rsidRPr="00480D4D" w:rsidRDefault="00480D4D" w:rsidP="002B6576">
      <w:pPr>
        <w:widowControl/>
        <w:shd w:val="clear" w:color="auto" w:fill="FFFFFF"/>
        <w:spacing w:after="163"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noProof/>
          <w:color w:val="3D81EE"/>
          <w:kern w:val="0"/>
          <w:sz w:val="19"/>
          <w:szCs w:val="19"/>
        </w:rPr>
        <w:drawing>
          <wp:inline distT="0" distB="0" distL="0" distR="0">
            <wp:extent cx="6160928" cy="1309635"/>
            <wp:effectExtent l="19050" t="0" r="0" b="0"/>
            <wp:docPr id="16" name="图片 16" descr="image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01" cy="1313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可以看到，我们单步执行后，AX 中的值编成了  1234H ，而  IP  寄存器中的值变成了  0003H，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对于  AX  中的值的改变，我们是能够理解的，但是   IP  中的值为什么会从  0000H  变到  0003H  呢？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从最上面的一幅关于指令在内存中的存放可以看出</w:t>
      </w: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    MOV    AX ，1234H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  在内存中需要  3 个内存单元存放，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也就是  CPU  为了执行</w:t>
      </w: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    MOV    AX ，1234H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  这条指令，已经将内存中相对应的 3  个内存单元读入内存中了，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执行完这条指令后，自然，CPU  就要将偏移地址向下移动  3  个单元，从而使得  CS:IP  指向下一条需要执行的指令了 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为了更深刻的理解，我们再来继续看执行过程，</w:t>
      </w:r>
    </w:p>
    <w:p w:rsidR="00480D4D" w:rsidRPr="00480D4D" w:rsidRDefault="00480D4D" w:rsidP="002B6576">
      <w:pPr>
        <w:widowControl/>
        <w:shd w:val="clear" w:color="auto" w:fill="FFFFFF"/>
        <w:spacing w:after="163"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noProof/>
          <w:color w:val="3D81EE"/>
          <w:kern w:val="0"/>
          <w:sz w:val="19"/>
          <w:szCs w:val="19"/>
        </w:rPr>
        <w:drawing>
          <wp:inline distT="0" distB="0" distL="0" distR="0">
            <wp:extent cx="6148729" cy="1812759"/>
            <wp:effectExtent l="19050" t="0" r="4421" b="0"/>
            <wp:docPr id="17" name="图片 17" descr="image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945" cy="1813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从最上面的一幅关于指令在内存中的存放可以看出</w:t>
      </w:r>
      <w:r w:rsidRPr="009314C0">
        <w:rPr>
          <w:rFonts w:ascii="微软雅黑" w:eastAsia="微软雅黑" w:hAnsi="微软雅黑" w:cs="宋体"/>
          <w:color w:val="333333"/>
          <w:kern w:val="0"/>
          <w:sz w:val="19"/>
        </w:rPr>
        <w:t> </w:t>
      </w: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   MOV    BX ，AX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 在内存中只占  2  个内存单元，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这也就是为什么  IP  这一次只向下移动了  2  个单元的缘故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                 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FF0000"/>
          <w:kern w:val="0"/>
          <w:sz w:val="24"/>
          <w:szCs w:val="24"/>
        </w:rPr>
        <w:t>关于  CS: IP  的遐想：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从上面关于  CS:IP  的介绍中，我们可以大胆的猜想，我们只需要通过手动的改变  CS:IP  所指向的内存地址，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让  CS:IP  指向我们另外的代码，那么我们就可以让  CPU  执行我们自己指定的代码了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即可以通过修改  CS:IP  来达到我们想要让  CPU  干什么它就干什么的目的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上面的虽然是遐想，但是大家要相信，我们写的是汇编，不是  JAVA  也不是  NET  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所以我们还真的可以达到上面的目的，也就是说我们的遐想其实是可以实现的，当然这还是有一定的限制的 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关于这个遐想呢，可能会在我后续的博文中有所介绍，不过感兴趣的当然可以自己去尝试了，蛮有味的哦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             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FF0000"/>
          <w:kern w:val="0"/>
          <w:sz w:val="24"/>
          <w:szCs w:val="24"/>
        </w:rPr>
        <w:t>SS 寄存器和 SP 寄存器：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根据前面对栈的介绍，相信各位对栈也肯定是有一定了解了的，更何况，估计大家也是职场打滚多年的，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要是栈都没用过的话，那也确实蛮悲剧的 ，所以，我在这里也不会对栈做十分详细的介绍了，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但是，最基本的介绍还是要的，毕竟在底层的话，不像高级语言那么方便，可以直接一个  Stack  就 OK 的，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在底层涉及的是栈在内存中的具体实现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不知道，大伙有没有注意笔者在本篇博文的上面介绍关于栈的知识时，我并没有提到如何找到这个栈，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我只提到了一个栈就是先进后出操作，同时可以使用 </w:t>
      </w:r>
      <w:r w:rsidRPr="009314C0">
        <w:rPr>
          <w:rFonts w:ascii="微软雅黑" w:eastAsia="微软雅黑" w:hAnsi="微软雅黑" w:cs="宋体"/>
          <w:color w:val="333333"/>
          <w:kern w:val="0"/>
          <w:sz w:val="19"/>
        </w:rPr>
        <w:t> </w:t>
      </w: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”PUSH“ 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和 </w:t>
      </w:r>
      <w:r w:rsidRPr="009314C0">
        <w:rPr>
          <w:rFonts w:ascii="微软雅黑" w:eastAsia="微软雅黑" w:hAnsi="微软雅黑" w:cs="宋体"/>
          <w:color w:val="333333"/>
          <w:kern w:val="0"/>
          <w:sz w:val="19"/>
        </w:rPr>
        <w:t> </w:t>
      </w: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”POP“ 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指令，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然后就是稍微带了一下  SS 这个寄存器的介绍，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我们虽然在内存中是可以方便的定义一个栈了，但是，我们为什么要定义这么一个栈呢？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自然，是为了操作方便，同时提供给  CPU  使用的，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既然  CPU  要使用的话，自然，CPU  又必须根据一定的方式找到这个栈，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而这就需要使用  SS 和  SP 寄存器了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同时，一个栈也就是一块内存区域，通过上面的介绍，我们也知道了如果要在一块内存中精确地定位到内存单元的话（寻址），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我们必须要有基地址（也就是段地址左移  4  位）和偏移地址，自然，要在一个栈中寻址的话，也需要段地址和偏移地址，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而对于一个栈来说，我们使用的最多的是什么呢？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当然是栈顶了，因为只有栈顶可以用来存取数据，所以对于一个栈来说，我们只需要有栈顶的段地址和偏移地址即可，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而对于栈顶的段地址，其是存放在段寄存器  SS  中的，而对于栈顶的偏移地址，其则是存放在  SP  寄存器中的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记住，在任何时刻，SS:SP  都是指向栈顶元素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其实关于栈的使用还是比较简单的，但是要注意的是  8086  CPU  并不会保证我们对栈的操作会不会越界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所以我们在使用栈的时候需要特别注意栈的越界问题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当使用 </w:t>
      </w:r>
      <w:r w:rsidRPr="009314C0">
        <w:rPr>
          <w:rFonts w:ascii="微软雅黑" w:eastAsia="微软雅黑" w:hAnsi="微软雅黑" w:cs="宋体"/>
          <w:color w:val="333333"/>
          <w:kern w:val="0"/>
          <w:sz w:val="19"/>
        </w:rPr>
        <w:t> </w:t>
      </w: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PUSH 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指令向栈中压入 1 个字节单元时，SP = SP - 1；即栈顶元素会发生变化；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而当使用 </w:t>
      </w:r>
      <w:r w:rsidRPr="009314C0">
        <w:rPr>
          <w:rFonts w:ascii="微软雅黑" w:eastAsia="微软雅黑" w:hAnsi="微软雅黑" w:cs="宋体"/>
          <w:color w:val="333333"/>
          <w:kern w:val="0"/>
          <w:sz w:val="19"/>
        </w:rPr>
        <w:t> </w:t>
      </w: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PUSH 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指令向栈中压入  2 个字节的字单元时，SP = SP – 2 ；即栈顶元素也要发生变化；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当使用 </w:t>
      </w:r>
      <w:r w:rsidRPr="009314C0">
        <w:rPr>
          <w:rFonts w:ascii="微软雅黑" w:eastAsia="微软雅黑" w:hAnsi="微软雅黑" w:cs="宋体"/>
          <w:color w:val="333333"/>
          <w:kern w:val="0"/>
          <w:sz w:val="19"/>
        </w:rPr>
        <w:t> </w:t>
      </w: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POP 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指令从栈中弹出 1 个字节单元时， SP = SP + 1；即栈顶元素会发生变化；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当使用 </w:t>
      </w:r>
      <w:r w:rsidRPr="009314C0">
        <w:rPr>
          <w:rFonts w:ascii="微软雅黑" w:eastAsia="微软雅黑" w:hAnsi="微软雅黑" w:cs="宋体"/>
          <w:color w:val="333333"/>
          <w:kern w:val="0"/>
          <w:sz w:val="19"/>
        </w:rPr>
        <w:t> </w:t>
      </w: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POP 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指令从栈中弹出 2 个字节单元的字单元时， SP = SP + 2 ；即栈顶元素会发生变化；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下面通过一个  Demo 来介绍栈的使用：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ASSUME CS:CODES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CODES SEGMENT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START: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MOV AX,1000H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;首先是定义好栈的段地址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MOV SS,AX    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MOV AX,10H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;再定义好栈的长度（初始时刻的栈顶偏移地址即栈的长度）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MOV SP,AX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MOV AX,0001H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PUSH AX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MOV AX,0002H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PUSH AX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MOV AX,0003H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PUSH AX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MOV AX,0004H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PUSH AX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MOV AX,0005H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PUSH AX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POP AX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POP AX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POP AX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POP AX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POP AX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MOV AH,4CH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INT 21H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CODES ENDS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END START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然后我们来看栈在内存中的结构图：</w:t>
      </w:r>
    </w:p>
    <w:p w:rsidR="00480D4D" w:rsidRPr="00480D4D" w:rsidRDefault="00480D4D" w:rsidP="002B6576">
      <w:pPr>
        <w:widowControl/>
        <w:shd w:val="clear" w:color="auto" w:fill="FFFFFF"/>
        <w:spacing w:after="163"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noProof/>
          <w:color w:val="3D81EE"/>
          <w:kern w:val="0"/>
          <w:sz w:val="19"/>
          <w:szCs w:val="19"/>
        </w:rPr>
        <w:drawing>
          <wp:inline distT="0" distB="0" distL="0" distR="0">
            <wp:extent cx="4925695" cy="6090285"/>
            <wp:effectExtent l="19050" t="0" r="8255" b="0"/>
            <wp:docPr id="18" name="图片 18" descr="image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609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0000FF"/>
          <w:kern w:val="0"/>
          <w:sz w:val="19"/>
        </w:rPr>
        <w:t>语句的执行过程如下：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首先我们来看尚未执行上述任何指令时栈中的数据情况：</w:t>
      </w:r>
    </w:p>
    <w:p w:rsidR="00480D4D" w:rsidRPr="00480D4D" w:rsidRDefault="00480D4D" w:rsidP="002B6576">
      <w:pPr>
        <w:widowControl/>
        <w:shd w:val="clear" w:color="auto" w:fill="FFFFFF"/>
        <w:spacing w:after="163"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noProof/>
          <w:color w:val="3D81EE"/>
          <w:kern w:val="0"/>
          <w:sz w:val="19"/>
          <w:szCs w:val="19"/>
        </w:rPr>
        <w:drawing>
          <wp:inline distT="0" distB="0" distL="0" distR="0">
            <wp:extent cx="6124755" cy="1002201"/>
            <wp:effectExtent l="19050" t="0" r="9345" b="0"/>
            <wp:docPr id="19" name="图片 19" descr="image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65" cy="1002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D4D" w:rsidRPr="00480D4D" w:rsidRDefault="00480D4D" w:rsidP="00415ACC">
      <w:pPr>
        <w:widowControl/>
        <w:shd w:val="clear" w:color="auto" w:fill="FFFFFF"/>
        <w:spacing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然后我们再来依次执行上述指令：</w:t>
      </w:r>
    </w:p>
    <w:p w:rsidR="00480D4D" w:rsidRPr="00480D4D" w:rsidRDefault="00480D4D" w:rsidP="002B6576">
      <w:pPr>
        <w:widowControl/>
        <w:shd w:val="clear" w:color="auto" w:fill="FFFFFF"/>
        <w:spacing w:after="163"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noProof/>
          <w:color w:val="3D81EE"/>
          <w:kern w:val="0"/>
          <w:sz w:val="19"/>
          <w:szCs w:val="19"/>
        </w:rPr>
        <w:drawing>
          <wp:inline distT="0" distB="0" distL="0" distR="0">
            <wp:extent cx="6426680" cy="2031745"/>
            <wp:effectExtent l="19050" t="0" r="0" b="0"/>
            <wp:docPr id="20" name="图片 20" descr="image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059" cy="203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从上副截图中可以看出已经设置好了  SS:SP ，也就是栈已经设置 OK 了，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下面开始往栈中压入数据了，</w:t>
      </w:r>
    </w:p>
    <w:p w:rsidR="00480D4D" w:rsidRPr="00480D4D" w:rsidRDefault="00480D4D" w:rsidP="002B6576">
      <w:pPr>
        <w:widowControl/>
        <w:shd w:val="clear" w:color="auto" w:fill="FFFFFF"/>
        <w:spacing w:after="163"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noProof/>
          <w:color w:val="3D81EE"/>
          <w:kern w:val="0"/>
          <w:sz w:val="19"/>
          <w:szCs w:val="19"/>
        </w:rPr>
        <w:drawing>
          <wp:inline distT="0" distB="0" distL="0" distR="0">
            <wp:extent cx="5848985" cy="3554095"/>
            <wp:effectExtent l="19050" t="0" r="0" b="0"/>
            <wp:docPr id="21" name="图片 21" descr="image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由于我们压入栈中的数据为字数据，即占 2 个内存单元，所以，每次  SP = SP – 2 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将 5 个字型数据压入栈中后，我们可以来查看栈中的数据了，</w:t>
      </w:r>
    </w:p>
    <w:p w:rsidR="00480D4D" w:rsidRPr="00480D4D" w:rsidRDefault="00480D4D" w:rsidP="002B6576">
      <w:pPr>
        <w:widowControl/>
        <w:shd w:val="clear" w:color="auto" w:fill="FFFFFF"/>
        <w:spacing w:after="163"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noProof/>
          <w:color w:val="3D81EE"/>
          <w:kern w:val="0"/>
          <w:sz w:val="19"/>
          <w:szCs w:val="19"/>
        </w:rPr>
        <w:drawing>
          <wp:inline distT="0" distB="0" distL="0" distR="0">
            <wp:extent cx="6418053" cy="1264609"/>
            <wp:effectExtent l="19050" t="0" r="1797" b="0"/>
            <wp:docPr id="22" name="图片 22" descr="image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555" cy="126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D4D" w:rsidRPr="00480D4D" w:rsidRDefault="00480D4D" w:rsidP="002B6576">
      <w:pPr>
        <w:widowControl/>
        <w:shd w:val="clear" w:color="auto" w:fill="FFFFFF"/>
        <w:spacing w:after="163"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因此，在内存中的一个好看点的结构图如下所示：</w:t>
      </w:r>
    </w:p>
    <w:p w:rsidR="00480D4D" w:rsidRPr="00480D4D" w:rsidRDefault="00480D4D" w:rsidP="002B6576">
      <w:pPr>
        <w:widowControl/>
        <w:shd w:val="clear" w:color="auto" w:fill="FFFFFF"/>
        <w:spacing w:after="163"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noProof/>
          <w:color w:val="3D81EE"/>
          <w:kern w:val="0"/>
          <w:sz w:val="19"/>
          <w:szCs w:val="19"/>
        </w:rPr>
        <w:drawing>
          <wp:inline distT="0" distB="0" distL="0" distR="0">
            <wp:extent cx="4649470" cy="6331585"/>
            <wp:effectExtent l="19050" t="0" r="0" b="0"/>
            <wp:docPr id="23" name="图片 23" descr="image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6331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D4D" w:rsidRPr="00480D4D" w:rsidRDefault="00480D4D" w:rsidP="002B6576">
      <w:pPr>
        <w:widowControl/>
        <w:shd w:val="clear" w:color="auto" w:fill="FFFFFF"/>
        <w:spacing w:after="163"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下面开始进行出栈操作了</w:t>
      </w:r>
    </w:p>
    <w:p w:rsidR="00480D4D" w:rsidRPr="00480D4D" w:rsidRDefault="00480D4D" w:rsidP="002B6576">
      <w:pPr>
        <w:widowControl/>
        <w:shd w:val="clear" w:color="auto" w:fill="FFFFFF"/>
        <w:spacing w:after="163"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noProof/>
          <w:color w:val="3D81EE"/>
          <w:kern w:val="0"/>
          <w:sz w:val="19"/>
          <w:szCs w:val="19"/>
        </w:rPr>
        <w:drawing>
          <wp:inline distT="0" distB="0" distL="0" distR="0">
            <wp:extent cx="6105596" cy="2336997"/>
            <wp:effectExtent l="19050" t="0" r="9454" b="0"/>
            <wp:docPr id="24" name="图片 24" descr="image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05" cy="2338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由于我们弹出栈时的数据为字数据，即占 2 个内存单元，所以，每次  SP = SP + 2 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将 5 个字型数据全部弹出栈中后，我们可以来查看栈中的数据了，</w:t>
      </w:r>
    </w:p>
    <w:p w:rsidR="00480D4D" w:rsidRPr="00480D4D" w:rsidRDefault="00480D4D" w:rsidP="002B6576">
      <w:pPr>
        <w:widowControl/>
        <w:shd w:val="clear" w:color="auto" w:fill="FFFFFF"/>
        <w:spacing w:after="163"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noProof/>
          <w:color w:val="3D81EE"/>
          <w:kern w:val="0"/>
          <w:sz w:val="19"/>
          <w:szCs w:val="19"/>
        </w:rPr>
        <w:drawing>
          <wp:inline distT="0" distB="0" distL="0" distR="0">
            <wp:extent cx="6297654" cy="924785"/>
            <wp:effectExtent l="19050" t="0" r="7896" b="0"/>
            <wp:docPr id="25" name="图片 25" descr="image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995" cy="924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可以看到 SP 变成了初始状态了，也就是说栈中所有的数据已经全部弹出了，虽然我们查看内存时看到的不是 0 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但是我们看到的这些数据都是无效的，我们这里不理会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                 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FF0000"/>
          <w:kern w:val="0"/>
          <w:sz w:val="24"/>
          <w:szCs w:val="24"/>
        </w:rPr>
        <w:t>DS 寄存器和 ES 寄存器：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DS  寄存器和  ES  寄存器都属于段寄存器，其实它们和  CS  寄存器以及  SS  寄存器用起来区别不大，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既然是段寄存器的话，自然它们存放的就是某个段地址了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通过上面对基础知识的介绍呢，我们已经知道，如果  CPU  要访问一个内存单元时，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我们必须要提供一个指向这个内存单元的物理地址给  CPU 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而我们也知道在  8086  CPU  中，物理地址是由段地址左移 4  位，然后加上偏移地址形成的，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所以，我们也就只需要提供段地址和偏移地址即 OK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8086  CPU  呢，提供了一个  DS  寄存器，并且通常都是通过这个  DS  段寄存器来存放要访问的数据的段地址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DS（Data  Segment）：很显然，DS 中存放的是数据段的段地址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但是这里不得不再点一下，那就是我们对段的支持是在  CPU  上体现的，而不是在内存中实现了段，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所以事实上我们使用的段其实是一个逻辑概念，即是我们自己定义的，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再说白了，我定义一个段，我说它是数据段那它就是数据段，我说它是代码段那么它就是代码段，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它们其实都是一块连续的内存而已，至于为什么要区分为数据段和代码段，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很明显，是用来给我们编程提供方便的，即我们在自己的思想上或者说是编码习惯上规定，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数据放数据段中，代码放代码段中 。而我们在使用数据段的时候，为了方便或者说是代码的编写方便起见，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我们一般把数据段的段地址放在  DS  寄存器中，当然，如果你硬要觉得  DS  不顺眼，那你可以换个  ES  也是一样的，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至于  ES（Extra  Segment）  段寄存器的话，自然，是一个附加段寄存器，如果再说得过分点，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就当它是个扩展吧，当你发现，你几个段寄存器不够用的时候，你可以考虑使用   ES  段寄存器，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在使用方式上，则和其他的段寄存器没什么区别 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下面看一个介绍使用  DS  寄存器的  Demo：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ASSUME CS:CODES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CODES SEGMENT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START: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MOV AX,1000H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MOV DS,AX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MOV AL,1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MOV BX,0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MOV CX,5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;设计一个循环，让其循环 5 次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s: MOV [BX],AL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;这里 [BX] 并没有指定段地址哦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   INC AL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   INC BX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   LOOP s            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MOV AH,4CH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INT 21H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>CODES ENDS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END START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上面的代码所做的事情，就是循环将  1，2，3，4，5 写入到地址  1000H：0000H ，1000H：0001H，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1000H：0002H，1000H：0003H，1000H：0004H  中，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0000FF"/>
          <w:kern w:val="0"/>
          <w:sz w:val="19"/>
        </w:rPr>
        <w:t>语句的执行过程如下：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首先我们来看尚未执行上述任何指令时栈中的数据情况：</w:t>
      </w:r>
    </w:p>
    <w:p w:rsidR="00480D4D" w:rsidRPr="00480D4D" w:rsidRDefault="00480D4D" w:rsidP="002B6576">
      <w:pPr>
        <w:widowControl/>
        <w:shd w:val="clear" w:color="auto" w:fill="FFFFFF"/>
        <w:spacing w:after="163"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noProof/>
          <w:color w:val="3D81EE"/>
          <w:kern w:val="0"/>
          <w:sz w:val="19"/>
          <w:szCs w:val="19"/>
        </w:rPr>
        <w:drawing>
          <wp:inline distT="0" distB="0" distL="0" distR="0">
            <wp:extent cx="6049579" cy="1382391"/>
            <wp:effectExtent l="19050" t="0" r="8321" b="0"/>
            <wp:docPr id="26" name="图片 26" descr="image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097" cy="1382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D4D" w:rsidRPr="00480D4D" w:rsidRDefault="00480D4D" w:rsidP="002B6576">
      <w:pPr>
        <w:widowControl/>
        <w:shd w:val="clear" w:color="auto" w:fill="FFFFFF"/>
        <w:spacing w:after="163"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而当循环执行完成以后，我们再来看内存  1000H：0000H 处的值：</w:t>
      </w:r>
    </w:p>
    <w:p w:rsidR="00480D4D" w:rsidRPr="00480D4D" w:rsidRDefault="00480D4D" w:rsidP="002B6576">
      <w:pPr>
        <w:widowControl/>
        <w:shd w:val="clear" w:color="auto" w:fill="FFFFFF"/>
        <w:spacing w:after="163"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noProof/>
          <w:color w:val="3D81EE"/>
          <w:kern w:val="0"/>
          <w:sz w:val="19"/>
          <w:szCs w:val="19"/>
        </w:rPr>
        <w:drawing>
          <wp:inline distT="0" distB="0" distL="0" distR="0">
            <wp:extent cx="6235101" cy="1560997"/>
            <wp:effectExtent l="19050" t="0" r="0" b="0"/>
            <wp:docPr id="27" name="图片 27" descr="image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970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D4D" w:rsidRPr="00480D4D" w:rsidRDefault="00480D4D" w:rsidP="00415ACC">
      <w:pPr>
        <w:widowControl/>
        <w:shd w:val="clear" w:color="auto" w:fill="FFFFFF"/>
        <w:spacing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在这里，我们可以看到确实达到了我们预期的效果，但是大家注意看代码：</w:t>
      </w:r>
    </w:p>
    <w:p w:rsidR="00480D4D" w:rsidRPr="00480D4D" w:rsidRDefault="00480D4D" w:rsidP="002B65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40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s: MOV [BX],AL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ab/>
      </w:r>
      <w:r w:rsidRPr="00480D4D">
        <w:rPr>
          <w:rFonts w:ascii="微软雅黑" w:eastAsia="微软雅黑" w:hAnsi="微软雅黑" w:cs="宋体"/>
          <w:color w:val="008040"/>
          <w:kern w:val="0"/>
          <w:sz w:val="24"/>
          <w:szCs w:val="24"/>
          <w:shd w:val="clear" w:color="auto" w:fill="CCCCCC"/>
        </w:rPr>
        <w:t>;这里 [BX] 并没有指定段地址哦</w:t>
      </w:r>
    </w:p>
    <w:p w:rsidR="00480D4D" w:rsidRPr="00480D4D" w:rsidRDefault="00480D4D" w:rsidP="002B65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40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    INC AL</w:t>
      </w:r>
    </w:p>
    <w:p w:rsidR="00480D4D" w:rsidRPr="00480D4D" w:rsidRDefault="00480D4D" w:rsidP="002B65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40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   INC BX</w:t>
      </w:r>
    </w:p>
    <w:p w:rsidR="00480D4D" w:rsidRPr="00480D4D" w:rsidRDefault="00480D4D" w:rsidP="002B65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40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   LOOP s  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这里可以看到，我们在 </w:t>
      </w:r>
      <w:r w:rsidRPr="009314C0">
        <w:rPr>
          <w:rFonts w:ascii="微软雅黑" w:eastAsia="微软雅黑" w:hAnsi="微软雅黑" w:cs="宋体"/>
          <w:color w:val="333333"/>
          <w:kern w:val="0"/>
          <w:sz w:val="19"/>
        </w:rPr>
        <w:t> </w:t>
      </w: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[BX]  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中并没有给其指定段地址，而只有一个偏移地址，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但是根据我们一开始的介绍，必须要有段地址和偏移地址才能够定位内存单元，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莫非这里出问题了？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其实不是的，因为我们在最前面定义了段地址   DS  为  1000H，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当我们定义好段地址后，每一次  CPU  执行到 </w:t>
      </w:r>
      <w:r w:rsidRPr="009314C0">
        <w:rPr>
          <w:rFonts w:ascii="微软雅黑" w:eastAsia="微软雅黑" w:hAnsi="微软雅黑" w:cs="宋体"/>
          <w:color w:val="333333"/>
          <w:kern w:val="0"/>
          <w:sz w:val="19"/>
        </w:rPr>
        <w:t> </w:t>
      </w: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[BX]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 时，便会自动或者说是默认的从  DS  中取值，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并且将取得的值作为段地址，因此，当 </w:t>
      </w:r>
      <w:r w:rsidRPr="009314C0">
        <w:rPr>
          <w:rFonts w:ascii="微软雅黑" w:eastAsia="微软雅黑" w:hAnsi="微软雅黑" w:cs="宋体"/>
          <w:color w:val="333333"/>
          <w:kern w:val="0"/>
          <w:sz w:val="19"/>
        </w:rPr>
        <w:t> </w:t>
      </w: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[BX]</w:t>
      </w: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 为  0001H  时，CPU  会从   DS  中取得一个  1000H 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由这两个一合成即可以得到正确的物理地址   1000H：0000H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最后还提醒一点，那就是   8086  CPU  不支持直接将一个数据送入段寄存器中，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也就是下面的做法是错误的：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  <w:shd w:val="clear" w:color="auto" w:fill="CCCCCC"/>
        </w:rPr>
        <w:t xml:space="preserve">    MOV DS,1000H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          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              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9B00D3"/>
          <w:kern w:val="0"/>
          <w:sz w:val="27"/>
        </w:rPr>
        <w:t>标志寄存器（FLAG）: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前面呢，已经介绍了  8086  CPU  14 个寄存器中的 13 个了，下面我们将介绍最后一个寄存器也就是  FLAG  寄存器，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FLAG  寄存器之所以放到最后一个介绍，是因为其和其他的一些寄存器不同，像   AX，BX，CX，DX  这些寄存器来说，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它们都是用来存放数据的，当然  FLAG  中存放的也是数据啦，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呵呵，不过，AX，BX 这些寄存器中的数据是作为一个整体使用的，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最多也就分成一个  AL  和  AH  使用而已，但是在  FLAG  中，数据是按位起作用的，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也就是说，FLAG  中的每一个位都表示不同的状态，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由于一个位也就能表示  0  和  1 ，自然，FLAG  中的每一个位就是用来描述状态的，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而且  FLAG  寄存器中存储的信息通常又被称作程序状态字（PSW）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下面我给出一幅  FLAG  寄存器中各个位的示意图：</w:t>
      </w:r>
    </w:p>
    <w:p w:rsidR="00480D4D" w:rsidRPr="00480D4D" w:rsidRDefault="00480D4D" w:rsidP="002B6576">
      <w:pPr>
        <w:widowControl/>
        <w:shd w:val="clear" w:color="auto" w:fill="FFFFFF"/>
        <w:spacing w:after="163"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noProof/>
          <w:color w:val="3D81EE"/>
          <w:kern w:val="0"/>
          <w:sz w:val="19"/>
          <w:szCs w:val="19"/>
        </w:rPr>
        <w:drawing>
          <wp:inline distT="0" distB="0" distL="0" distR="0">
            <wp:extent cx="6254522" cy="1460486"/>
            <wp:effectExtent l="19050" t="0" r="0" b="0"/>
            <wp:docPr id="28" name="图片 28" descr="image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046" cy="146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从上面这幅图中可以看出，FLAG  的第  0  个位表示的是 CF  ，第 2 个位表示的是  PF  ，与此类推 . . . . 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首先，我们来看一个列表：</w:t>
      </w:r>
    </w:p>
    <w:p w:rsidR="00480D4D" w:rsidRPr="00480D4D" w:rsidRDefault="00480D4D" w:rsidP="002B6576">
      <w:pPr>
        <w:widowControl/>
        <w:shd w:val="clear" w:color="auto" w:fill="FFFFFF"/>
        <w:spacing w:after="163"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noProof/>
          <w:color w:val="3D81EE"/>
          <w:kern w:val="0"/>
          <w:sz w:val="19"/>
          <w:szCs w:val="19"/>
        </w:rPr>
        <w:drawing>
          <wp:inline distT="0" distB="0" distL="0" distR="0">
            <wp:extent cx="5729475" cy="2757613"/>
            <wp:effectExtent l="19050" t="0" r="4575" b="0"/>
            <wp:docPr id="29" name="图片 29" descr="image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984" cy="275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D4D" w:rsidRPr="00480D4D" w:rsidRDefault="00480D4D" w:rsidP="00415ACC">
      <w:pPr>
        <w:widowControl/>
        <w:shd w:val="clear" w:color="auto" w:fill="FFFFFF"/>
        <w:spacing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上面的这个表怎么看呢？我们通过看下面一幅截图就知道了 。</w:t>
      </w:r>
    </w:p>
    <w:p w:rsidR="00480D4D" w:rsidRPr="00480D4D" w:rsidRDefault="00480D4D" w:rsidP="002B6576">
      <w:pPr>
        <w:widowControl/>
        <w:shd w:val="clear" w:color="auto" w:fill="FFFFFF"/>
        <w:spacing w:after="163"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noProof/>
          <w:color w:val="3D81EE"/>
          <w:kern w:val="0"/>
          <w:sz w:val="19"/>
          <w:szCs w:val="19"/>
        </w:rPr>
        <w:drawing>
          <wp:inline distT="0" distB="0" distL="0" distR="0">
            <wp:extent cx="6148729" cy="1431537"/>
            <wp:effectExtent l="19050" t="0" r="4421" b="0"/>
            <wp:docPr id="30" name="图片 30" descr="image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">
                      <a:hlinkClick r:id="rId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835" cy="1432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从上面的标记中可以看出，从左到右依次代表   OF，DF，SF，ZF，PF，CF  标志位的值，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再通过与上面的表格相对照可以知道：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OF = 0 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DF = 0 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SF = 0 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ZF = 0 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PF = 0 ；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CF = 0  ;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至于为什么我们在  Debug  模式下，使用  R  命令时，只会列出这几个标志位，我菜的话是因为相对来说，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列出的这几个标志位更为常用，其他的几个标志位并不经常使用的缘故吧 。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下面我们就按不同的位来分别介绍这些位所描述的状态，以及它们代表的意义：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FF0000"/>
          <w:kern w:val="0"/>
          <w:sz w:val="19"/>
        </w:rPr>
        <w:t>CF（Carry  FLag） - 进位标志（第 0 位）：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CF：    进位标志是用来反映计算时是否产生了由低位向高位的进位，或者产生了从高位到低位的借位 。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if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(运算过程中产生了进位或者借位)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{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   CF  =  1;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}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else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{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   CF  =  0;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}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         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FF0000"/>
          <w:kern w:val="0"/>
          <w:sz w:val="19"/>
        </w:rPr>
        <w:t>PF（Parity  FLag） - 奇偶标志（第 2 位）：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PF：    奇偶标志是用来记录相关指令执行后，其结果的所有的  Bit  位中  1  的个数是否为偶数 。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if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(运算结果中 1 的个数为偶数)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{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   PF  =  1;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}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else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{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   PF  =  0;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}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     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FF0000"/>
          <w:kern w:val="0"/>
          <w:sz w:val="19"/>
        </w:rPr>
        <w:t>AF（Auxiliary  Carry  FLag） - 辅助进位标志（第 4 位）：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AF：    用来辅助进位标志 。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if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(字节操作中发生低半个字节向高半个字节借位或者进位  ||  字操作中发生低字节向高字节借位或者进位)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{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  AF = 1;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}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else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{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  AF = 0;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}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            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FF0000"/>
          <w:kern w:val="0"/>
          <w:sz w:val="19"/>
        </w:rPr>
        <w:t>ZF（Zero  FLag） – 零标志（第 6 位）：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ZF：    记录的是相关的指令执行完毕后，其执行的结果是否为  0 。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if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(执行的结果  ==  0)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{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  ZF = 1;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}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else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{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  ZF = 0;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}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          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FF0000"/>
          <w:kern w:val="0"/>
          <w:sz w:val="19"/>
        </w:rPr>
        <w:t>SF（Sign  FLag） - 符号标志（第 7 位）：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SF：    符号标志，其记录相关指令执行完以后，其结果是否为负数 。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if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(运算结果为负数)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{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   SF  =  1;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}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else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{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   SF  =  0;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}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    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FF0000"/>
          <w:kern w:val="0"/>
          <w:sz w:val="19"/>
        </w:rPr>
        <w:t>TF（Trap  FLag） - 追踪标志（第 8 位）：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TF：    追踪标志，主要是用于调试时使用 。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if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(TF  ==  1)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{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  CPU 进入单步方式;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}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    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FF0000"/>
          <w:kern w:val="0"/>
          <w:sz w:val="19"/>
        </w:rPr>
        <w:t>IF（Interrupt-Enable  FLag） - 中断允许标志（第 9 位）：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IF：    中断允许标志，其决定  CPU  是否能够响应外部可屏蔽中断请求（以后会做详细介绍） 。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if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(IF  ==  1)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{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   CPU 能够响应外部的可屏蔽中断请求;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}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else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{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   CPU 不能够响应外部的可屏蔽中断请求;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}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           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FF0000"/>
          <w:kern w:val="0"/>
          <w:sz w:val="19"/>
        </w:rPr>
        <w:t>DF（Direction  FLag） - 方向标志（第 10 位）：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DF：    方向标志，其用于在串处理指令中，用来控制每次操作后  SI  和  DI  是自增还是自减 。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if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(DF == 0)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{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   SI++;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   DI++;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}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else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{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   SI--;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   DI--;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}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               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FF0000"/>
          <w:kern w:val="0"/>
          <w:sz w:val="19"/>
        </w:rPr>
        <w:t>OF（OverFlow  FLag） - 溢出标志（第 11 位）：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333333"/>
          <w:kern w:val="0"/>
          <w:sz w:val="19"/>
        </w:rPr>
        <w:t>OF：    溢出标志，其通常记录了有符号数运算的结果是否发生了溢出 。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if</w:t>
      </w: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(运算发生溢出)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{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   OF  =  1;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}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else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{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   OF  =  0;</w:t>
      </w:r>
    </w:p>
    <w:p w:rsidR="00480D4D" w:rsidRPr="00480D4D" w:rsidRDefault="00480D4D" w:rsidP="00415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}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           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               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9314C0">
        <w:rPr>
          <w:rFonts w:ascii="微软雅黑" w:eastAsia="微软雅黑" w:hAnsi="微软雅黑" w:cs="宋体"/>
          <w:b/>
          <w:bCs/>
          <w:color w:val="9B00D3"/>
          <w:kern w:val="0"/>
          <w:sz w:val="27"/>
        </w:rPr>
        <w:t>总结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上面呢，从最简单的开始，循序渐进的介绍了  8086  CPU  中的各个寄存器，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同时也通过一些  Demo  来列举了各个寄存器的使用，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由于写的比较基础，而且量也比较多，所以，造成博文过长了，读者需一定耐心才能看完，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写本篇博文呢，并不是说将来要用汇编去开发个什么东东，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实质上，笔者学习汇编的目的也不在此，只是因为先前在接触到底层的寄存器以及内存时，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笔者总有一丝不爽的感觉，总是感觉不得要领，所以才会开始汇编的学习，</w:t>
      </w:r>
    </w:p>
    <w:p w:rsidR="00480D4D" w:rsidRPr="00480D4D" w:rsidRDefault="00480D4D" w:rsidP="00415ACC">
      <w:pPr>
        <w:widowControl/>
        <w:shd w:val="clear" w:color="auto" w:fill="FFFFFF"/>
        <w:spacing w:line="440" w:lineRule="exac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此次推出本系列博文，本意也并不是说要学习汇编做开发，只是为了提升内功而已 。</w:t>
      </w:r>
    </w:p>
    <w:p w:rsidR="00480D4D" w:rsidRPr="00480D4D" w:rsidRDefault="00480D4D" w:rsidP="002B6576">
      <w:pPr>
        <w:widowControl/>
        <w:shd w:val="clear" w:color="auto" w:fill="FFFFFF"/>
        <w:spacing w:after="163"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           </w:t>
      </w:r>
    </w:p>
    <w:p w:rsidR="00480D4D" w:rsidRPr="00480D4D" w:rsidRDefault="00480D4D" w:rsidP="002B6576">
      <w:pPr>
        <w:widowControl/>
        <w:shd w:val="clear" w:color="auto" w:fill="FFFFFF"/>
        <w:spacing w:after="163" w:line="340" w:lineRule="atLeast"/>
        <w:jc w:val="left"/>
        <w:rPr>
          <w:rFonts w:ascii="微软雅黑" w:eastAsia="微软雅黑" w:hAnsi="微软雅黑" w:cs="宋体"/>
          <w:color w:val="333333"/>
          <w:kern w:val="0"/>
          <w:sz w:val="19"/>
          <w:szCs w:val="19"/>
        </w:rPr>
      </w:pPr>
      <w:r w:rsidRPr="00480D4D">
        <w:rPr>
          <w:rFonts w:ascii="微软雅黑" w:eastAsia="微软雅黑" w:hAnsi="微软雅黑" w:cs="宋体"/>
          <w:color w:val="333333"/>
          <w:kern w:val="0"/>
          <w:sz w:val="19"/>
          <w:szCs w:val="19"/>
        </w:rPr>
        <w:t>              </w:t>
      </w:r>
    </w:p>
    <w:sectPr w:rsidR="00480D4D" w:rsidRPr="00480D4D">
      <w:headerReference w:type="even" r:id="rId70"/>
      <w:headerReference w:type="default" r:id="rId71"/>
      <w:footerReference w:type="even" r:id="rId72"/>
      <w:footerReference w:type="default" r:id="rId73"/>
      <w:headerReference w:type="first" r:id="rId74"/>
      <w:footerReference w:type="first" r:id="rId7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80D4D" w:rsidRDefault="00480D4D" w:rsidP="00480D4D">
      <w:r>
        <w:separator/>
      </w:r>
    </w:p>
  </w:endnote>
  <w:endnote w:type="continuationSeparator" w:id="1">
    <w:p w:rsidR="00480D4D" w:rsidRDefault="00480D4D" w:rsidP="00480D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14C0" w:rsidRDefault="009314C0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14C0" w:rsidRDefault="009314C0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14C0" w:rsidRDefault="009314C0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80D4D" w:rsidRDefault="00480D4D" w:rsidP="00480D4D">
      <w:r>
        <w:separator/>
      </w:r>
    </w:p>
  </w:footnote>
  <w:footnote w:type="continuationSeparator" w:id="1">
    <w:p w:rsidR="00480D4D" w:rsidRDefault="00480D4D" w:rsidP="00480D4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14C0" w:rsidRDefault="009314C0" w:rsidP="009314C0">
    <w:pPr>
      <w:pStyle w:val="a3"/>
      <w:pBdr>
        <w:bottom w:val="none" w:sz="0" w:space="0" w:color="auto"/>
      </w:pBd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14C0" w:rsidRDefault="009314C0" w:rsidP="009314C0">
    <w:pPr>
      <w:pStyle w:val="a3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14C0" w:rsidRDefault="009314C0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4B5069"/>
    <w:multiLevelType w:val="multilevel"/>
    <w:tmpl w:val="49F21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F358A0"/>
    <w:multiLevelType w:val="multilevel"/>
    <w:tmpl w:val="8FDA3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1A03C39"/>
    <w:multiLevelType w:val="multilevel"/>
    <w:tmpl w:val="4A6C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F1B55B4"/>
    <w:multiLevelType w:val="multilevel"/>
    <w:tmpl w:val="6066C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4C225ED"/>
    <w:multiLevelType w:val="multilevel"/>
    <w:tmpl w:val="754EA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A643F67"/>
    <w:multiLevelType w:val="multilevel"/>
    <w:tmpl w:val="0988F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E080407"/>
    <w:multiLevelType w:val="multilevel"/>
    <w:tmpl w:val="6DAE1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5EC0C9D"/>
    <w:multiLevelType w:val="multilevel"/>
    <w:tmpl w:val="1272E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DDF46D5"/>
    <w:multiLevelType w:val="multilevel"/>
    <w:tmpl w:val="25C45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42D3EEE"/>
    <w:multiLevelType w:val="multilevel"/>
    <w:tmpl w:val="D48CB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4720880"/>
    <w:multiLevelType w:val="multilevel"/>
    <w:tmpl w:val="7B3E9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9993289"/>
    <w:multiLevelType w:val="multilevel"/>
    <w:tmpl w:val="62F23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"/>
  </w:num>
  <w:num w:numId="3">
    <w:abstractNumId w:val="7"/>
  </w:num>
  <w:num w:numId="4">
    <w:abstractNumId w:val="10"/>
  </w:num>
  <w:num w:numId="5">
    <w:abstractNumId w:val="5"/>
  </w:num>
  <w:num w:numId="6">
    <w:abstractNumId w:val="3"/>
  </w:num>
  <w:num w:numId="7">
    <w:abstractNumId w:val="0"/>
  </w:num>
  <w:num w:numId="8">
    <w:abstractNumId w:val="8"/>
  </w:num>
  <w:num w:numId="9">
    <w:abstractNumId w:val="9"/>
  </w:num>
  <w:num w:numId="10">
    <w:abstractNumId w:val="4"/>
  </w:num>
  <w:num w:numId="11">
    <w:abstractNumId w:val="6"/>
  </w:num>
  <w:num w:numId="1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80D4D"/>
    <w:rsid w:val="00174C87"/>
    <w:rsid w:val="002B6576"/>
    <w:rsid w:val="00415ACC"/>
    <w:rsid w:val="00480D4D"/>
    <w:rsid w:val="008D36A6"/>
    <w:rsid w:val="009314C0"/>
    <w:rsid w:val="00AD6D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80D4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480D4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480D4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5">
    <w:name w:val="heading 5"/>
    <w:basedOn w:val="a"/>
    <w:link w:val="5Char"/>
    <w:uiPriority w:val="9"/>
    <w:qFormat/>
    <w:rsid w:val="00480D4D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80D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80D4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80D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80D4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80D4D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480D4D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480D4D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5Char">
    <w:name w:val="标题 5 Char"/>
    <w:basedOn w:val="a0"/>
    <w:link w:val="5"/>
    <w:uiPriority w:val="9"/>
    <w:rsid w:val="00480D4D"/>
    <w:rPr>
      <w:rFonts w:ascii="宋体" w:eastAsia="宋体" w:hAnsi="宋体" w:cs="宋体"/>
      <w:b/>
      <w:bCs/>
      <w:kern w:val="0"/>
      <w:sz w:val="20"/>
      <w:szCs w:val="20"/>
    </w:rPr>
  </w:style>
  <w:style w:type="character" w:customStyle="1" w:styleId="apple-style-span">
    <w:name w:val="apple-style-span"/>
    <w:basedOn w:val="a0"/>
    <w:rsid w:val="00480D4D"/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480D4D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480D4D"/>
    <w:rPr>
      <w:rFonts w:ascii="Arial" w:eastAsia="宋体" w:hAnsi="Arial" w:cs="Arial"/>
      <w:vanish/>
      <w:kern w:val="0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480D4D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80D4D"/>
    <w:rPr>
      <w:color w:val="800080"/>
      <w:u w:val="single"/>
    </w:rPr>
  </w:style>
  <w:style w:type="character" w:customStyle="1" w:styleId="apple-converted-space">
    <w:name w:val="apple-converted-space"/>
    <w:basedOn w:val="a0"/>
    <w:rsid w:val="00480D4D"/>
  </w:style>
  <w:style w:type="paragraph" w:styleId="a7">
    <w:name w:val="Normal (Web)"/>
    <w:basedOn w:val="a"/>
    <w:uiPriority w:val="99"/>
    <w:semiHidden/>
    <w:unhideWhenUsed/>
    <w:rsid w:val="00480D4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480D4D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480D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80D4D"/>
    <w:rPr>
      <w:rFonts w:ascii="宋体" w:eastAsia="宋体" w:hAnsi="宋体" w:cs="宋体"/>
      <w:kern w:val="0"/>
      <w:sz w:val="24"/>
      <w:szCs w:val="24"/>
    </w:rPr>
  </w:style>
  <w:style w:type="character" w:customStyle="1" w:styleId="diggnum">
    <w:name w:val="diggnum"/>
    <w:basedOn w:val="a0"/>
    <w:rsid w:val="00480D4D"/>
  </w:style>
  <w:style w:type="character" w:customStyle="1" w:styleId="burynum">
    <w:name w:val="burynum"/>
    <w:basedOn w:val="a0"/>
    <w:rsid w:val="00480D4D"/>
  </w:style>
  <w:style w:type="character" w:styleId="HTML0">
    <w:name w:val="HTML Cite"/>
    <w:basedOn w:val="a0"/>
    <w:uiPriority w:val="99"/>
    <w:semiHidden/>
    <w:unhideWhenUsed/>
    <w:rsid w:val="00480D4D"/>
    <w:rPr>
      <w:i/>
      <w:iCs/>
    </w:rPr>
  </w:style>
  <w:style w:type="character" w:customStyle="1" w:styleId="blogcommentbody">
    <w:name w:val="blog_comment_body"/>
    <w:basedOn w:val="a0"/>
    <w:rsid w:val="00480D4D"/>
  </w:style>
  <w:style w:type="character" w:customStyle="1" w:styleId="louzhu">
    <w:name w:val="louzhu"/>
    <w:basedOn w:val="a0"/>
    <w:rsid w:val="00480D4D"/>
  </w:style>
  <w:style w:type="character" w:customStyle="1" w:styleId="adcommentboxup">
    <w:name w:val="ad_commentbox_up"/>
    <w:basedOn w:val="a0"/>
    <w:rsid w:val="00480D4D"/>
  </w:style>
  <w:style w:type="character" w:customStyle="1" w:styleId="ingdate">
    <w:name w:val="ing_date"/>
    <w:basedOn w:val="a0"/>
    <w:rsid w:val="00480D4D"/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480D4D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480D4D"/>
    <w:rPr>
      <w:rFonts w:ascii="Arial" w:eastAsia="宋体" w:hAnsi="Arial" w:cs="Arial"/>
      <w:vanish/>
      <w:kern w:val="0"/>
      <w:sz w:val="16"/>
      <w:szCs w:val="16"/>
    </w:rPr>
  </w:style>
  <w:style w:type="paragraph" w:styleId="a9">
    <w:name w:val="Balloon Text"/>
    <w:basedOn w:val="a"/>
    <w:link w:val="Char1"/>
    <w:uiPriority w:val="99"/>
    <w:semiHidden/>
    <w:unhideWhenUsed/>
    <w:rsid w:val="00480D4D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480D4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6494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2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6872">
          <w:marLeft w:val="0"/>
          <w:marRight w:val="0"/>
          <w:marTop w:val="204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98195">
              <w:marLeft w:val="0"/>
              <w:marRight w:val="6317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08605">
                  <w:marLeft w:val="0"/>
                  <w:marRight w:val="0"/>
                  <w:marTop w:val="0"/>
                  <w:marBottom w:val="40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91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036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120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5980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9806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587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0604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581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0941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1848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0550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154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439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618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9424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90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849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9842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416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0061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937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25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6050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239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892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4744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2261056">
                          <w:marLeft w:val="0"/>
                          <w:marRight w:val="0"/>
                          <w:marTop w:val="136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387336">
                              <w:marLeft w:val="480"/>
                              <w:marRight w:val="0"/>
                              <w:marTop w:val="136"/>
                              <w:marBottom w:val="13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17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259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12237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0130122">
                              <w:marLeft w:val="0"/>
                              <w:marRight w:val="408"/>
                              <w:marTop w:val="136"/>
                              <w:marBottom w:val="13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706757">
                                  <w:marLeft w:val="0"/>
                                  <w:marRight w:val="0"/>
                                  <w:marTop w:val="27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5845557">
                                  <w:marLeft w:val="272"/>
                                  <w:marRight w:val="0"/>
                                  <w:marTop w:val="27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3697057">
                                  <w:marLeft w:val="0"/>
                                  <w:marRight w:val="0"/>
                                  <w:marTop w:val="68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036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2604743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357253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175696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8978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817656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042247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380509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70865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601540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236353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675061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102117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238110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291659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458486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894067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546014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638907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886188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432931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083609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73255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830752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88610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678030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910095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006342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941409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41183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922012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283425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358776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516040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148805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798708">
                  <w:marLeft w:val="-68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5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471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188668">
                          <w:marLeft w:val="0"/>
                          <w:marRight w:val="0"/>
                          <w:marTop w:val="0"/>
                          <w:marBottom w:val="13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551381">
                      <w:marLeft w:val="0"/>
                      <w:marRight w:val="0"/>
                      <w:marTop w:val="136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113737">
                      <w:marLeft w:val="0"/>
                      <w:marRight w:val="0"/>
                      <w:marTop w:val="136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993939">
                          <w:marLeft w:val="0"/>
                          <w:marRight w:val="0"/>
                          <w:marTop w:val="136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306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44129716">
                      <w:marLeft w:val="0"/>
                      <w:marRight w:val="0"/>
                      <w:marTop w:val="136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459973">
                      <w:marLeft w:val="0"/>
                      <w:marRight w:val="0"/>
                      <w:marTop w:val="136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754208">
                      <w:marLeft w:val="0"/>
                      <w:marRight w:val="0"/>
                      <w:marTop w:val="136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91157">
                      <w:marLeft w:val="0"/>
                      <w:marRight w:val="0"/>
                      <w:marTop w:val="136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85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60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2714520">
              <w:marLeft w:val="-618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76963">
                  <w:marLeft w:val="0"/>
                  <w:marRight w:val="0"/>
                  <w:marTop w:val="0"/>
                  <w:marBottom w:val="0"/>
                  <w:divBdr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divBdr>
                  <w:divsChild>
                    <w:div w:id="997076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774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170178">
                              <w:marLeft w:val="0"/>
                              <w:marRight w:val="0"/>
                              <w:marTop w:val="68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7284736">
                  <w:marLeft w:val="0"/>
                  <w:marRight w:val="0"/>
                  <w:marTop w:val="136"/>
                  <w:marBottom w:val="136"/>
                  <w:divBdr>
                    <w:top w:val="single" w:sz="12" w:space="0" w:color="333333"/>
                    <w:left w:val="single" w:sz="12" w:space="0" w:color="333333"/>
                    <w:bottom w:val="single" w:sz="12" w:space="0" w:color="333333"/>
                    <w:right w:val="single" w:sz="12" w:space="0" w:color="333333"/>
                  </w:divBdr>
                  <w:divsChild>
                    <w:div w:id="11961930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" w:color="565656"/>
                        <w:left w:val="single" w:sz="6" w:space="0" w:color="565656"/>
                        <w:bottom w:val="single" w:sz="6" w:space="3" w:color="565656"/>
                        <w:right w:val="single" w:sz="6" w:space="0" w:color="565656"/>
                      </w:divBdr>
                    </w:div>
                  </w:divsChild>
                </w:div>
                <w:div w:id="153946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95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156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89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30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48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226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900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886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689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227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22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02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images.cnblogs.com/cnblogs_com/BoyXiao/Windows-Live-Writer/80x86--CPU-_11929/image_6.png" TargetMode="External"/><Relationship Id="rId26" Type="http://schemas.openxmlformats.org/officeDocument/2006/relationships/hyperlink" Target="http://images.cnblogs.com/cnblogs_com/BoyXiao/Windows-Live-Writer/80x86--CPU-_11929/image_18.png" TargetMode="External"/><Relationship Id="rId39" Type="http://schemas.openxmlformats.org/officeDocument/2006/relationships/image" Target="media/image15.png"/><Relationship Id="rId21" Type="http://schemas.openxmlformats.org/officeDocument/2006/relationships/image" Target="media/image6.png"/><Relationship Id="rId34" Type="http://schemas.openxmlformats.org/officeDocument/2006/relationships/hyperlink" Target="http://images.cnblogs.com/cnblogs_com/BoyXiao/Windows-Live-Writer/80x86--CPU-_11929/image_29.png" TargetMode="External"/><Relationship Id="rId42" Type="http://schemas.openxmlformats.org/officeDocument/2006/relationships/hyperlink" Target="http://images.cnblogs.com/cnblogs_com/BoyXiao/Windows-Live-Writer/80x86--CPU-_11929/image_39.png" TargetMode="External"/><Relationship Id="rId47" Type="http://schemas.openxmlformats.org/officeDocument/2006/relationships/image" Target="media/image19.png"/><Relationship Id="rId50" Type="http://schemas.openxmlformats.org/officeDocument/2006/relationships/hyperlink" Target="http://images.cnblogs.com/cnblogs_com/BoyXiao/Windows-Live-Writer/80x86--CPU-_11929/image_47.png" TargetMode="External"/><Relationship Id="rId55" Type="http://schemas.openxmlformats.org/officeDocument/2006/relationships/image" Target="media/image23.png"/><Relationship Id="rId63" Type="http://schemas.openxmlformats.org/officeDocument/2006/relationships/image" Target="media/image27.png"/><Relationship Id="rId68" Type="http://schemas.openxmlformats.org/officeDocument/2006/relationships/hyperlink" Target="http://images.cnblogs.com/cnblogs_com/BoyXiao/Windows-Live-Writer/80x86--CPU-_11929/image_62.png" TargetMode="External"/><Relationship Id="rId76" Type="http://schemas.openxmlformats.org/officeDocument/2006/relationships/fontTable" Target="fontTable.xml"/><Relationship Id="rId7" Type="http://schemas.openxmlformats.org/officeDocument/2006/relationships/hyperlink" Target="http://www.cnblogs.com/BoyXiao/archive/2010/11/20/1882716.html" TargetMode="External"/><Relationship Id="rId71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yperlink" Target="http://images.cnblogs.com/cnblogs_com/BoyXiao/Windows-Live-Writer/80x86--CPU-_11929/image_10.png" TargetMode="External"/><Relationship Id="rId29" Type="http://schemas.openxmlformats.org/officeDocument/2006/relationships/image" Target="media/image10.png"/><Relationship Id="rId11" Type="http://schemas.openxmlformats.org/officeDocument/2006/relationships/image" Target="media/image1.png"/><Relationship Id="rId24" Type="http://schemas.openxmlformats.org/officeDocument/2006/relationships/hyperlink" Target="http://images.cnblogs.com/cnblogs_com/BoyXiao/Windows-Live-Writer/80x86--CPU-_11929/image_16.png" TargetMode="External"/><Relationship Id="rId32" Type="http://schemas.openxmlformats.org/officeDocument/2006/relationships/hyperlink" Target="http://images.cnblogs.com/cnblogs_com/BoyXiao/Windows-Live-Writer/80x86--CPU-_11929/image_27.png" TargetMode="External"/><Relationship Id="rId37" Type="http://schemas.openxmlformats.org/officeDocument/2006/relationships/image" Target="media/image14.png"/><Relationship Id="rId40" Type="http://schemas.openxmlformats.org/officeDocument/2006/relationships/hyperlink" Target="http://images.cnblogs.com/cnblogs_com/BoyXiao/Windows-Live-Writer/80x86--CPU-_11929/image_37.png" TargetMode="External"/><Relationship Id="rId45" Type="http://schemas.openxmlformats.org/officeDocument/2006/relationships/image" Target="media/image18.png"/><Relationship Id="rId53" Type="http://schemas.openxmlformats.org/officeDocument/2006/relationships/image" Target="media/image22.png"/><Relationship Id="rId58" Type="http://schemas.openxmlformats.org/officeDocument/2006/relationships/hyperlink" Target="http://images.cnblogs.com/cnblogs_com/BoyXiao/Windows-Live-Writer/80x86--CPU-_11929/image_57.png" TargetMode="External"/><Relationship Id="rId66" Type="http://schemas.openxmlformats.org/officeDocument/2006/relationships/hyperlink" Target="http://images.cnblogs.com/cnblogs_com/BoyXiao/Windows-Live-Writer/80x86--CPU-_11929/image_60.png" TargetMode="External"/><Relationship Id="rId7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hyperlink" Target="http://images.cnblogs.com/cnblogs_com/BoyXiao/Windows-Live-Writer/80x86--CPU-_11929/image_20.png" TargetMode="External"/><Relationship Id="rId36" Type="http://schemas.openxmlformats.org/officeDocument/2006/relationships/hyperlink" Target="http://images.cnblogs.com/cnblogs_com/BoyXiao/Windows-Live-Writer/80x86--CPU-_11929/image_33.png" TargetMode="External"/><Relationship Id="rId49" Type="http://schemas.openxmlformats.org/officeDocument/2006/relationships/image" Target="media/image20.png"/><Relationship Id="rId57" Type="http://schemas.openxmlformats.org/officeDocument/2006/relationships/image" Target="media/image24.png"/><Relationship Id="rId61" Type="http://schemas.openxmlformats.org/officeDocument/2006/relationships/image" Target="media/image26.png"/><Relationship Id="rId10" Type="http://schemas.openxmlformats.org/officeDocument/2006/relationships/hyperlink" Target="http://images.cnblogs.com/cnblogs_com/BoyXiao/Windows-Live-Writer/80x86--CPU-_11929/image_2.png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4" Type="http://schemas.openxmlformats.org/officeDocument/2006/relationships/hyperlink" Target="http://images.cnblogs.com/cnblogs_com/BoyXiao/Windows-Live-Writer/80x86--CPU-_11929/image127.png" TargetMode="External"/><Relationship Id="rId52" Type="http://schemas.openxmlformats.org/officeDocument/2006/relationships/hyperlink" Target="http://images.cnblogs.com/cnblogs_com/BoyXiao/Windows-Live-Writer/80x86--CPU-_11929/image_49.png" TargetMode="External"/><Relationship Id="rId60" Type="http://schemas.openxmlformats.org/officeDocument/2006/relationships/hyperlink" Target="http://images.cnblogs.com/cnblogs_com/BoyXiao/Windows-Live-Writer/80x86--CPU-_11929/image_22.png" TargetMode="External"/><Relationship Id="rId65" Type="http://schemas.openxmlformats.org/officeDocument/2006/relationships/image" Target="media/image28.png"/><Relationship Id="rId73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://www.cnblogs.com/BoyXiao/admin/EditPosts.aspx?postid=1882716" TargetMode="External"/><Relationship Id="rId14" Type="http://schemas.openxmlformats.org/officeDocument/2006/relationships/hyperlink" Target="http://images.cnblogs.com/cnblogs_com/BoyXiao/Windows-Live-Writer/80x86--CPU-_11929/image_8.png" TargetMode="External"/><Relationship Id="rId22" Type="http://schemas.openxmlformats.org/officeDocument/2006/relationships/hyperlink" Target="http://images.cnblogs.com/cnblogs_com/BoyXiao/Windows-Live-Writer/80x86--CPU-_11929/image_14.png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://images.cnblogs.com/cnblogs_com/BoyXiao/Windows-Live-Writer/80x86--CPU-_11929/image_24.png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hyperlink" Target="http://images.cnblogs.com/cnblogs_com/BoyXiao/Windows-Live-Writer/80x86--CPU-_11929/image_45.png" TargetMode="External"/><Relationship Id="rId56" Type="http://schemas.openxmlformats.org/officeDocument/2006/relationships/hyperlink" Target="http://images.cnblogs.com/cnblogs_com/BoyXiao/Windows-Live-Writer/80x86--CPU-_11929/image_55.png" TargetMode="External"/><Relationship Id="rId64" Type="http://schemas.openxmlformats.org/officeDocument/2006/relationships/hyperlink" Target="http://images.cnblogs.com/cnblogs_com/BoyXiao/Windows-Live-Writer/80x86--CPU-_11929/image_40.png" TargetMode="External"/><Relationship Id="rId69" Type="http://schemas.openxmlformats.org/officeDocument/2006/relationships/image" Target="media/image30.png"/><Relationship Id="rId77" Type="http://schemas.openxmlformats.org/officeDocument/2006/relationships/theme" Target="theme/theme1.xml"/><Relationship Id="rId8" Type="http://schemas.openxmlformats.org/officeDocument/2006/relationships/hyperlink" Target="http://www.cnblogs.com/BoyXiao/AddToFavorite.aspx?id=1882716" TargetMode="External"/><Relationship Id="rId51" Type="http://schemas.openxmlformats.org/officeDocument/2006/relationships/image" Target="media/image21.png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hyperlink" Target="http://images.cnblogs.com/cnblogs_com/BoyXiao/Windows-Live-Writer/80x86--CPU-_11929/image4_1.png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hyperlink" Target="http://images.cnblogs.com/cnblogs_com/BoyXiao/Windows-Live-Writer/80x86--CPU-_11929/image_35.png" TargetMode="External"/><Relationship Id="rId46" Type="http://schemas.openxmlformats.org/officeDocument/2006/relationships/hyperlink" Target="http://images.cnblogs.com/cnblogs_com/BoyXiao/Windows-Live-Writer/80x86--CPU-_11929/image_43.png" TargetMode="External"/><Relationship Id="rId59" Type="http://schemas.openxmlformats.org/officeDocument/2006/relationships/image" Target="media/image25.png"/><Relationship Id="rId67" Type="http://schemas.openxmlformats.org/officeDocument/2006/relationships/image" Target="media/image29.png"/><Relationship Id="rId20" Type="http://schemas.openxmlformats.org/officeDocument/2006/relationships/hyperlink" Target="http://images.cnblogs.com/cnblogs_com/BoyXiao/Windows-Live-Writer/80x86--CPU-_11929/image_12.png" TargetMode="External"/><Relationship Id="rId41" Type="http://schemas.openxmlformats.org/officeDocument/2006/relationships/image" Target="media/image16.png"/><Relationship Id="rId54" Type="http://schemas.openxmlformats.org/officeDocument/2006/relationships/hyperlink" Target="http://images.cnblogs.com/cnblogs_com/BoyXiao/Windows-Live-Writer/80x86--CPU-_11929/image_51.png" TargetMode="External"/><Relationship Id="rId62" Type="http://schemas.openxmlformats.org/officeDocument/2006/relationships/hyperlink" Target="http://images.cnblogs.com/cnblogs_com/BoyXiao/Windows-Live-Writer/80x86--CPU-_11929/image_30.png" TargetMode="External"/><Relationship Id="rId70" Type="http://schemas.openxmlformats.org/officeDocument/2006/relationships/header" Target="header1.xml"/><Relationship Id="rId75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36</Pages>
  <Words>3103</Words>
  <Characters>17688</Characters>
  <Application>Microsoft Office Word</Application>
  <DocSecurity>0</DocSecurity>
  <Lines>147</Lines>
  <Paragraphs>41</Paragraphs>
  <ScaleCrop>false</ScaleCrop>
  <Company>微软中国</Company>
  <LinksUpToDate>false</LinksUpToDate>
  <CharactersWithSpaces>20750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8</cp:revision>
  <dcterms:created xsi:type="dcterms:W3CDTF">2010-11-29T13:01:00Z</dcterms:created>
  <dcterms:modified xsi:type="dcterms:W3CDTF">2010-11-29T13:18:00Z</dcterms:modified>
</cp:coreProperties>
</file>