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82E5" w14:textId="7797AEDB" w:rsidR="00DC4E3F" w:rsidRDefault="0041759D" w:rsidP="0041759D">
      <w:pPr>
        <w:pStyle w:val="Heading1"/>
      </w:pPr>
      <w:r>
        <w:t>Iteration 7 – Development log</w:t>
      </w:r>
    </w:p>
    <w:p w14:paraId="23F3E4C7" w14:textId="77A84F68" w:rsidR="00CF6C38" w:rsidRDefault="00CF6C38" w:rsidP="00CF6C38">
      <w:r>
        <w:t>This iteration is about accessibility. I have a simple fix for my accessibility worries – a widget provided by Cloudflare, which is completely free, and I can easily add to my website.</w:t>
      </w:r>
    </w:p>
    <w:p w14:paraId="69D9078D" w14:textId="77777777" w:rsidR="00CF6C38" w:rsidRDefault="00CF6C38" w:rsidP="00CF6C38"/>
    <w:p w14:paraId="13B03DA8" w14:textId="03541424" w:rsidR="00CF6C38" w:rsidRDefault="00407F29" w:rsidP="00CF6C38">
      <w:r>
        <w:t>I just have to add the script into the common template for each page.</w:t>
      </w:r>
    </w:p>
    <w:p w14:paraId="58793A25" w14:textId="52FD3809" w:rsidR="00C1482E" w:rsidRDefault="00001DA4" w:rsidP="00CF6C38">
      <w:r w:rsidRPr="00001DA4">
        <w:rPr>
          <w:noProof/>
        </w:rPr>
        <w:drawing>
          <wp:inline distT="0" distB="0" distL="0" distR="0" wp14:anchorId="575B9D2A" wp14:editId="251E1E29">
            <wp:extent cx="5731510" cy="360680"/>
            <wp:effectExtent l="0" t="0" r="2540" b="1270"/>
            <wp:docPr id="98183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30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B3EA" w14:textId="77777777" w:rsidR="00001DA4" w:rsidRDefault="00001DA4" w:rsidP="00CF6C38"/>
    <w:p w14:paraId="73B2E03A" w14:textId="4C84C6AC" w:rsidR="00001DA4" w:rsidRDefault="00001DA4" w:rsidP="00CF6C38">
      <w:r>
        <w:t>And now it appears on every page.</w:t>
      </w:r>
    </w:p>
    <w:p w14:paraId="104F2BF9" w14:textId="77777777" w:rsidR="00043955" w:rsidRDefault="00043955" w:rsidP="00CF6C38"/>
    <w:p w14:paraId="75F650D1" w14:textId="73BC0306" w:rsidR="00043955" w:rsidRDefault="00043955" w:rsidP="00CF6C38">
      <w:r w:rsidRPr="00043955">
        <w:rPr>
          <w:noProof/>
        </w:rPr>
        <w:drawing>
          <wp:inline distT="0" distB="0" distL="0" distR="0" wp14:anchorId="2687ED9C" wp14:editId="47B339F6">
            <wp:extent cx="952633" cy="1009791"/>
            <wp:effectExtent l="0" t="0" r="0" b="0"/>
            <wp:docPr id="83963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6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C940" w14:textId="77777777" w:rsidR="00575894" w:rsidRDefault="00575894" w:rsidP="00CF6C38"/>
    <w:p w14:paraId="717BB94E" w14:textId="53411B2F" w:rsidR="00575894" w:rsidRPr="00CF6C38" w:rsidRDefault="00575894" w:rsidP="00CF6C38">
      <w:r>
        <w:t>I have conducted extensive testing and all of the modules on the accessibility widget perform well and function as expected! This iteration is now finished as accessibility has been handled.</w:t>
      </w:r>
    </w:p>
    <w:sectPr w:rsidR="00575894" w:rsidRPr="00CF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D"/>
    <w:rsid w:val="0000014B"/>
    <w:rsid w:val="00001DA4"/>
    <w:rsid w:val="00043955"/>
    <w:rsid w:val="001564E0"/>
    <w:rsid w:val="00166000"/>
    <w:rsid w:val="002C64D9"/>
    <w:rsid w:val="003C20D3"/>
    <w:rsid w:val="00407F29"/>
    <w:rsid w:val="0041759D"/>
    <w:rsid w:val="00575894"/>
    <w:rsid w:val="008B6CB6"/>
    <w:rsid w:val="00940D10"/>
    <w:rsid w:val="0097464A"/>
    <w:rsid w:val="00B557BA"/>
    <w:rsid w:val="00C1482E"/>
    <w:rsid w:val="00C159CA"/>
    <w:rsid w:val="00CB64EC"/>
    <w:rsid w:val="00CF6C38"/>
    <w:rsid w:val="00D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5D17"/>
  <w15:chartTrackingRefBased/>
  <w15:docId w15:val="{EE5F635F-8FB9-428A-9F2D-A505590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9D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9D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9D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9D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1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9D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417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9D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417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tlevel334466</cp:lastModifiedBy>
  <cp:revision>12</cp:revision>
  <dcterms:created xsi:type="dcterms:W3CDTF">2025-04-25T08:12:00Z</dcterms:created>
  <dcterms:modified xsi:type="dcterms:W3CDTF">2025-04-25T08:31:00Z</dcterms:modified>
</cp:coreProperties>
</file>