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56"/>
          <w:szCs w:val="56"/>
        </w:rPr>
      </w:pPr>
      <w:r>
        <w:rPr>
          <w:sz w:val="56"/>
          <w:szCs w:val="56"/>
        </w:rPr>
        <w:t>Declaração do Escopo</w:t>
      </w:r>
    </w:p>
    <w:p>
      <w:pPr>
        <w:pStyle w:val="Normal"/>
        <w:spacing w:lineRule="auto" w:line="240"/>
        <w:rPr>
          <w:color w:val="7F7F7F" w:themeColor="text1" w:themeTint="80"/>
          <w:sz w:val="36"/>
          <w:szCs w:val="36"/>
        </w:rPr>
      </w:pPr>
      <w:r>
        <w:rPr>
          <w:color w:val="7F7F7F" w:themeColor="text1" w:themeTint="80"/>
          <w:sz w:val="36"/>
          <w:szCs w:val="36"/>
        </w:rPr>
        <w:t>Sistema Junior’s Barber</w:t>
      </w:r>
    </w:p>
    <w:p>
      <w:pPr>
        <w:pStyle w:val="Normal"/>
        <w:spacing w:lineRule="auto" w:line="240"/>
        <w:rPr>
          <w:color w:val="7F7F7F" w:themeColor="text1" w:themeTint="80"/>
          <w:sz w:val="36"/>
          <w:szCs w:val="36"/>
        </w:rPr>
      </w:pPr>
      <w:r>
        <w:rPr>
          <w:color w:val="7F7F7F" w:themeColor="text1" w:themeTint="80"/>
          <w:sz w:val="36"/>
          <w:szCs w:val="36"/>
        </w:rPr>
      </w:r>
    </w:p>
    <w:p>
      <w:pPr>
        <w:pStyle w:val="Normal"/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Fundado em  2017, 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a barbearia Junior’s Barber iniciou suas atividades na região da Freguesia do Ó na cidade de São Paulo. Sob comando único do dono e cabeleireiro Junior, que começou atuando sozinho e hoje trabalha ao lado do seu funcionário Vinicius. </w:t>
      </w:r>
    </w:p>
    <w:p>
      <w:pPr>
        <w:pStyle w:val="Normal"/>
        <w:spacing w:lineRule="auto" w:line="240"/>
        <w:rPr/>
      </w:pPr>
      <w:r>
        <w:rPr>
          <w:color w:val="000000" w:themeColor="text1"/>
          <w:sz w:val="24"/>
          <w:szCs w:val="24"/>
        </w:rPr>
        <w:t>Após se especializar em alguns cortes de cabelo, técnicas e se formar em diversos cursos, o salão começou a ganhar sua visibilidade e aumentar sua carteira de clientes. Conhecido, especialmente, pel</w:t>
      </w:r>
      <w:r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sua técnica de disfarce acabou ganhando notoriedade na região. </w:t>
      </w:r>
    </w:p>
    <w:p>
      <w:pPr>
        <w:pStyle w:val="Normal"/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Devido alta demanda, a Junior’s Barber se viu na necessidade de automatizar seu processo de controle interno pois o excesso de trabalho começou a interferir e transbordar no espaço de tempo que, anteriormente, era destinado a organização do salão. </w:t>
      </w:r>
    </w:p>
    <w:p>
      <w:pPr>
        <w:pStyle w:val="Normal"/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foco em aprimorar a qualidade do atendimento, a barbearia deseja implementar no próximo semestre, o sistema de controle geral Junior’s Barber onde o fluxo de trabalho será supervisionado levando em relevância a entrada e saída de produtos, entrada e saída de clientes, lucro mensal, carteira de clientes e demais pontos que ainda estão em tratativa. </w:t>
      </w:r>
    </w:p>
    <w:p>
      <w:pPr>
        <w:pStyle w:val="Normal"/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a implantação do sistema, haverá melhoria no setor financeiro:</w:t>
      </w:r>
    </w:p>
    <w:p>
      <w:pPr>
        <w:pStyle w:val="ListParagraph"/>
        <w:numPr>
          <w:ilvl w:val="0"/>
          <w:numId w:val="1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Atualmente são realizadas compras de produtos sem planejamento ou quantidade já pré-definida;</w:t>
      </w:r>
    </w:p>
    <w:p>
      <w:pPr>
        <w:pStyle w:val="ListParagraph"/>
        <w:numPr>
          <w:ilvl w:val="0"/>
          <w:numId w:val="1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Não existe controle concreto de lucro mensal;</w:t>
      </w:r>
    </w:p>
    <w:p>
      <w:pPr>
        <w:pStyle w:val="ListParagraph"/>
        <w:numPr>
          <w:ilvl w:val="0"/>
          <w:numId w:val="1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Não existe controle da quantidade de clientes atendidos mensalmente, muito menos, relatório das épocas de alta e baixa demanda. </w:t>
      </w:r>
    </w:p>
    <w:p>
      <w:pPr>
        <w:pStyle w:val="Normal"/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a proposta de sistema para controle geral: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color w:val="000000" w:themeColor="text1"/>
          <w:sz w:val="24"/>
          <w:szCs w:val="24"/>
        </w:rPr>
        <w:t>Terá controle da compra de produtos, quantidade e o estimativa de gasto na intenção de evitar prejuízo e o registro dessas informações;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Terá controle registrado do lucro mensal;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Terá controle da quantidade de clientes atendidos mensalmente, assim, terá como planejar técnicas para atrair clientes em épocas de baixa demanda. </w:t>
      </w:r>
    </w:p>
    <w:p>
      <w:pPr>
        <w:pStyle w:val="Normal"/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maior preocupação da barbearia é não possuir o total controle do estabelecimento e não fornecer o melhor atendimento e comodidade ao cliente. </w:t>
      </w:r>
    </w:p>
    <w:p>
      <w:pPr>
        <w:pStyle w:val="Normal"/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Portanto, ficou patente que a implementação desse projeto tem como foco principal, ter o maior controle do atual estabelecimento para que, futuramente, possa abrir demais franquias na região.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0d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LibreOffice/6.0.7.3$Linux_X86_64 LibreOffice_project/00m0$Build-3</Application>
  <Pages>2</Pages>
  <Words>345</Words>
  <Characters>1871</Characters>
  <CharactersWithSpaces>2203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2020-02-12T23:53:00Z</dcterms:created>
  <dc:creator>Matheus Manoel de Espindola Lins</dc:creator>
  <dc:description/>
  <dc:language>pt-BR</dc:language>
  <cp:lastModifiedBy/>
  <dcterms:modified xsi:type="dcterms:W3CDTF">2020-02-17T20:00:54Z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