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8F68" w14:textId="77777777" w:rsidR="00E03DD3" w:rsidRDefault="00000000">
      <w:pPr>
        <w:spacing w:after="0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noProof/>
          <w:sz w:val="24"/>
          <w:szCs w:val="24"/>
        </w:rPr>
        <w:drawing>
          <wp:inline distT="0" distB="0" distL="0" distR="0" wp14:anchorId="26A9ABCC" wp14:editId="563068EE">
            <wp:extent cx="1734048" cy="676104"/>
            <wp:effectExtent l="0" t="0" r="0" b="0"/>
            <wp:docPr id="2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2879"/>
                    <a:stretch>
                      <a:fillRect/>
                    </a:stretch>
                  </pic:blipFill>
                  <pic:spPr>
                    <a:xfrm>
                      <a:off x="0" y="0"/>
                      <a:ext cx="1734048" cy="676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  <w:gridCol w:w="5430"/>
      </w:tblGrid>
      <w:tr w:rsidR="00E03DD3" w14:paraId="022A7070" w14:textId="77777777" w:rsidTr="00476932">
        <w:trPr>
          <w:cantSplit/>
        </w:trPr>
        <w:tc>
          <w:tcPr>
            <w:tcW w:w="537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5A26" w14:textId="6DF44FD7" w:rsidR="00E03DD3" w:rsidRDefault="00E03DD3">
            <w:pPr>
              <w:spacing w:after="0"/>
              <w:rPr>
                <w:rFonts w:ascii="Avenir" w:eastAsia="Avenir" w:hAnsi="Avenir" w:cs="Avenir"/>
                <w:b/>
                <w:sz w:val="40"/>
                <w:szCs w:val="40"/>
              </w:rPr>
            </w:pPr>
          </w:p>
          <w:p w14:paraId="04086E0D" w14:textId="77777777" w:rsidR="00E03DD3" w:rsidRDefault="00000000">
            <w:pPr>
              <w:spacing w:after="0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Simplex Sciences</w:t>
            </w:r>
          </w:p>
          <w:p w14:paraId="5272A125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206 Elm Street </w:t>
            </w:r>
          </w:p>
          <w:p w14:paraId="129CD9AB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PO Box 206602</w:t>
            </w:r>
          </w:p>
          <w:p w14:paraId="265724B4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New Haven, CT</w:t>
            </w:r>
          </w:p>
          <w:p w14:paraId="7827CDFA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06520 United States</w:t>
            </w:r>
          </w:p>
          <w:p w14:paraId="2A15DFB1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e: contact@simplexsciences.com</w:t>
            </w:r>
          </w:p>
          <w:p w14:paraId="2433441F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t: +1 (510) 847-9188</w:t>
            </w:r>
          </w:p>
          <w:p w14:paraId="5DC9234A" w14:textId="77777777" w:rsidR="00E03DD3" w:rsidRDefault="00E0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</w:p>
        </w:tc>
        <w:tc>
          <w:tcPr>
            <w:tcW w:w="54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B969" w14:textId="77777777" w:rsidR="00E03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50"/>
              <w:rPr>
                <w:rFonts w:ascii="Avenir" w:eastAsia="Avenir" w:hAnsi="Avenir" w:cs="Avenir"/>
                <w:sz w:val="40"/>
                <w:szCs w:val="40"/>
              </w:rPr>
            </w:pPr>
            <w:r>
              <w:rPr>
                <w:rFonts w:ascii="Avenir" w:eastAsia="Avenir" w:hAnsi="Avenir" w:cs="Avenir"/>
                <w:sz w:val="40"/>
                <w:szCs w:val="40"/>
              </w:rPr>
              <w:t>Invoice</w:t>
            </w:r>
          </w:p>
          <w:p w14:paraId="41E4975C" w14:textId="5C90993B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  <w:highlight w:val="yellow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Invoice issued to: </w:t>
            </w:r>
            <w:r w:rsidR="00364DE6">
              <w:rPr>
                <w:rFonts w:ascii="Avenir" w:eastAsia="Avenir" w:hAnsi="Avenir" w:cs="Avenir"/>
                <w:sz w:val="24"/>
                <w:szCs w:val="24"/>
              </w:rPr>
              <w:t>Fisher Scientific</w:t>
            </w:r>
          </w:p>
          <w:p w14:paraId="798F7052" w14:textId="3315A657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Issue date: 2025-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  <w:t>03</w:t>
            </w:r>
            <w:r w:rsidR="00F77A32">
              <w:rPr>
                <w:rFonts w:ascii="Avenir" w:eastAsia="Avenir" w:hAnsi="Avenir" w:cs="Avenir"/>
                <w:sz w:val="24"/>
                <w:szCs w:val="24"/>
              </w:rPr>
              <w:t>-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  <w:t>01</w:t>
            </w:r>
          </w:p>
          <w:p w14:paraId="0ED4FA12" w14:textId="542E2F5C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Order number: </w:t>
            </w:r>
            <w:r w:rsid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FS06</w:t>
            </w:r>
            <w:r w:rsidR="00536751">
              <w:rPr>
                <w:rFonts w:ascii="Avenir" w:eastAsia="Avenir" w:hAnsi="Avenir" w:cs="Avenir"/>
                <w:sz w:val="24"/>
                <w:szCs w:val="24"/>
                <w:lang w:val="en-US"/>
              </w:rPr>
              <w:t>4</w:t>
            </w:r>
          </w:p>
          <w:p w14:paraId="1B8A36D2" w14:textId="43992C22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Shipping date: 2025-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  <w:t>01</w:t>
            </w:r>
            <w:r>
              <w:rPr>
                <w:rFonts w:ascii="Avenir" w:eastAsia="Avenir" w:hAnsi="Avenir" w:cs="Avenir"/>
                <w:sz w:val="24"/>
                <w:szCs w:val="24"/>
              </w:rPr>
              <w:t>-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  <w:t>21</w:t>
            </w:r>
          </w:p>
          <w:p w14:paraId="2065C532" w14:textId="2FDB8394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  <w:highlight w:val="yellow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Sales rep: </w:t>
            </w:r>
            <w:r w:rsidR="00DB4B73">
              <w:rPr>
                <w:rFonts w:ascii="Avenir" w:eastAsia="Avenir" w:hAnsi="Avenir" w:cs="Avenir"/>
                <w:sz w:val="24"/>
                <w:szCs w:val="24"/>
              </w:rPr>
              <w:t>William Shiu</w:t>
            </w:r>
          </w:p>
          <w:p w14:paraId="7B4ADDC3" w14:textId="77777777" w:rsidR="00E03DD3" w:rsidRDefault="00E0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venir" w:eastAsia="Avenir" w:hAnsi="Avenir" w:cs="Avenir"/>
                <w:sz w:val="40"/>
                <w:szCs w:val="40"/>
              </w:rPr>
            </w:pPr>
          </w:p>
        </w:tc>
      </w:tr>
      <w:tr w:rsidR="00E03DD3" w14:paraId="429DD52B" w14:textId="77777777" w:rsidTr="00476932">
        <w:tc>
          <w:tcPr>
            <w:tcW w:w="53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83010" w14:textId="578991A9" w:rsidR="00E03DD3" w:rsidRDefault="00364DE6">
            <w:pP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Customer PO Number: DR2737891</w:t>
            </w:r>
          </w:p>
        </w:tc>
        <w:tc>
          <w:tcPr>
            <w:tcW w:w="5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89234" w14:textId="77777777" w:rsidR="00E03DD3" w:rsidRDefault="00E0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venir" w:eastAsia="Avenir" w:hAnsi="Avenir" w:cs="Avenir"/>
                <w:b/>
                <w:sz w:val="4"/>
                <w:szCs w:val="4"/>
              </w:rPr>
            </w:pPr>
          </w:p>
        </w:tc>
      </w:tr>
      <w:tr w:rsidR="00E03DD3" w14:paraId="3567DDBE" w14:textId="77777777" w:rsidTr="00476932">
        <w:trPr>
          <w:trHeight w:val="440"/>
        </w:trPr>
        <w:tc>
          <w:tcPr>
            <w:tcW w:w="537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AB43" w14:textId="77777777" w:rsidR="00E03DD3" w:rsidRDefault="00000000">
            <w:pP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Bill to:</w:t>
            </w:r>
          </w:p>
          <w:p w14:paraId="1F374926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 w:rsidRP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Fisher Scientific </w:t>
            </w:r>
          </w:p>
          <w:p w14:paraId="26FDE8D2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 w:rsidRP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P.O Box 1768</w:t>
            </w:r>
          </w:p>
          <w:p w14:paraId="75D99059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 w:rsidRP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Pittsburgh, PA, 15230</w:t>
            </w:r>
          </w:p>
          <w:p w14:paraId="3683968A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 w:rsidRP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Email: APFax@thermofisher.com</w:t>
            </w:r>
          </w:p>
          <w:p w14:paraId="7132F316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</w:p>
          <w:p w14:paraId="4AA493B8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</w:p>
          <w:p w14:paraId="3AED17D2" w14:textId="77777777" w:rsidR="00E03DD3" w:rsidRPr="00364DE6" w:rsidRDefault="00E03DD3" w:rsidP="00364DE6">
            <w:pPr>
              <w:spacing w:after="0" w:line="240" w:lineRule="auto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9D2B" w14:textId="77777777" w:rsidR="00E03DD3" w:rsidRDefault="00000000">
            <w:pP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Ship to:</w:t>
            </w:r>
          </w:p>
          <w:p w14:paraId="6D8894FE" w14:textId="77777777" w:rsidR="00536751" w:rsidRDefault="00536751" w:rsidP="00536751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Grail Inc. </w:t>
            </w:r>
          </w:p>
          <w:p w14:paraId="4BF9C9AC" w14:textId="301A2B10" w:rsidR="00364DE6" w:rsidRPr="00536751" w:rsidRDefault="00F77A32" w:rsidP="00536751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 xml:space="preserve">Ref: </w:t>
            </w:r>
            <w:r w:rsidR="00536751">
              <w:rPr>
                <w:rFonts w:ascii="Avenir" w:eastAsia="Avenir" w:hAnsi="Avenir" w:cs="Avenir"/>
                <w:sz w:val="24"/>
                <w:szCs w:val="24"/>
                <w:lang w:val="en-US"/>
              </w:rPr>
              <w:t>US-10018488</w:t>
            </w:r>
          </w:p>
          <w:p w14:paraId="4C9D4740" w14:textId="245030A6" w:rsidR="00DB4B73" w:rsidRPr="00DB4B73" w:rsidRDefault="00536751" w:rsidP="00DB4B73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4001 E NC 54 HW Assembly</w:t>
            </w:r>
          </w:p>
          <w:p w14:paraId="48C34A2D" w14:textId="0D10D2F4" w:rsidR="00DB4B73" w:rsidRPr="00DB4B73" w:rsidRDefault="00536751" w:rsidP="00DB4B73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27713</w:t>
            </w:r>
            <w:r w:rsidR="00DB4B73" w:rsidRPr="00DB4B73">
              <w:rPr>
                <w:rFonts w:ascii="Avenir" w:eastAsia="Avenir" w:hAnsi="Avenir" w:cs="Avenir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Durham</w:t>
            </w:r>
            <w:r w:rsidR="00DB4B73">
              <w:rPr>
                <w:rFonts w:ascii="Avenir" w:eastAsia="Avenir" w:hAnsi="Avenir" w:cs="Avenir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North Carolina</w:t>
            </w:r>
          </w:p>
          <w:p w14:paraId="070177B8" w14:textId="0FA258C5" w:rsidR="00DB4B73" w:rsidRPr="00DB4B73" w:rsidRDefault="00F77A32" w:rsidP="00DB4B73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United States of America</w:t>
            </w:r>
          </w:p>
          <w:p w14:paraId="22BFDC01" w14:textId="695145EC" w:rsidR="00E03DD3" w:rsidRDefault="00E0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</w:p>
        </w:tc>
      </w:tr>
    </w:tbl>
    <w:p w14:paraId="6CB29185" w14:textId="77777777" w:rsidR="00E03DD3" w:rsidRDefault="00E03DD3">
      <w:pPr>
        <w:spacing w:after="0"/>
        <w:rPr>
          <w:rFonts w:ascii="Avenir" w:eastAsia="Avenir" w:hAnsi="Avenir" w:cs="Avenir"/>
          <w:b/>
          <w:sz w:val="24"/>
          <w:szCs w:val="24"/>
        </w:rPr>
      </w:pPr>
    </w:p>
    <w:p w14:paraId="198590CE" w14:textId="77777777" w:rsidR="00E03DD3" w:rsidRDefault="00E03DD3">
      <w:pPr>
        <w:spacing w:after="0"/>
        <w:rPr>
          <w:rFonts w:ascii="Avenir" w:eastAsia="Avenir" w:hAnsi="Avenir" w:cs="Avenir"/>
          <w:sz w:val="24"/>
          <w:szCs w:val="24"/>
        </w:rPr>
      </w:pPr>
    </w:p>
    <w:tbl>
      <w:tblPr>
        <w:tblStyle w:val="af0"/>
        <w:tblW w:w="107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5385"/>
        <w:gridCol w:w="1700"/>
        <w:gridCol w:w="1790"/>
      </w:tblGrid>
      <w:tr w:rsidR="00E03DD3" w14:paraId="24893B84" w14:textId="77777777">
        <w:trPr>
          <w:trHeight w:val="111"/>
        </w:trPr>
        <w:tc>
          <w:tcPr>
            <w:tcW w:w="1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3411017C" w14:textId="77777777" w:rsidR="00E03DD3" w:rsidRDefault="00000000">
            <w:pPr>
              <w:jc w:val="center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Quantity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0B72B2F0" w14:textId="77777777" w:rsidR="00E03DD3" w:rsidRDefault="00000000">
            <w:pPr>
              <w:jc w:val="center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Item</w:t>
            </w: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4A476034" w14:textId="77777777" w:rsidR="00E03DD3" w:rsidRDefault="00000000">
            <w:pPr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 xml:space="preserve"> Unit price</w:t>
            </w:r>
          </w:p>
        </w:tc>
        <w:tc>
          <w:tcPr>
            <w:tcW w:w="17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2F427B84" w14:textId="77777777" w:rsidR="00E03DD3" w:rsidRDefault="00000000">
            <w:pPr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 xml:space="preserve">  Amount</w:t>
            </w:r>
          </w:p>
        </w:tc>
      </w:tr>
      <w:tr w:rsidR="00E03DD3" w14:paraId="2B589B83" w14:textId="77777777">
        <w:trPr>
          <w:trHeight w:val="546"/>
        </w:trPr>
        <w:tc>
          <w:tcPr>
            <w:tcW w:w="1859" w:type="dxa"/>
            <w:tcBorders>
              <w:bottom w:val="single" w:sz="12" w:space="0" w:color="000000"/>
            </w:tcBorders>
          </w:tcPr>
          <w:p w14:paraId="3FBCF226" w14:textId="0E743ACC" w:rsidR="00E03DD3" w:rsidRDefault="00536751">
            <w:pPr>
              <w:jc w:val="center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5</w:t>
            </w:r>
          </w:p>
        </w:tc>
        <w:tc>
          <w:tcPr>
            <w:tcW w:w="5385" w:type="dxa"/>
            <w:tcBorders>
              <w:bottom w:val="single" w:sz="12" w:space="0" w:color="000000"/>
            </w:tcBorders>
          </w:tcPr>
          <w:p w14:paraId="18FAE341" w14:textId="3B5BA3C5" w:rsidR="0013600D" w:rsidRDefault="00536751" w:rsidP="0013600D">
            <w:pPr>
              <w:ind w:left="27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s</w:t>
            </w:r>
            <w:r w:rsidR="0013600D">
              <w:rPr>
                <w:rFonts w:ascii="Avenir" w:eastAsia="Avenir" w:hAnsi="Avenir" w:cs="Avenir"/>
                <w:sz w:val="24"/>
                <w:szCs w:val="24"/>
              </w:rPr>
              <w:t>s</w:t>
            </w:r>
            <w:r>
              <w:rPr>
                <w:rFonts w:ascii="Avenir" w:eastAsia="Avenir" w:hAnsi="Avenir" w:cs="Avenir"/>
                <w:sz w:val="24"/>
                <w:szCs w:val="24"/>
              </w:rPr>
              <w:t>50</w:t>
            </w:r>
            <w:r w:rsidR="0013600D">
              <w:rPr>
                <w:rFonts w:ascii="Avenir" w:eastAsia="Avenir" w:hAnsi="Avenir" w:cs="Avenir"/>
                <w:sz w:val="24"/>
                <w:szCs w:val="24"/>
              </w:rPr>
              <w:t xml:space="preserve"> DNA Ladder 100</w:t>
            </w:r>
            <w:r w:rsidR="0013600D">
              <w:rPr>
                <w:rFonts w:ascii="Avenir" w:eastAsia="Avenir" w:hAnsi="Avenir" w:cs="Avenir"/>
                <w:sz w:val="24"/>
                <w:szCs w:val="24"/>
              </w:rPr>
              <w:sym w:font="Symbol" w:char="F06D"/>
            </w:r>
            <w:r w:rsidR="0013600D">
              <w:rPr>
                <w:rFonts w:ascii="Avenir" w:eastAsia="Avenir" w:hAnsi="Avenir" w:cs="Avenir"/>
                <w:sz w:val="24"/>
                <w:szCs w:val="24"/>
              </w:rPr>
              <w:t>l</w:t>
            </w:r>
          </w:p>
          <w:p w14:paraId="1E6CCACB" w14:textId="77777777" w:rsidR="0013600D" w:rsidRDefault="0013600D">
            <w:pPr>
              <w:ind w:left="270"/>
              <w:rPr>
                <w:rFonts w:ascii="Avenir" w:eastAsia="Avenir" w:hAnsi="Avenir" w:cs="Avenir"/>
                <w:sz w:val="24"/>
                <w:szCs w:val="24"/>
              </w:rPr>
            </w:pPr>
          </w:p>
          <w:p w14:paraId="4EA26250" w14:textId="6558E597" w:rsidR="00E03DD3" w:rsidRDefault="00000000">
            <w:pPr>
              <w:ind w:left="27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FedEx 2Day Shipping</w:t>
            </w:r>
          </w:p>
        </w:tc>
        <w:tc>
          <w:tcPr>
            <w:tcW w:w="1700" w:type="dxa"/>
            <w:tcBorders>
              <w:bottom w:val="single" w:sz="12" w:space="0" w:color="000000"/>
            </w:tcBorders>
          </w:tcPr>
          <w:p w14:paraId="4661437A" w14:textId="61CA3683" w:rsidR="0013600D" w:rsidRDefault="0013600D" w:rsidP="0013600D">
            <w:pPr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  $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  <w:t>459</w:t>
            </w:r>
            <w:r>
              <w:rPr>
                <w:rFonts w:ascii="Avenir" w:eastAsia="Avenir" w:hAnsi="Avenir" w:cs="Avenir"/>
                <w:sz w:val="24"/>
                <w:szCs w:val="24"/>
              </w:rPr>
              <w:t>.00</w:t>
            </w:r>
          </w:p>
          <w:p w14:paraId="46A26DFB" w14:textId="77777777" w:rsidR="00E03DD3" w:rsidRDefault="00E03DD3">
            <w:pPr>
              <w:rPr>
                <w:rFonts w:ascii="Avenir" w:eastAsia="Avenir" w:hAnsi="Avenir" w:cs="Avenir"/>
                <w:sz w:val="24"/>
                <w:szCs w:val="24"/>
              </w:rPr>
            </w:pPr>
          </w:p>
        </w:tc>
        <w:tc>
          <w:tcPr>
            <w:tcW w:w="1790" w:type="dxa"/>
            <w:tcBorders>
              <w:bottom w:val="single" w:sz="12" w:space="0" w:color="000000"/>
            </w:tcBorders>
          </w:tcPr>
          <w:p w14:paraId="1B702E04" w14:textId="3A237DA1" w:rsidR="0013600D" w:rsidRDefault="0013600D">
            <w:pPr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  $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  <w:t>2295</w:t>
            </w:r>
            <w:r>
              <w:rPr>
                <w:rFonts w:ascii="Avenir" w:eastAsia="Avenir" w:hAnsi="Avenir" w:cs="Avenir"/>
                <w:sz w:val="24"/>
                <w:szCs w:val="24"/>
              </w:rPr>
              <w:t>.00</w:t>
            </w:r>
          </w:p>
          <w:p w14:paraId="4BDD6E42" w14:textId="77777777" w:rsidR="0013600D" w:rsidRDefault="0013600D" w:rsidP="0013600D">
            <w:pPr>
              <w:ind w:firstLine="260"/>
              <w:rPr>
                <w:rFonts w:ascii="Avenir" w:eastAsia="Avenir" w:hAnsi="Avenir" w:cs="Avenir"/>
                <w:sz w:val="24"/>
                <w:szCs w:val="24"/>
              </w:rPr>
            </w:pPr>
          </w:p>
          <w:p w14:paraId="7C50F7D9" w14:textId="0ADBC759" w:rsidR="00E03DD3" w:rsidRDefault="00536751" w:rsidP="0013600D">
            <w:pPr>
              <w:ind w:firstLine="26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 $35</w:t>
            </w:r>
            <w:r w:rsidR="00F77A32">
              <w:rPr>
                <w:rFonts w:ascii="Avenir" w:eastAsia="Avenir" w:hAnsi="Avenir" w:cs="Avenir"/>
                <w:sz w:val="24"/>
                <w:szCs w:val="24"/>
              </w:rPr>
              <w:t>.</w:t>
            </w:r>
            <w:r>
              <w:rPr>
                <w:rFonts w:ascii="Avenir" w:eastAsia="Avenir" w:hAnsi="Avenir" w:cs="Avenir"/>
                <w:sz w:val="24"/>
                <w:szCs w:val="24"/>
              </w:rPr>
              <w:t>40</w:t>
            </w:r>
          </w:p>
          <w:p w14:paraId="606204A2" w14:textId="1EB6C191" w:rsidR="0013600D" w:rsidRDefault="0013600D" w:rsidP="0013600D">
            <w:pPr>
              <w:ind w:firstLine="260"/>
              <w:rPr>
                <w:rFonts w:ascii="Avenir" w:eastAsia="Avenir" w:hAnsi="Avenir" w:cs="Avenir"/>
                <w:sz w:val="24"/>
                <w:szCs w:val="24"/>
              </w:rPr>
            </w:pPr>
          </w:p>
        </w:tc>
      </w:tr>
      <w:tr w:rsidR="00E03DD3" w14:paraId="4AEF2D91" w14:textId="77777777">
        <w:trPr>
          <w:trHeight w:val="546"/>
        </w:trPr>
        <w:tc>
          <w:tcPr>
            <w:tcW w:w="1859" w:type="dxa"/>
            <w:tcBorders>
              <w:top w:val="single" w:sz="12" w:space="0" w:color="000000"/>
            </w:tcBorders>
          </w:tcPr>
          <w:p w14:paraId="0152B035" w14:textId="77777777" w:rsidR="00E03DD3" w:rsidRDefault="00E03DD3">
            <w:pPr>
              <w:jc w:val="center"/>
              <w:rPr>
                <w:rFonts w:ascii="Avenir" w:eastAsia="Avenir" w:hAnsi="Avenir" w:cs="Avenir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12" w:space="0" w:color="000000"/>
            </w:tcBorders>
          </w:tcPr>
          <w:p w14:paraId="5C3E9CE5" w14:textId="77777777" w:rsidR="00E03DD3" w:rsidRDefault="00E03DD3">
            <w:pPr>
              <w:ind w:left="270"/>
              <w:jc w:val="center"/>
              <w:rPr>
                <w:rFonts w:ascii="Avenir" w:eastAsia="Avenir" w:hAnsi="Avenir" w:cs="Avenir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12" w:space="0" w:color="000000"/>
            </w:tcBorders>
          </w:tcPr>
          <w:p w14:paraId="6915ED82" w14:textId="77777777" w:rsidR="00E03DD3" w:rsidRDefault="00000000">
            <w:pPr>
              <w:jc w:val="center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  Total:</w:t>
            </w:r>
          </w:p>
        </w:tc>
        <w:tc>
          <w:tcPr>
            <w:tcW w:w="1790" w:type="dxa"/>
            <w:tcBorders>
              <w:top w:val="single" w:sz="12" w:space="0" w:color="000000"/>
            </w:tcBorders>
          </w:tcPr>
          <w:p w14:paraId="0945843F" w14:textId="1B9F07E1" w:rsidR="00E03DD3" w:rsidRDefault="00000000">
            <w:pPr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$</w:t>
            </w:r>
            <w:r w:rsidR="00812891">
              <w:rPr>
                <w:rFonts w:ascii="Avenir" w:eastAsia="Avenir" w:hAnsi="Avenir" w:cs="Avenir"/>
                <w:sz w:val="24"/>
                <w:szCs w:val="24"/>
              </w:rPr>
              <w:t>2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  <w:t>330</w:t>
            </w:r>
            <w:r w:rsidR="00812891">
              <w:rPr>
                <w:rFonts w:ascii="Avenir" w:eastAsia="Avenir" w:hAnsi="Avenir" w:cs="Avenir"/>
                <w:sz w:val="24"/>
                <w:szCs w:val="24"/>
              </w:rPr>
              <w:t>.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  <w:t>40</w:t>
            </w:r>
            <w:r>
              <w:rPr>
                <w:rFonts w:ascii="Avenir" w:eastAsia="Avenir" w:hAnsi="Avenir" w:cs="Avenir"/>
                <w:sz w:val="24"/>
                <w:szCs w:val="24"/>
              </w:rPr>
              <w:t xml:space="preserve"> USD</w:t>
            </w:r>
          </w:p>
        </w:tc>
      </w:tr>
    </w:tbl>
    <w:p w14:paraId="54B3F4DB" w14:textId="77777777" w:rsidR="00E03DD3" w:rsidRDefault="00E03DD3">
      <w:pPr>
        <w:spacing w:after="0"/>
        <w:rPr>
          <w:rFonts w:ascii="Avenir" w:eastAsia="Avenir" w:hAnsi="Avenir" w:cs="Avenir"/>
          <w:sz w:val="24"/>
          <w:szCs w:val="24"/>
          <w:highlight w:val="yellow"/>
        </w:rPr>
      </w:pPr>
    </w:p>
    <w:p w14:paraId="4642B30D" w14:textId="77777777" w:rsidR="00E03DD3" w:rsidRDefault="00E03DD3">
      <w:pPr>
        <w:spacing w:after="0"/>
        <w:rPr>
          <w:rFonts w:ascii="Avenir" w:eastAsia="Avenir" w:hAnsi="Avenir" w:cs="Avenir"/>
          <w:sz w:val="24"/>
          <w:szCs w:val="24"/>
        </w:rPr>
      </w:pPr>
    </w:p>
    <w:p w14:paraId="07DBC5A1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bookmarkStart w:id="0" w:name="_heading=h.gjdgxs" w:colFirst="0" w:colLast="0"/>
      <w:bookmarkEnd w:id="0"/>
      <w:r>
        <w:rPr>
          <w:rFonts w:ascii="Avenir" w:eastAsia="Avenir" w:hAnsi="Avenir" w:cs="Avenir"/>
          <w:sz w:val="24"/>
          <w:szCs w:val="24"/>
        </w:rPr>
        <w:t>Make payments to:</w:t>
      </w:r>
    </w:p>
    <w:p w14:paraId="1539650B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Bank Name: Wells Fargo</w:t>
      </w:r>
    </w:p>
    <w:p w14:paraId="55E60946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Account Number: 7462713764</w:t>
      </w:r>
    </w:p>
    <w:p w14:paraId="74FE97B2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Routing Number (For Direct Deposit): 021101108</w:t>
      </w:r>
    </w:p>
    <w:p w14:paraId="660E7CA0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Routing Number (For Wire Transfer): 121000248</w:t>
      </w:r>
    </w:p>
    <w:p w14:paraId="1224BE6A" w14:textId="66912961" w:rsidR="00E03DD3" w:rsidRPr="00364DE6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Swift Code: WFBIUS6S</w:t>
      </w:r>
    </w:p>
    <w:sectPr w:rsidR="00E03DD3" w:rsidRPr="00364DE6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B59A" w14:textId="77777777" w:rsidR="0069582D" w:rsidRDefault="0069582D">
      <w:pPr>
        <w:spacing w:after="0" w:line="240" w:lineRule="auto"/>
      </w:pPr>
      <w:r>
        <w:separator/>
      </w:r>
    </w:p>
  </w:endnote>
  <w:endnote w:type="continuationSeparator" w:id="0">
    <w:p w14:paraId="36E728B4" w14:textId="77777777" w:rsidR="0069582D" w:rsidRDefault="00695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47D8" w14:textId="77777777" w:rsidR="0069582D" w:rsidRDefault="0069582D">
      <w:pPr>
        <w:spacing w:after="0" w:line="240" w:lineRule="auto"/>
      </w:pPr>
      <w:r>
        <w:separator/>
      </w:r>
    </w:p>
  </w:footnote>
  <w:footnote w:type="continuationSeparator" w:id="0">
    <w:p w14:paraId="62B50A08" w14:textId="77777777" w:rsidR="0069582D" w:rsidRDefault="00695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5EFF" w14:textId="77777777" w:rsidR="00E03DD3" w:rsidRDefault="00E03D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DD3"/>
    <w:rsid w:val="0013600D"/>
    <w:rsid w:val="001F2513"/>
    <w:rsid w:val="0031791D"/>
    <w:rsid w:val="00364DE6"/>
    <w:rsid w:val="00476932"/>
    <w:rsid w:val="00536751"/>
    <w:rsid w:val="00567B6E"/>
    <w:rsid w:val="005F193E"/>
    <w:rsid w:val="0069582D"/>
    <w:rsid w:val="006B3B38"/>
    <w:rsid w:val="006C3CF3"/>
    <w:rsid w:val="00731904"/>
    <w:rsid w:val="00785862"/>
    <w:rsid w:val="00812891"/>
    <w:rsid w:val="008F3636"/>
    <w:rsid w:val="00930779"/>
    <w:rsid w:val="00CC1650"/>
    <w:rsid w:val="00DB4B73"/>
    <w:rsid w:val="00E03DD3"/>
    <w:rsid w:val="00E1442F"/>
    <w:rsid w:val="00F27C57"/>
    <w:rsid w:val="00F7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A1483"/>
  <w15:docId w15:val="{5108871A-E042-0A4A-A6D3-E8A78790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5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42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1360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35bPA66+nSDq1MFiDh9dKCdMA==">CgMxLjAaHwoBMBIaChgICVIUChJ0YWJsZS45ZW1sdHA3YWh2ejgyCGguZ2pkZ3hzOAByITFvQ09lV0pETUpQd28za0ZjcUE2Q3A5SjQxazJEMy14Nw==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</dc:creator>
  <cp:lastModifiedBy>Shiu, William</cp:lastModifiedBy>
  <cp:revision>3</cp:revision>
  <dcterms:created xsi:type="dcterms:W3CDTF">2026-03-01T17:03:00Z</dcterms:created>
  <dcterms:modified xsi:type="dcterms:W3CDTF">2026-05-13T23:57:00Z</dcterms:modified>
</cp:coreProperties>
</file>