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31D8A" w14:textId="5F6D7867" w:rsidR="00320B94" w:rsidRDefault="00320B94">
      <w:r>
        <w:t>HPC</w:t>
      </w:r>
    </w:p>
    <w:p w14:paraId="05B0E349" w14:textId="1298EFB8" w:rsidR="00320B94" w:rsidRDefault="00320B94">
      <w:r>
        <w:t>William Jiang(wj419)</w:t>
      </w:r>
    </w:p>
    <w:p w14:paraId="1031259C" w14:textId="77777777" w:rsidR="00320B94" w:rsidRDefault="00320B94"/>
    <w:p w14:paraId="2B0223F3" w14:textId="017B4E2F" w:rsidR="007C36CD" w:rsidRPr="00320B94" w:rsidRDefault="007C36CD" w:rsidP="00320B94">
      <w:pPr>
        <w:jc w:val="center"/>
        <w:rPr>
          <w:b/>
          <w:bCs/>
        </w:rPr>
      </w:pPr>
      <w:r w:rsidRPr="00320B94">
        <w:rPr>
          <w:b/>
          <w:bCs/>
        </w:rPr>
        <w:t>Report</w:t>
      </w:r>
    </w:p>
    <w:p w14:paraId="11DC39AE" w14:textId="489D8FC4" w:rsidR="007C36CD" w:rsidRDefault="007C36CD"/>
    <w:p w14:paraId="5FA13DF3" w14:textId="7411553F" w:rsidR="007C36CD" w:rsidRDefault="007C36CD">
      <w:r>
        <w:t xml:space="preserve">C2.1. When run using optimizer </w:t>
      </w:r>
      <w:r w:rsidR="006B7A1F">
        <w:t>SGD</w:t>
      </w:r>
      <w:r>
        <w:t xml:space="preserve"> and number of workers = 2, the dataloading portion takes about 0.</w:t>
      </w:r>
      <w:r w:rsidR="00320B94">
        <w:t xml:space="preserve">233 </w:t>
      </w:r>
      <w:r>
        <w:t>seconds</w:t>
      </w:r>
      <w:r w:rsidR="001A3472">
        <w:t xml:space="preserve"> per epoch after the first epoch.</w:t>
      </w:r>
    </w:p>
    <w:p w14:paraId="3F6EEB70" w14:textId="79134A2B" w:rsidR="007C36CD" w:rsidRDefault="007C36CD">
      <w:r>
        <w:t xml:space="preserve">C2.2. </w:t>
      </w:r>
      <w:r w:rsidR="001A3472">
        <w:t>T</w:t>
      </w:r>
      <w:r>
        <w:t xml:space="preserve">he minibatch calculation is recorded in the forward pass with a rough average </w:t>
      </w:r>
      <w:r w:rsidR="001A3472">
        <w:t xml:space="preserve">runtime of </w:t>
      </w:r>
      <w:r w:rsidR="00320B94">
        <w:t>1.55</w:t>
      </w:r>
      <w:r w:rsidR="001A3472">
        <w:t xml:space="preserve"> seconds per epoch</w:t>
      </w:r>
      <w:r w:rsidR="006434AE">
        <w:t xml:space="preserve"> and the backward pass at around 4.39 seconds (combined at around </w:t>
      </w:r>
      <w:r w:rsidR="00320B94">
        <w:t>5.94</w:t>
      </w:r>
      <w:r w:rsidR="006434AE">
        <w:t xml:space="preserve"> seconds)</w:t>
      </w:r>
      <w:r w:rsidR="001A3472">
        <w:t xml:space="preserve"> after the first epoch.</w:t>
      </w:r>
    </w:p>
    <w:p w14:paraId="0EF16837" w14:textId="4085805C" w:rsidR="001A3472" w:rsidRDefault="001A3472">
      <w:r>
        <w:t>C2.3. The total runtime per epoch is 38.11 seconds after the first epoch.</w:t>
      </w:r>
    </w:p>
    <w:p w14:paraId="5C9A32EB" w14:textId="24D39338" w:rsidR="006B7A1F" w:rsidRDefault="006B7A1F">
      <w:r>
        <w:t>C3. The dataloader runtime for:</w:t>
      </w:r>
    </w:p>
    <w:p w14:paraId="188D2071" w14:textId="0A2CFB6A" w:rsidR="006B7A1F" w:rsidRDefault="006434AE" w:rsidP="006B7A1F">
      <w:pPr>
        <w:pStyle w:val="ListParagraph"/>
        <w:numPr>
          <w:ilvl w:val="0"/>
          <w:numId w:val="1"/>
        </w:numPr>
      </w:pPr>
      <w:r>
        <w:t>0 workers = 0.144 seconds</w:t>
      </w:r>
    </w:p>
    <w:p w14:paraId="63C38A6E" w14:textId="180BD23D" w:rsidR="006B7A1F" w:rsidRDefault="006B7A1F" w:rsidP="006B7A1F">
      <w:pPr>
        <w:pStyle w:val="ListParagraph"/>
        <w:numPr>
          <w:ilvl w:val="0"/>
          <w:numId w:val="1"/>
        </w:numPr>
      </w:pPr>
      <w:r>
        <w:t>4 workers = 0.245 seconds</w:t>
      </w:r>
    </w:p>
    <w:p w14:paraId="512B9075" w14:textId="6CBB0EF4" w:rsidR="006B7A1F" w:rsidRDefault="006B7A1F" w:rsidP="006B7A1F">
      <w:pPr>
        <w:pStyle w:val="ListParagraph"/>
        <w:numPr>
          <w:ilvl w:val="0"/>
          <w:numId w:val="1"/>
        </w:numPr>
      </w:pPr>
      <w:r>
        <w:t>8 workers = 0.249 seconds</w:t>
      </w:r>
    </w:p>
    <w:p w14:paraId="5F3985F3" w14:textId="7FF8D068" w:rsidR="006B7A1F" w:rsidRDefault="006B7A1F" w:rsidP="006B7A1F">
      <w:pPr>
        <w:pStyle w:val="ListParagraph"/>
        <w:numPr>
          <w:ilvl w:val="0"/>
          <w:numId w:val="1"/>
        </w:numPr>
      </w:pPr>
      <w:r>
        <w:t>12 workers = 0.246 seconds</w:t>
      </w:r>
    </w:p>
    <w:p w14:paraId="07601BA6" w14:textId="06C8AB3B" w:rsidR="006B7A1F" w:rsidRDefault="006B7A1F" w:rsidP="006B7A1F">
      <w:pPr>
        <w:pStyle w:val="ListParagraph"/>
        <w:numPr>
          <w:ilvl w:val="0"/>
          <w:numId w:val="1"/>
        </w:numPr>
      </w:pPr>
      <w:r>
        <w:t xml:space="preserve">16 workers = </w:t>
      </w:r>
      <w:r w:rsidR="006434AE">
        <w:t>0.246 seconds</w:t>
      </w:r>
    </w:p>
    <w:p w14:paraId="5B5D9FA5" w14:textId="7DCADAE2" w:rsidR="00320B94" w:rsidRDefault="00320B94" w:rsidP="00320B94">
      <w:pPr>
        <w:ind w:left="360"/>
      </w:pPr>
      <w:r>
        <w:t>Interestingly, for the purposes of this example, it seems that setting num_of_workers = 0 gives the best IO performance.</w:t>
      </w:r>
    </w:p>
    <w:p w14:paraId="6A3C1386" w14:textId="6D94637A" w:rsidR="000E3694" w:rsidRDefault="000E3694" w:rsidP="000E3694">
      <w:r>
        <w:t xml:space="preserve">C4. With </w:t>
      </w:r>
      <w:r w:rsidR="00BE57E2">
        <w:t>0</w:t>
      </w:r>
      <w:r>
        <w:t xml:space="preserve"> worker</w:t>
      </w:r>
      <w:r w:rsidR="00BE57E2">
        <w:t>s</w:t>
      </w:r>
      <w:r>
        <w:t xml:space="preserve"> (num_of_workers=0)</w:t>
      </w:r>
      <w:r w:rsidR="00BE57E2">
        <w:t>, we have the main process on the CPU fetching the data which gives us</w:t>
      </w:r>
      <w:r>
        <w:t xml:space="preserve"> the best performance. When </w:t>
      </w:r>
      <w:r w:rsidR="00B867CA">
        <w:t xml:space="preserve">num_workers </w:t>
      </w:r>
      <w:r w:rsidR="00BE57E2">
        <w:t>= 1</w:t>
      </w:r>
      <w:r w:rsidR="00B867CA">
        <w:t xml:space="preserve">, </w:t>
      </w:r>
      <w:r w:rsidR="00BE57E2">
        <w:t xml:space="preserve">the dataload time is 0.254 and </w:t>
      </w:r>
      <w:r w:rsidR="00B867CA">
        <w:t>we begin to see a plateaued performance decrease</w:t>
      </w:r>
      <w:r w:rsidR="00BE57E2">
        <w:t xml:space="preserve"> as we increase the number of workers</w:t>
      </w:r>
      <w:r w:rsidR="00B867CA">
        <w:t xml:space="preserve">. This is most likely due to the </w:t>
      </w:r>
      <w:r w:rsidR="00BE57E2">
        <w:t xml:space="preserve">memory-bound </w:t>
      </w:r>
      <w:r w:rsidR="00B867CA">
        <w:t>overhead of cudamemcpy onto the same GP</w:t>
      </w:r>
      <w:r w:rsidR="00BE57E2">
        <w:t>U</w:t>
      </w:r>
      <w:bookmarkStart w:id="0" w:name="_GoBack"/>
      <w:bookmarkEnd w:id="0"/>
      <w:r w:rsidR="00011710">
        <w:t>.</w:t>
      </w:r>
    </w:p>
    <w:p w14:paraId="17FCF923" w14:textId="677EAFA4" w:rsidR="006434AE" w:rsidRDefault="006434AE" w:rsidP="006434AE">
      <w:r>
        <w:t>C5. The average runtime with the num</w:t>
      </w:r>
      <w:r w:rsidR="00F1012E">
        <w:t>_of_</w:t>
      </w:r>
      <w:r>
        <w:t>workers</w:t>
      </w:r>
      <w:r w:rsidR="00F1012E">
        <w:t>=0</w:t>
      </w:r>
      <w:r>
        <w:t xml:space="preserve"> using the GPU is </w:t>
      </w:r>
      <w:r w:rsidR="00320B94">
        <w:t>39</w:t>
      </w:r>
      <w:r>
        <w:t>.</w:t>
      </w:r>
      <w:r w:rsidR="00320B94">
        <w:t>26</w:t>
      </w:r>
      <w:r>
        <w:t xml:space="preserve"> seconds</w:t>
      </w:r>
      <w:r w:rsidR="00F1012E">
        <w:t>.</w:t>
      </w:r>
      <w:r w:rsidR="0075604D">
        <w:t xml:space="preserve"> I was not able to get it to run on CPU since the job is killed immediately </w:t>
      </w:r>
      <w:r w:rsidR="00B867CA">
        <w:t xml:space="preserve">in HPC Prince cluster </w:t>
      </w:r>
      <w:r w:rsidR="0075604D">
        <w:t>during training.</w:t>
      </w:r>
    </w:p>
    <w:p w14:paraId="003647F9" w14:textId="6FEE66D4" w:rsidR="002279E1" w:rsidRDefault="002279E1" w:rsidP="006434AE">
      <w:r>
        <w:t xml:space="preserve">C6. Here are the average loss, accuracy and training time for each epoch </w:t>
      </w:r>
      <w:r w:rsidR="00B867CA">
        <w:t>of</w:t>
      </w:r>
      <w:r>
        <w:t xml:space="preserve"> the optimizers:</w:t>
      </w:r>
    </w:p>
    <w:p w14:paraId="61FD1B7F" w14:textId="49F14DBB" w:rsidR="002279E1" w:rsidRDefault="002279E1" w:rsidP="002279E1">
      <w:pPr>
        <w:pStyle w:val="ListParagraph"/>
        <w:numPr>
          <w:ilvl w:val="0"/>
          <w:numId w:val="1"/>
        </w:numPr>
      </w:pPr>
      <w:r>
        <w:t xml:space="preserve">SGD: avg loss = </w:t>
      </w:r>
      <w:r w:rsidR="00342BF3">
        <w:t>0</w:t>
      </w:r>
      <w:r w:rsidR="00B06F74">
        <w:t>.</w:t>
      </w:r>
      <w:r w:rsidR="00C44574">
        <w:t>00</w:t>
      </w:r>
      <w:r w:rsidR="00B06F74">
        <w:t>685</w:t>
      </w:r>
      <w:r w:rsidR="00342BF3">
        <w:t xml:space="preserve">, accuracy = </w:t>
      </w:r>
      <w:r w:rsidR="00C44574">
        <w:t>7</w:t>
      </w:r>
      <w:r w:rsidR="00B06F74">
        <w:t>9.</w:t>
      </w:r>
      <w:r w:rsidR="00C44574">
        <w:t>55</w:t>
      </w:r>
      <w:r w:rsidR="00342BF3">
        <w:t xml:space="preserve">%, training time = </w:t>
      </w:r>
      <w:r w:rsidR="00B06F74">
        <w:t>2.</w:t>
      </w:r>
      <w:r w:rsidR="00C44574">
        <w:t>91</w:t>
      </w:r>
      <w:r w:rsidR="00342BF3">
        <w:t>s</w:t>
      </w:r>
    </w:p>
    <w:p w14:paraId="0EDB5E40" w14:textId="03A22A94" w:rsidR="00342BF3" w:rsidRDefault="00342BF3" w:rsidP="002279E1">
      <w:pPr>
        <w:pStyle w:val="ListParagraph"/>
        <w:numPr>
          <w:ilvl w:val="0"/>
          <w:numId w:val="1"/>
        </w:numPr>
      </w:pPr>
      <w:r>
        <w:t xml:space="preserve">Nesterov: avg loss = </w:t>
      </w:r>
      <w:r w:rsidR="00B06F74">
        <w:t>0.</w:t>
      </w:r>
      <w:r w:rsidR="00C44574">
        <w:t>00</w:t>
      </w:r>
      <w:r w:rsidR="00B06F74">
        <w:t>703</w:t>
      </w:r>
      <w:r>
        <w:t xml:space="preserve">, accuracy = </w:t>
      </w:r>
      <w:r w:rsidR="00C44574">
        <w:t>81</w:t>
      </w:r>
      <w:r w:rsidR="00B06F74">
        <w:t>.</w:t>
      </w:r>
      <w:r w:rsidR="00C44574">
        <w:t>24</w:t>
      </w:r>
      <w:r w:rsidR="00B06F74">
        <w:t>%</w:t>
      </w:r>
      <w:r>
        <w:t>, training time =</w:t>
      </w:r>
      <w:r w:rsidR="00B06F74">
        <w:t xml:space="preserve"> 2.</w:t>
      </w:r>
      <w:r w:rsidR="00C44574">
        <w:t>66</w:t>
      </w:r>
      <w:r w:rsidR="00B06F74">
        <w:t>s</w:t>
      </w:r>
    </w:p>
    <w:p w14:paraId="4C38680F" w14:textId="3DBC07F4" w:rsidR="00342BF3" w:rsidRDefault="00342BF3" w:rsidP="002279E1">
      <w:pPr>
        <w:pStyle w:val="ListParagraph"/>
        <w:numPr>
          <w:ilvl w:val="0"/>
          <w:numId w:val="1"/>
        </w:numPr>
      </w:pPr>
      <w:r>
        <w:t>Adagrad</w:t>
      </w:r>
      <w:r>
        <w:t xml:space="preserve">: avg loss = </w:t>
      </w:r>
      <w:r w:rsidR="00C44574">
        <w:t>0.008</w:t>
      </w:r>
      <w:r>
        <w:t xml:space="preserve">, accuracy = </w:t>
      </w:r>
      <w:r w:rsidR="00C44574">
        <w:t>63.27%</w:t>
      </w:r>
      <w:r>
        <w:t>, training time =</w:t>
      </w:r>
      <w:r w:rsidR="00C44574">
        <w:t xml:space="preserve"> 3.82s</w:t>
      </w:r>
    </w:p>
    <w:p w14:paraId="54D7F736" w14:textId="11352EBE" w:rsidR="00342BF3" w:rsidRDefault="00342BF3" w:rsidP="002279E1">
      <w:pPr>
        <w:pStyle w:val="ListParagraph"/>
        <w:numPr>
          <w:ilvl w:val="0"/>
          <w:numId w:val="1"/>
        </w:numPr>
      </w:pPr>
      <w:r>
        <w:t>Adadelta</w:t>
      </w:r>
      <w:r>
        <w:t xml:space="preserve">: avg loss = </w:t>
      </w:r>
      <w:r w:rsidR="00C44574">
        <w:t>0.0042</w:t>
      </w:r>
      <w:r>
        <w:t xml:space="preserve">, accuracy = </w:t>
      </w:r>
      <w:r w:rsidR="00C44574">
        <w:t>81.82%</w:t>
      </w:r>
      <w:r>
        <w:t>, training time =</w:t>
      </w:r>
      <w:r w:rsidR="00C44574">
        <w:t xml:space="preserve"> 5.04s</w:t>
      </w:r>
    </w:p>
    <w:p w14:paraId="4402B302" w14:textId="55340BA6" w:rsidR="00342BF3" w:rsidRDefault="00342BF3" w:rsidP="002279E1">
      <w:pPr>
        <w:pStyle w:val="ListParagraph"/>
        <w:numPr>
          <w:ilvl w:val="0"/>
          <w:numId w:val="1"/>
        </w:numPr>
      </w:pPr>
      <w:r>
        <w:t>Adam</w:t>
      </w:r>
      <w:r>
        <w:t xml:space="preserve">: avg loss = </w:t>
      </w:r>
      <w:r w:rsidR="0075604D">
        <w:t>0.</w:t>
      </w:r>
      <w:r w:rsidR="00C44574">
        <w:t>014</w:t>
      </w:r>
      <w:r>
        <w:t xml:space="preserve">, accuracy = </w:t>
      </w:r>
      <w:r w:rsidR="00C44574">
        <w:t>32.22</w:t>
      </w:r>
      <w:r w:rsidR="0075604D">
        <w:t>%</w:t>
      </w:r>
      <w:r>
        <w:t>, training time =</w:t>
      </w:r>
      <w:r w:rsidR="0075604D">
        <w:t xml:space="preserve"> 4.78s</w:t>
      </w:r>
    </w:p>
    <w:p w14:paraId="159DE805" w14:textId="37316A61" w:rsidR="00B06F74" w:rsidRDefault="00B06F74" w:rsidP="00B06F74">
      <w:r>
        <w:t>C7. Without using Batch norm with SGD, the avg loss = 0.</w:t>
      </w:r>
      <w:r w:rsidR="000E3694">
        <w:t>00</w:t>
      </w:r>
      <w:r>
        <w:t>687, accuracy = 69.52%, training time = 1.92s</w:t>
      </w:r>
    </w:p>
    <w:p w14:paraId="453529EB" w14:textId="11ACBE03" w:rsidR="001807D8" w:rsidRDefault="004E5B1B">
      <w:r>
        <w:t xml:space="preserve">Q1. There are 17 convnet layers. 1 in the </w:t>
      </w:r>
      <w:r w:rsidR="00BF272E">
        <w:t xml:space="preserve">initial convnet layer </w:t>
      </w:r>
      <w:r>
        <w:t>4 per _make_layer</w:t>
      </w:r>
      <w:r w:rsidR="00BF272E">
        <w:t xml:space="preserve"> function call of which there are 4.</w:t>
      </w:r>
    </w:p>
    <w:p w14:paraId="43D80058" w14:textId="4C1FF809" w:rsidR="00BF272E" w:rsidRDefault="00BF272E">
      <w:r>
        <w:t xml:space="preserve">Q2. </w:t>
      </w:r>
      <w:r w:rsidR="00320B94">
        <w:t xml:space="preserve">The dimension of the inputs to the last fully connected layer is </w:t>
      </w:r>
      <w:r>
        <w:t>[128,512]</w:t>
      </w:r>
    </w:p>
    <w:p w14:paraId="59A097D2" w14:textId="6422BF47" w:rsidR="00BF272E" w:rsidRDefault="00BF272E">
      <w:r>
        <w:lastRenderedPageBreak/>
        <w:t xml:space="preserve">Q3. </w:t>
      </w:r>
      <w:r w:rsidR="001A3472">
        <w:t xml:space="preserve">There is a total of </w:t>
      </w:r>
      <w:r w:rsidR="001A3472" w:rsidRPr="001A3472">
        <w:t>11173962</w:t>
      </w:r>
      <w:r w:rsidR="001A3472">
        <w:t xml:space="preserve"> training parameters counted using the code</w:t>
      </w:r>
      <w:r w:rsidR="006B7A1F">
        <w:t xml:space="preserve"> using optimizer SGD</w:t>
      </w:r>
      <w:r w:rsidR="001A3472">
        <w:t>:</w:t>
      </w:r>
    </w:p>
    <w:p w14:paraId="269536AC" w14:textId="77777777" w:rsidR="001A3472" w:rsidRPr="001A3472" w:rsidRDefault="001A3472" w:rsidP="001A3472">
      <w:pPr>
        <w:pStyle w:val="HTMLPreformatted"/>
        <w:shd w:val="clear" w:color="auto" w:fill="2D2A2E"/>
        <w:rPr>
          <w:rFonts w:ascii="Consolas" w:hAnsi="Consolas"/>
          <w:color w:val="FCFCFA"/>
          <w:sz w:val="18"/>
          <w:szCs w:val="18"/>
        </w:rPr>
      </w:pPr>
      <w:r>
        <w:tab/>
      </w:r>
      <w:r w:rsidRPr="001A3472">
        <w:rPr>
          <w:rFonts w:ascii="Consolas" w:hAnsi="Consolas"/>
          <w:color w:val="FCFCFA"/>
          <w:sz w:val="18"/>
          <w:szCs w:val="18"/>
        </w:rPr>
        <w:t xml:space="preserve">total_params </w:t>
      </w:r>
      <w:r w:rsidRPr="001A3472">
        <w:rPr>
          <w:rFonts w:ascii="Consolas" w:hAnsi="Consolas"/>
          <w:color w:val="FF6188"/>
          <w:sz w:val="18"/>
          <w:szCs w:val="18"/>
        </w:rPr>
        <w:t xml:space="preserve">= </w:t>
      </w:r>
      <w:r w:rsidRPr="001A3472">
        <w:rPr>
          <w:rFonts w:ascii="Consolas" w:hAnsi="Consolas"/>
          <w:i/>
          <w:iCs/>
          <w:color w:val="78DCE8"/>
          <w:sz w:val="18"/>
          <w:szCs w:val="18"/>
        </w:rPr>
        <w:t>sum</w:t>
      </w:r>
      <w:r w:rsidRPr="001A3472">
        <w:rPr>
          <w:rFonts w:ascii="Consolas" w:hAnsi="Consolas"/>
          <w:color w:val="939293"/>
          <w:sz w:val="18"/>
          <w:szCs w:val="18"/>
        </w:rPr>
        <w:t>(</w:t>
      </w:r>
      <w:r w:rsidRPr="001A3472">
        <w:rPr>
          <w:rFonts w:ascii="Consolas" w:hAnsi="Consolas"/>
          <w:color w:val="FCFCFA"/>
          <w:sz w:val="18"/>
          <w:szCs w:val="18"/>
        </w:rPr>
        <w:t>p</w:t>
      </w:r>
      <w:r w:rsidRPr="001A3472">
        <w:rPr>
          <w:rFonts w:ascii="Consolas" w:hAnsi="Consolas"/>
          <w:color w:val="939293"/>
          <w:sz w:val="18"/>
          <w:szCs w:val="18"/>
        </w:rPr>
        <w:t>.</w:t>
      </w:r>
      <w:r w:rsidRPr="001A3472">
        <w:rPr>
          <w:rFonts w:ascii="Consolas" w:hAnsi="Consolas"/>
          <w:color w:val="A9DC76"/>
          <w:sz w:val="18"/>
          <w:szCs w:val="18"/>
        </w:rPr>
        <w:t>numel</w:t>
      </w:r>
      <w:r w:rsidRPr="001A3472">
        <w:rPr>
          <w:rFonts w:ascii="Consolas" w:hAnsi="Consolas"/>
          <w:color w:val="939293"/>
          <w:sz w:val="18"/>
          <w:szCs w:val="18"/>
        </w:rPr>
        <w:t xml:space="preserve">() </w:t>
      </w:r>
      <w:r w:rsidRPr="001A3472">
        <w:rPr>
          <w:rFonts w:ascii="Consolas" w:hAnsi="Consolas"/>
          <w:i/>
          <w:iCs/>
          <w:color w:val="FF6188"/>
          <w:sz w:val="18"/>
          <w:szCs w:val="18"/>
        </w:rPr>
        <w:t xml:space="preserve">for </w:t>
      </w:r>
      <w:r w:rsidRPr="001A3472">
        <w:rPr>
          <w:rFonts w:ascii="Consolas" w:hAnsi="Consolas"/>
          <w:color w:val="FCFCFA"/>
          <w:sz w:val="18"/>
          <w:szCs w:val="18"/>
        </w:rPr>
        <w:t xml:space="preserve">p </w:t>
      </w:r>
      <w:r w:rsidRPr="001A3472">
        <w:rPr>
          <w:rFonts w:ascii="Consolas" w:hAnsi="Consolas"/>
          <w:i/>
          <w:iCs/>
          <w:color w:val="FF6188"/>
          <w:sz w:val="18"/>
          <w:szCs w:val="18"/>
        </w:rPr>
        <w:t xml:space="preserve">in </w:t>
      </w:r>
      <w:r w:rsidRPr="001A3472">
        <w:rPr>
          <w:rFonts w:ascii="Consolas" w:hAnsi="Consolas"/>
          <w:color w:val="FCFCFA"/>
          <w:sz w:val="18"/>
          <w:szCs w:val="18"/>
        </w:rPr>
        <w:t>net</w:t>
      </w:r>
      <w:r w:rsidRPr="001A3472">
        <w:rPr>
          <w:rFonts w:ascii="Consolas" w:hAnsi="Consolas"/>
          <w:color w:val="939293"/>
          <w:sz w:val="18"/>
          <w:szCs w:val="18"/>
        </w:rPr>
        <w:t>.</w:t>
      </w:r>
      <w:r w:rsidRPr="001A3472">
        <w:rPr>
          <w:rFonts w:ascii="Consolas" w:hAnsi="Consolas"/>
          <w:color w:val="A9DC76"/>
          <w:sz w:val="18"/>
          <w:szCs w:val="18"/>
        </w:rPr>
        <w:t>parameters</w:t>
      </w:r>
      <w:r w:rsidRPr="001A3472">
        <w:rPr>
          <w:rFonts w:ascii="Consolas" w:hAnsi="Consolas"/>
          <w:color w:val="939293"/>
          <w:sz w:val="18"/>
          <w:szCs w:val="18"/>
        </w:rPr>
        <w:t xml:space="preserve">() </w:t>
      </w:r>
      <w:r w:rsidRPr="001A3472">
        <w:rPr>
          <w:rFonts w:ascii="Consolas" w:hAnsi="Consolas"/>
          <w:i/>
          <w:iCs/>
          <w:color w:val="FF6188"/>
          <w:sz w:val="18"/>
          <w:szCs w:val="18"/>
        </w:rPr>
        <w:t xml:space="preserve">if </w:t>
      </w:r>
      <w:r w:rsidRPr="001A3472">
        <w:rPr>
          <w:rFonts w:ascii="Consolas" w:hAnsi="Consolas"/>
          <w:color w:val="FCFCFA"/>
          <w:sz w:val="18"/>
          <w:szCs w:val="18"/>
        </w:rPr>
        <w:t>p</w:t>
      </w:r>
      <w:r w:rsidRPr="001A3472">
        <w:rPr>
          <w:rFonts w:ascii="Consolas" w:hAnsi="Consolas"/>
          <w:color w:val="939293"/>
          <w:sz w:val="18"/>
          <w:szCs w:val="18"/>
        </w:rPr>
        <w:t>.</w:t>
      </w:r>
      <w:r w:rsidRPr="001A3472">
        <w:rPr>
          <w:rFonts w:ascii="Consolas" w:hAnsi="Consolas"/>
          <w:color w:val="FCFCFA"/>
          <w:sz w:val="18"/>
          <w:szCs w:val="18"/>
        </w:rPr>
        <w:t>requires_grad</w:t>
      </w:r>
      <w:r w:rsidRPr="001A3472">
        <w:rPr>
          <w:rFonts w:ascii="Consolas" w:hAnsi="Consolas"/>
          <w:color w:val="939293"/>
          <w:sz w:val="18"/>
          <w:szCs w:val="18"/>
        </w:rPr>
        <w:t>)</w:t>
      </w:r>
    </w:p>
    <w:p w14:paraId="0B5EC594" w14:textId="62797E20" w:rsidR="001A3472" w:rsidRDefault="001A3472">
      <w:r>
        <w:t xml:space="preserve">Likewise, the total gradients to be calculated is also </w:t>
      </w:r>
      <w:r w:rsidR="006B7A1F" w:rsidRPr="001A3472">
        <w:t>11173962</w:t>
      </w:r>
      <w:r w:rsidR="006B7A1F">
        <w:t xml:space="preserve"> since the parameters that are to be calculated and changed are the gradients. To double check the validity, I added another code snippet that counts only the gradients: </w:t>
      </w:r>
    </w:p>
    <w:p w14:paraId="263379CE" w14:textId="77777777" w:rsidR="006B7A1F" w:rsidRDefault="006B7A1F" w:rsidP="006B7A1F">
      <w:pPr>
        <w:pStyle w:val="HTMLPreformatted"/>
        <w:shd w:val="clear" w:color="auto" w:fill="2D2A2E"/>
        <w:rPr>
          <w:rFonts w:ascii="Consolas" w:hAnsi="Consolas"/>
          <w:color w:val="FCFCFA"/>
          <w:sz w:val="18"/>
          <w:szCs w:val="18"/>
        </w:rPr>
      </w:pPr>
      <w:r>
        <w:rPr>
          <w:rFonts w:ascii="Consolas" w:hAnsi="Consolas"/>
          <w:color w:val="FCFCFA"/>
          <w:sz w:val="18"/>
          <w:szCs w:val="18"/>
        </w:rPr>
        <w:t xml:space="preserve">params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78DCE8"/>
          <w:sz w:val="18"/>
          <w:szCs w:val="18"/>
        </w:rPr>
        <w:t>list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CFCFA"/>
          <w:sz w:val="18"/>
          <w:szCs w:val="18"/>
        </w:rPr>
        <w:t>net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A9DC76"/>
          <w:sz w:val="18"/>
          <w:szCs w:val="18"/>
        </w:rPr>
        <w:t>parameters</w:t>
      </w:r>
      <w:r>
        <w:rPr>
          <w:rFonts w:ascii="Consolas" w:hAnsi="Consolas"/>
          <w:color w:val="939293"/>
          <w:sz w:val="18"/>
          <w:szCs w:val="18"/>
        </w:rPr>
        <w:t>())</w:t>
      </w:r>
      <w:r>
        <w:rPr>
          <w:rFonts w:ascii="Consolas" w:hAnsi="Consolas"/>
          <w:color w:val="939293"/>
          <w:sz w:val="18"/>
          <w:szCs w:val="18"/>
        </w:rPr>
        <w:br/>
      </w:r>
      <w:r>
        <w:rPr>
          <w:rFonts w:ascii="Consolas" w:hAnsi="Consolas"/>
          <w:color w:val="FCFCFA"/>
          <w:sz w:val="18"/>
          <w:szCs w:val="18"/>
        </w:rPr>
        <w:t xml:space="preserve">total_grads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AB9DF2"/>
          <w:sz w:val="18"/>
          <w:szCs w:val="18"/>
        </w:rPr>
        <w:t>0</w:t>
      </w:r>
      <w:r>
        <w:rPr>
          <w:rFonts w:ascii="Consolas" w:hAnsi="Consolas"/>
          <w:color w:val="AB9DF2"/>
          <w:sz w:val="18"/>
          <w:szCs w:val="18"/>
        </w:rPr>
        <w:br/>
      </w:r>
      <w:r>
        <w:rPr>
          <w:rFonts w:ascii="Consolas" w:hAnsi="Consolas"/>
          <w:i/>
          <w:iCs/>
          <w:color w:val="FF6188"/>
          <w:sz w:val="18"/>
          <w:szCs w:val="18"/>
        </w:rPr>
        <w:t xml:space="preserve">for </w:t>
      </w:r>
      <w:r>
        <w:rPr>
          <w:rFonts w:ascii="Consolas" w:hAnsi="Consolas"/>
          <w:color w:val="FCFCFA"/>
          <w:sz w:val="18"/>
          <w:szCs w:val="18"/>
        </w:rPr>
        <w:t xml:space="preserve">param </w:t>
      </w:r>
      <w:r>
        <w:rPr>
          <w:rFonts w:ascii="Consolas" w:hAnsi="Consolas"/>
          <w:i/>
          <w:iCs/>
          <w:color w:val="FF6188"/>
          <w:sz w:val="18"/>
          <w:szCs w:val="18"/>
        </w:rPr>
        <w:t xml:space="preserve">in </w:t>
      </w:r>
      <w:r>
        <w:rPr>
          <w:rFonts w:ascii="Consolas" w:hAnsi="Consolas"/>
          <w:color w:val="FCFCFA"/>
          <w:sz w:val="18"/>
          <w:szCs w:val="18"/>
        </w:rPr>
        <w:t>params</w:t>
      </w:r>
      <w:r>
        <w:rPr>
          <w:rFonts w:ascii="Consolas" w:hAnsi="Consolas"/>
          <w:color w:val="FF6188"/>
          <w:sz w:val="18"/>
          <w:szCs w:val="18"/>
        </w:rPr>
        <w:t>:</w:t>
      </w:r>
      <w:r>
        <w:rPr>
          <w:rFonts w:ascii="Consolas" w:hAnsi="Consolas"/>
          <w:color w:val="FF6188"/>
          <w:sz w:val="18"/>
          <w:szCs w:val="18"/>
        </w:rPr>
        <w:br/>
        <w:t xml:space="preserve">    </w:t>
      </w:r>
      <w:r>
        <w:rPr>
          <w:rFonts w:ascii="Consolas" w:hAnsi="Consolas"/>
          <w:color w:val="FCFCFA"/>
          <w:sz w:val="18"/>
          <w:szCs w:val="18"/>
        </w:rPr>
        <w:t xml:space="preserve">total_grads </w:t>
      </w:r>
      <w:r>
        <w:rPr>
          <w:rFonts w:ascii="Consolas" w:hAnsi="Consolas"/>
          <w:color w:val="FF6188"/>
          <w:sz w:val="18"/>
          <w:szCs w:val="18"/>
        </w:rPr>
        <w:t xml:space="preserve">+= </w:t>
      </w:r>
      <w:r>
        <w:rPr>
          <w:rFonts w:ascii="Consolas" w:hAnsi="Consolas"/>
          <w:color w:val="FCFCFA"/>
          <w:sz w:val="18"/>
          <w:szCs w:val="18"/>
        </w:rPr>
        <w:t>param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grad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A9DC76"/>
          <w:sz w:val="18"/>
          <w:szCs w:val="18"/>
        </w:rPr>
        <w:t>view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AB9DF2"/>
          <w:sz w:val="18"/>
          <w:szCs w:val="18"/>
        </w:rPr>
        <w:t>1</w:t>
      </w:r>
      <w:r>
        <w:rPr>
          <w:rFonts w:ascii="Consolas" w:hAnsi="Consolas"/>
          <w:color w:val="939293"/>
          <w:sz w:val="18"/>
          <w:szCs w:val="18"/>
        </w:rPr>
        <w:t xml:space="preserve">, </w:t>
      </w:r>
      <w:r>
        <w:rPr>
          <w:rFonts w:ascii="Consolas" w:hAnsi="Consolas"/>
          <w:color w:val="FF6188"/>
          <w:sz w:val="18"/>
          <w:szCs w:val="18"/>
        </w:rPr>
        <w:t>-</w:t>
      </w:r>
      <w:r>
        <w:rPr>
          <w:rFonts w:ascii="Consolas" w:hAnsi="Consolas"/>
          <w:color w:val="AB9DF2"/>
          <w:sz w:val="18"/>
          <w:szCs w:val="18"/>
        </w:rPr>
        <w:t>1</w:t>
      </w:r>
      <w:r>
        <w:rPr>
          <w:rFonts w:ascii="Consolas" w:hAnsi="Consolas"/>
          <w:color w:val="939293"/>
          <w:sz w:val="18"/>
          <w:szCs w:val="18"/>
        </w:rPr>
        <w:t>).</w:t>
      </w:r>
      <w:r>
        <w:rPr>
          <w:rFonts w:ascii="Consolas" w:hAnsi="Consolas"/>
          <w:color w:val="A9DC76"/>
          <w:sz w:val="18"/>
          <w:szCs w:val="18"/>
        </w:rPr>
        <w:t>squeeze</w:t>
      </w:r>
      <w:r>
        <w:rPr>
          <w:rFonts w:ascii="Consolas" w:hAnsi="Consolas"/>
          <w:color w:val="939293"/>
          <w:sz w:val="18"/>
          <w:szCs w:val="18"/>
        </w:rPr>
        <w:t>().</w:t>
      </w:r>
      <w:r>
        <w:rPr>
          <w:rFonts w:ascii="Consolas" w:hAnsi="Consolas"/>
          <w:color w:val="FCFCFA"/>
          <w:sz w:val="18"/>
          <w:szCs w:val="18"/>
        </w:rPr>
        <w:t>shape</w:t>
      </w:r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AB9DF2"/>
          <w:sz w:val="18"/>
          <w:szCs w:val="18"/>
        </w:rPr>
        <w:t>0</w:t>
      </w:r>
      <w:r>
        <w:rPr>
          <w:rFonts w:ascii="Consolas" w:hAnsi="Consolas"/>
          <w:color w:val="939293"/>
          <w:sz w:val="18"/>
          <w:szCs w:val="18"/>
        </w:rPr>
        <w:t>]</w:t>
      </w:r>
      <w:r>
        <w:rPr>
          <w:rFonts w:ascii="Consolas" w:hAnsi="Consolas"/>
          <w:color w:val="939293"/>
          <w:sz w:val="18"/>
          <w:szCs w:val="18"/>
        </w:rPr>
        <w:br/>
      </w:r>
      <w:r>
        <w:rPr>
          <w:rFonts w:ascii="Consolas" w:hAnsi="Consolas"/>
          <w:i/>
          <w:iCs/>
          <w:color w:val="78DCE8"/>
          <w:sz w:val="18"/>
          <w:szCs w:val="18"/>
        </w:rPr>
        <w:t>print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 xml:space="preserve">"total grads: %d" </w:t>
      </w:r>
      <w:r>
        <w:rPr>
          <w:rFonts w:ascii="Consolas" w:hAnsi="Consolas"/>
          <w:color w:val="FF6188"/>
          <w:sz w:val="18"/>
          <w:szCs w:val="18"/>
        </w:rPr>
        <w:t xml:space="preserve">% </w:t>
      </w:r>
      <w:r>
        <w:rPr>
          <w:rFonts w:ascii="Consolas" w:hAnsi="Consolas"/>
          <w:color w:val="FCFCFA"/>
          <w:sz w:val="18"/>
          <w:szCs w:val="18"/>
        </w:rPr>
        <w:t>total_grads</w:t>
      </w:r>
      <w:r>
        <w:rPr>
          <w:rFonts w:ascii="Consolas" w:hAnsi="Consolas"/>
          <w:color w:val="939293"/>
          <w:sz w:val="18"/>
          <w:szCs w:val="18"/>
        </w:rPr>
        <w:t>)</w:t>
      </w:r>
    </w:p>
    <w:p w14:paraId="1B71C01B" w14:textId="77777777" w:rsidR="006B7A1F" w:rsidRDefault="006B7A1F"/>
    <w:p w14:paraId="3826D06C" w14:textId="4F5F04A7" w:rsidR="006B7A1F" w:rsidRDefault="006B7A1F">
      <w:r>
        <w:t xml:space="preserve">Q4. If the Adam optimizer is used instead, we get the same </w:t>
      </w:r>
      <w:r w:rsidRPr="001A3472">
        <w:t>11173962</w:t>
      </w:r>
      <w:r>
        <w:t xml:space="preserve"> training parameters and active gradients.</w:t>
      </w:r>
    </w:p>
    <w:sectPr w:rsidR="006B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45DE5"/>
    <w:multiLevelType w:val="hybridMultilevel"/>
    <w:tmpl w:val="03F8BA36"/>
    <w:lvl w:ilvl="0" w:tplc="F61C28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D0"/>
    <w:rsid w:val="00011710"/>
    <w:rsid w:val="000E3694"/>
    <w:rsid w:val="001807D8"/>
    <w:rsid w:val="001A3472"/>
    <w:rsid w:val="002279E1"/>
    <w:rsid w:val="00320B94"/>
    <w:rsid w:val="00342BF3"/>
    <w:rsid w:val="004E5B1B"/>
    <w:rsid w:val="006434AE"/>
    <w:rsid w:val="006B7A1F"/>
    <w:rsid w:val="0075604D"/>
    <w:rsid w:val="007C36CD"/>
    <w:rsid w:val="00954AD0"/>
    <w:rsid w:val="00B06F74"/>
    <w:rsid w:val="00B867CA"/>
    <w:rsid w:val="00BE57E2"/>
    <w:rsid w:val="00BF272E"/>
    <w:rsid w:val="00C44574"/>
    <w:rsid w:val="00F1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AFF7"/>
  <w15:chartTrackingRefBased/>
  <w15:docId w15:val="{13DFB987-8BAF-4B91-87E2-12C5F6B0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4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7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6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</dc:creator>
  <cp:keywords/>
  <dc:description/>
  <cp:lastModifiedBy>Vice</cp:lastModifiedBy>
  <cp:revision>2</cp:revision>
  <cp:lastPrinted>2020-04-05T17:54:00Z</cp:lastPrinted>
  <dcterms:created xsi:type="dcterms:W3CDTF">2020-04-05T07:39:00Z</dcterms:created>
  <dcterms:modified xsi:type="dcterms:W3CDTF">2020-04-05T18:06:00Z</dcterms:modified>
</cp:coreProperties>
</file>