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3AA77" w14:textId="77777777" w:rsidR="008C0CD4" w:rsidRDefault="00000000">
      <w:pPr>
        <w:pStyle w:val="Heading1"/>
      </w:pPr>
      <w:r>
        <w:t>AI-Commerce &amp; Sports Analytics</w:t>
      </w:r>
    </w:p>
    <w:p w14:paraId="792F933C" w14:textId="77777777" w:rsidR="008C0CD4" w:rsidRDefault="00000000">
      <w:pPr>
        <w:pStyle w:val="Heading1"/>
      </w:pPr>
      <w:r>
        <w:t>Bowling Simulation Engine Project</w:t>
      </w:r>
    </w:p>
    <w:p w14:paraId="31305651" w14:textId="77777777" w:rsidR="008C0CD4" w:rsidRDefault="00000000">
      <w:pPr>
        <w:pStyle w:val="Heading2"/>
      </w:pPr>
      <w:r>
        <w:t>Overview</w:t>
      </w:r>
    </w:p>
    <w:p w14:paraId="266C1C19" w14:textId="77777777" w:rsidR="008C0CD4" w:rsidRDefault="00000000">
      <w:r>
        <w:t>You will build a deterministic bowling simulation engine exposed through a single public URL. Your system must behave differently depending on a query parameter called 'mode'. This project intentionally separates the simulation engine (the meat) from the visualization layer (the presentation). In real systems, the engine powers analytics, tournaments, and AI modeling. The interface is optional packaging. You will implement frame simulation, full-game simulation, visualization, and a written explanation of your modeling choices.</w:t>
      </w:r>
    </w:p>
    <w:p w14:paraId="1C7EA72D" w14:textId="77777777" w:rsidR="008C0CD4" w:rsidRDefault="00000000">
      <w:pPr>
        <w:pStyle w:val="Heading2"/>
      </w:pPr>
      <w:r>
        <w:t>Core Principle</w:t>
      </w:r>
    </w:p>
    <w:p w14:paraId="41E036C0" w14:textId="77777777" w:rsidR="008C0CD4" w:rsidRDefault="00000000">
      <w:r>
        <w:t>Your URL must behave like a stateless function: output = f(mode, skill, seed, ...). Same inputs must produce the same outputs. If the URL is called multiple times with identical parameters, it must return identical JSON.</w:t>
      </w:r>
    </w:p>
    <w:p w14:paraId="51A12F94" w14:textId="77777777" w:rsidR="008C0CD4" w:rsidRDefault="00000000">
      <w:pPr>
        <w:pStyle w:val="Heading2"/>
      </w:pPr>
      <w:r>
        <w:t>Hosting Requirement</w:t>
      </w:r>
    </w:p>
    <w:p w14:paraId="2FAB13B6" w14:textId="77777777" w:rsidR="008C0CD4" w:rsidRDefault="00000000">
      <w:r>
        <w:t>You must provide ONE public URL that accepts query parameters. You may use GitHub Pages, Replit, or any equivalent hosting platform. Your URL must be callable repeatedly and must return valid JSON when in frame or game mode.</w:t>
      </w:r>
    </w:p>
    <w:p w14:paraId="512009E1" w14:textId="77777777" w:rsidR="008C0CD4" w:rsidRDefault="00000000">
      <w:pPr>
        <w:pStyle w:val="Heading2"/>
      </w:pPr>
      <w:r>
        <w:t>Required Query Parameters</w:t>
      </w:r>
    </w:p>
    <w:p w14:paraId="5527D1A2" w14:textId="77777777" w:rsidR="008C0CD4" w:rsidRDefault="00000000">
      <w:r>
        <w:t>All modes must accept: mode=&lt;frame | game | viz&gt;, skill=&lt;float in [0,1]&gt;, seed=&lt;integer&gt;. Frame mode must additionally accept: isLastFrame=&lt;0 or 1&gt;.</w:t>
      </w:r>
    </w:p>
    <w:p w14:paraId="73A205F8" w14:textId="77777777" w:rsidR="008C0CD4" w:rsidRDefault="00000000">
      <w:pPr>
        <w:pStyle w:val="Heading2"/>
      </w:pPr>
      <w:r>
        <w:t>Mode 1 — Frame Simulation</w:t>
      </w:r>
    </w:p>
    <w:p w14:paraId="29CBFE4B" w14:textId="77777777" w:rsidR="008C0CD4" w:rsidRDefault="00000000">
      <w:r>
        <w:t>Required parameters: mode=frame, skill=&lt;float&gt;, seed=&lt;integer&gt;, isLastFrame=&lt;0 or 1&gt;. Initialize your random number generator once using seed. Simulate exactly one frame. Respect official bowling pin constraints. If isLastFrame=0, no third roll is allowed. If isLastFrame=1, a third roll is allowed only if earned.</w:t>
      </w:r>
      <w:r>
        <w:br/>
      </w:r>
      <w:r>
        <w:br/>
        <w:t>Minimum required JSON output (example non-final frame):</w:t>
      </w:r>
      <w:r>
        <w:br/>
        <w:t>{ skill: 0.75, seed: 42, is_last_frame: false, roll1: 7, roll2: 2 }</w:t>
      </w:r>
      <w:r>
        <w:br/>
      </w:r>
      <w:r>
        <w:br/>
        <w:t>Example 10th frame strike case:</w:t>
      </w:r>
      <w:r>
        <w:br/>
        <w:t>{ skill: 0.75, seed: 42, is_last_frame: true, roll1: 10, roll2: 10, roll3: 8 }</w:t>
      </w:r>
      <w:r>
        <w:br/>
      </w:r>
      <w:r>
        <w:br/>
        <w:t>Do NOT include frame_score for frames 1–9. Strike and spare scoring belongs in full-game mode. You may include additional fields if they remain within a reasonable bowling framework.</w:t>
      </w:r>
    </w:p>
    <w:p w14:paraId="11E75F30" w14:textId="77777777" w:rsidR="008C0CD4" w:rsidRDefault="00000000">
      <w:pPr>
        <w:pStyle w:val="Heading2"/>
      </w:pPr>
      <w:r>
        <w:lastRenderedPageBreak/>
        <w:t>Mode 2 — Full Game Simulation</w:t>
      </w:r>
    </w:p>
    <w:p w14:paraId="743B630A" w14:textId="7F7CD21A" w:rsidR="008C0CD4" w:rsidRDefault="00000000">
      <w:r>
        <w:t>Required parameters: mode=game, skill=&lt;float&gt;, seed=&lt;integer&gt;. Initialize RNG once using seed. Simulate 10 frames sequentially. Do NOT re-seed inside frames. Apply official scoring rules.</w:t>
      </w:r>
      <w:r>
        <w:br/>
      </w:r>
      <w:r>
        <w:br/>
        <w:t>Minimum required JSON output structure:</w:t>
      </w:r>
      <w:r>
        <w:br/>
        <w:t xml:space="preserve">{ skill: 0.75, seed: 42, total_score: 168, frames: [{ frame_number: 1, rolls: [10], </w:t>
      </w:r>
      <w:r w:rsidR="004B7438">
        <w:t xml:space="preserve">frame_score: 20, </w:t>
      </w:r>
      <w:r>
        <w:t>cumulative_score: 20 }] }</w:t>
      </w:r>
      <w:r>
        <w:br/>
      </w:r>
      <w:r>
        <w:br/>
        <w:t xml:space="preserve">Required fields: total_score and exactly 10 frames. Each frame must include </w:t>
      </w:r>
      <w:proofErr w:type="spellStart"/>
      <w:r>
        <w:t>frame_number</w:t>
      </w:r>
      <w:proofErr w:type="spellEnd"/>
      <w:r>
        <w:t xml:space="preserve">, rolls, and </w:t>
      </w:r>
      <w:r w:rsidR="004B7438">
        <w:t xml:space="preserve">frame_score, and </w:t>
      </w:r>
      <w:r>
        <w:t>cumulative_score. Additional fields are allowed as long as minimum requirements are satisfied.</w:t>
      </w:r>
    </w:p>
    <w:p w14:paraId="25537616" w14:textId="77777777" w:rsidR="008C0CD4" w:rsidRDefault="00000000">
      <w:pPr>
        <w:pStyle w:val="Heading2"/>
      </w:pPr>
      <w:r>
        <w:t>Mode 3 — Visualization</w:t>
      </w:r>
    </w:p>
    <w:p w14:paraId="0DE602C9" w14:textId="77777777" w:rsidR="008C0CD4" w:rsidRDefault="00000000">
      <w:r>
        <w:t>Required parameters: mode=viz, skill=&lt;float&gt;, seed=&lt;integer&gt;. Render a human-readable visualization of either a frame or a full game. The visualization must reflect the same underlying simulation logic and correctly handle strikes, spares, and 10th-frame rules. This is not a design contest; correctness and clarity matter most.</w:t>
      </w:r>
    </w:p>
    <w:p w14:paraId="4C0595DC" w14:textId="77777777" w:rsidR="008C0CD4" w:rsidRDefault="00000000">
      <w:pPr>
        <w:pStyle w:val="Heading2"/>
      </w:pPr>
      <w:r>
        <w:t>Determinism Requirement</w:t>
      </w:r>
    </w:p>
    <w:p w14:paraId="0D5305A5" w14:textId="77777777" w:rsidR="008C0CD4" w:rsidRDefault="00000000">
      <w:r>
        <w:t>If the URL is called multiple times with the same mode, skill, and seed, the JSON output must be identical each time. Changing the seed must produce different results.</w:t>
      </w:r>
    </w:p>
    <w:p w14:paraId="450C53EC" w14:textId="77777777" w:rsidR="008C0CD4" w:rsidRDefault="00000000">
      <w:pPr>
        <w:pStyle w:val="Heading2"/>
      </w:pPr>
      <w:r>
        <w:t>Why Seeds Matter</w:t>
      </w:r>
    </w:p>
    <w:p w14:paraId="04FC5B6E" w14:textId="77777777" w:rsidR="008C0CD4" w:rsidRDefault="00000000">
      <w:r>
        <w:t>Randomness without seeds is not reproducible. Randomness with seeds allows controlled stochastic modeling, reproducibility, fair tournament comparison, and scientific integrity. Common mistake: re-seeding inside each frame, which produces identical frames. Correct approach: seed once per simulation and draw random values sequentially.</w:t>
      </w:r>
    </w:p>
    <w:p w14:paraId="604C4481" w14:textId="77777777" w:rsidR="008C0CD4" w:rsidRDefault="00000000">
      <w:pPr>
        <w:pStyle w:val="Heading2"/>
      </w:pPr>
      <w:r>
        <w:t>Skill Modeling</w:t>
      </w:r>
    </w:p>
    <w:p w14:paraId="68ECF5E2" w14:textId="77777777" w:rsidR="008C0CD4" w:rsidRDefault="00000000">
      <w:r>
        <w:t>You must design your own mapping from skill in [0,1] to bowling performance, including strike likelihood, spare conversion, and expected pins knocked down. Your logic must be coherent and obey bowling constraints.</w:t>
      </w:r>
    </w:p>
    <w:p w14:paraId="65A1C3F4" w14:textId="77777777" w:rsidR="008C0CD4" w:rsidRDefault="00000000">
      <w:pPr>
        <w:pStyle w:val="Heading2"/>
      </w:pPr>
      <w:r>
        <w:t>Written Explanation (1–4 Pages)</w:t>
      </w:r>
    </w:p>
    <w:p w14:paraId="09E75437" w14:textId="77777777" w:rsidR="008C0CD4" w:rsidRDefault="00000000">
      <w:r>
        <w:t>Submit a written explanation describing your skill model, how randomness is implemented, how seed affects behavior, your design decisions, assumptions, and any additional features.</w:t>
      </w:r>
    </w:p>
    <w:p w14:paraId="0A967D07" w14:textId="77777777" w:rsidR="008C0CD4" w:rsidRDefault="00000000">
      <w:pPr>
        <w:pStyle w:val="Heading2"/>
      </w:pPr>
      <w:r>
        <w:t>How We Will Use Your URL</w:t>
      </w:r>
    </w:p>
    <w:p w14:paraId="4A472E1D" w14:textId="77777777" w:rsidR="008C0CD4" w:rsidRDefault="00000000">
      <w:r>
        <w:t>We will call frame mode repeatedly to estimate strike/spare distributions, call game mode repeatedly to estimate mean and variance, and use your engine to run a simulated tournament.</w:t>
      </w:r>
    </w:p>
    <w:p w14:paraId="27C0EDB2" w14:textId="77777777" w:rsidR="008C0CD4" w:rsidRDefault="00000000">
      <w:pPr>
        <w:pStyle w:val="Heading2"/>
      </w:pPr>
      <w:r>
        <w:lastRenderedPageBreak/>
        <w:t>Grading Criteria</w:t>
      </w:r>
    </w:p>
    <w:p w14:paraId="2F6B935E" w14:textId="77777777" w:rsidR="008C0CD4" w:rsidRDefault="00000000">
      <w:r>
        <w:t>High weight: determinism, legal scoring, API compliance, logical consistency. Medium weight: modeling clarity and visualization correctness. Bonus: thoughtful extensions within bowling framework.</w:t>
      </w:r>
    </w:p>
    <w:p w14:paraId="4D013E7C" w14:textId="77777777" w:rsidR="008C0CD4" w:rsidRDefault="00000000">
      <w:pPr>
        <w:pStyle w:val="Heading2"/>
      </w:pPr>
      <w:r>
        <w:t>Summary</w:t>
      </w:r>
    </w:p>
    <w:p w14:paraId="43C703DF" w14:textId="77777777" w:rsidR="008C0CD4" w:rsidRDefault="00000000">
      <w:r>
        <w:t>You are building a stochastic engine, a reproducible simulation, and a small sports analytics API. Bowling is the context; the engine is the product.</w:t>
      </w:r>
    </w:p>
    <w:sectPr w:rsidR="008C0C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9920285">
    <w:abstractNumId w:val="8"/>
  </w:num>
  <w:num w:numId="2" w16cid:durableId="1307705901">
    <w:abstractNumId w:val="6"/>
  </w:num>
  <w:num w:numId="3" w16cid:durableId="387845965">
    <w:abstractNumId w:val="5"/>
  </w:num>
  <w:num w:numId="4" w16cid:durableId="1282806740">
    <w:abstractNumId w:val="4"/>
  </w:num>
  <w:num w:numId="5" w16cid:durableId="961498760">
    <w:abstractNumId w:val="7"/>
  </w:num>
  <w:num w:numId="6" w16cid:durableId="1448741259">
    <w:abstractNumId w:val="3"/>
  </w:num>
  <w:num w:numId="7" w16cid:durableId="1356349465">
    <w:abstractNumId w:val="2"/>
  </w:num>
  <w:num w:numId="8" w16cid:durableId="691806636">
    <w:abstractNumId w:val="1"/>
  </w:num>
  <w:num w:numId="9" w16cid:durableId="101712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7438"/>
    <w:rsid w:val="00855381"/>
    <w:rsid w:val="008C0CD4"/>
    <w:rsid w:val="00964F6C"/>
    <w:rsid w:val="00AA1D8D"/>
    <w:rsid w:val="00B47730"/>
    <w:rsid w:val="00CB0664"/>
    <w:rsid w:val="00FA30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1D2D3"/>
  <w14:defaultImageDpi w14:val="300"/>
  <w15:docId w15:val="{336CAEFB-99AF-6645-8085-C4D9D3EB2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3</Pages>
  <Words>648</Words>
  <Characters>3897</Characters>
  <Application>Microsoft Office Word</Application>
  <DocSecurity>0</DocSecurity>
  <Lines>79</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Otis Jennings</cp:lastModifiedBy>
  <cp:revision>2</cp:revision>
  <dcterms:created xsi:type="dcterms:W3CDTF">2013-12-23T23:15:00Z</dcterms:created>
  <dcterms:modified xsi:type="dcterms:W3CDTF">2026-02-25T17:03:00Z</dcterms:modified>
  <cp:category/>
</cp:coreProperties>
</file>