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6528C" w14:textId="7103DF9E" w:rsidR="00BB39B2" w:rsidRPr="001B2171" w:rsidRDefault="001B2171" w:rsidP="001B2171">
      <w:pPr>
        <w:rPr>
          <w:lang w:val="en-US"/>
        </w:rPr>
      </w:pPr>
      <w:r>
        <w:rPr>
          <w:rFonts w:ascii="Agency FB" w:hAnsi="Agency FB"/>
          <w:b/>
          <w:bCs/>
          <w:color w:val="042649"/>
          <w:w w:val="150"/>
          <w:sz w:val="32"/>
          <w:szCs w:val="32"/>
          <w:lang w:val="en-US"/>
        </w:rPr>
        <w:t>FAQ</w:t>
      </w:r>
      <w:bookmarkStart w:id="0" w:name="_GoBack"/>
      <w:bookmarkEnd w:id="0"/>
    </w:p>
    <w:sectPr w:rsidR="00BB39B2" w:rsidRPr="001B21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B2"/>
    <w:rsid w:val="001B2171"/>
    <w:rsid w:val="00B57CCE"/>
    <w:rsid w:val="00BB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DA32"/>
  <w15:chartTrackingRefBased/>
  <w15:docId w15:val="{8C5003ED-4798-41EC-B909-742C93E5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Vandergraaf</dc:creator>
  <cp:keywords/>
  <dc:description/>
  <cp:lastModifiedBy>William Vandergraaf</cp:lastModifiedBy>
  <cp:revision>3</cp:revision>
  <dcterms:created xsi:type="dcterms:W3CDTF">2019-07-25T21:57:00Z</dcterms:created>
  <dcterms:modified xsi:type="dcterms:W3CDTF">2019-07-27T21:36:00Z</dcterms:modified>
</cp:coreProperties>
</file>