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52B6" w14:textId="289052EA" w:rsidR="005C6C39" w:rsidRPr="005C6C39" w:rsidRDefault="000868FC" w:rsidP="009079A0">
      <w:pPr>
        <w:rPr>
          <w:rFonts w:ascii="Agency FB" w:hAnsi="Agency FB"/>
          <w:b/>
          <w:bCs/>
          <w:color w:val="042649"/>
          <w:w w:val="150"/>
          <w:sz w:val="32"/>
          <w:szCs w:val="32"/>
        </w:rPr>
      </w:pPr>
      <w:r w:rsidRPr="000868FC">
        <w:rPr>
          <w:b/>
          <w:bCs/>
          <w:noProof/>
        </w:rPr>
        <w:drawing>
          <wp:anchor distT="0" distB="0" distL="114300" distR="114300" simplePos="0" relativeHeight="251664384" behindDoc="0" locked="0" layoutInCell="1" allowOverlap="1" wp14:anchorId="63970286" wp14:editId="5D69D3DA">
            <wp:simplePos x="0" y="0"/>
            <wp:positionH relativeFrom="column">
              <wp:posOffset>-459740</wp:posOffset>
            </wp:positionH>
            <wp:positionV relativeFrom="paragraph">
              <wp:posOffset>-912495</wp:posOffset>
            </wp:positionV>
            <wp:extent cx="7766089" cy="809625"/>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Rd32_2019-07-25_13-51-07.jpg"/>
                    <pic:cNvPicPr/>
                  </pic:nvPicPr>
                  <pic:blipFill>
                    <a:blip r:embed="rId7">
                      <a:extLst>
                        <a:ext uri="{28A0092B-C50C-407E-A947-70E740481C1C}">
                          <a14:useLocalDpi xmlns:a14="http://schemas.microsoft.com/office/drawing/2010/main" val="0"/>
                        </a:ext>
                      </a:extLst>
                    </a:blip>
                    <a:stretch>
                      <a:fillRect/>
                    </a:stretch>
                  </pic:blipFill>
                  <pic:spPr>
                    <a:xfrm>
                      <a:off x="0" y="0"/>
                      <a:ext cx="7766089" cy="809625"/>
                    </a:xfrm>
                    <a:prstGeom prst="rect">
                      <a:avLst/>
                    </a:prstGeom>
                  </pic:spPr>
                </pic:pic>
              </a:graphicData>
            </a:graphic>
            <wp14:sizeRelH relativeFrom="margin">
              <wp14:pctWidth>0</wp14:pctWidth>
            </wp14:sizeRelH>
            <wp14:sizeRelV relativeFrom="margin">
              <wp14:pctHeight>0</wp14:pctHeight>
            </wp14:sizeRelV>
          </wp:anchor>
        </w:drawing>
      </w:r>
      <w:r w:rsidR="00FE6676">
        <w:rPr>
          <w:rFonts w:ascii="Agency FB" w:hAnsi="Agency FB"/>
          <w:b/>
          <w:bCs/>
          <w:color w:val="042649"/>
          <w:w w:val="150"/>
          <w:sz w:val="32"/>
          <w:szCs w:val="32"/>
        </w:rPr>
        <w:t xml:space="preserve">US Citizenship </w:t>
      </w:r>
      <w:r w:rsidR="00E7759B">
        <w:rPr>
          <w:rFonts w:ascii="Agency FB" w:hAnsi="Agency FB"/>
          <w:b/>
          <w:bCs/>
          <w:color w:val="042649"/>
          <w:w w:val="150"/>
          <w:sz w:val="32"/>
          <w:szCs w:val="32"/>
        </w:rPr>
        <w:t>Eligibility Worksheet</w:t>
      </w:r>
      <w:r w:rsidR="001F63AA">
        <w:rPr>
          <w:rFonts w:ascii="Agency FB" w:hAnsi="Agency FB"/>
          <w:b/>
          <w:bCs/>
          <w:color w:val="042649"/>
          <w:w w:val="150"/>
          <w:sz w:val="32"/>
          <w:szCs w:val="32"/>
        </w:rPr>
        <w:t>:</w:t>
      </w:r>
    </w:p>
    <w:p w14:paraId="5D2E715F" w14:textId="732625F8" w:rsidR="00FE6676" w:rsidRDefault="00974A2B" w:rsidP="006C7351">
      <w:pPr>
        <w:pStyle w:val="Default"/>
        <w:rPr>
          <w:rFonts w:ascii="MuseoSans-300" w:hAnsi="MuseoSans-300" w:cs="MuseoSans-300"/>
          <w:color w:val="1A1A1A"/>
          <w:sz w:val="21"/>
          <w:szCs w:val="21"/>
        </w:rPr>
      </w:pPr>
      <w:r w:rsidRPr="00974A2B">
        <w:rPr>
          <w:rFonts w:ascii="MuseoSans-300" w:hAnsi="MuseoSans-300" w:cs="MuseoSans-300"/>
          <w:color w:val="1A1A1A"/>
          <w:sz w:val="21"/>
          <w:szCs w:val="21"/>
        </w:rPr>
        <w:t>The attached “Eligibility Worksheet” will help you decide if you are eligible to apply for naturalization. Do not send the completed worksheet to U.S. Citizenship and Immigration Services (USCIS).</w:t>
      </w:r>
      <w:r w:rsidR="00AF72A7">
        <w:rPr>
          <w:rFonts w:ascii="MuseoSans-300" w:hAnsi="MuseoSans-300" w:cs="MuseoSans-300"/>
          <w:color w:val="1A1A1A"/>
          <w:sz w:val="21"/>
          <w:szCs w:val="21"/>
        </w:rPr>
        <w:t xml:space="preserve"> You should complete this worksheet if you are 18 years of age or older and are thinking about applying for naturalization based on your years as a Permanent Resident, you should complete this worksheet.</w:t>
      </w:r>
      <w:r w:rsidR="00B64932">
        <w:rPr>
          <w:rFonts w:ascii="MuseoSans-300" w:hAnsi="MuseoSans-300" w:cs="MuseoSans-300"/>
          <w:color w:val="1A1A1A"/>
          <w:sz w:val="21"/>
          <w:szCs w:val="21"/>
        </w:rPr>
        <w:t xml:space="preserve"> </w:t>
      </w:r>
    </w:p>
    <w:p w14:paraId="198B8AAA" w14:textId="19536112" w:rsidR="00CC6E23" w:rsidRDefault="00CC6E23" w:rsidP="006C7351">
      <w:pPr>
        <w:pStyle w:val="Default"/>
        <w:rPr>
          <w:rFonts w:ascii="MuseoSans-300" w:hAnsi="MuseoSans-300" w:cs="MuseoSans-300"/>
          <w:color w:val="1A1A1A"/>
          <w:sz w:val="21"/>
          <w:szCs w:val="21"/>
        </w:rPr>
      </w:pPr>
    </w:p>
    <w:p w14:paraId="2EBFA3B1" w14:textId="6B3AA127" w:rsidR="00CC6E23" w:rsidRDefault="00CC6E23" w:rsidP="006C7351">
      <w:pPr>
        <w:pStyle w:val="Default"/>
        <w:rPr>
          <w:rFonts w:ascii="MuseoSans-300" w:hAnsi="MuseoSans-300" w:cs="MuseoSans-300"/>
          <w:b/>
          <w:bCs/>
          <w:color w:val="1A1A1A"/>
          <w:sz w:val="21"/>
          <w:szCs w:val="21"/>
          <w:u w:val="single"/>
        </w:rPr>
      </w:pPr>
      <w:r>
        <w:rPr>
          <w:rFonts w:ascii="MuseoSans-300" w:hAnsi="MuseoSans-300" w:cs="MuseoSans-300"/>
          <w:b/>
          <w:bCs/>
          <w:color w:val="1A1A1A"/>
          <w:sz w:val="21"/>
          <w:szCs w:val="21"/>
          <w:u w:val="single"/>
        </w:rPr>
        <w:t>Directions for the Eligibility Worksheet:</w:t>
      </w:r>
    </w:p>
    <w:p w14:paraId="43453FDE" w14:textId="51D11FC8" w:rsidR="00CC6E23" w:rsidRDefault="00CC6E23" w:rsidP="00CC6E23">
      <w:pPr>
        <w:pStyle w:val="Default"/>
        <w:numPr>
          <w:ilvl w:val="0"/>
          <w:numId w:val="10"/>
        </w:numPr>
        <w:rPr>
          <w:rFonts w:ascii="MuseoSans-300" w:hAnsi="MuseoSans-300" w:cs="MuseoSans-300"/>
          <w:color w:val="1A1A1A"/>
          <w:sz w:val="21"/>
          <w:szCs w:val="21"/>
        </w:rPr>
      </w:pPr>
      <w:r>
        <w:rPr>
          <w:rFonts w:ascii="MuseoSans-300" w:hAnsi="MuseoSans-300" w:cs="MuseoSans-300"/>
          <w:color w:val="1A1A1A"/>
          <w:sz w:val="21"/>
          <w:szCs w:val="21"/>
        </w:rPr>
        <w:t xml:space="preserve">Answer the questions on the worksheet by </w:t>
      </w:r>
      <w:r w:rsidR="00236ABC">
        <w:rPr>
          <w:rFonts w:ascii="MuseoSans-300" w:hAnsi="MuseoSans-300" w:cs="MuseoSans-300"/>
          <w:color w:val="1A1A1A"/>
          <w:sz w:val="21"/>
          <w:szCs w:val="21"/>
        </w:rPr>
        <w:t>checking “True” or “Not True”. If you answer “Not True” to certain questions, you may be asked to answer additional questions on later pages. Most applicants will not need to answer these later questions.</w:t>
      </w:r>
    </w:p>
    <w:p w14:paraId="5EBD26CD" w14:textId="50C40DB9" w:rsidR="00236ABC" w:rsidRDefault="00335EDA" w:rsidP="00CC6E23">
      <w:pPr>
        <w:pStyle w:val="Default"/>
        <w:numPr>
          <w:ilvl w:val="0"/>
          <w:numId w:val="10"/>
        </w:numPr>
        <w:rPr>
          <w:rFonts w:ascii="MuseoSans-300" w:hAnsi="MuseoSans-300" w:cs="MuseoSans-300"/>
          <w:color w:val="1A1A1A"/>
          <w:sz w:val="21"/>
          <w:szCs w:val="21"/>
        </w:rPr>
      </w:pPr>
      <w:r>
        <w:rPr>
          <w:rFonts w:ascii="MuseoSans-300" w:hAnsi="MuseoSans-300" w:cs="MuseoSans-300"/>
          <w:color w:val="1A1A1A"/>
          <w:sz w:val="21"/>
          <w:szCs w:val="21"/>
        </w:rPr>
        <w:t xml:space="preserve">If you have completed the worksheet and believe you are eligible for naturalization, please proceed to the next section of the guide where you will find instructions on filling out your N-400 (Application for Naturalization). </w:t>
      </w:r>
    </w:p>
    <w:p w14:paraId="0C4F5D35" w14:textId="319FDC8C" w:rsidR="00335EDA" w:rsidRPr="00CC6E23" w:rsidRDefault="00335EDA" w:rsidP="00CC6E23">
      <w:pPr>
        <w:pStyle w:val="Default"/>
        <w:numPr>
          <w:ilvl w:val="0"/>
          <w:numId w:val="10"/>
        </w:numPr>
        <w:rPr>
          <w:rFonts w:ascii="MuseoSans-300" w:hAnsi="MuseoSans-300" w:cs="MuseoSans-300"/>
          <w:color w:val="1A1A1A"/>
          <w:sz w:val="21"/>
          <w:szCs w:val="21"/>
        </w:rPr>
      </w:pPr>
      <w:r>
        <w:rPr>
          <w:rFonts w:ascii="MuseoSans-300" w:hAnsi="MuseoSans-300" w:cs="MuseoSans-300"/>
          <w:color w:val="1A1A1A"/>
          <w:sz w:val="21"/>
          <w:szCs w:val="21"/>
        </w:rPr>
        <w:t xml:space="preserve">If you have completed this worksheet and you still have questions regarding your eligibility, you should read </w:t>
      </w:r>
      <w:r>
        <w:rPr>
          <w:rFonts w:ascii="MuseoSans-300" w:hAnsi="MuseoSans-300" w:cs="MuseoSans-300"/>
          <w:i/>
          <w:iCs/>
          <w:color w:val="1A1A1A"/>
          <w:sz w:val="21"/>
          <w:szCs w:val="21"/>
        </w:rPr>
        <w:t>A Guide to Naturalization</w:t>
      </w:r>
      <w:r>
        <w:t xml:space="preserve">. </w:t>
      </w:r>
      <w:r w:rsidRPr="00E04856">
        <w:rPr>
          <w:rFonts w:ascii="MuseoSans-300" w:hAnsi="MuseoSans-300" w:cs="MuseoSans-300"/>
          <w:color w:val="1A1A1A"/>
          <w:sz w:val="21"/>
          <w:szCs w:val="21"/>
        </w:rPr>
        <w:t>You may also wish to get advice from an immigrant assistant organization.</w:t>
      </w:r>
    </w:p>
    <w:p w14:paraId="10B61C8A" w14:textId="77777777" w:rsidR="009B1EB1" w:rsidRPr="009B1EB1" w:rsidRDefault="009B1EB1" w:rsidP="009B1EB1">
      <w:pPr>
        <w:pStyle w:val="Default"/>
        <w:rPr>
          <w:rFonts w:ascii="MuseoSans-300" w:hAnsi="MuseoSans-300" w:cs="MuseoSans-300"/>
          <w:color w:val="1A1A1A"/>
          <w:sz w:val="21"/>
          <w:szCs w:val="21"/>
        </w:rPr>
      </w:pPr>
    </w:p>
    <w:p w14:paraId="64E8DAC8" w14:textId="77777777" w:rsidR="00EB2D68" w:rsidRDefault="00EB2D68" w:rsidP="009B1EB1">
      <w:pPr>
        <w:spacing w:after="0" w:line="240" w:lineRule="auto"/>
        <w:rPr>
          <w:rFonts w:ascii="Agency FB" w:hAnsi="Agency FB"/>
          <w:b/>
          <w:bCs/>
          <w:color w:val="042649"/>
          <w:w w:val="150"/>
          <w:sz w:val="32"/>
          <w:szCs w:val="32"/>
        </w:rPr>
      </w:pPr>
    </w:p>
    <w:p w14:paraId="1F76E41D" w14:textId="77777777" w:rsidR="00EB2D68" w:rsidRDefault="00EB2D68" w:rsidP="009B1EB1">
      <w:pPr>
        <w:spacing w:after="0" w:line="240" w:lineRule="auto"/>
        <w:rPr>
          <w:rFonts w:ascii="Agency FB" w:hAnsi="Agency FB"/>
          <w:b/>
          <w:bCs/>
          <w:color w:val="042649"/>
          <w:w w:val="150"/>
          <w:sz w:val="32"/>
          <w:szCs w:val="32"/>
        </w:rPr>
      </w:pPr>
    </w:p>
    <w:p w14:paraId="0E4F094B" w14:textId="77777777" w:rsidR="00EB2D68" w:rsidRDefault="00EB2D68" w:rsidP="009B1EB1">
      <w:pPr>
        <w:spacing w:after="0" w:line="240" w:lineRule="auto"/>
        <w:rPr>
          <w:rFonts w:ascii="Agency FB" w:hAnsi="Agency FB"/>
          <w:b/>
          <w:bCs/>
          <w:color w:val="042649"/>
          <w:w w:val="150"/>
          <w:sz w:val="32"/>
          <w:szCs w:val="32"/>
        </w:rPr>
      </w:pPr>
    </w:p>
    <w:p w14:paraId="4BBAFC90" w14:textId="77777777" w:rsidR="00EB2D68" w:rsidRDefault="00EB2D68" w:rsidP="009B1EB1">
      <w:pPr>
        <w:spacing w:after="0" w:line="240" w:lineRule="auto"/>
        <w:rPr>
          <w:rFonts w:ascii="Agency FB" w:hAnsi="Agency FB"/>
          <w:b/>
          <w:bCs/>
          <w:color w:val="042649"/>
          <w:w w:val="150"/>
          <w:sz w:val="32"/>
          <w:szCs w:val="32"/>
        </w:rPr>
      </w:pPr>
    </w:p>
    <w:p w14:paraId="17E1660F" w14:textId="77777777" w:rsidR="00EB2D68" w:rsidRDefault="00EB2D68" w:rsidP="009B1EB1">
      <w:pPr>
        <w:spacing w:after="0" w:line="240" w:lineRule="auto"/>
        <w:rPr>
          <w:rFonts w:ascii="Agency FB" w:hAnsi="Agency FB"/>
          <w:b/>
          <w:bCs/>
          <w:color w:val="042649"/>
          <w:w w:val="150"/>
          <w:sz w:val="32"/>
          <w:szCs w:val="32"/>
        </w:rPr>
      </w:pPr>
    </w:p>
    <w:p w14:paraId="6C8BD657" w14:textId="77777777" w:rsidR="00EB2D68" w:rsidRDefault="00EB2D68" w:rsidP="009B1EB1">
      <w:pPr>
        <w:spacing w:after="0" w:line="240" w:lineRule="auto"/>
        <w:rPr>
          <w:rFonts w:ascii="Agency FB" w:hAnsi="Agency FB"/>
          <w:b/>
          <w:bCs/>
          <w:color w:val="042649"/>
          <w:w w:val="150"/>
          <w:sz w:val="32"/>
          <w:szCs w:val="32"/>
        </w:rPr>
      </w:pPr>
    </w:p>
    <w:p w14:paraId="71168980" w14:textId="77777777" w:rsidR="00EB2D68" w:rsidRDefault="00EB2D68" w:rsidP="009B1EB1">
      <w:pPr>
        <w:spacing w:after="0" w:line="240" w:lineRule="auto"/>
        <w:rPr>
          <w:rFonts w:ascii="Agency FB" w:hAnsi="Agency FB"/>
          <w:b/>
          <w:bCs/>
          <w:color w:val="042649"/>
          <w:w w:val="150"/>
          <w:sz w:val="32"/>
          <w:szCs w:val="32"/>
        </w:rPr>
      </w:pPr>
    </w:p>
    <w:p w14:paraId="5DA35ED4" w14:textId="77777777" w:rsidR="00EB2D68" w:rsidRDefault="00EB2D68" w:rsidP="009B1EB1">
      <w:pPr>
        <w:spacing w:after="0" w:line="240" w:lineRule="auto"/>
        <w:rPr>
          <w:rFonts w:ascii="Agency FB" w:hAnsi="Agency FB"/>
          <w:b/>
          <w:bCs/>
          <w:color w:val="042649"/>
          <w:w w:val="150"/>
          <w:sz w:val="32"/>
          <w:szCs w:val="32"/>
        </w:rPr>
      </w:pPr>
    </w:p>
    <w:p w14:paraId="5FE05BF1" w14:textId="77777777" w:rsidR="00EB2D68" w:rsidRDefault="00EB2D68" w:rsidP="009B1EB1">
      <w:pPr>
        <w:spacing w:after="0" w:line="240" w:lineRule="auto"/>
        <w:rPr>
          <w:rFonts w:ascii="Agency FB" w:hAnsi="Agency FB"/>
          <w:b/>
          <w:bCs/>
          <w:color w:val="042649"/>
          <w:w w:val="150"/>
          <w:sz w:val="32"/>
          <w:szCs w:val="32"/>
        </w:rPr>
      </w:pPr>
    </w:p>
    <w:p w14:paraId="11C046AA" w14:textId="77777777" w:rsidR="00EB2D68" w:rsidRDefault="00EB2D68" w:rsidP="009B1EB1">
      <w:pPr>
        <w:spacing w:after="0" w:line="240" w:lineRule="auto"/>
        <w:rPr>
          <w:rFonts w:ascii="Agency FB" w:hAnsi="Agency FB"/>
          <w:b/>
          <w:bCs/>
          <w:color w:val="042649"/>
          <w:w w:val="150"/>
          <w:sz w:val="32"/>
          <w:szCs w:val="32"/>
        </w:rPr>
      </w:pPr>
    </w:p>
    <w:p w14:paraId="41CB2D03" w14:textId="77777777" w:rsidR="00EB2D68" w:rsidRDefault="00EB2D68" w:rsidP="009B1EB1">
      <w:pPr>
        <w:spacing w:after="0" w:line="240" w:lineRule="auto"/>
        <w:rPr>
          <w:rFonts w:ascii="Agency FB" w:hAnsi="Agency FB"/>
          <w:b/>
          <w:bCs/>
          <w:color w:val="042649"/>
          <w:w w:val="150"/>
          <w:sz w:val="32"/>
          <w:szCs w:val="32"/>
        </w:rPr>
      </w:pPr>
    </w:p>
    <w:p w14:paraId="21186F26" w14:textId="77777777" w:rsidR="00EB2D68" w:rsidRDefault="00EB2D68" w:rsidP="009B1EB1">
      <w:pPr>
        <w:spacing w:after="0" w:line="240" w:lineRule="auto"/>
        <w:rPr>
          <w:rFonts w:ascii="Agency FB" w:hAnsi="Agency FB"/>
          <w:b/>
          <w:bCs/>
          <w:color w:val="042649"/>
          <w:w w:val="150"/>
          <w:sz w:val="32"/>
          <w:szCs w:val="32"/>
        </w:rPr>
      </w:pPr>
    </w:p>
    <w:p w14:paraId="044803ED" w14:textId="77777777" w:rsidR="00EB2D68" w:rsidRDefault="00EB2D68" w:rsidP="009B1EB1">
      <w:pPr>
        <w:spacing w:after="0" w:line="240" w:lineRule="auto"/>
        <w:rPr>
          <w:rFonts w:ascii="Agency FB" w:hAnsi="Agency FB"/>
          <w:b/>
          <w:bCs/>
          <w:color w:val="042649"/>
          <w:w w:val="150"/>
          <w:sz w:val="32"/>
          <w:szCs w:val="32"/>
        </w:rPr>
      </w:pPr>
    </w:p>
    <w:p w14:paraId="66479DF2" w14:textId="77777777" w:rsidR="00EB2D68" w:rsidRDefault="00EB2D68" w:rsidP="009B1EB1">
      <w:pPr>
        <w:spacing w:after="0" w:line="240" w:lineRule="auto"/>
        <w:rPr>
          <w:rFonts w:ascii="Agency FB" w:hAnsi="Agency FB"/>
          <w:b/>
          <w:bCs/>
          <w:color w:val="042649"/>
          <w:w w:val="150"/>
          <w:sz w:val="32"/>
          <w:szCs w:val="32"/>
        </w:rPr>
      </w:pPr>
    </w:p>
    <w:p w14:paraId="18699528" w14:textId="77777777" w:rsidR="00EB2D68" w:rsidRDefault="00EB2D68" w:rsidP="009B1EB1">
      <w:pPr>
        <w:spacing w:after="0" w:line="240" w:lineRule="auto"/>
        <w:rPr>
          <w:rFonts w:ascii="Agency FB" w:hAnsi="Agency FB"/>
          <w:b/>
          <w:bCs/>
          <w:color w:val="042649"/>
          <w:w w:val="150"/>
          <w:sz w:val="32"/>
          <w:szCs w:val="32"/>
        </w:rPr>
      </w:pPr>
    </w:p>
    <w:p w14:paraId="014198DC" w14:textId="77777777" w:rsidR="00EB2D68" w:rsidRDefault="00EB2D68" w:rsidP="009B1EB1">
      <w:pPr>
        <w:spacing w:after="0" w:line="240" w:lineRule="auto"/>
        <w:rPr>
          <w:rFonts w:ascii="Agency FB" w:hAnsi="Agency FB"/>
          <w:b/>
          <w:bCs/>
          <w:color w:val="042649"/>
          <w:w w:val="150"/>
          <w:sz w:val="32"/>
          <w:szCs w:val="32"/>
        </w:rPr>
      </w:pPr>
    </w:p>
    <w:p w14:paraId="11524E50" w14:textId="77777777" w:rsidR="00EB2D68" w:rsidRDefault="00EB2D68" w:rsidP="009B1EB1">
      <w:pPr>
        <w:spacing w:after="0" w:line="240" w:lineRule="auto"/>
        <w:rPr>
          <w:rFonts w:ascii="Agency FB" w:hAnsi="Agency FB"/>
          <w:b/>
          <w:bCs/>
          <w:color w:val="042649"/>
          <w:w w:val="150"/>
          <w:sz w:val="32"/>
          <w:szCs w:val="32"/>
        </w:rPr>
      </w:pPr>
    </w:p>
    <w:p w14:paraId="2C96EBFF" w14:textId="77777777" w:rsidR="00EB2D68" w:rsidRDefault="00EB2D68" w:rsidP="009B1EB1">
      <w:pPr>
        <w:spacing w:after="0" w:line="240" w:lineRule="auto"/>
        <w:rPr>
          <w:rFonts w:ascii="Agency FB" w:hAnsi="Agency FB"/>
          <w:b/>
          <w:bCs/>
          <w:color w:val="042649"/>
          <w:w w:val="150"/>
          <w:sz w:val="32"/>
          <w:szCs w:val="32"/>
        </w:rPr>
      </w:pPr>
    </w:p>
    <w:p w14:paraId="51128F22" w14:textId="77777777" w:rsidR="00EB2D68" w:rsidRDefault="00EB2D68" w:rsidP="009B1EB1">
      <w:pPr>
        <w:spacing w:after="0" w:line="240" w:lineRule="auto"/>
        <w:rPr>
          <w:rFonts w:ascii="Agency FB" w:hAnsi="Agency FB"/>
          <w:b/>
          <w:bCs/>
          <w:color w:val="042649"/>
          <w:w w:val="150"/>
          <w:sz w:val="32"/>
          <w:szCs w:val="32"/>
        </w:rPr>
      </w:pPr>
    </w:p>
    <w:p w14:paraId="28AA0374" w14:textId="77777777" w:rsidR="00EB2D68" w:rsidRDefault="00EB2D68" w:rsidP="009B1EB1">
      <w:pPr>
        <w:spacing w:after="0" w:line="240" w:lineRule="auto"/>
        <w:rPr>
          <w:rFonts w:ascii="Agency FB" w:hAnsi="Agency FB"/>
          <w:b/>
          <w:bCs/>
          <w:color w:val="042649"/>
          <w:w w:val="150"/>
          <w:sz w:val="32"/>
          <w:szCs w:val="32"/>
        </w:rPr>
      </w:pPr>
    </w:p>
    <w:p w14:paraId="1FDFC1A7" w14:textId="77777777" w:rsidR="00EB2D68" w:rsidRDefault="00EB2D68" w:rsidP="009B1EB1">
      <w:pPr>
        <w:spacing w:after="0" w:line="240" w:lineRule="auto"/>
        <w:rPr>
          <w:rFonts w:ascii="Agency FB" w:hAnsi="Agency FB"/>
          <w:b/>
          <w:bCs/>
          <w:color w:val="042649"/>
          <w:w w:val="150"/>
          <w:sz w:val="32"/>
          <w:szCs w:val="32"/>
        </w:rPr>
      </w:pPr>
    </w:p>
    <w:p w14:paraId="38B7823A" w14:textId="77777777" w:rsidR="00EB2D68" w:rsidRDefault="00EB2D68" w:rsidP="009B1EB1">
      <w:pPr>
        <w:spacing w:after="0" w:line="240" w:lineRule="auto"/>
        <w:rPr>
          <w:rFonts w:ascii="Agency FB" w:hAnsi="Agency FB"/>
          <w:b/>
          <w:bCs/>
          <w:color w:val="042649"/>
          <w:w w:val="150"/>
          <w:sz w:val="32"/>
          <w:szCs w:val="32"/>
        </w:rPr>
      </w:pPr>
    </w:p>
    <w:p w14:paraId="1108BE47" w14:textId="3A322691" w:rsidR="002574B9" w:rsidRDefault="00EB2D68" w:rsidP="009B1EB1">
      <w:pPr>
        <w:spacing w:after="0" w:line="240" w:lineRule="auto"/>
        <w:rPr>
          <w:rFonts w:ascii="Agency FB" w:hAnsi="Agency FB"/>
          <w:b/>
          <w:bCs/>
          <w:color w:val="042649"/>
          <w:w w:val="150"/>
          <w:sz w:val="32"/>
          <w:szCs w:val="32"/>
        </w:rPr>
      </w:pPr>
      <w:r w:rsidRPr="000868FC">
        <w:rPr>
          <w:b/>
          <w:bCs/>
          <w:noProof/>
        </w:rPr>
        <w:lastRenderedPageBreak/>
        <w:drawing>
          <wp:anchor distT="0" distB="0" distL="114300" distR="114300" simplePos="0" relativeHeight="251666432" behindDoc="0" locked="0" layoutInCell="1" allowOverlap="1" wp14:anchorId="452920B2" wp14:editId="74A1B3E8">
            <wp:simplePos x="0" y="0"/>
            <wp:positionH relativeFrom="column">
              <wp:posOffset>-497840</wp:posOffset>
            </wp:positionH>
            <wp:positionV relativeFrom="paragraph">
              <wp:posOffset>-914400</wp:posOffset>
            </wp:positionV>
            <wp:extent cx="7842250" cy="8096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Rd32_2019-07-25_13-51-07.jpg"/>
                    <pic:cNvPicPr/>
                  </pic:nvPicPr>
                  <pic:blipFill>
                    <a:blip r:embed="rId7">
                      <a:extLst>
                        <a:ext uri="{28A0092B-C50C-407E-A947-70E740481C1C}">
                          <a14:useLocalDpi xmlns:a14="http://schemas.microsoft.com/office/drawing/2010/main" val="0"/>
                        </a:ext>
                      </a:extLst>
                    </a:blip>
                    <a:stretch>
                      <a:fillRect/>
                    </a:stretch>
                  </pic:blipFill>
                  <pic:spPr>
                    <a:xfrm>
                      <a:off x="0" y="0"/>
                      <a:ext cx="7946895" cy="820424"/>
                    </a:xfrm>
                    <a:prstGeom prst="rect">
                      <a:avLst/>
                    </a:prstGeom>
                  </pic:spPr>
                </pic:pic>
              </a:graphicData>
            </a:graphic>
            <wp14:sizeRelH relativeFrom="margin">
              <wp14:pctWidth>0</wp14:pctWidth>
            </wp14:sizeRelH>
            <wp14:sizeRelV relativeFrom="margin">
              <wp14:pctHeight>0</wp14:pctHeight>
            </wp14:sizeRelV>
          </wp:anchor>
        </w:drawing>
      </w:r>
      <w:r w:rsidR="009B1EB1">
        <w:rPr>
          <w:rFonts w:ascii="Agency FB" w:hAnsi="Agency FB"/>
          <w:b/>
          <w:bCs/>
          <w:color w:val="042649"/>
          <w:w w:val="150"/>
          <w:sz w:val="32"/>
          <w:szCs w:val="32"/>
        </w:rPr>
        <w:t>US Citizenship Eligibility Worksheet:</w:t>
      </w:r>
    </w:p>
    <w:p w14:paraId="30FE5807" w14:textId="77777777" w:rsidR="00EB2D68" w:rsidRPr="00EB2D68" w:rsidRDefault="00EB2D68" w:rsidP="009B1EB1">
      <w:pPr>
        <w:spacing w:after="0" w:line="240" w:lineRule="auto"/>
        <w:rPr>
          <w:rFonts w:ascii="Agency FB" w:hAnsi="Agency FB"/>
          <w:b/>
          <w:bCs/>
          <w:color w:val="042649"/>
          <w:w w:val="150"/>
          <w:sz w:val="16"/>
          <w:szCs w:val="16"/>
        </w:rPr>
      </w:pPr>
    </w:p>
    <w:p w14:paraId="31F642BA" w14:textId="782EF29D" w:rsidR="009B1EB1" w:rsidRDefault="00EB2D68" w:rsidP="009B1EB1">
      <w:pPr>
        <w:spacing w:after="0" w:line="240" w:lineRule="auto"/>
        <w:rPr>
          <w:noProof/>
        </w:rPr>
      </w:pPr>
      <w:r>
        <w:rPr>
          <w:noProof/>
        </w:rPr>
        <w:drawing>
          <wp:inline distT="0" distB="0" distL="0" distR="0" wp14:anchorId="62D94FE8" wp14:editId="5B250B9E">
            <wp:extent cx="6838950" cy="7776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94" r="2768"/>
                    <a:stretch/>
                  </pic:blipFill>
                  <pic:spPr bwMode="auto">
                    <a:xfrm>
                      <a:off x="0" y="0"/>
                      <a:ext cx="6844164" cy="7782558"/>
                    </a:xfrm>
                    <a:prstGeom prst="rect">
                      <a:avLst/>
                    </a:prstGeom>
                    <a:ln>
                      <a:noFill/>
                    </a:ln>
                    <a:extLst>
                      <a:ext uri="{53640926-AAD7-44D8-BBD7-CCE9431645EC}">
                        <a14:shadowObscured xmlns:a14="http://schemas.microsoft.com/office/drawing/2010/main"/>
                      </a:ext>
                    </a:extLst>
                  </pic:spPr>
                </pic:pic>
              </a:graphicData>
            </a:graphic>
          </wp:inline>
        </w:drawing>
      </w:r>
    </w:p>
    <w:p w14:paraId="08ED1F32" w14:textId="67BFF963" w:rsidR="00EB2D68" w:rsidRDefault="00D94B5C" w:rsidP="00E20C7E">
      <w:pPr>
        <w:rPr>
          <w:noProof/>
        </w:rPr>
      </w:pPr>
      <w:r w:rsidRPr="000868FC">
        <w:rPr>
          <w:b/>
          <w:bCs/>
          <w:noProof/>
        </w:rPr>
        <w:lastRenderedPageBreak/>
        <w:drawing>
          <wp:anchor distT="0" distB="0" distL="114300" distR="114300" simplePos="0" relativeHeight="251668480" behindDoc="0" locked="0" layoutInCell="1" allowOverlap="1" wp14:anchorId="10ECE9FA" wp14:editId="3BE238AE">
            <wp:simplePos x="0" y="0"/>
            <wp:positionH relativeFrom="column">
              <wp:posOffset>-491728</wp:posOffset>
            </wp:positionH>
            <wp:positionV relativeFrom="paragraph">
              <wp:posOffset>-920115</wp:posOffset>
            </wp:positionV>
            <wp:extent cx="7842250" cy="80962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Rd32_2019-07-25_13-51-07.jpg"/>
                    <pic:cNvPicPr/>
                  </pic:nvPicPr>
                  <pic:blipFill>
                    <a:blip r:embed="rId7">
                      <a:extLst>
                        <a:ext uri="{28A0092B-C50C-407E-A947-70E740481C1C}">
                          <a14:useLocalDpi xmlns:a14="http://schemas.microsoft.com/office/drawing/2010/main" val="0"/>
                        </a:ext>
                      </a:extLst>
                    </a:blip>
                    <a:stretch>
                      <a:fillRect/>
                    </a:stretch>
                  </pic:blipFill>
                  <pic:spPr>
                    <a:xfrm>
                      <a:off x="0" y="0"/>
                      <a:ext cx="7842250" cy="809621"/>
                    </a:xfrm>
                    <a:prstGeom prst="rect">
                      <a:avLst/>
                    </a:prstGeom>
                  </pic:spPr>
                </pic:pic>
              </a:graphicData>
            </a:graphic>
            <wp14:sizeRelH relativeFrom="margin">
              <wp14:pctWidth>0</wp14:pctWidth>
            </wp14:sizeRelH>
            <wp14:sizeRelV relativeFrom="margin">
              <wp14:pctHeight>0</wp14:pctHeight>
            </wp14:sizeRelV>
          </wp:anchor>
        </w:drawing>
      </w:r>
      <w:r w:rsidR="00EB2D68">
        <w:rPr>
          <w:noProof/>
        </w:rPr>
        <w:drawing>
          <wp:inline distT="0" distB="0" distL="0" distR="0" wp14:anchorId="771CADB6" wp14:editId="3E9F70D5">
            <wp:extent cx="6867525" cy="81021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67" r="4719"/>
                    <a:stretch/>
                  </pic:blipFill>
                  <pic:spPr bwMode="auto">
                    <a:xfrm>
                      <a:off x="0" y="0"/>
                      <a:ext cx="6884315" cy="8121952"/>
                    </a:xfrm>
                    <a:prstGeom prst="rect">
                      <a:avLst/>
                    </a:prstGeom>
                    <a:ln>
                      <a:noFill/>
                    </a:ln>
                    <a:extLst>
                      <a:ext uri="{53640926-AAD7-44D8-BBD7-CCE9431645EC}">
                        <a14:shadowObscured xmlns:a14="http://schemas.microsoft.com/office/drawing/2010/main"/>
                      </a:ext>
                    </a:extLst>
                  </pic:spPr>
                </pic:pic>
              </a:graphicData>
            </a:graphic>
          </wp:inline>
        </w:drawing>
      </w:r>
    </w:p>
    <w:p w14:paraId="46E659F7" w14:textId="7C46860A" w:rsidR="00D94B5C" w:rsidRPr="00A26C10" w:rsidRDefault="00D94B5C" w:rsidP="00432C86">
      <w:pPr>
        <w:spacing w:after="0" w:line="240" w:lineRule="auto"/>
        <w:rPr>
          <w:rFonts w:ascii="Agency FB" w:hAnsi="Agency FB"/>
          <w:w w:val="150"/>
          <w:sz w:val="32"/>
          <w:szCs w:val="32"/>
        </w:rPr>
      </w:pPr>
      <w:r w:rsidRPr="00A26C10">
        <w:rPr>
          <w:rFonts w:ascii="Agency FB" w:hAnsi="Agency FB"/>
          <w:w w:val="150"/>
          <w:sz w:val="32"/>
          <w:szCs w:val="32"/>
        </w:rPr>
        <w:lastRenderedPageBreak/>
        <w:drawing>
          <wp:anchor distT="0" distB="0" distL="114300" distR="114300" simplePos="0" relativeHeight="251670528" behindDoc="0" locked="0" layoutInCell="1" allowOverlap="1" wp14:anchorId="7F7D41C0" wp14:editId="71A37938">
            <wp:simplePos x="0" y="0"/>
            <wp:positionH relativeFrom="column">
              <wp:posOffset>-497840</wp:posOffset>
            </wp:positionH>
            <wp:positionV relativeFrom="paragraph">
              <wp:posOffset>-914400</wp:posOffset>
            </wp:positionV>
            <wp:extent cx="7842250" cy="808990"/>
            <wp:effectExtent l="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Rd32_2019-07-25_13-51-07.jpg"/>
                    <pic:cNvPicPr/>
                  </pic:nvPicPr>
                  <pic:blipFill>
                    <a:blip r:embed="rId7">
                      <a:extLst>
                        <a:ext uri="{28A0092B-C50C-407E-A947-70E740481C1C}">
                          <a14:useLocalDpi xmlns:a14="http://schemas.microsoft.com/office/drawing/2010/main" val="0"/>
                        </a:ext>
                      </a:extLst>
                    </a:blip>
                    <a:stretch>
                      <a:fillRect/>
                    </a:stretch>
                  </pic:blipFill>
                  <pic:spPr>
                    <a:xfrm>
                      <a:off x="0" y="0"/>
                      <a:ext cx="7842250" cy="808990"/>
                    </a:xfrm>
                    <a:prstGeom prst="rect">
                      <a:avLst/>
                    </a:prstGeom>
                  </pic:spPr>
                </pic:pic>
              </a:graphicData>
            </a:graphic>
            <wp14:sizeRelH relativeFrom="margin">
              <wp14:pctWidth>0</wp14:pctWidth>
            </wp14:sizeRelH>
            <wp14:sizeRelV relativeFrom="margin">
              <wp14:pctHeight>0</wp14:pctHeight>
            </wp14:sizeRelV>
          </wp:anchor>
        </w:drawing>
      </w:r>
      <w:r w:rsidRPr="00A26C10">
        <w:rPr>
          <w:rFonts w:ascii="Agency FB" w:hAnsi="Agency FB"/>
          <w:w w:val="150"/>
          <w:sz w:val="32"/>
          <w:szCs w:val="32"/>
        </w:rPr>
        <w:t>Attachment A – Naturalization Eligibility Worksheet:</w:t>
      </w:r>
    </w:p>
    <w:p w14:paraId="5A14A252" w14:textId="4BA19A9E" w:rsidR="00EB2D68" w:rsidRDefault="00D94B5C" w:rsidP="00EB2D68">
      <w:pPr>
        <w:tabs>
          <w:tab w:val="left" w:pos="1890"/>
        </w:tabs>
        <w:rPr>
          <w:noProof/>
        </w:rPr>
      </w:pPr>
      <w:r>
        <w:rPr>
          <w:noProof/>
        </w:rPr>
        <w:drawing>
          <wp:inline distT="0" distB="0" distL="0" distR="0" wp14:anchorId="1EDE7502" wp14:editId="3774DE26">
            <wp:extent cx="6867525" cy="2381250"/>
            <wp:effectExtent l="0" t="0" r="952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2019-08-20_13-12-15.jpg"/>
                    <pic:cNvPicPr/>
                  </pic:nvPicPr>
                  <pic:blipFill rotWithShape="1">
                    <a:blip r:embed="rId10">
                      <a:extLst>
                        <a:ext uri="{28A0092B-C50C-407E-A947-70E740481C1C}">
                          <a14:useLocalDpi xmlns:a14="http://schemas.microsoft.com/office/drawing/2010/main" val="0"/>
                        </a:ext>
                      </a:extLst>
                    </a:blip>
                    <a:srcRect l="2774" t="5973" b="65307"/>
                    <a:stretch/>
                  </pic:blipFill>
                  <pic:spPr bwMode="auto">
                    <a:xfrm>
                      <a:off x="0" y="0"/>
                      <a:ext cx="6868163" cy="2381471"/>
                    </a:xfrm>
                    <a:prstGeom prst="rect">
                      <a:avLst/>
                    </a:prstGeom>
                    <a:ln>
                      <a:noFill/>
                    </a:ln>
                    <a:extLst>
                      <a:ext uri="{53640926-AAD7-44D8-BBD7-CCE9431645EC}">
                        <a14:shadowObscured xmlns:a14="http://schemas.microsoft.com/office/drawing/2010/main"/>
                      </a:ext>
                    </a:extLst>
                  </pic:spPr>
                </pic:pic>
              </a:graphicData>
            </a:graphic>
          </wp:inline>
        </w:drawing>
      </w:r>
    </w:p>
    <w:p w14:paraId="39A46056" w14:textId="78EE588F" w:rsidR="004E7D71" w:rsidRPr="00A26C10" w:rsidRDefault="004E7D71" w:rsidP="00A26C10">
      <w:pPr>
        <w:spacing w:after="0" w:line="240" w:lineRule="auto"/>
        <w:rPr>
          <w:rFonts w:ascii="Agency FB" w:hAnsi="Agency FB"/>
          <w:w w:val="150"/>
          <w:sz w:val="32"/>
          <w:szCs w:val="32"/>
        </w:rPr>
      </w:pPr>
      <w:r w:rsidRPr="00A26C10">
        <w:rPr>
          <w:rFonts w:ascii="Agency FB" w:hAnsi="Agency FB"/>
          <w:w w:val="150"/>
          <w:sz w:val="32"/>
          <w:szCs w:val="32"/>
        </w:rPr>
        <w:t>Attachment B:</w:t>
      </w:r>
    </w:p>
    <w:p w14:paraId="6AC8507F" w14:textId="75E478E5" w:rsidR="004E7D71" w:rsidRDefault="004E7D71" w:rsidP="004E7D71">
      <w:pPr>
        <w:tabs>
          <w:tab w:val="left" w:pos="1020"/>
        </w:tabs>
        <w:rPr>
          <w:noProof/>
        </w:rPr>
      </w:pPr>
      <w:r>
        <w:rPr>
          <w:noProof/>
        </w:rPr>
        <w:drawing>
          <wp:inline distT="0" distB="0" distL="0" distR="0" wp14:anchorId="1D38C1E9" wp14:editId="0A810C49">
            <wp:extent cx="6867490" cy="196215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2019-08-20_13-12-15.jpg"/>
                    <pic:cNvPicPr/>
                  </pic:nvPicPr>
                  <pic:blipFill rotWithShape="1">
                    <a:blip r:embed="rId10">
                      <a:extLst>
                        <a:ext uri="{28A0092B-C50C-407E-A947-70E740481C1C}">
                          <a14:useLocalDpi xmlns:a14="http://schemas.microsoft.com/office/drawing/2010/main" val="0"/>
                        </a:ext>
                      </a:extLst>
                    </a:blip>
                    <a:srcRect l="2774" t="44522" b="31813"/>
                    <a:stretch/>
                  </pic:blipFill>
                  <pic:spPr bwMode="auto">
                    <a:xfrm>
                      <a:off x="0" y="0"/>
                      <a:ext cx="6910316" cy="1974386"/>
                    </a:xfrm>
                    <a:prstGeom prst="rect">
                      <a:avLst/>
                    </a:prstGeom>
                    <a:ln>
                      <a:noFill/>
                    </a:ln>
                    <a:extLst>
                      <a:ext uri="{53640926-AAD7-44D8-BBD7-CCE9431645EC}">
                        <a14:shadowObscured xmlns:a14="http://schemas.microsoft.com/office/drawing/2010/main"/>
                      </a:ext>
                    </a:extLst>
                  </pic:spPr>
                </pic:pic>
              </a:graphicData>
            </a:graphic>
          </wp:inline>
        </w:drawing>
      </w:r>
    </w:p>
    <w:p w14:paraId="42A6638B" w14:textId="0068B476" w:rsidR="00432C86" w:rsidRPr="00A26C10" w:rsidRDefault="00432C86" w:rsidP="00A26C10">
      <w:pPr>
        <w:spacing w:after="0" w:line="240" w:lineRule="auto"/>
        <w:rPr>
          <w:rFonts w:ascii="Agency FB" w:hAnsi="Agency FB"/>
          <w:w w:val="150"/>
          <w:sz w:val="32"/>
          <w:szCs w:val="32"/>
        </w:rPr>
      </w:pPr>
      <w:r w:rsidRPr="00A26C10">
        <w:rPr>
          <w:rFonts w:ascii="Agency FB" w:hAnsi="Agency FB"/>
          <w:w w:val="150"/>
          <w:sz w:val="32"/>
          <w:szCs w:val="32"/>
        </w:rPr>
        <w:t>Attachment C:</w:t>
      </w:r>
    </w:p>
    <w:p w14:paraId="58FED10A" w14:textId="3D628662" w:rsidR="00432C86" w:rsidRDefault="00432C86" w:rsidP="00432C86">
      <w:pPr>
        <w:rPr>
          <w:noProof/>
        </w:rPr>
      </w:pPr>
      <w:r>
        <w:rPr>
          <w:noProof/>
        </w:rPr>
        <w:drawing>
          <wp:inline distT="0" distB="0" distL="0" distR="0" wp14:anchorId="3764CD81" wp14:editId="482FD3E0">
            <wp:extent cx="6875145" cy="1533525"/>
            <wp:effectExtent l="0" t="0" r="1905"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2019-08-20_13-12-15.jpg"/>
                    <pic:cNvPicPr/>
                  </pic:nvPicPr>
                  <pic:blipFill rotWithShape="1">
                    <a:blip r:embed="rId10">
                      <a:extLst>
                        <a:ext uri="{28A0092B-C50C-407E-A947-70E740481C1C}">
                          <a14:useLocalDpi xmlns:a14="http://schemas.microsoft.com/office/drawing/2010/main" val="0"/>
                        </a:ext>
                      </a:extLst>
                    </a:blip>
                    <a:srcRect l="2774" t="79372" b="2153"/>
                    <a:stretch/>
                  </pic:blipFill>
                  <pic:spPr bwMode="auto">
                    <a:xfrm>
                      <a:off x="0" y="0"/>
                      <a:ext cx="6887205" cy="1536215"/>
                    </a:xfrm>
                    <a:prstGeom prst="rect">
                      <a:avLst/>
                    </a:prstGeom>
                    <a:ln>
                      <a:noFill/>
                    </a:ln>
                    <a:extLst>
                      <a:ext uri="{53640926-AAD7-44D8-BBD7-CCE9431645EC}">
                        <a14:shadowObscured xmlns:a14="http://schemas.microsoft.com/office/drawing/2010/main"/>
                      </a:ext>
                    </a:extLst>
                  </pic:spPr>
                </pic:pic>
              </a:graphicData>
            </a:graphic>
          </wp:inline>
        </w:drawing>
      </w:r>
    </w:p>
    <w:p w14:paraId="135F74F3" w14:textId="77777777" w:rsidR="00C41EFA" w:rsidRDefault="00C41EFA" w:rsidP="00C41EFA">
      <w:pPr>
        <w:spacing w:after="0" w:line="240" w:lineRule="auto"/>
      </w:pPr>
      <w:r>
        <w:tab/>
      </w:r>
    </w:p>
    <w:p w14:paraId="79E66252" w14:textId="2C7B1A7F" w:rsidR="00C41EFA" w:rsidRDefault="00C41EFA" w:rsidP="00C41EFA">
      <w:pPr>
        <w:spacing w:after="0" w:line="240" w:lineRule="auto"/>
      </w:pPr>
    </w:p>
    <w:p w14:paraId="00A22B96" w14:textId="77777777" w:rsidR="00B92EDF" w:rsidRDefault="00B92EDF" w:rsidP="00C41EFA">
      <w:pPr>
        <w:spacing w:after="0" w:line="240" w:lineRule="auto"/>
        <w:rPr>
          <w:rFonts w:ascii="Agency FB" w:hAnsi="Agency FB"/>
          <w:b/>
          <w:bCs/>
          <w:color w:val="042649"/>
          <w:w w:val="150"/>
          <w:sz w:val="32"/>
          <w:szCs w:val="32"/>
        </w:rPr>
      </w:pPr>
    </w:p>
    <w:p w14:paraId="7E6C4FBF" w14:textId="77777777" w:rsidR="00B92EDF" w:rsidRDefault="00B92EDF" w:rsidP="00C41EFA">
      <w:pPr>
        <w:spacing w:after="0" w:line="240" w:lineRule="auto"/>
        <w:rPr>
          <w:rFonts w:ascii="Agency FB" w:hAnsi="Agency FB"/>
          <w:b/>
          <w:bCs/>
          <w:color w:val="042649"/>
          <w:w w:val="150"/>
          <w:sz w:val="32"/>
          <w:szCs w:val="32"/>
        </w:rPr>
      </w:pPr>
    </w:p>
    <w:p w14:paraId="4F14353A" w14:textId="77777777" w:rsidR="00B92EDF" w:rsidRDefault="00B92EDF" w:rsidP="00C41EFA">
      <w:pPr>
        <w:spacing w:after="0" w:line="240" w:lineRule="auto"/>
        <w:rPr>
          <w:rFonts w:ascii="Agency FB" w:hAnsi="Agency FB"/>
          <w:b/>
          <w:bCs/>
          <w:color w:val="042649"/>
          <w:w w:val="150"/>
          <w:sz w:val="32"/>
          <w:szCs w:val="32"/>
        </w:rPr>
      </w:pPr>
    </w:p>
    <w:p w14:paraId="3C53DF2D" w14:textId="1C3C4448" w:rsidR="00C41EFA" w:rsidRDefault="00C41EFA" w:rsidP="00C41EFA">
      <w:pPr>
        <w:spacing w:after="0" w:line="240" w:lineRule="auto"/>
        <w:rPr>
          <w:rFonts w:ascii="Agency FB" w:hAnsi="Agency FB"/>
          <w:b/>
          <w:bCs/>
          <w:color w:val="042649"/>
          <w:w w:val="150"/>
          <w:sz w:val="32"/>
          <w:szCs w:val="32"/>
        </w:rPr>
      </w:pPr>
      <w:r w:rsidRPr="00A26C10">
        <w:rPr>
          <w:rFonts w:ascii="Agency FB" w:hAnsi="Agency FB"/>
          <w:w w:val="150"/>
          <w:sz w:val="32"/>
          <w:szCs w:val="32"/>
        </w:rPr>
        <w:lastRenderedPageBreak/>
        <w:drawing>
          <wp:anchor distT="0" distB="0" distL="114300" distR="114300" simplePos="0" relativeHeight="251672576" behindDoc="0" locked="0" layoutInCell="1" allowOverlap="1" wp14:anchorId="07BDA86E" wp14:editId="3B888819">
            <wp:simplePos x="0" y="0"/>
            <wp:positionH relativeFrom="column">
              <wp:posOffset>-497840</wp:posOffset>
            </wp:positionH>
            <wp:positionV relativeFrom="paragraph">
              <wp:posOffset>-913130</wp:posOffset>
            </wp:positionV>
            <wp:extent cx="7842250" cy="80899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roRd32_2019-07-25_13-51-07.jpg"/>
                    <pic:cNvPicPr/>
                  </pic:nvPicPr>
                  <pic:blipFill>
                    <a:blip r:embed="rId7">
                      <a:extLst>
                        <a:ext uri="{28A0092B-C50C-407E-A947-70E740481C1C}">
                          <a14:useLocalDpi xmlns:a14="http://schemas.microsoft.com/office/drawing/2010/main" val="0"/>
                        </a:ext>
                      </a:extLst>
                    </a:blip>
                    <a:stretch>
                      <a:fillRect/>
                    </a:stretch>
                  </pic:blipFill>
                  <pic:spPr>
                    <a:xfrm>
                      <a:off x="0" y="0"/>
                      <a:ext cx="7842250" cy="808990"/>
                    </a:xfrm>
                    <a:prstGeom prst="rect">
                      <a:avLst/>
                    </a:prstGeom>
                  </pic:spPr>
                </pic:pic>
              </a:graphicData>
            </a:graphic>
            <wp14:sizeRelH relativeFrom="margin">
              <wp14:pctWidth>0</wp14:pctWidth>
            </wp14:sizeRelH>
            <wp14:sizeRelV relativeFrom="margin">
              <wp14:pctHeight>0</wp14:pctHeight>
            </wp14:sizeRelV>
          </wp:anchor>
        </w:drawing>
      </w:r>
      <w:r w:rsidRPr="00A26C10">
        <w:rPr>
          <w:rFonts w:ascii="Agency FB" w:hAnsi="Agency FB"/>
          <w:w w:val="150"/>
          <w:sz w:val="32"/>
          <w:szCs w:val="32"/>
        </w:rPr>
        <w:t xml:space="preserve">Attachment </w:t>
      </w:r>
      <w:r w:rsidR="003D2031" w:rsidRPr="00A26C10">
        <w:rPr>
          <w:rFonts w:ascii="Agency FB" w:hAnsi="Agency FB"/>
          <w:w w:val="150"/>
          <w:sz w:val="32"/>
          <w:szCs w:val="32"/>
        </w:rPr>
        <w:t>D</w:t>
      </w:r>
      <w:r w:rsidRPr="00A26C10">
        <w:rPr>
          <w:rFonts w:ascii="Agency FB" w:hAnsi="Agency FB"/>
          <w:w w:val="150"/>
          <w:sz w:val="32"/>
          <w:szCs w:val="32"/>
        </w:rPr>
        <w:t xml:space="preserve"> – Naturalization Eligibility Worksheet:</w:t>
      </w:r>
    </w:p>
    <w:p w14:paraId="78A584DB" w14:textId="5042D385" w:rsidR="00C41EFA" w:rsidRDefault="00C41EFA" w:rsidP="00C41EFA">
      <w:pPr>
        <w:tabs>
          <w:tab w:val="left" w:pos="1890"/>
        </w:tabs>
        <w:rPr>
          <w:noProof/>
        </w:rPr>
      </w:pPr>
      <w:r>
        <w:rPr>
          <w:noProof/>
        </w:rPr>
        <w:drawing>
          <wp:inline distT="0" distB="0" distL="0" distR="0" wp14:anchorId="3B18700F" wp14:editId="6F244FD1">
            <wp:extent cx="6892992" cy="34956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2019-08-20_13-12-15.jpg"/>
                    <pic:cNvPicPr/>
                  </pic:nvPicPr>
                  <pic:blipFill rotWithShape="1">
                    <a:blip r:embed="rId11">
                      <a:extLst>
                        <a:ext uri="{28A0092B-C50C-407E-A947-70E740481C1C}">
                          <a14:useLocalDpi xmlns:a14="http://schemas.microsoft.com/office/drawing/2010/main" val="0"/>
                        </a:ext>
                      </a:extLst>
                    </a:blip>
                    <a:srcRect l="3052" t="8851" b="49993"/>
                    <a:stretch/>
                  </pic:blipFill>
                  <pic:spPr bwMode="auto">
                    <a:xfrm>
                      <a:off x="0" y="0"/>
                      <a:ext cx="6898115" cy="3498273"/>
                    </a:xfrm>
                    <a:prstGeom prst="rect">
                      <a:avLst/>
                    </a:prstGeom>
                    <a:ln>
                      <a:noFill/>
                    </a:ln>
                    <a:extLst>
                      <a:ext uri="{53640926-AAD7-44D8-BBD7-CCE9431645EC}">
                        <a14:shadowObscured xmlns:a14="http://schemas.microsoft.com/office/drawing/2010/main"/>
                      </a:ext>
                    </a:extLst>
                  </pic:spPr>
                </pic:pic>
              </a:graphicData>
            </a:graphic>
          </wp:inline>
        </w:drawing>
      </w:r>
    </w:p>
    <w:p w14:paraId="00E6B8A7" w14:textId="0A603FAE" w:rsidR="00C41EFA" w:rsidRPr="00A26C10" w:rsidRDefault="00C41EFA" w:rsidP="00A26C10">
      <w:pPr>
        <w:spacing w:after="0" w:line="240" w:lineRule="auto"/>
        <w:rPr>
          <w:rFonts w:ascii="Agency FB" w:hAnsi="Agency FB"/>
          <w:w w:val="150"/>
          <w:sz w:val="32"/>
          <w:szCs w:val="32"/>
        </w:rPr>
      </w:pPr>
      <w:r w:rsidRPr="00A26C10">
        <w:rPr>
          <w:rFonts w:ascii="Agency FB" w:hAnsi="Agency FB"/>
          <w:w w:val="150"/>
          <w:sz w:val="32"/>
          <w:szCs w:val="32"/>
        </w:rPr>
        <w:t xml:space="preserve">Attachment </w:t>
      </w:r>
      <w:r w:rsidR="003D2031" w:rsidRPr="00A26C10">
        <w:rPr>
          <w:rFonts w:ascii="Agency FB" w:hAnsi="Agency FB"/>
          <w:w w:val="150"/>
          <w:sz w:val="32"/>
          <w:szCs w:val="32"/>
        </w:rPr>
        <w:t>E</w:t>
      </w:r>
      <w:r w:rsidRPr="00A26C10">
        <w:rPr>
          <w:rFonts w:ascii="Agency FB" w:hAnsi="Agency FB"/>
          <w:w w:val="150"/>
          <w:sz w:val="32"/>
          <w:szCs w:val="32"/>
        </w:rPr>
        <w:t>:</w:t>
      </w:r>
      <w:bookmarkStart w:id="0" w:name="_GoBack"/>
      <w:bookmarkEnd w:id="0"/>
    </w:p>
    <w:p w14:paraId="2E469225" w14:textId="77777777" w:rsidR="00C41EFA" w:rsidRDefault="00C41EFA" w:rsidP="00C41EFA">
      <w:pPr>
        <w:tabs>
          <w:tab w:val="left" w:pos="1020"/>
        </w:tabs>
        <w:rPr>
          <w:noProof/>
        </w:rPr>
      </w:pPr>
      <w:r>
        <w:rPr>
          <w:noProof/>
        </w:rPr>
        <w:drawing>
          <wp:inline distT="0" distB="0" distL="0" distR="0" wp14:anchorId="2BC5A91A" wp14:editId="3D02CDBC">
            <wp:extent cx="6892925" cy="2191941"/>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roRd32_2019-08-20_13-12-15.jpg"/>
                    <pic:cNvPicPr/>
                  </pic:nvPicPr>
                  <pic:blipFill rotWithShape="1">
                    <a:blip r:embed="rId11">
                      <a:extLst>
                        <a:ext uri="{28A0092B-C50C-407E-A947-70E740481C1C}">
                          <a14:useLocalDpi xmlns:a14="http://schemas.microsoft.com/office/drawing/2010/main" val="0"/>
                        </a:ext>
                      </a:extLst>
                    </a:blip>
                    <a:srcRect l="2933" t="68810" b="5608"/>
                    <a:stretch/>
                  </pic:blipFill>
                  <pic:spPr bwMode="auto">
                    <a:xfrm>
                      <a:off x="0" y="0"/>
                      <a:ext cx="6922989" cy="2201501"/>
                    </a:xfrm>
                    <a:prstGeom prst="rect">
                      <a:avLst/>
                    </a:prstGeom>
                    <a:ln>
                      <a:noFill/>
                    </a:ln>
                    <a:extLst>
                      <a:ext uri="{53640926-AAD7-44D8-BBD7-CCE9431645EC}">
                        <a14:shadowObscured xmlns:a14="http://schemas.microsoft.com/office/drawing/2010/main"/>
                      </a:ext>
                    </a:extLst>
                  </pic:spPr>
                </pic:pic>
              </a:graphicData>
            </a:graphic>
          </wp:inline>
        </w:drawing>
      </w:r>
    </w:p>
    <w:sectPr w:rsidR="00C41EFA" w:rsidSect="009874F8">
      <w:pgSz w:w="12240" w:h="15840"/>
      <w:pgMar w:top="1440" w:right="1440" w:bottom="1440"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2E7F3" w14:textId="77777777" w:rsidR="001235BB" w:rsidRDefault="001235BB" w:rsidP="00C41EFA">
      <w:pPr>
        <w:spacing w:after="0" w:line="240" w:lineRule="auto"/>
      </w:pPr>
      <w:r>
        <w:separator/>
      </w:r>
    </w:p>
  </w:endnote>
  <w:endnote w:type="continuationSeparator" w:id="0">
    <w:p w14:paraId="0439D36D" w14:textId="77777777" w:rsidR="001235BB" w:rsidRDefault="001235BB" w:rsidP="00C41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seoSans-300">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Joanna MT">
    <w:altName w:val="Joanna MT"/>
    <w:panose1 w:val="00000000000000000000"/>
    <w:charset w:val="00"/>
    <w:family w:val="roman"/>
    <w:notTrueType/>
    <w:pitch w:val="default"/>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0A077" w14:textId="77777777" w:rsidR="001235BB" w:rsidRDefault="001235BB" w:rsidP="00C41EFA">
      <w:pPr>
        <w:spacing w:after="0" w:line="240" w:lineRule="auto"/>
      </w:pPr>
      <w:r>
        <w:separator/>
      </w:r>
    </w:p>
  </w:footnote>
  <w:footnote w:type="continuationSeparator" w:id="0">
    <w:p w14:paraId="5B45BA25" w14:textId="77777777" w:rsidR="001235BB" w:rsidRDefault="001235BB" w:rsidP="00C41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A250C"/>
    <w:multiLevelType w:val="hybridMultilevel"/>
    <w:tmpl w:val="AF26D5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B230183"/>
    <w:multiLevelType w:val="hybridMultilevel"/>
    <w:tmpl w:val="58345C1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0E55B84"/>
    <w:multiLevelType w:val="hybridMultilevel"/>
    <w:tmpl w:val="B5308B6A"/>
    <w:lvl w:ilvl="0" w:tplc="75B4E048">
      <w:start w:val="1"/>
      <w:numFmt w:val="lowerLetter"/>
      <w:lvlText w:val="%1."/>
      <w:lvlJc w:val="left"/>
      <w:pPr>
        <w:ind w:left="720" w:hanging="360"/>
      </w:pPr>
      <w:rPr>
        <w:rFonts w:hint="default"/>
        <w:b w:val="0"/>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F667B9"/>
    <w:multiLevelType w:val="hybridMultilevel"/>
    <w:tmpl w:val="312CE360"/>
    <w:lvl w:ilvl="0" w:tplc="344829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1EE033FC"/>
    <w:multiLevelType w:val="hybridMultilevel"/>
    <w:tmpl w:val="5C08144C"/>
    <w:lvl w:ilvl="0" w:tplc="56C414B8">
      <w:start w:val="1"/>
      <w:numFmt w:val="upperLetter"/>
      <w:lvlText w:val="%1."/>
      <w:lvlJc w:val="left"/>
      <w:pPr>
        <w:ind w:left="720" w:hanging="360"/>
      </w:pPr>
      <w:rPr>
        <w:rFonts w:hint="default"/>
        <w:b w:val="0"/>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FE63FB9"/>
    <w:multiLevelType w:val="multilevel"/>
    <w:tmpl w:val="BAFE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A67A9"/>
    <w:multiLevelType w:val="hybridMultilevel"/>
    <w:tmpl w:val="5C08144C"/>
    <w:lvl w:ilvl="0" w:tplc="56C414B8">
      <w:start w:val="1"/>
      <w:numFmt w:val="upperLetter"/>
      <w:lvlText w:val="%1."/>
      <w:lvlJc w:val="left"/>
      <w:pPr>
        <w:ind w:left="720" w:hanging="360"/>
      </w:pPr>
      <w:rPr>
        <w:rFonts w:hint="default"/>
        <w:b w:val="0"/>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8F261D8"/>
    <w:multiLevelType w:val="hybridMultilevel"/>
    <w:tmpl w:val="B1220F38"/>
    <w:lvl w:ilvl="0" w:tplc="377E68AA">
      <w:start w:val="1"/>
      <w:numFmt w:val="decimal"/>
      <w:lvlText w:val="%1."/>
      <w:lvlJc w:val="left"/>
      <w:pPr>
        <w:ind w:left="1080" w:hanging="360"/>
      </w:pPr>
      <w:rPr>
        <w:rFonts w:hint="default"/>
        <w:b w:val="0"/>
        <w:bCs w:val="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3ACB3D06"/>
    <w:multiLevelType w:val="hybridMultilevel"/>
    <w:tmpl w:val="A2040F74"/>
    <w:lvl w:ilvl="0" w:tplc="E70EA7D8">
      <w:start w:val="3"/>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5E117112"/>
    <w:multiLevelType w:val="hybridMultilevel"/>
    <w:tmpl w:val="B71650E8"/>
    <w:lvl w:ilvl="0" w:tplc="76809B06">
      <w:numFmt w:val="bullet"/>
      <w:lvlText w:val="-"/>
      <w:lvlJc w:val="left"/>
      <w:pPr>
        <w:ind w:left="720" w:hanging="360"/>
      </w:pPr>
      <w:rPr>
        <w:rFonts w:ascii="MuseoSans-300" w:eastAsiaTheme="minorHAnsi" w:hAnsi="MuseoSans-300" w:cs="MuseoSans-300"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
  </w:num>
  <w:num w:numId="4">
    <w:abstractNumId w:val="4"/>
  </w:num>
  <w:num w:numId="5">
    <w:abstractNumId w:val="6"/>
  </w:num>
  <w:num w:numId="6">
    <w:abstractNumId w:val="7"/>
  </w:num>
  <w:num w:numId="7">
    <w:abstractNumId w:val="3"/>
  </w:num>
  <w:num w:numId="8">
    <w:abstractNumId w:val="8"/>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4F8"/>
    <w:rsid w:val="00001F5F"/>
    <w:rsid w:val="00007A53"/>
    <w:rsid w:val="00037C28"/>
    <w:rsid w:val="000868FC"/>
    <w:rsid w:val="000E0A89"/>
    <w:rsid w:val="00105EB2"/>
    <w:rsid w:val="00111601"/>
    <w:rsid w:val="001235BB"/>
    <w:rsid w:val="001534A3"/>
    <w:rsid w:val="001845C7"/>
    <w:rsid w:val="001F0824"/>
    <w:rsid w:val="001F63AA"/>
    <w:rsid w:val="00217F11"/>
    <w:rsid w:val="00236ABC"/>
    <w:rsid w:val="002574B9"/>
    <w:rsid w:val="00263469"/>
    <w:rsid w:val="002E12E0"/>
    <w:rsid w:val="002F4C18"/>
    <w:rsid w:val="00335EDA"/>
    <w:rsid w:val="003542E9"/>
    <w:rsid w:val="0037220F"/>
    <w:rsid w:val="00376BA3"/>
    <w:rsid w:val="003D2031"/>
    <w:rsid w:val="003F0C1F"/>
    <w:rsid w:val="00432C86"/>
    <w:rsid w:val="004539E0"/>
    <w:rsid w:val="00454E5C"/>
    <w:rsid w:val="004A16C6"/>
    <w:rsid w:val="004B08CA"/>
    <w:rsid w:val="004E7D71"/>
    <w:rsid w:val="00507EE9"/>
    <w:rsid w:val="00525F84"/>
    <w:rsid w:val="00572791"/>
    <w:rsid w:val="0058321F"/>
    <w:rsid w:val="005B2C8F"/>
    <w:rsid w:val="005B7AF3"/>
    <w:rsid w:val="005C103D"/>
    <w:rsid w:val="005C6C39"/>
    <w:rsid w:val="00600B3B"/>
    <w:rsid w:val="0061282A"/>
    <w:rsid w:val="0065288F"/>
    <w:rsid w:val="00680FD4"/>
    <w:rsid w:val="006874EE"/>
    <w:rsid w:val="006A1D22"/>
    <w:rsid w:val="006B23A3"/>
    <w:rsid w:val="006C7351"/>
    <w:rsid w:val="00704342"/>
    <w:rsid w:val="00720402"/>
    <w:rsid w:val="00730D12"/>
    <w:rsid w:val="00743E7E"/>
    <w:rsid w:val="00744337"/>
    <w:rsid w:val="007A1B66"/>
    <w:rsid w:val="007A2693"/>
    <w:rsid w:val="007B4BAE"/>
    <w:rsid w:val="008475FE"/>
    <w:rsid w:val="00851230"/>
    <w:rsid w:val="008920E5"/>
    <w:rsid w:val="008A416D"/>
    <w:rsid w:val="008B36CF"/>
    <w:rsid w:val="009079A0"/>
    <w:rsid w:val="0096080D"/>
    <w:rsid w:val="009623A5"/>
    <w:rsid w:val="00974A2B"/>
    <w:rsid w:val="009812F5"/>
    <w:rsid w:val="009872DC"/>
    <w:rsid w:val="009874F8"/>
    <w:rsid w:val="00991BFA"/>
    <w:rsid w:val="009B1EB1"/>
    <w:rsid w:val="009C39CE"/>
    <w:rsid w:val="00A13053"/>
    <w:rsid w:val="00A26C10"/>
    <w:rsid w:val="00A36AAC"/>
    <w:rsid w:val="00A37E08"/>
    <w:rsid w:val="00A420D5"/>
    <w:rsid w:val="00A44F1A"/>
    <w:rsid w:val="00A71775"/>
    <w:rsid w:val="00AD0EE3"/>
    <w:rsid w:val="00AF72A7"/>
    <w:rsid w:val="00AF7C80"/>
    <w:rsid w:val="00B06A0D"/>
    <w:rsid w:val="00B51242"/>
    <w:rsid w:val="00B64932"/>
    <w:rsid w:val="00B671D1"/>
    <w:rsid w:val="00B73228"/>
    <w:rsid w:val="00B81272"/>
    <w:rsid w:val="00B87FA7"/>
    <w:rsid w:val="00B92EDF"/>
    <w:rsid w:val="00BA6867"/>
    <w:rsid w:val="00C04C99"/>
    <w:rsid w:val="00C17045"/>
    <w:rsid w:val="00C17085"/>
    <w:rsid w:val="00C336B3"/>
    <w:rsid w:val="00C41EFA"/>
    <w:rsid w:val="00C4240B"/>
    <w:rsid w:val="00CC6E23"/>
    <w:rsid w:val="00CF4180"/>
    <w:rsid w:val="00D35D92"/>
    <w:rsid w:val="00D36111"/>
    <w:rsid w:val="00D94B5C"/>
    <w:rsid w:val="00DB5A66"/>
    <w:rsid w:val="00DD45FD"/>
    <w:rsid w:val="00DF20D4"/>
    <w:rsid w:val="00DF7F93"/>
    <w:rsid w:val="00E0045B"/>
    <w:rsid w:val="00E04856"/>
    <w:rsid w:val="00E20C7E"/>
    <w:rsid w:val="00E7759B"/>
    <w:rsid w:val="00EA5902"/>
    <w:rsid w:val="00EB2D68"/>
    <w:rsid w:val="00EC55F0"/>
    <w:rsid w:val="00F44036"/>
    <w:rsid w:val="00FE5AAA"/>
    <w:rsid w:val="00FE6676"/>
    <w:rsid w:val="00FF5F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CF5F"/>
  <w15:chartTrackingRefBased/>
  <w15:docId w15:val="{E4DC8265-B336-41C9-A4F8-DB8A8D341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A89"/>
    <w:pPr>
      <w:ind w:left="720"/>
      <w:contextualSpacing/>
    </w:pPr>
  </w:style>
  <w:style w:type="paragraph" w:customStyle="1" w:styleId="Default">
    <w:name w:val="Default"/>
    <w:rsid w:val="005C6C39"/>
    <w:pPr>
      <w:autoSpaceDE w:val="0"/>
      <w:autoSpaceDN w:val="0"/>
      <w:adjustRightInd w:val="0"/>
      <w:spacing w:after="0" w:line="240" w:lineRule="auto"/>
    </w:pPr>
    <w:rPr>
      <w:rFonts w:ascii="Tahoma" w:hAnsi="Tahoma" w:cs="Tahoma"/>
      <w:color w:val="000000"/>
      <w:sz w:val="24"/>
      <w:szCs w:val="24"/>
    </w:rPr>
  </w:style>
  <w:style w:type="paragraph" w:customStyle="1" w:styleId="Pa1">
    <w:name w:val="Pa1"/>
    <w:basedOn w:val="Default"/>
    <w:next w:val="Default"/>
    <w:uiPriority w:val="99"/>
    <w:rsid w:val="004539E0"/>
    <w:pPr>
      <w:spacing w:line="241" w:lineRule="atLeast"/>
    </w:pPr>
    <w:rPr>
      <w:rFonts w:ascii="Times New Roman" w:hAnsi="Times New Roman" w:cs="Times New Roman"/>
      <w:color w:val="auto"/>
    </w:rPr>
  </w:style>
  <w:style w:type="character" w:customStyle="1" w:styleId="A1">
    <w:name w:val="A1"/>
    <w:uiPriority w:val="99"/>
    <w:rsid w:val="004539E0"/>
    <w:rPr>
      <w:b/>
      <w:bCs/>
      <w:color w:val="000000"/>
      <w:sz w:val="22"/>
      <w:szCs w:val="22"/>
    </w:rPr>
  </w:style>
  <w:style w:type="character" w:styleId="Strong">
    <w:name w:val="Strong"/>
    <w:basedOn w:val="DefaultParagraphFont"/>
    <w:uiPriority w:val="22"/>
    <w:qFormat/>
    <w:rsid w:val="00C04C99"/>
    <w:rPr>
      <w:b/>
      <w:bCs/>
    </w:rPr>
  </w:style>
  <w:style w:type="paragraph" w:customStyle="1" w:styleId="Pa6">
    <w:name w:val="Pa6"/>
    <w:basedOn w:val="Default"/>
    <w:next w:val="Default"/>
    <w:uiPriority w:val="99"/>
    <w:rsid w:val="00B671D1"/>
    <w:pPr>
      <w:spacing w:line="241" w:lineRule="atLeast"/>
    </w:pPr>
    <w:rPr>
      <w:rFonts w:ascii="Times New Roman" w:hAnsi="Times New Roman" w:cs="Times New Roman"/>
      <w:color w:val="auto"/>
    </w:rPr>
  </w:style>
  <w:style w:type="paragraph" w:customStyle="1" w:styleId="Pa2">
    <w:name w:val="Pa2"/>
    <w:basedOn w:val="Default"/>
    <w:next w:val="Default"/>
    <w:uiPriority w:val="99"/>
    <w:rsid w:val="00FE6676"/>
    <w:pPr>
      <w:spacing w:line="241" w:lineRule="atLeast"/>
    </w:pPr>
    <w:rPr>
      <w:rFonts w:ascii="Joanna MT" w:hAnsi="Joanna MT" w:cstheme="minorBidi"/>
      <w:color w:val="auto"/>
    </w:rPr>
  </w:style>
  <w:style w:type="paragraph" w:customStyle="1" w:styleId="Pa3">
    <w:name w:val="Pa3"/>
    <w:basedOn w:val="Default"/>
    <w:next w:val="Default"/>
    <w:uiPriority w:val="99"/>
    <w:rsid w:val="0061282A"/>
    <w:pPr>
      <w:spacing w:line="221" w:lineRule="atLeast"/>
    </w:pPr>
    <w:rPr>
      <w:rFonts w:ascii="Joanna MT" w:hAnsi="Joanna MT" w:cstheme="minorBidi"/>
      <w:color w:val="auto"/>
    </w:rPr>
  </w:style>
  <w:style w:type="paragraph" w:customStyle="1" w:styleId="Pa0">
    <w:name w:val="Pa0"/>
    <w:basedOn w:val="Default"/>
    <w:next w:val="Default"/>
    <w:uiPriority w:val="99"/>
    <w:rsid w:val="006C7351"/>
    <w:pPr>
      <w:spacing w:line="201" w:lineRule="atLeast"/>
    </w:pPr>
    <w:rPr>
      <w:rFonts w:ascii="Franklin Gothic Demi" w:hAnsi="Franklin Gothic Demi" w:cstheme="minorBidi"/>
      <w:color w:val="auto"/>
    </w:rPr>
  </w:style>
  <w:style w:type="paragraph" w:styleId="Header">
    <w:name w:val="header"/>
    <w:basedOn w:val="Normal"/>
    <w:link w:val="HeaderChar"/>
    <w:uiPriority w:val="99"/>
    <w:unhideWhenUsed/>
    <w:rsid w:val="00C41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EFA"/>
  </w:style>
  <w:style w:type="paragraph" w:styleId="Footer">
    <w:name w:val="footer"/>
    <w:basedOn w:val="Normal"/>
    <w:link w:val="FooterChar"/>
    <w:uiPriority w:val="99"/>
    <w:unhideWhenUsed/>
    <w:rsid w:val="00C41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2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5</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22</cp:revision>
  <dcterms:created xsi:type="dcterms:W3CDTF">2019-08-20T17:25:00Z</dcterms:created>
  <dcterms:modified xsi:type="dcterms:W3CDTF">2019-08-20T20:26:00Z</dcterms:modified>
</cp:coreProperties>
</file>