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E9" w:rsidRPr="008D36E9" w:rsidRDefault="008D36E9" w:rsidP="008D36E9">
      <w:pPr>
        <w:rPr>
          <w:b/>
          <w:sz w:val="28"/>
        </w:rPr>
      </w:pPr>
      <w:r>
        <w:rPr>
          <w:b/>
          <w:sz w:val="28"/>
        </w:rPr>
        <w:t>C</w:t>
      </w:r>
      <w:r w:rsidRPr="008D36E9">
        <w:rPr>
          <w:b/>
          <w:sz w:val="28"/>
        </w:rPr>
        <w:t>onfiguring Account-Lockout policies</w:t>
      </w:r>
    </w:p>
    <w:p w:rsidR="008D36E9" w:rsidRPr="008D36E9" w:rsidRDefault="008D36E9" w:rsidP="008D36E9">
      <w:r w:rsidRPr="008D36E9">
        <w:rPr>
          <w:b/>
          <w:bCs/>
        </w:rPr>
        <w:t xml:space="preserve">1. </w:t>
      </w:r>
      <w:r w:rsidRPr="008D36E9">
        <w:t>Open the LGPO MMC shortcut.</w:t>
      </w:r>
    </w:p>
    <w:p w:rsidR="008D36E9" w:rsidRPr="008D36E9" w:rsidRDefault="008D36E9" w:rsidP="008D36E9">
      <w:r w:rsidRPr="008D36E9">
        <w:rPr>
          <w:b/>
          <w:bCs/>
        </w:rPr>
        <w:t xml:space="preserve">2. </w:t>
      </w:r>
      <w:r w:rsidRPr="008D36E9">
        <w:t>Expand the Local Computer Policy snap-in.</w:t>
      </w:r>
    </w:p>
    <w:p w:rsidR="008D36E9" w:rsidRPr="008D36E9" w:rsidRDefault="008D36E9" w:rsidP="008D36E9">
      <w:r w:rsidRPr="008D36E9">
        <w:rPr>
          <w:b/>
          <w:bCs/>
        </w:rPr>
        <w:t xml:space="preserve">3. </w:t>
      </w:r>
      <w:r w:rsidRPr="008D36E9">
        <w:t xml:space="preserve">Expand the folders as follows: Computer </w:t>
      </w:r>
      <w:proofErr w:type="spellStart"/>
      <w:r w:rsidRPr="008D36E9">
        <w:t>Confi</w:t>
      </w:r>
      <w:proofErr w:type="spellEnd"/>
      <w:r w:rsidRPr="008D36E9">
        <w:t xml:space="preserve"> </w:t>
      </w:r>
      <w:proofErr w:type="spellStart"/>
      <w:r w:rsidRPr="008D36E9">
        <w:t>guration</w:t>
      </w:r>
      <w:proofErr w:type="spellEnd"/>
      <w:r w:rsidRPr="008D36E9">
        <w:t xml:space="preserve"> </w:t>
      </w:r>
      <w:r w:rsidRPr="008D36E9">
        <w:rPr>
          <w:rFonts w:ascii="MS Gothic" w:eastAsia="MS Gothic" w:hAnsi="MS Gothic" w:cs="MS Gothic" w:hint="eastAsia"/>
        </w:rPr>
        <w:t>➢</w:t>
      </w:r>
      <w:r w:rsidRPr="008D36E9">
        <w:t xml:space="preserve"> Windows Settings </w:t>
      </w:r>
      <w:r w:rsidRPr="008D36E9">
        <w:rPr>
          <w:rFonts w:ascii="MS Gothic" w:eastAsia="MS Gothic" w:hAnsi="MS Gothic" w:cs="MS Gothic" w:hint="eastAsia"/>
        </w:rPr>
        <w:t>➢</w:t>
      </w:r>
    </w:p>
    <w:p w:rsidR="008D36E9" w:rsidRPr="008D36E9" w:rsidRDefault="008D36E9" w:rsidP="008D36E9">
      <w:proofErr w:type="gramStart"/>
      <w:r w:rsidRPr="008D36E9">
        <w:t xml:space="preserve">Security Settings </w:t>
      </w:r>
      <w:r w:rsidRPr="008D36E9">
        <w:rPr>
          <w:rFonts w:ascii="MS Gothic" w:eastAsia="MS Gothic" w:hAnsi="MS Gothic" w:cs="MS Gothic" w:hint="eastAsia"/>
        </w:rPr>
        <w:t>➢</w:t>
      </w:r>
      <w:r w:rsidRPr="008D36E9">
        <w:t xml:space="preserve"> Account Policies </w:t>
      </w:r>
      <w:r w:rsidRPr="008D36E9">
        <w:rPr>
          <w:rFonts w:ascii="MS Gothic" w:eastAsia="MS Gothic" w:hAnsi="MS Gothic" w:cs="MS Gothic" w:hint="eastAsia"/>
        </w:rPr>
        <w:t>➢</w:t>
      </w:r>
      <w:r w:rsidRPr="008D36E9">
        <w:t xml:space="preserve"> Password Policy.</w:t>
      </w:r>
      <w:proofErr w:type="gramEnd"/>
    </w:p>
    <w:p w:rsidR="008D36E9" w:rsidRPr="008D36E9" w:rsidRDefault="008D36E9" w:rsidP="008D36E9">
      <w:r w:rsidRPr="008D36E9">
        <w:rPr>
          <w:b/>
          <w:bCs/>
        </w:rPr>
        <w:t xml:space="preserve">4. </w:t>
      </w:r>
      <w:r w:rsidRPr="008D36E9">
        <w:t>Open the Account Lockout Threshold policy. On the Local Security Setting tab,</w:t>
      </w:r>
    </w:p>
    <w:p w:rsidR="008D36E9" w:rsidRPr="008D36E9" w:rsidRDefault="008D36E9" w:rsidP="008D36E9">
      <w:proofErr w:type="gramStart"/>
      <w:r w:rsidRPr="008D36E9">
        <w:t>specify</w:t>
      </w:r>
      <w:proofErr w:type="gramEnd"/>
      <w:r w:rsidRPr="008D36E9">
        <w:t xml:space="preserve"> that the account will lock after three invalid logon attempts. Click OK.</w:t>
      </w:r>
    </w:p>
    <w:p w:rsidR="008D36E9" w:rsidRPr="008D36E9" w:rsidRDefault="008D36E9" w:rsidP="008D36E9">
      <w:r w:rsidRPr="008D36E9">
        <w:rPr>
          <w:b/>
          <w:bCs/>
        </w:rPr>
        <w:t xml:space="preserve">5. </w:t>
      </w:r>
      <w:r w:rsidRPr="008D36E9">
        <w:t>Accept the suggested value changes for the Account Lockout Duration and Reset</w:t>
      </w:r>
    </w:p>
    <w:p w:rsidR="008D36E9" w:rsidRPr="008D36E9" w:rsidRDefault="008D36E9" w:rsidP="008D36E9">
      <w:r w:rsidRPr="008D36E9">
        <w:t>Account Lockout Counter After policies by clicking OK.</w:t>
      </w:r>
    </w:p>
    <w:p w:rsidR="008D36E9" w:rsidRPr="008D36E9" w:rsidRDefault="008D36E9" w:rsidP="008D36E9">
      <w:r w:rsidRPr="008D36E9">
        <w:rPr>
          <w:b/>
          <w:bCs/>
        </w:rPr>
        <w:t xml:space="preserve">6. </w:t>
      </w:r>
      <w:r w:rsidRPr="008D36E9">
        <w:t>Open the Account Lockout Duration policy. On the Local Security Setting tab, specify</w:t>
      </w:r>
    </w:p>
    <w:p w:rsidR="008D36E9" w:rsidRPr="008D36E9" w:rsidRDefault="008D36E9" w:rsidP="008D36E9">
      <w:proofErr w:type="gramStart"/>
      <w:r w:rsidRPr="008D36E9">
        <w:t>that</w:t>
      </w:r>
      <w:proofErr w:type="gramEnd"/>
      <w:r w:rsidRPr="008D36E9">
        <w:t xml:space="preserve"> the account will remain locked for 5 minutes. Click OK.</w:t>
      </w:r>
    </w:p>
    <w:p w:rsidR="008D36E9" w:rsidRPr="008D36E9" w:rsidRDefault="008D36E9" w:rsidP="008D36E9">
      <w:r w:rsidRPr="008D36E9">
        <w:rPr>
          <w:b/>
          <w:bCs/>
        </w:rPr>
        <w:t xml:space="preserve">7. </w:t>
      </w:r>
      <w:r w:rsidRPr="008D36E9">
        <w:t xml:space="preserve">Accept the suggested value changes for the Reset Account Lockout Counter </w:t>
      </w:r>
      <w:proofErr w:type="gramStart"/>
      <w:r w:rsidRPr="008D36E9">
        <w:t>After</w:t>
      </w:r>
      <w:proofErr w:type="gramEnd"/>
      <w:r>
        <w:t xml:space="preserve"> </w:t>
      </w:r>
      <w:r w:rsidRPr="008D36E9">
        <w:t>policy by clicking OK.</w:t>
      </w:r>
    </w:p>
    <w:p w:rsidR="008D36E9" w:rsidRPr="008D36E9" w:rsidRDefault="008D36E9" w:rsidP="008D36E9">
      <w:r w:rsidRPr="008D36E9">
        <w:rPr>
          <w:b/>
          <w:bCs/>
        </w:rPr>
        <w:t xml:space="preserve">8. </w:t>
      </w:r>
      <w:r w:rsidRPr="008D36E9">
        <w:t>Log off your Administrator account. Try to log on as one of the accounts that have</w:t>
      </w:r>
    </w:p>
    <w:p w:rsidR="008D36E9" w:rsidRPr="008D36E9" w:rsidRDefault="008D36E9" w:rsidP="008D36E9">
      <w:proofErr w:type="gramStart"/>
      <w:r w:rsidRPr="008D36E9">
        <w:t>been</w:t>
      </w:r>
      <w:proofErr w:type="gramEnd"/>
      <w:r w:rsidRPr="008D36E9">
        <w:t xml:space="preserve"> created on this Windows 10 machine and enter an incorrect password four</w:t>
      </w:r>
      <w:r>
        <w:t xml:space="preserve"> </w:t>
      </w:r>
      <w:r w:rsidRPr="008D36E9">
        <w:t>times.</w:t>
      </w:r>
    </w:p>
    <w:p w:rsidR="008D36E9" w:rsidRPr="008D36E9" w:rsidRDefault="008D36E9" w:rsidP="008D36E9">
      <w:r w:rsidRPr="008D36E9">
        <w:rPr>
          <w:b/>
          <w:bCs/>
        </w:rPr>
        <w:t xml:space="preserve">9. </w:t>
      </w:r>
      <w:r w:rsidRPr="008D36E9">
        <w:t>After you see the error message stating that the referenced account has been locked</w:t>
      </w:r>
      <w:r>
        <w:t xml:space="preserve"> </w:t>
      </w:r>
      <w:r w:rsidRPr="008D36E9">
        <w:t>out, log on as an administrator.</w:t>
      </w:r>
    </w:p>
    <w:p w:rsidR="008D36E9" w:rsidRPr="008D36E9" w:rsidRDefault="008D36E9" w:rsidP="008D36E9">
      <w:r w:rsidRPr="008D36E9">
        <w:rPr>
          <w:b/>
          <w:bCs/>
        </w:rPr>
        <w:t xml:space="preserve">10. </w:t>
      </w:r>
      <w:r w:rsidRPr="008D36E9">
        <w:t>To unlock the account, open the Local Users and Groups snap-in in the MMC, expand</w:t>
      </w:r>
      <w:r>
        <w:t xml:space="preserve"> </w:t>
      </w:r>
      <w:r w:rsidRPr="008D36E9">
        <w:t>the Users folder, and double-click the user.</w:t>
      </w:r>
    </w:p>
    <w:p w:rsidR="00CE2FFF" w:rsidRDefault="008D36E9" w:rsidP="008D36E9">
      <w:r w:rsidRPr="008D36E9">
        <w:rPr>
          <w:b/>
          <w:bCs/>
        </w:rPr>
        <w:t xml:space="preserve">11. </w:t>
      </w:r>
      <w:r w:rsidRPr="008D36E9">
        <w:t>On the General tab of the user’s Properties dialog box, click to remove the check</w:t>
      </w:r>
      <w:r>
        <w:t xml:space="preserve"> </w:t>
      </w:r>
      <w:bookmarkStart w:id="0" w:name="_GoBack"/>
      <w:bookmarkEnd w:id="0"/>
      <w:r w:rsidRPr="008D36E9">
        <w:t>mark from the Account Is Locked Out check box. Then click OK.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E9"/>
    <w:rsid w:val="008D36E9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2017-10-18T18:11:00Z</dcterms:created>
  <dcterms:modified xsi:type="dcterms:W3CDTF">2017-10-18T18:12:00Z</dcterms:modified>
</cp:coreProperties>
</file>