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34B" w:rsidRPr="005D634B" w:rsidRDefault="005D634B" w:rsidP="005D634B">
      <w:pPr>
        <w:rPr>
          <w:b/>
          <w:sz w:val="28"/>
          <w:szCs w:val="28"/>
        </w:rPr>
      </w:pPr>
      <w:bookmarkStart w:id="0" w:name="_GoBack"/>
      <w:r w:rsidRPr="005D634B">
        <w:rPr>
          <w:b/>
          <w:sz w:val="28"/>
          <w:szCs w:val="28"/>
        </w:rPr>
        <w:t>Configuring Services</w:t>
      </w:r>
    </w:p>
    <w:bookmarkEnd w:id="0"/>
    <w:p w:rsidR="005D634B" w:rsidRPr="005D634B" w:rsidRDefault="005D634B" w:rsidP="005D634B">
      <w:r w:rsidRPr="005D634B">
        <w:rPr>
          <w:b/>
          <w:bCs/>
        </w:rPr>
        <w:t xml:space="preserve">1. </w:t>
      </w:r>
      <w:r w:rsidRPr="005D634B">
        <w:t xml:space="preserve">Start Computer Management by right-clicking Start </w:t>
      </w:r>
      <w:r w:rsidRPr="005D634B">
        <w:rPr>
          <w:rFonts w:ascii="MS Gothic" w:eastAsia="MS Gothic" w:hAnsi="MS Gothic" w:cs="MS Gothic" w:hint="eastAsia"/>
        </w:rPr>
        <w:t>➢</w:t>
      </w:r>
      <w:r w:rsidRPr="005D634B">
        <w:t xml:space="preserve"> Computer Management </w:t>
      </w:r>
      <w:r w:rsidRPr="005D634B">
        <w:rPr>
          <w:rFonts w:ascii="MS Gothic" w:eastAsia="MS Gothic" w:hAnsi="MS Gothic" w:cs="MS Gothic" w:hint="eastAsia"/>
        </w:rPr>
        <w:t>➢</w:t>
      </w:r>
    </w:p>
    <w:p w:rsidR="005D634B" w:rsidRPr="005D634B" w:rsidRDefault="005D634B" w:rsidP="005D634B">
      <w:r w:rsidRPr="005D634B">
        <w:t>Services</w:t>
      </w:r>
    </w:p>
    <w:p w:rsidR="005D634B" w:rsidRPr="005D634B" w:rsidRDefault="005D634B" w:rsidP="005D634B">
      <w:proofErr w:type="gramStart"/>
      <w:r w:rsidRPr="005D634B">
        <w:t>And Applications.</w:t>
      </w:r>
      <w:proofErr w:type="gramEnd"/>
    </w:p>
    <w:p w:rsidR="005D634B" w:rsidRPr="005D634B" w:rsidRDefault="005D634B" w:rsidP="005D634B">
      <w:r w:rsidRPr="005D634B">
        <w:rPr>
          <w:b/>
          <w:bCs/>
        </w:rPr>
        <w:t xml:space="preserve">2. </w:t>
      </w:r>
      <w:r w:rsidRPr="005D634B">
        <w:t>Click the Services link.</w:t>
      </w:r>
    </w:p>
    <w:p w:rsidR="005D634B" w:rsidRPr="005D634B" w:rsidRDefault="005D634B" w:rsidP="005D634B">
      <w:r w:rsidRPr="005D634B">
        <w:rPr>
          <w:b/>
          <w:bCs/>
        </w:rPr>
        <w:t xml:space="preserve">3. </w:t>
      </w:r>
      <w:r w:rsidRPr="005D634B">
        <w:t>Scroll down the list and double-click Remote Desktop Configuration.</w:t>
      </w:r>
    </w:p>
    <w:p w:rsidR="005D634B" w:rsidRPr="005D634B" w:rsidRDefault="005D634B" w:rsidP="005D634B">
      <w:r w:rsidRPr="005D634B">
        <w:rPr>
          <w:b/>
          <w:bCs/>
        </w:rPr>
        <w:t xml:space="preserve">4. </w:t>
      </w:r>
      <w:r w:rsidRPr="005D634B">
        <w:t>Under Startup Type, choose Automatic.</w:t>
      </w:r>
    </w:p>
    <w:p w:rsidR="005D634B" w:rsidRPr="005D634B" w:rsidRDefault="005D634B" w:rsidP="005D634B">
      <w:r w:rsidRPr="005D634B">
        <w:rPr>
          <w:b/>
          <w:bCs/>
        </w:rPr>
        <w:t xml:space="preserve">5. </w:t>
      </w:r>
      <w:r w:rsidRPr="005D634B">
        <w:t>Under the Logon tab, click the This Account radio button.</w:t>
      </w:r>
    </w:p>
    <w:p w:rsidR="005D634B" w:rsidRPr="005D634B" w:rsidRDefault="005D634B" w:rsidP="005D634B">
      <w:r w:rsidRPr="005D634B">
        <w:rPr>
          <w:b/>
          <w:bCs/>
        </w:rPr>
        <w:t xml:space="preserve">6. </w:t>
      </w:r>
      <w:r w:rsidRPr="005D634B">
        <w:t>Click the Browse button and choose the local administrator account. Click OK.</w:t>
      </w:r>
    </w:p>
    <w:p w:rsidR="005D634B" w:rsidRPr="005D634B" w:rsidRDefault="005D634B" w:rsidP="005D634B">
      <w:r w:rsidRPr="005D634B">
        <w:rPr>
          <w:b/>
          <w:bCs/>
        </w:rPr>
        <w:t xml:space="preserve">7. </w:t>
      </w:r>
      <w:r w:rsidRPr="005D634B">
        <w:t>In the Password boxes, type and verify the administrator password.</w:t>
      </w:r>
    </w:p>
    <w:p w:rsidR="005D634B" w:rsidRPr="005D634B" w:rsidRDefault="005D634B" w:rsidP="005D634B">
      <w:r w:rsidRPr="005D634B">
        <w:rPr>
          <w:b/>
          <w:bCs/>
        </w:rPr>
        <w:t xml:space="preserve">8. </w:t>
      </w:r>
      <w:r w:rsidRPr="005D634B">
        <w:t>In the Recovery tab, make sure the following settings are configured:</w:t>
      </w:r>
    </w:p>
    <w:p w:rsidR="005D634B" w:rsidRPr="005D634B" w:rsidRDefault="005D634B" w:rsidP="005D634B">
      <w:r w:rsidRPr="005D634B">
        <w:t>Action: Response</w:t>
      </w:r>
    </w:p>
    <w:p w:rsidR="005D634B" w:rsidRPr="005D634B" w:rsidRDefault="005D634B" w:rsidP="005D634B">
      <w:r w:rsidRPr="005D634B">
        <w:t xml:space="preserve">First Failure: Restart </w:t>
      </w:r>
      <w:proofErr w:type="gramStart"/>
      <w:r w:rsidRPr="005D634B">
        <w:t>The</w:t>
      </w:r>
      <w:proofErr w:type="gramEnd"/>
      <w:r w:rsidRPr="005D634B">
        <w:t xml:space="preserve"> Service</w:t>
      </w:r>
    </w:p>
    <w:p w:rsidR="005D634B" w:rsidRPr="005D634B" w:rsidRDefault="005D634B" w:rsidP="005D634B">
      <w:r w:rsidRPr="005D634B">
        <w:t xml:space="preserve">Second Failure: Restart </w:t>
      </w:r>
      <w:proofErr w:type="gramStart"/>
      <w:r w:rsidRPr="005D634B">
        <w:t>The</w:t>
      </w:r>
      <w:proofErr w:type="gramEnd"/>
      <w:r w:rsidRPr="005D634B">
        <w:t xml:space="preserve"> Service</w:t>
      </w:r>
    </w:p>
    <w:p w:rsidR="005D634B" w:rsidRPr="005D634B" w:rsidRDefault="005D634B" w:rsidP="005D634B">
      <w:r w:rsidRPr="005D634B">
        <w:t>Subsequent Failures: Take No Action</w:t>
      </w:r>
    </w:p>
    <w:p w:rsidR="005D634B" w:rsidRPr="005D634B" w:rsidRDefault="005D634B" w:rsidP="005D634B">
      <w:r w:rsidRPr="005D634B">
        <w:t>Reset Fail Count After: 1 Day</w:t>
      </w:r>
    </w:p>
    <w:p w:rsidR="005D634B" w:rsidRPr="005D634B" w:rsidRDefault="005D634B" w:rsidP="005D634B">
      <w:r w:rsidRPr="005D634B">
        <w:t>Restart Service After: 10 Minutes</w:t>
      </w:r>
    </w:p>
    <w:p w:rsidR="005D634B" w:rsidRPr="005D634B" w:rsidRDefault="005D634B" w:rsidP="005D634B">
      <w:r w:rsidRPr="005D634B">
        <w:rPr>
          <w:b/>
          <w:bCs/>
        </w:rPr>
        <w:t xml:space="preserve">9. </w:t>
      </w:r>
      <w:r w:rsidRPr="005D634B">
        <w:t>Click the OK button.</w:t>
      </w:r>
    </w:p>
    <w:p w:rsidR="00A706E1" w:rsidRDefault="005D634B" w:rsidP="005D634B">
      <w:r w:rsidRPr="005D634B">
        <w:rPr>
          <w:b/>
          <w:bCs/>
        </w:rPr>
        <w:t xml:space="preserve">10. </w:t>
      </w:r>
      <w:r w:rsidRPr="005D634B">
        <w:t>Close the Computer Management MMC.</w:t>
      </w:r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4B"/>
    <w:rsid w:val="005D634B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2017-10-17T00:18:00Z</dcterms:created>
  <dcterms:modified xsi:type="dcterms:W3CDTF">2017-10-17T00:19:00Z</dcterms:modified>
</cp:coreProperties>
</file>