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33" w:rsidRPr="00BC1E33" w:rsidRDefault="00BC1E33" w:rsidP="00BC1E33">
      <w:pPr>
        <w:rPr>
          <w:b/>
          <w:sz w:val="28"/>
        </w:rPr>
      </w:pPr>
      <w:r w:rsidRPr="00BC1E33">
        <w:rPr>
          <w:b/>
          <w:sz w:val="28"/>
        </w:rPr>
        <w:t>Creating a Collection</w:t>
      </w:r>
    </w:p>
    <w:p w:rsidR="00BC1E33" w:rsidRPr="00BC1E33" w:rsidRDefault="00BC1E33" w:rsidP="00BC1E33">
      <w:r w:rsidRPr="00BC1E33">
        <w:rPr>
          <w:b/>
          <w:bCs/>
        </w:rPr>
        <w:t xml:space="preserve">1. </w:t>
      </w:r>
      <w:r w:rsidRPr="00BC1E33">
        <w:t>Open the Azure portal.</w:t>
      </w:r>
    </w:p>
    <w:p w:rsidR="00A706E1" w:rsidRDefault="00BC1E33" w:rsidP="00BC1E33">
      <w:r w:rsidRPr="00BC1E33">
        <w:rPr>
          <w:b/>
          <w:bCs/>
        </w:rPr>
        <w:t xml:space="preserve">2. </w:t>
      </w:r>
      <w:r w:rsidRPr="00BC1E33">
        <w:t>In the tree on the left, scroll down until you see RemoteApp. Click the RemoteApp</w:t>
      </w:r>
      <w:r>
        <w:t xml:space="preserve"> </w:t>
      </w:r>
      <w:r w:rsidRPr="00BC1E33">
        <w:t>feature (shown in Figure 7.5).</w:t>
      </w:r>
    </w:p>
    <w:p w:rsidR="00BC1E33" w:rsidRDefault="00BC1E33" w:rsidP="00BC1E33">
      <w:r>
        <w:rPr>
          <w:noProof/>
        </w:rPr>
        <w:drawing>
          <wp:inline distT="0" distB="0" distL="0" distR="0">
            <wp:extent cx="3035674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56" cy="240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33" w:rsidRPr="00BC1E33" w:rsidRDefault="00BC1E33" w:rsidP="00BC1E33">
      <w:r w:rsidRPr="00BC1E33">
        <w:rPr>
          <w:b/>
          <w:bCs/>
        </w:rPr>
        <w:t xml:space="preserve">3. </w:t>
      </w:r>
      <w:r w:rsidRPr="00BC1E33">
        <w:t>Click the Create a RemoteApp Collection link.</w:t>
      </w:r>
    </w:p>
    <w:p w:rsidR="00BC1E33" w:rsidRPr="00BC1E33" w:rsidRDefault="00BC1E33" w:rsidP="00BC1E33">
      <w:r w:rsidRPr="00BC1E33">
        <w:rPr>
          <w:b/>
          <w:bCs/>
        </w:rPr>
        <w:t xml:space="preserve">4. </w:t>
      </w:r>
      <w:r w:rsidRPr="00BC1E33">
        <w:t>Click the Quick Create option and then enter a name for your collection (see Figure 7.6).</w:t>
      </w:r>
    </w:p>
    <w:p w:rsidR="00BC1E33" w:rsidRPr="00BC1E33" w:rsidRDefault="00BC1E33" w:rsidP="00BC1E33">
      <w:r w:rsidRPr="00BC1E33">
        <w:rPr>
          <w:b/>
          <w:bCs/>
        </w:rPr>
        <w:t xml:space="preserve">5. </w:t>
      </w:r>
      <w:r w:rsidRPr="00BC1E33">
        <w:t>Select your region. If your region is not listed, choose the closest region to your own.</w:t>
      </w:r>
    </w:p>
    <w:p w:rsidR="00BC1E33" w:rsidRPr="00BC1E33" w:rsidRDefault="00BC1E33" w:rsidP="00BC1E33">
      <w:r w:rsidRPr="00BC1E33">
        <w:rPr>
          <w:b/>
          <w:bCs/>
        </w:rPr>
        <w:t xml:space="preserve">6. </w:t>
      </w:r>
      <w:r w:rsidRPr="00BC1E33">
        <w:t>Select the billing plan you want to use. For this exercise, select the Basic package.</w:t>
      </w:r>
    </w:p>
    <w:p w:rsidR="00BC1E33" w:rsidRPr="00BC1E33" w:rsidRDefault="00BC1E33" w:rsidP="00BC1E33">
      <w:r w:rsidRPr="00BC1E33">
        <w:rPr>
          <w:b/>
          <w:bCs/>
        </w:rPr>
        <w:t xml:space="preserve">7. </w:t>
      </w:r>
      <w:r w:rsidRPr="00BC1E33">
        <w:t>Finally, select the Office 2013 Professional image. This image contains Office 2013</w:t>
      </w:r>
    </w:p>
    <w:p w:rsidR="00BC1E33" w:rsidRPr="00BC1E33" w:rsidRDefault="00BC1E33" w:rsidP="00BC1E33">
      <w:proofErr w:type="gramStart"/>
      <w:r w:rsidRPr="00BC1E33">
        <w:t>apps</w:t>
      </w:r>
      <w:proofErr w:type="gramEnd"/>
      <w:r w:rsidRPr="00BC1E33">
        <w:t>. This image is good only for trial collections. You can’t use this image in a production</w:t>
      </w:r>
    </w:p>
    <w:p w:rsidR="00BC1E33" w:rsidRPr="00BC1E33" w:rsidRDefault="00BC1E33" w:rsidP="00BC1E33">
      <w:proofErr w:type="gramStart"/>
      <w:r w:rsidRPr="00BC1E33">
        <w:t>environment</w:t>
      </w:r>
      <w:proofErr w:type="gramEnd"/>
      <w:r w:rsidRPr="00BC1E33">
        <w:t>.</w:t>
      </w:r>
    </w:p>
    <w:p w:rsidR="00BC1E33" w:rsidRDefault="00BC1E33" w:rsidP="00BC1E33">
      <w:r w:rsidRPr="00BC1E33">
        <w:rPr>
          <w:b/>
          <w:bCs/>
        </w:rPr>
        <w:t xml:space="preserve">8. </w:t>
      </w:r>
      <w:r w:rsidRPr="00BC1E33">
        <w:t>Click the Create RemoteApp Collection link.</w:t>
      </w:r>
    </w:p>
    <w:p w:rsidR="00BC1E33" w:rsidRDefault="00BC1E33" w:rsidP="00BC1E33">
      <w:r>
        <w:rPr>
          <w:noProof/>
        </w:rPr>
        <w:lastRenderedPageBreak/>
        <w:drawing>
          <wp:inline distT="0" distB="0" distL="0" distR="0">
            <wp:extent cx="5943600" cy="264028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33"/>
    <w:rsid w:val="00A706E1"/>
    <w:rsid w:val="00BC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2017-10-17T17:16:00Z</dcterms:created>
  <dcterms:modified xsi:type="dcterms:W3CDTF">2017-10-17T17:18:00Z</dcterms:modified>
</cp:coreProperties>
</file>