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669" w:rsidRPr="00FD0669" w:rsidRDefault="00FD0669" w:rsidP="00FD0669">
      <w:pPr>
        <w:rPr>
          <w:b/>
          <w:bCs/>
          <w:sz w:val="28"/>
          <w:szCs w:val="28"/>
        </w:rPr>
      </w:pPr>
      <w:r w:rsidRPr="00FD0669">
        <w:rPr>
          <w:b/>
          <w:bCs/>
          <w:sz w:val="28"/>
          <w:szCs w:val="28"/>
        </w:rPr>
        <w:t>Configuring Au</w:t>
      </w:r>
      <w:bookmarkStart w:id="0" w:name="_GoBack"/>
      <w:bookmarkEnd w:id="0"/>
      <w:r w:rsidRPr="00FD0669">
        <w:rPr>
          <w:b/>
          <w:bCs/>
          <w:sz w:val="28"/>
          <w:szCs w:val="28"/>
        </w:rPr>
        <w:t>tomatic Approval</w:t>
      </w:r>
    </w:p>
    <w:p w:rsidR="00FD0669" w:rsidRDefault="00FD0669" w:rsidP="00FD0669">
      <w:r w:rsidRPr="00FD0669">
        <w:t>Another option that administrators can set is the ability to automatically configure</w:t>
      </w:r>
      <w:r>
        <w:t xml:space="preserve"> </w:t>
      </w:r>
      <w:r w:rsidRPr="00FD0669">
        <w:t>updates for automatic approvals. To set this up, administrators would complete the</w:t>
      </w:r>
      <w:r>
        <w:t xml:space="preserve"> </w:t>
      </w:r>
      <w:r w:rsidRPr="00FD0669">
        <w:t>following steps:</w:t>
      </w:r>
    </w:p>
    <w:p w:rsidR="00FD0669" w:rsidRPr="00FD0669" w:rsidRDefault="00FD0669" w:rsidP="00FD0669"/>
    <w:p w:rsidR="00FD0669" w:rsidRPr="00FD0669" w:rsidRDefault="00FD0669" w:rsidP="00FD0669">
      <w:r w:rsidRPr="00FD0669">
        <w:rPr>
          <w:b/>
          <w:bCs/>
        </w:rPr>
        <w:t xml:space="preserve">1. </w:t>
      </w:r>
      <w:r w:rsidRPr="00FD0669">
        <w:t>Open the Microsoft Intune administration console. Then click the Configure Updates</w:t>
      </w:r>
      <w:r>
        <w:t xml:space="preserve"> </w:t>
      </w:r>
      <w:r w:rsidRPr="00FD0669">
        <w:t>link.</w:t>
      </w:r>
    </w:p>
    <w:p w:rsidR="00FD0669" w:rsidRPr="00FD0669" w:rsidRDefault="00FD0669" w:rsidP="00FD0669">
      <w:r w:rsidRPr="00FD0669">
        <w:rPr>
          <w:b/>
          <w:bCs/>
        </w:rPr>
        <w:t xml:space="preserve">2. </w:t>
      </w:r>
      <w:r w:rsidRPr="00FD0669">
        <w:t>In the Automatic Approval Rules section (see Figure 6.25) under the Server Settings:</w:t>
      </w:r>
    </w:p>
    <w:p w:rsidR="00A706E1" w:rsidRDefault="00FD0669" w:rsidP="00FD0669">
      <w:r w:rsidRPr="00FD0669">
        <w:t>Updates page, click the New button.</w:t>
      </w:r>
    </w:p>
    <w:p w:rsidR="00FD0669" w:rsidRDefault="00FD0669" w:rsidP="00FD0669">
      <w:r>
        <w:rPr>
          <w:noProof/>
        </w:rPr>
        <w:drawing>
          <wp:inline distT="0" distB="0" distL="0" distR="0">
            <wp:extent cx="5943600" cy="382892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669" w:rsidRDefault="00FD0669" w:rsidP="00FD0669"/>
    <w:p w:rsidR="00FD0669" w:rsidRPr="00FD0669" w:rsidRDefault="00FD0669" w:rsidP="00FD0669">
      <w:r w:rsidRPr="00FD0669">
        <w:rPr>
          <w:b/>
          <w:bCs/>
        </w:rPr>
        <w:t xml:space="preserve">3. </w:t>
      </w:r>
      <w:r w:rsidRPr="00FD0669">
        <w:t>On the General page, type in the approval rule name and optional description. Click</w:t>
      </w:r>
      <w:r>
        <w:t xml:space="preserve"> </w:t>
      </w:r>
      <w:r w:rsidRPr="00FD0669">
        <w:t>Next.</w:t>
      </w:r>
    </w:p>
    <w:p w:rsidR="00FD0669" w:rsidRPr="00FD0669" w:rsidRDefault="00FD0669" w:rsidP="00FD0669">
      <w:r w:rsidRPr="00FD0669">
        <w:rPr>
          <w:b/>
          <w:bCs/>
        </w:rPr>
        <w:t xml:space="preserve">4. </w:t>
      </w:r>
      <w:r w:rsidRPr="00FD0669">
        <w:t>On the Product Categories page, select the products for which you want to have automatic</w:t>
      </w:r>
    </w:p>
    <w:p w:rsidR="00FD0669" w:rsidRPr="00FD0669" w:rsidRDefault="00FD0669" w:rsidP="00FD0669">
      <w:proofErr w:type="gramStart"/>
      <w:r w:rsidRPr="00FD0669">
        <w:t>updates</w:t>
      </w:r>
      <w:proofErr w:type="gramEnd"/>
      <w:r w:rsidRPr="00FD0669">
        <w:t>. Click Next.</w:t>
      </w:r>
    </w:p>
    <w:p w:rsidR="00FD0669" w:rsidRPr="00FD0669" w:rsidRDefault="00FD0669" w:rsidP="00FD0669">
      <w:r w:rsidRPr="00FD0669">
        <w:rPr>
          <w:b/>
          <w:bCs/>
        </w:rPr>
        <w:t xml:space="preserve">5. </w:t>
      </w:r>
      <w:r w:rsidRPr="00FD0669">
        <w:t>On the Update Classifications page, choose the update classifications that have automatic</w:t>
      </w:r>
    </w:p>
    <w:p w:rsidR="00FD0669" w:rsidRPr="00FD0669" w:rsidRDefault="00FD0669" w:rsidP="00FD0669">
      <w:proofErr w:type="gramStart"/>
      <w:r w:rsidRPr="00FD0669">
        <w:t>approval</w:t>
      </w:r>
      <w:proofErr w:type="gramEnd"/>
      <w:r w:rsidRPr="00FD0669">
        <w:t>. Click Next.</w:t>
      </w:r>
    </w:p>
    <w:p w:rsidR="00FD0669" w:rsidRPr="00FD0669" w:rsidRDefault="00FD0669" w:rsidP="00FD0669">
      <w:r w:rsidRPr="00FD0669">
        <w:rPr>
          <w:b/>
          <w:bCs/>
        </w:rPr>
        <w:lastRenderedPageBreak/>
        <w:t xml:space="preserve">6. </w:t>
      </w:r>
      <w:r w:rsidRPr="00FD0669">
        <w:t>On the Deployment page, choose the devices that these automatic approvals will apply</w:t>
      </w:r>
    </w:p>
    <w:p w:rsidR="00FD0669" w:rsidRPr="00FD0669" w:rsidRDefault="00FD0669" w:rsidP="00FD0669">
      <w:proofErr w:type="gramStart"/>
      <w:r w:rsidRPr="00FD0669">
        <w:t>to</w:t>
      </w:r>
      <w:proofErr w:type="gramEnd"/>
      <w:r w:rsidRPr="00FD0669">
        <w:t xml:space="preserve"> and click Add. Click Next.</w:t>
      </w:r>
    </w:p>
    <w:p w:rsidR="00FD0669" w:rsidRDefault="00FD0669" w:rsidP="00FD0669">
      <w:r w:rsidRPr="00FD0669">
        <w:rPr>
          <w:b/>
          <w:bCs/>
        </w:rPr>
        <w:t xml:space="preserve">7. </w:t>
      </w:r>
      <w:r w:rsidRPr="00FD0669">
        <w:t>On the Summary page, review your settings and then click the Finish button.</w:t>
      </w:r>
    </w:p>
    <w:p w:rsidR="00FD0669" w:rsidRDefault="00FD0669" w:rsidP="00FD0669"/>
    <w:p w:rsidR="00FD0669" w:rsidRDefault="00FD0669" w:rsidP="00FD0669"/>
    <w:p w:rsidR="00FD0669" w:rsidRPr="00FD0669" w:rsidRDefault="00FD0669" w:rsidP="00FD0669">
      <w:r w:rsidRPr="00FD0669">
        <w:t>To deploy software updates to non-Microsoft vendors, you would use the Upload</w:t>
      </w:r>
    </w:p>
    <w:p w:rsidR="00FD0669" w:rsidRPr="00FD0669" w:rsidRDefault="00FD0669" w:rsidP="00FD0669">
      <w:r w:rsidRPr="00FD0669">
        <w:t>Update Wizard. The Upload Update Wizard helps an administrator get their updates into</w:t>
      </w:r>
    </w:p>
    <w:p w:rsidR="00FD0669" w:rsidRPr="00FD0669" w:rsidRDefault="00FD0669" w:rsidP="00FD0669">
      <w:proofErr w:type="gramStart"/>
      <w:r w:rsidRPr="00FD0669">
        <w:t>the</w:t>
      </w:r>
      <w:proofErr w:type="gramEnd"/>
      <w:r w:rsidRPr="00FD0669">
        <w:t xml:space="preserve"> cloud storage space. After they are uploaded, administrators can then approve or deny</w:t>
      </w:r>
    </w:p>
    <w:p w:rsidR="00FD0669" w:rsidRPr="00FD0669" w:rsidRDefault="00FD0669" w:rsidP="00FD0669">
      <w:proofErr w:type="gramStart"/>
      <w:r w:rsidRPr="00FD0669">
        <w:t>the</w:t>
      </w:r>
      <w:proofErr w:type="gramEnd"/>
      <w:r w:rsidRPr="00FD0669">
        <w:t xml:space="preserve"> updates to specific groups. To launch the Upload Update wizard, you would click the</w:t>
      </w:r>
    </w:p>
    <w:p w:rsidR="00FD0669" w:rsidRDefault="00FD0669" w:rsidP="00FD0669">
      <w:r w:rsidRPr="00FD0669">
        <w:t>Add Updates link (see Fig</w:t>
      </w:r>
      <w:r w:rsidRPr="00FD0669">
        <w:t>ure 6.26).</w:t>
      </w:r>
      <w:r w:rsidRPr="00FD0669">
        <w:t xml:space="preserve"> </w:t>
      </w:r>
      <w:r>
        <w:rPr>
          <w:noProof/>
        </w:rPr>
        <w:drawing>
          <wp:inline distT="0" distB="0" distL="0" distR="0">
            <wp:extent cx="5943600" cy="33624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669" w:rsidRDefault="00FD0669" w:rsidP="00FD0669"/>
    <w:sectPr w:rsidR="00FD0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669"/>
    <w:rsid w:val="00A706E1"/>
    <w:rsid w:val="00FD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6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6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2017-10-17T13:47:00Z</dcterms:created>
  <dcterms:modified xsi:type="dcterms:W3CDTF">2017-10-17T13:51:00Z</dcterms:modified>
</cp:coreProperties>
</file>