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12" w:rsidRPr="00C75C12" w:rsidRDefault="00C75C12" w:rsidP="00C75C12">
      <w:pPr>
        <w:rPr>
          <w:b/>
          <w:sz w:val="28"/>
        </w:rPr>
      </w:pPr>
      <w:r w:rsidRPr="00C75C12">
        <w:rPr>
          <w:b/>
          <w:sz w:val="28"/>
        </w:rPr>
        <w:t>Renaming a User Account</w:t>
      </w:r>
    </w:p>
    <w:p w:rsidR="00C75C12" w:rsidRPr="00C75C12" w:rsidRDefault="00C75C12" w:rsidP="00C75C12">
      <w:r w:rsidRPr="00C75C12">
        <w:rPr>
          <w:b/>
          <w:bCs/>
        </w:rPr>
        <w:t xml:space="preserve">1. </w:t>
      </w:r>
      <w:r w:rsidRPr="00C75C12">
        <w:t>Open the Local Users and Groups MMC Desktop shortcut and expand the Local</w:t>
      </w:r>
      <w:r w:rsidR="00114736">
        <w:t xml:space="preserve"> </w:t>
      </w:r>
      <w:r w:rsidRPr="00C75C12">
        <w:t>Users and Groups snap-in.</w:t>
      </w:r>
      <w:bookmarkStart w:id="0" w:name="_GoBack"/>
      <w:bookmarkEnd w:id="0"/>
    </w:p>
    <w:p w:rsidR="00C75C12" w:rsidRPr="00C75C12" w:rsidRDefault="00C75C12" w:rsidP="00C75C12">
      <w:r w:rsidRPr="00C75C12">
        <w:rPr>
          <w:b/>
          <w:bCs/>
        </w:rPr>
        <w:t xml:space="preserve">2. </w:t>
      </w:r>
      <w:r w:rsidRPr="00C75C12">
        <w:t xml:space="preserve">Open the Users folder and highlight user </w:t>
      </w:r>
      <w:proofErr w:type="spellStart"/>
      <w:r w:rsidRPr="00C75C12">
        <w:t>ALincoln</w:t>
      </w:r>
      <w:proofErr w:type="spellEnd"/>
      <w:r w:rsidRPr="00C75C12">
        <w:t>.</w:t>
      </w:r>
    </w:p>
    <w:p w:rsidR="00C75C12" w:rsidRPr="00C75C12" w:rsidRDefault="00C75C12" w:rsidP="00C75C12">
      <w:r w:rsidRPr="00C75C12">
        <w:rPr>
          <w:b/>
          <w:bCs/>
        </w:rPr>
        <w:t xml:space="preserve">3. </w:t>
      </w:r>
      <w:r w:rsidRPr="00C75C12">
        <w:t xml:space="preserve">Select Action </w:t>
      </w:r>
      <w:r w:rsidRPr="00C75C12">
        <w:rPr>
          <w:rFonts w:ascii="MS Gothic" w:eastAsia="MS Gothic" w:hAnsi="MS Gothic" w:cs="MS Gothic" w:hint="eastAsia"/>
        </w:rPr>
        <w:t>➢</w:t>
      </w:r>
      <w:r w:rsidRPr="00C75C12">
        <w:t xml:space="preserve"> Rename.</w:t>
      </w:r>
    </w:p>
    <w:p w:rsidR="00C75C12" w:rsidRPr="00C75C12" w:rsidRDefault="00C75C12" w:rsidP="00C75C12">
      <w:r w:rsidRPr="00C75C12">
        <w:rPr>
          <w:b/>
          <w:bCs/>
        </w:rPr>
        <w:t xml:space="preserve">4. </w:t>
      </w:r>
      <w:r w:rsidRPr="00C75C12">
        <w:t xml:space="preserve">Type the username </w:t>
      </w:r>
      <w:proofErr w:type="spellStart"/>
      <w:r w:rsidRPr="00C75C12">
        <w:rPr>
          <w:b/>
          <w:bCs/>
        </w:rPr>
        <w:t>RReagan</w:t>
      </w:r>
      <w:proofErr w:type="spellEnd"/>
      <w:r w:rsidRPr="00C75C12">
        <w:rPr>
          <w:b/>
          <w:bCs/>
        </w:rPr>
        <w:t xml:space="preserve"> </w:t>
      </w:r>
      <w:r w:rsidRPr="00C75C12">
        <w:t>and press Enter. Notice that the Full Name field retains</w:t>
      </w:r>
      <w:r w:rsidR="00114736">
        <w:t xml:space="preserve"> </w:t>
      </w:r>
      <w:r w:rsidRPr="00C75C12">
        <w:t>the original Full Name property of Abe Lincoln in the Local Users and Groups utility.</w:t>
      </w:r>
    </w:p>
    <w:p w:rsidR="00C75C12" w:rsidRPr="00C75C12" w:rsidRDefault="00C75C12" w:rsidP="00C75C12">
      <w:r w:rsidRPr="00C75C12">
        <w:rPr>
          <w:b/>
          <w:bCs/>
        </w:rPr>
        <w:t xml:space="preserve">5. </w:t>
      </w:r>
      <w:r w:rsidRPr="00C75C12">
        <w:t xml:space="preserve">Double-click </w:t>
      </w:r>
      <w:proofErr w:type="spellStart"/>
      <w:r w:rsidRPr="00C75C12">
        <w:t>RReagan</w:t>
      </w:r>
      <w:proofErr w:type="spellEnd"/>
      <w:r w:rsidRPr="00C75C12">
        <w:t xml:space="preserve"> to open the properties and change the user’s full name to</w:t>
      </w:r>
      <w:r w:rsidR="00114736">
        <w:t xml:space="preserve"> </w:t>
      </w:r>
      <w:r w:rsidRPr="00C75C12">
        <w:t>Ronald Reagan.</w:t>
      </w:r>
    </w:p>
    <w:p w:rsidR="004E461A" w:rsidRDefault="00C75C12" w:rsidP="00C75C12">
      <w:r w:rsidRPr="00C75C12">
        <w:rPr>
          <w:b/>
          <w:bCs/>
        </w:rPr>
        <w:t xml:space="preserve">6. </w:t>
      </w:r>
      <w:r w:rsidRPr="00C75C12">
        <w:t xml:space="preserve">Click the User Must Change Password </w:t>
      </w:r>
      <w:proofErr w:type="gramStart"/>
      <w:r w:rsidRPr="00C75C12">
        <w:t>At</w:t>
      </w:r>
      <w:proofErr w:type="gramEnd"/>
      <w:r w:rsidRPr="00C75C12">
        <w:t xml:space="preserve"> Next Logon check box.</w:t>
      </w:r>
    </w:p>
    <w:p w:rsidR="00114736" w:rsidRPr="00114736" w:rsidRDefault="00114736" w:rsidP="00114736">
      <w:r w:rsidRPr="00114736">
        <w:rPr>
          <w:b/>
          <w:bCs/>
        </w:rPr>
        <w:t xml:space="preserve">7. </w:t>
      </w:r>
      <w:r w:rsidRPr="00114736">
        <w:t>Click OK.</w:t>
      </w:r>
    </w:p>
    <w:p w:rsidR="00114736" w:rsidRPr="00114736" w:rsidRDefault="00114736" w:rsidP="00114736">
      <w:r w:rsidRPr="00114736">
        <w:rPr>
          <w:b/>
          <w:bCs/>
        </w:rPr>
        <w:t xml:space="preserve">8. </w:t>
      </w:r>
      <w:r w:rsidRPr="00114736">
        <w:t>Close the Local Users and Groups MMC.</w:t>
      </w:r>
    </w:p>
    <w:p w:rsidR="00114736" w:rsidRDefault="00114736" w:rsidP="00114736">
      <w:r w:rsidRPr="00114736">
        <w:t>Renaming a user does not change any hard-coded names, such as the name of the</w:t>
      </w:r>
      <w:r>
        <w:t xml:space="preserve"> </w:t>
      </w:r>
      <w:r w:rsidRPr="00114736">
        <w:t>user’s home folder. If you want to change these names as well, you need to modify them</w:t>
      </w:r>
      <w:r>
        <w:t xml:space="preserve"> </w:t>
      </w:r>
      <w:r w:rsidRPr="00114736">
        <w:t>manually—</w:t>
      </w:r>
      <w:r>
        <w:t xml:space="preserve"> </w:t>
      </w:r>
      <w:r w:rsidRPr="00114736">
        <w:t>for example, through Windows Explorer. (Note that there is a small possibility</w:t>
      </w:r>
      <w:r>
        <w:t xml:space="preserve"> </w:t>
      </w:r>
      <w:r w:rsidRPr="00114736">
        <w:t>that you’ll have to change the Registry to point to the new name.)</w:t>
      </w:r>
    </w:p>
    <w:sectPr w:rsidR="0011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12"/>
    <w:rsid w:val="00114736"/>
    <w:rsid w:val="004E461A"/>
    <w:rsid w:val="00B11C93"/>
    <w:rsid w:val="00C7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2017-10-17T23:46:00Z</dcterms:created>
  <dcterms:modified xsi:type="dcterms:W3CDTF">2017-10-18T00:05:00Z</dcterms:modified>
</cp:coreProperties>
</file>