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037B4F" w:rsidTr="00037B4F">
        <w:tc>
          <w:tcPr>
            <w:tcW w:w="3080" w:type="dxa"/>
          </w:tcPr>
          <w:p w:rsidR="00037B4F" w:rsidRDefault="00C7097B" w:rsidP="00C7097B">
            <w:r>
              <w:t>ECUDK DATA (</w:t>
            </w:r>
            <w:r>
              <w:rPr>
                <w:rFonts w:ascii="Consolas" w:hAnsi="Consolas" w:cs="Consolas"/>
                <w:color w:val="24292E"/>
                <w:sz w:val="18"/>
                <w:szCs w:val="18"/>
                <w:shd w:val="clear" w:color="auto" w:fill="FFFFFF"/>
              </w:rPr>
              <w:t>Table 5.05</w:t>
            </w:r>
            <w:r>
              <w:rPr>
                <w:rFonts w:ascii="Consolas" w:hAnsi="Consolas" w:cs="Consolas"/>
                <w:color w:val="24292E"/>
                <w:sz w:val="18"/>
                <w:szCs w:val="18"/>
                <w:shd w:val="clear" w:color="auto" w:fill="FFFFFF"/>
              </w:rPr>
              <w:t>)</w:t>
            </w:r>
          </w:p>
        </w:tc>
        <w:tc>
          <w:tcPr>
            <w:tcW w:w="3081" w:type="dxa"/>
          </w:tcPr>
          <w:p w:rsidR="00037B4F" w:rsidRDefault="00037B4F">
            <w:r>
              <w:t xml:space="preserve">Carbon Trust </w:t>
            </w:r>
            <w:proofErr w:type="spellStart"/>
            <w:r>
              <w:t>Enduse</w:t>
            </w:r>
            <w:proofErr w:type="spellEnd"/>
          </w:p>
        </w:tc>
        <w:tc>
          <w:tcPr>
            <w:tcW w:w="3081" w:type="dxa"/>
          </w:tcPr>
          <w:p w:rsidR="00037B4F" w:rsidRDefault="00037B4F">
            <w:r>
              <w:t>Used dominant shape</w:t>
            </w:r>
          </w:p>
        </w:tc>
      </w:tr>
      <w:tr w:rsidR="00037B4F" w:rsidTr="00037B4F">
        <w:tc>
          <w:tcPr>
            <w:tcW w:w="3080" w:type="dxa"/>
          </w:tcPr>
          <w:p w:rsidR="00037B4F" w:rsidRDefault="00C7097B">
            <w:r>
              <w:t>Catering</w:t>
            </w:r>
          </w:p>
        </w:tc>
        <w:tc>
          <w:tcPr>
            <w:tcW w:w="3081" w:type="dxa"/>
          </w:tcPr>
          <w:p w:rsidR="00037B4F" w:rsidRDefault="00037B4F"/>
        </w:tc>
        <w:tc>
          <w:tcPr>
            <w:tcW w:w="3081" w:type="dxa"/>
          </w:tcPr>
          <w:p w:rsidR="00037B4F" w:rsidRDefault="00037B4F">
            <w:r>
              <w:t>Gas and electricity</w:t>
            </w:r>
          </w:p>
        </w:tc>
      </w:tr>
      <w:tr w:rsidR="00037B4F" w:rsidTr="00037B4F">
        <w:tc>
          <w:tcPr>
            <w:tcW w:w="3080" w:type="dxa"/>
          </w:tcPr>
          <w:p w:rsidR="00037B4F" w:rsidRDefault="00C7097B">
            <w:r>
              <w:t>Computing</w:t>
            </w:r>
          </w:p>
        </w:tc>
        <w:tc>
          <w:tcPr>
            <w:tcW w:w="3081" w:type="dxa"/>
          </w:tcPr>
          <w:p w:rsidR="00037B4F" w:rsidRDefault="00037B4F"/>
        </w:tc>
        <w:tc>
          <w:tcPr>
            <w:tcW w:w="3081" w:type="dxa"/>
          </w:tcPr>
          <w:p w:rsidR="00037B4F" w:rsidRDefault="00037B4F">
            <w:r>
              <w:t>Gas</w:t>
            </w:r>
          </w:p>
        </w:tc>
      </w:tr>
      <w:tr w:rsidR="00037B4F" w:rsidTr="00037B4F">
        <w:tc>
          <w:tcPr>
            <w:tcW w:w="3080" w:type="dxa"/>
          </w:tcPr>
          <w:p w:rsidR="00037B4F" w:rsidRDefault="00C7097B">
            <w:r>
              <w:t>Cooling and Ventilation</w:t>
            </w:r>
          </w:p>
        </w:tc>
        <w:tc>
          <w:tcPr>
            <w:tcW w:w="3081" w:type="dxa"/>
          </w:tcPr>
          <w:p w:rsidR="00037B4F" w:rsidRDefault="00037B4F"/>
        </w:tc>
        <w:tc>
          <w:tcPr>
            <w:tcW w:w="3081" w:type="dxa"/>
          </w:tcPr>
          <w:p w:rsidR="00037B4F" w:rsidRDefault="00037B4F">
            <w:r>
              <w:t>Elec</w:t>
            </w:r>
          </w:p>
        </w:tc>
      </w:tr>
      <w:tr w:rsidR="00037B4F" w:rsidTr="00037B4F">
        <w:tc>
          <w:tcPr>
            <w:tcW w:w="3080" w:type="dxa"/>
          </w:tcPr>
          <w:p w:rsidR="00037B4F" w:rsidRDefault="00C7097B">
            <w:r>
              <w:t>Hot Water</w:t>
            </w:r>
          </w:p>
        </w:tc>
        <w:tc>
          <w:tcPr>
            <w:tcW w:w="3081" w:type="dxa"/>
          </w:tcPr>
          <w:p w:rsidR="00037B4F" w:rsidRDefault="00037B4F"/>
        </w:tc>
        <w:tc>
          <w:tcPr>
            <w:tcW w:w="3081" w:type="dxa"/>
          </w:tcPr>
          <w:p w:rsidR="00037B4F" w:rsidRDefault="00037B4F"/>
        </w:tc>
      </w:tr>
      <w:tr w:rsidR="00037B4F" w:rsidTr="00037B4F">
        <w:tc>
          <w:tcPr>
            <w:tcW w:w="3080" w:type="dxa"/>
          </w:tcPr>
          <w:p w:rsidR="00037B4F" w:rsidRDefault="00C7097B">
            <w:r>
              <w:t>Space Heating</w:t>
            </w:r>
          </w:p>
        </w:tc>
        <w:tc>
          <w:tcPr>
            <w:tcW w:w="3081" w:type="dxa"/>
          </w:tcPr>
          <w:p w:rsidR="00037B4F" w:rsidRDefault="00037B4F"/>
        </w:tc>
        <w:tc>
          <w:tcPr>
            <w:tcW w:w="3081" w:type="dxa"/>
          </w:tcPr>
          <w:p w:rsidR="00037B4F" w:rsidRDefault="00037B4F"/>
        </w:tc>
      </w:tr>
      <w:tr w:rsidR="00C7097B" w:rsidTr="00037B4F">
        <w:tc>
          <w:tcPr>
            <w:tcW w:w="3080" w:type="dxa"/>
          </w:tcPr>
          <w:p w:rsidR="00C7097B" w:rsidRDefault="00C7097B">
            <w:r>
              <w:t>Lighting</w:t>
            </w:r>
          </w:p>
        </w:tc>
        <w:tc>
          <w:tcPr>
            <w:tcW w:w="3081" w:type="dxa"/>
          </w:tcPr>
          <w:p w:rsidR="00C7097B" w:rsidRDefault="00C7097B"/>
        </w:tc>
        <w:tc>
          <w:tcPr>
            <w:tcW w:w="3081" w:type="dxa"/>
          </w:tcPr>
          <w:p w:rsidR="00C7097B" w:rsidRDefault="00C7097B"/>
        </w:tc>
      </w:tr>
      <w:tr w:rsidR="00C7097B" w:rsidTr="00037B4F">
        <w:tc>
          <w:tcPr>
            <w:tcW w:w="3080" w:type="dxa"/>
          </w:tcPr>
          <w:p w:rsidR="00C7097B" w:rsidRDefault="00C7097B">
            <w:r>
              <w:t>Other</w:t>
            </w:r>
          </w:p>
        </w:tc>
        <w:tc>
          <w:tcPr>
            <w:tcW w:w="3081" w:type="dxa"/>
          </w:tcPr>
          <w:p w:rsidR="00C7097B" w:rsidRDefault="00C7097B"/>
        </w:tc>
        <w:tc>
          <w:tcPr>
            <w:tcW w:w="3081" w:type="dxa"/>
          </w:tcPr>
          <w:p w:rsidR="00C7097B" w:rsidRDefault="00C7097B">
            <w:r>
              <w:t>gas</w:t>
            </w:r>
          </w:p>
        </w:tc>
      </w:tr>
    </w:tbl>
    <w:p w:rsidR="00167521" w:rsidRDefault="00167521"/>
    <w:p w:rsidR="00C7097B" w:rsidRDefault="00C709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C7097B" w:rsidTr="00ED5777">
        <w:tc>
          <w:tcPr>
            <w:tcW w:w="3080" w:type="dxa"/>
          </w:tcPr>
          <w:p w:rsidR="00C7097B" w:rsidRDefault="00C7097B" w:rsidP="00C7097B">
            <w:r>
              <w:t xml:space="preserve">ECUDK </w:t>
            </w:r>
            <w:proofErr w:type="spellStart"/>
            <w:r>
              <w:t>Enduse</w:t>
            </w:r>
            <w:proofErr w:type="spellEnd"/>
          </w:p>
        </w:tc>
        <w:tc>
          <w:tcPr>
            <w:tcW w:w="3081" w:type="dxa"/>
          </w:tcPr>
          <w:p w:rsidR="00C7097B" w:rsidRDefault="00C7097B" w:rsidP="00ED5777">
            <w:r>
              <w:t xml:space="preserve">Carbon Trust </w:t>
            </w:r>
            <w:proofErr w:type="spellStart"/>
            <w:r>
              <w:t>Enduse</w:t>
            </w:r>
            <w:proofErr w:type="spellEnd"/>
          </w:p>
        </w:tc>
        <w:tc>
          <w:tcPr>
            <w:tcW w:w="3081" w:type="dxa"/>
          </w:tcPr>
          <w:p w:rsidR="00C7097B" w:rsidRDefault="00C7097B" w:rsidP="00ED5777">
            <w:r>
              <w:t>Used dominant shape</w:t>
            </w:r>
          </w:p>
        </w:tc>
      </w:tr>
      <w:tr w:rsidR="00C7097B" w:rsidTr="00ED5777">
        <w:tc>
          <w:tcPr>
            <w:tcW w:w="3080" w:type="dxa"/>
          </w:tcPr>
          <w:p w:rsidR="00C7097B" w:rsidRDefault="00C7097B" w:rsidP="00C7097B">
            <w:r>
              <w:t>Community, arts and leisure</w:t>
            </w:r>
          </w:p>
        </w:tc>
        <w:tc>
          <w:tcPr>
            <w:tcW w:w="3081" w:type="dxa"/>
          </w:tcPr>
          <w:p w:rsidR="00C7097B" w:rsidRDefault="00C7097B" w:rsidP="00ED5777"/>
        </w:tc>
        <w:tc>
          <w:tcPr>
            <w:tcW w:w="3081" w:type="dxa"/>
          </w:tcPr>
          <w:p w:rsidR="00C7097B" w:rsidRDefault="00C7097B" w:rsidP="00ED5777">
            <w:r>
              <w:t>Gas and electricity</w:t>
            </w:r>
          </w:p>
        </w:tc>
      </w:tr>
      <w:tr w:rsidR="00C7097B" w:rsidTr="00ED5777">
        <w:tc>
          <w:tcPr>
            <w:tcW w:w="3080" w:type="dxa"/>
          </w:tcPr>
          <w:p w:rsidR="00C7097B" w:rsidRDefault="00C7097B" w:rsidP="00C7097B">
            <w:r>
              <w:t>Education</w:t>
            </w:r>
          </w:p>
        </w:tc>
        <w:tc>
          <w:tcPr>
            <w:tcW w:w="3081" w:type="dxa"/>
          </w:tcPr>
          <w:p w:rsidR="00C7097B" w:rsidRDefault="00C7097B" w:rsidP="00ED5777"/>
        </w:tc>
        <w:tc>
          <w:tcPr>
            <w:tcW w:w="3081" w:type="dxa"/>
          </w:tcPr>
          <w:p w:rsidR="00C7097B" w:rsidRDefault="00C7097B" w:rsidP="00ED5777">
            <w:r>
              <w:t>Gas</w:t>
            </w:r>
          </w:p>
        </w:tc>
      </w:tr>
      <w:tr w:rsidR="00C7097B" w:rsidTr="00ED5777">
        <w:tc>
          <w:tcPr>
            <w:tcW w:w="3080" w:type="dxa"/>
          </w:tcPr>
          <w:p w:rsidR="00C7097B" w:rsidRDefault="00C7097B" w:rsidP="00C7097B">
            <w:r>
              <w:t>Emergency Services</w:t>
            </w:r>
          </w:p>
        </w:tc>
        <w:tc>
          <w:tcPr>
            <w:tcW w:w="3081" w:type="dxa"/>
          </w:tcPr>
          <w:p w:rsidR="00C7097B" w:rsidRDefault="00C7097B" w:rsidP="00ED5777"/>
        </w:tc>
        <w:tc>
          <w:tcPr>
            <w:tcW w:w="3081" w:type="dxa"/>
          </w:tcPr>
          <w:p w:rsidR="00C7097B" w:rsidRDefault="00C7097B" w:rsidP="00ED5777">
            <w:r>
              <w:t>Elec</w:t>
            </w:r>
          </w:p>
        </w:tc>
      </w:tr>
      <w:tr w:rsidR="00C7097B" w:rsidTr="00ED5777">
        <w:tc>
          <w:tcPr>
            <w:tcW w:w="3080" w:type="dxa"/>
          </w:tcPr>
          <w:p w:rsidR="00C7097B" w:rsidRDefault="00C7097B" w:rsidP="00C7097B">
            <w:r>
              <w:t>Health</w:t>
            </w:r>
          </w:p>
        </w:tc>
        <w:tc>
          <w:tcPr>
            <w:tcW w:w="3081" w:type="dxa"/>
          </w:tcPr>
          <w:p w:rsidR="00C7097B" w:rsidRDefault="00C7097B" w:rsidP="00ED5777"/>
        </w:tc>
        <w:tc>
          <w:tcPr>
            <w:tcW w:w="3081" w:type="dxa"/>
          </w:tcPr>
          <w:p w:rsidR="00C7097B" w:rsidRDefault="00C7097B" w:rsidP="00ED5777"/>
        </w:tc>
      </w:tr>
      <w:tr w:rsidR="00C7097B" w:rsidTr="00ED5777">
        <w:tc>
          <w:tcPr>
            <w:tcW w:w="3080" w:type="dxa"/>
          </w:tcPr>
          <w:p w:rsidR="00C7097B" w:rsidRDefault="00C7097B" w:rsidP="00C7097B">
            <w:r>
              <w:t>Hospitality</w:t>
            </w:r>
          </w:p>
        </w:tc>
        <w:tc>
          <w:tcPr>
            <w:tcW w:w="3081" w:type="dxa"/>
          </w:tcPr>
          <w:p w:rsidR="00C7097B" w:rsidRDefault="00C7097B" w:rsidP="00ED5777"/>
        </w:tc>
        <w:tc>
          <w:tcPr>
            <w:tcW w:w="3081" w:type="dxa"/>
          </w:tcPr>
          <w:p w:rsidR="00C7097B" w:rsidRDefault="00C7097B" w:rsidP="00ED5777"/>
        </w:tc>
      </w:tr>
      <w:tr w:rsidR="00C7097B" w:rsidTr="00ED5777">
        <w:tc>
          <w:tcPr>
            <w:tcW w:w="3080" w:type="dxa"/>
          </w:tcPr>
          <w:p w:rsidR="00C7097B" w:rsidRDefault="00C7097B" w:rsidP="00C7097B">
            <w:r>
              <w:t>Military</w:t>
            </w:r>
          </w:p>
        </w:tc>
        <w:tc>
          <w:tcPr>
            <w:tcW w:w="3081" w:type="dxa"/>
          </w:tcPr>
          <w:p w:rsidR="00C7097B" w:rsidRDefault="00C7097B" w:rsidP="00ED5777"/>
        </w:tc>
        <w:tc>
          <w:tcPr>
            <w:tcW w:w="3081" w:type="dxa"/>
          </w:tcPr>
          <w:p w:rsidR="00C7097B" w:rsidRDefault="00C7097B" w:rsidP="00ED5777"/>
        </w:tc>
      </w:tr>
      <w:tr w:rsidR="00C7097B" w:rsidTr="00ED5777">
        <w:tc>
          <w:tcPr>
            <w:tcW w:w="3080" w:type="dxa"/>
          </w:tcPr>
          <w:p w:rsidR="00C7097B" w:rsidRDefault="00C7097B" w:rsidP="00C7097B">
            <w:r>
              <w:t>Offices</w:t>
            </w:r>
          </w:p>
        </w:tc>
        <w:tc>
          <w:tcPr>
            <w:tcW w:w="3081" w:type="dxa"/>
          </w:tcPr>
          <w:p w:rsidR="00C7097B" w:rsidRDefault="00C7097B" w:rsidP="00ED5777"/>
        </w:tc>
        <w:tc>
          <w:tcPr>
            <w:tcW w:w="3081" w:type="dxa"/>
          </w:tcPr>
          <w:p w:rsidR="00C7097B" w:rsidRDefault="00C7097B" w:rsidP="00ED5777">
            <w:r>
              <w:t>gas</w:t>
            </w:r>
          </w:p>
        </w:tc>
      </w:tr>
      <w:tr w:rsidR="00C7097B" w:rsidTr="00ED5777">
        <w:tc>
          <w:tcPr>
            <w:tcW w:w="3080" w:type="dxa"/>
          </w:tcPr>
          <w:p w:rsidR="00C7097B" w:rsidRDefault="00C7097B" w:rsidP="00C7097B">
            <w:r>
              <w:t>Retail</w:t>
            </w:r>
          </w:p>
        </w:tc>
        <w:tc>
          <w:tcPr>
            <w:tcW w:w="3081" w:type="dxa"/>
          </w:tcPr>
          <w:p w:rsidR="00C7097B" w:rsidRDefault="00C7097B" w:rsidP="00ED5777"/>
        </w:tc>
        <w:tc>
          <w:tcPr>
            <w:tcW w:w="3081" w:type="dxa"/>
          </w:tcPr>
          <w:p w:rsidR="00C7097B" w:rsidRDefault="00C7097B" w:rsidP="00ED5777"/>
        </w:tc>
      </w:tr>
      <w:tr w:rsidR="00C7097B" w:rsidTr="00ED5777">
        <w:tc>
          <w:tcPr>
            <w:tcW w:w="3080" w:type="dxa"/>
          </w:tcPr>
          <w:p w:rsidR="00C7097B" w:rsidRDefault="00C7097B" w:rsidP="00C7097B">
            <w:r>
              <w:t>Storage</w:t>
            </w:r>
          </w:p>
        </w:tc>
        <w:tc>
          <w:tcPr>
            <w:tcW w:w="3081" w:type="dxa"/>
          </w:tcPr>
          <w:p w:rsidR="00C7097B" w:rsidRDefault="00C7097B" w:rsidP="00ED5777"/>
        </w:tc>
        <w:tc>
          <w:tcPr>
            <w:tcW w:w="3081" w:type="dxa"/>
          </w:tcPr>
          <w:p w:rsidR="00C7097B" w:rsidRDefault="00C7097B" w:rsidP="00ED5777"/>
        </w:tc>
      </w:tr>
      <w:tr w:rsidR="00600BAE" w:rsidTr="00ED5777">
        <w:tc>
          <w:tcPr>
            <w:tcW w:w="3080" w:type="dxa"/>
          </w:tcPr>
          <w:p w:rsidR="00600BAE" w:rsidRDefault="00600BAE" w:rsidP="00C7097B">
            <w:r>
              <w:t>Other</w:t>
            </w:r>
          </w:p>
        </w:tc>
        <w:tc>
          <w:tcPr>
            <w:tcW w:w="3081" w:type="dxa"/>
          </w:tcPr>
          <w:p w:rsidR="00600BAE" w:rsidRDefault="00600BAE" w:rsidP="00ED5777"/>
        </w:tc>
        <w:tc>
          <w:tcPr>
            <w:tcW w:w="3081" w:type="dxa"/>
          </w:tcPr>
          <w:p w:rsidR="00600BAE" w:rsidRDefault="00600BAE" w:rsidP="00ED5777"/>
        </w:tc>
      </w:tr>
    </w:tbl>
    <w:p w:rsidR="00C7097B" w:rsidRDefault="00C7097B"/>
    <w:p w:rsidR="00600BAE" w:rsidRDefault="00600BAE" w:rsidP="00600BAE">
      <w:pPr>
        <w:pStyle w:val="ListParagraph"/>
        <w:numPr>
          <w:ilvl w:val="0"/>
          <w:numId w:val="1"/>
        </w:numPr>
      </w:pPr>
      <w:r>
        <w:t xml:space="preserve">All different </w:t>
      </w:r>
      <w:proofErr w:type="spellStart"/>
      <w:r>
        <w:t>fueltypes</w:t>
      </w:r>
      <w:proofErr w:type="spellEnd"/>
      <w:r>
        <w:t xml:space="preserve"> are distributed with dominant shape (</w:t>
      </w:r>
      <w:proofErr w:type="spellStart"/>
      <w:r>
        <w:t>elec</w:t>
      </w:r>
      <w:proofErr w:type="spellEnd"/>
      <w:r>
        <w:t xml:space="preserve"> or gas) according to table XY.</w:t>
      </w:r>
    </w:p>
    <w:p w:rsidR="00600BAE" w:rsidRDefault="00600BAE" w:rsidP="00600BAE"/>
    <w:p w:rsidR="00600BAE" w:rsidRDefault="001448A6" w:rsidP="001448A6">
      <w:pPr>
        <w:pStyle w:val="ListParagraph"/>
        <w:numPr>
          <w:ilvl w:val="0"/>
          <w:numId w:val="1"/>
        </w:numPr>
      </w:pPr>
      <w:r>
        <w:t>Because heating (space and water) is dominated by gas, the ‘aggregated gas-shapes’ across all sectors is used.</w:t>
      </w:r>
    </w:p>
    <w:p w:rsidR="001448A6" w:rsidRDefault="001448A6" w:rsidP="001448A6">
      <w:pPr>
        <w:pStyle w:val="ListParagraph"/>
      </w:pPr>
    </w:p>
    <w:p w:rsidR="001448A6" w:rsidRDefault="001448A6" w:rsidP="001448A6">
      <w:pPr>
        <w:pStyle w:val="ListParagraph"/>
        <w:numPr>
          <w:ilvl w:val="0"/>
          <w:numId w:val="1"/>
        </w:numPr>
      </w:pPr>
      <w:r>
        <w:lastRenderedPageBreak/>
        <w:t xml:space="preserve">If then the demand used for heating is subtracted from the total gas across all sectors, electricity dominates. For the sectors for which separate shapes are provided, the </w:t>
      </w:r>
    </w:p>
    <w:p w:rsidR="004C7CE6" w:rsidRDefault="004C7CE6" w:rsidP="004C7CE6">
      <w:pPr>
        <w:pStyle w:val="ListParagraph"/>
      </w:pPr>
    </w:p>
    <w:p w:rsidR="004C7CE6" w:rsidRDefault="004C7CE6" w:rsidP="001448A6">
      <w:pPr>
        <w:pStyle w:val="ListParagraph"/>
        <w:numPr>
          <w:ilvl w:val="0"/>
          <w:numId w:val="1"/>
        </w:numPr>
      </w:pPr>
      <w:r>
        <w:t>The other sectors are excluded</w:t>
      </w:r>
    </w:p>
    <w:p w:rsidR="00600BAE" w:rsidRDefault="00600BAE" w:rsidP="00600BAE"/>
    <w:p w:rsidR="00600BAE" w:rsidRDefault="00600BAE" w:rsidP="00600BAE"/>
    <w:tbl>
      <w:tblPr>
        <w:tblW w:w="7071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4109"/>
        <w:gridCol w:w="2962"/>
      </w:tblGrid>
      <w:tr w:rsidR="004C7CE6" w:rsidRPr="00886898" w:rsidTr="00F70231">
        <w:trPr>
          <w:trHeight w:val="552"/>
        </w:trPr>
        <w:tc>
          <w:tcPr>
            <w:tcW w:w="41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BF1DE"/>
            <w:vAlign w:val="center"/>
          </w:tcPr>
          <w:p w:rsidR="004C7CE6" w:rsidRPr="00886898" w:rsidRDefault="004C7CE6" w:rsidP="004C7CE6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4C7CE6">
              <w:rPr>
                <w:rFonts w:ascii="Arial" w:eastAsia="Times New Roman" w:hAnsi="Arial" w:cs="Arial"/>
                <w:b/>
                <w:sz w:val="20"/>
                <w:szCs w:val="20"/>
              </w:rPr>
              <w:t>ECUK Data (Table 5.05)</w:t>
            </w:r>
          </w:p>
        </w:tc>
        <w:tc>
          <w:tcPr>
            <w:tcW w:w="29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BF1DE"/>
            <w:vAlign w:val="center"/>
            <w:hideMark/>
          </w:tcPr>
          <w:p w:rsidR="004C7CE6" w:rsidRPr="00886898" w:rsidRDefault="004C7CE6" w:rsidP="0088689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4C7CE6">
              <w:rPr>
                <w:rFonts w:ascii="Arial" w:eastAsia="Times New Roman" w:hAnsi="Arial" w:cs="Arial"/>
                <w:b/>
                <w:sz w:val="20"/>
                <w:szCs w:val="20"/>
              </w:rPr>
              <w:t>Carbon Trust Dataset</w:t>
            </w:r>
          </w:p>
        </w:tc>
      </w:tr>
      <w:tr w:rsidR="004C7CE6" w:rsidRPr="00886898" w:rsidTr="004C7CE6">
        <w:trPr>
          <w:trHeight w:val="300"/>
        </w:trPr>
        <w:tc>
          <w:tcPr>
            <w:tcW w:w="4109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vAlign w:val="center"/>
          </w:tcPr>
          <w:p w:rsidR="004C7CE6" w:rsidRPr="00600BAE" w:rsidRDefault="004C7CE6" w:rsidP="00ED577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00BAE">
              <w:rPr>
                <w:rFonts w:ascii="Arial" w:eastAsia="Times New Roman" w:hAnsi="Arial" w:cs="Arial"/>
                <w:sz w:val="20"/>
                <w:szCs w:val="20"/>
              </w:rPr>
              <w:t>Community, arts and leisure</w:t>
            </w:r>
          </w:p>
        </w:tc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  <w:hideMark/>
          </w:tcPr>
          <w:p w:rsidR="004C7CE6" w:rsidRPr="00886898" w:rsidRDefault="004C7CE6" w:rsidP="0088689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Community</w:t>
            </w:r>
          </w:p>
        </w:tc>
        <w:bookmarkStart w:id="0" w:name="_GoBack"/>
        <w:bookmarkEnd w:id="0"/>
      </w:tr>
      <w:tr w:rsidR="004C7CE6" w:rsidRPr="00886898" w:rsidTr="004C7CE6">
        <w:trPr>
          <w:trHeight w:val="300"/>
        </w:trPr>
        <w:tc>
          <w:tcPr>
            <w:tcW w:w="4109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vAlign w:val="center"/>
          </w:tcPr>
          <w:p w:rsidR="004C7CE6" w:rsidRPr="00600BAE" w:rsidRDefault="004C7CE6" w:rsidP="00ED577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00BAE">
              <w:rPr>
                <w:rFonts w:ascii="Arial" w:eastAsia="Times New Roman" w:hAnsi="Arial" w:cs="Arial"/>
                <w:sz w:val="20"/>
                <w:szCs w:val="20"/>
              </w:rPr>
              <w:t>Education</w:t>
            </w:r>
          </w:p>
        </w:tc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  <w:hideMark/>
          </w:tcPr>
          <w:p w:rsidR="004C7CE6" w:rsidRPr="00886898" w:rsidRDefault="004C7CE6" w:rsidP="0088689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Education</w:t>
            </w:r>
          </w:p>
        </w:tc>
      </w:tr>
      <w:tr w:rsidR="004C7CE6" w:rsidRPr="00886898" w:rsidTr="004C7CE6">
        <w:trPr>
          <w:trHeight w:val="300"/>
        </w:trPr>
        <w:tc>
          <w:tcPr>
            <w:tcW w:w="4109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vAlign w:val="bottom"/>
          </w:tcPr>
          <w:p w:rsidR="004C7CE6" w:rsidRPr="00600BAE" w:rsidRDefault="004C7CE6" w:rsidP="00ED577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00BAE">
              <w:rPr>
                <w:rFonts w:ascii="Arial" w:eastAsia="Times New Roman" w:hAnsi="Arial" w:cs="Arial"/>
                <w:sz w:val="20"/>
                <w:szCs w:val="20"/>
              </w:rPr>
              <w:t>Emergency Services</w:t>
            </w:r>
          </w:p>
        </w:tc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  <w:hideMark/>
          </w:tcPr>
          <w:p w:rsidR="004C7CE6" w:rsidRPr="00886898" w:rsidRDefault="004C7CE6" w:rsidP="0088689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Aggregated across all sectors</w:t>
            </w:r>
          </w:p>
        </w:tc>
      </w:tr>
      <w:tr w:rsidR="004C7CE6" w:rsidRPr="00886898" w:rsidTr="004C7CE6">
        <w:trPr>
          <w:trHeight w:val="300"/>
        </w:trPr>
        <w:tc>
          <w:tcPr>
            <w:tcW w:w="4109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vAlign w:val="bottom"/>
          </w:tcPr>
          <w:p w:rsidR="004C7CE6" w:rsidRPr="00600BAE" w:rsidRDefault="004C7CE6" w:rsidP="00ED577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00BAE">
              <w:rPr>
                <w:rFonts w:ascii="Arial" w:eastAsia="Times New Roman" w:hAnsi="Arial" w:cs="Arial"/>
                <w:sz w:val="20"/>
                <w:szCs w:val="20"/>
              </w:rPr>
              <w:t>Health</w:t>
            </w:r>
          </w:p>
        </w:tc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  <w:hideMark/>
          </w:tcPr>
          <w:p w:rsidR="004C7CE6" w:rsidRPr="00886898" w:rsidRDefault="004C7CE6" w:rsidP="0088689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Health</w:t>
            </w:r>
          </w:p>
        </w:tc>
      </w:tr>
      <w:tr w:rsidR="004C7CE6" w:rsidRPr="00886898" w:rsidTr="004C7CE6">
        <w:trPr>
          <w:trHeight w:val="255"/>
        </w:trPr>
        <w:tc>
          <w:tcPr>
            <w:tcW w:w="4109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vAlign w:val="bottom"/>
          </w:tcPr>
          <w:p w:rsidR="004C7CE6" w:rsidRPr="00600BAE" w:rsidRDefault="004C7CE6" w:rsidP="00ED577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00BAE">
              <w:rPr>
                <w:rFonts w:ascii="Arial" w:eastAsia="Times New Roman" w:hAnsi="Arial" w:cs="Arial"/>
                <w:sz w:val="20"/>
                <w:szCs w:val="20"/>
              </w:rPr>
              <w:t>Hospitality</w:t>
            </w:r>
          </w:p>
        </w:tc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  <w:hideMark/>
          </w:tcPr>
          <w:p w:rsidR="004C7CE6" w:rsidRPr="00886898" w:rsidRDefault="004C7CE6" w:rsidP="0088689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Aggregated across all sectors</w:t>
            </w:r>
          </w:p>
        </w:tc>
      </w:tr>
      <w:tr w:rsidR="004C7CE6" w:rsidRPr="00886898" w:rsidTr="004C7CE6">
        <w:trPr>
          <w:trHeight w:val="255"/>
        </w:trPr>
        <w:tc>
          <w:tcPr>
            <w:tcW w:w="4109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vAlign w:val="center"/>
          </w:tcPr>
          <w:p w:rsidR="004C7CE6" w:rsidRPr="00600BAE" w:rsidRDefault="004C7CE6" w:rsidP="00ED577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00BAE">
              <w:rPr>
                <w:rFonts w:ascii="Arial" w:eastAsia="Times New Roman" w:hAnsi="Arial" w:cs="Arial"/>
                <w:sz w:val="20"/>
                <w:szCs w:val="20"/>
              </w:rPr>
              <w:t>Military</w:t>
            </w:r>
          </w:p>
        </w:tc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  <w:hideMark/>
          </w:tcPr>
          <w:p w:rsidR="004C7CE6" w:rsidRPr="00886898" w:rsidRDefault="004C7CE6" w:rsidP="0088689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Aggregated across all sectors</w:t>
            </w:r>
          </w:p>
        </w:tc>
      </w:tr>
      <w:tr w:rsidR="004C7CE6" w:rsidRPr="00886898" w:rsidTr="004C7CE6">
        <w:trPr>
          <w:trHeight w:val="255"/>
        </w:trPr>
        <w:tc>
          <w:tcPr>
            <w:tcW w:w="4109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vAlign w:val="center"/>
          </w:tcPr>
          <w:p w:rsidR="004C7CE6" w:rsidRPr="00600BAE" w:rsidRDefault="004C7CE6" w:rsidP="00ED577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00BAE">
              <w:rPr>
                <w:rFonts w:ascii="Arial" w:eastAsia="Times New Roman" w:hAnsi="Arial" w:cs="Arial"/>
                <w:sz w:val="20"/>
                <w:szCs w:val="20"/>
              </w:rPr>
              <w:t>Offices</w:t>
            </w:r>
          </w:p>
        </w:tc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  <w:hideMark/>
          </w:tcPr>
          <w:p w:rsidR="004C7CE6" w:rsidRPr="00886898" w:rsidRDefault="004C7CE6" w:rsidP="0088689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Offices</w:t>
            </w:r>
          </w:p>
        </w:tc>
      </w:tr>
      <w:tr w:rsidR="004C7CE6" w:rsidRPr="00886898" w:rsidTr="004C7CE6">
        <w:trPr>
          <w:trHeight w:val="255"/>
        </w:trPr>
        <w:tc>
          <w:tcPr>
            <w:tcW w:w="4109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vAlign w:val="center"/>
          </w:tcPr>
          <w:p w:rsidR="004C7CE6" w:rsidRPr="00600BAE" w:rsidRDefault="004C7CE6" w:rsidP="00ED577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00BAE">
              <w:rPr>
                <w:rFonts w:ascii="Arial" w:eastAsia="Times New Roman" w:hAnsi="Arial" w:cs="Arial"/>
                <w:sz w:val="20"/>
                <w:szCs w:val="20"/>
              </w:rPr>
              <w:t>Retail</w:t>
            </w:r>
          </w:p>
        </w:tc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  <w:hideMark/>
          </w:tcPr>
          <w:p w:rsidR="004C7CE6" w:rsidRPr="00886898" w:rsidRDefault="004C7CE6" w:rsidP="0088689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Retail</w:t>
            </w:r>
          </w:p>
        </w:tc>
      </w:tr>
      <w:tr w:rsidR="004C7CE6" w:rsidRPr="00886898" w:rsidTr="004C7CE6">
        <w:trPr>
          <w:trHeight w:val="300"/>
        </w:trPr>
        <w:tc>
          <w:tcPr>
            <w:tcW w:w="4109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vAlign w:val="center"/>
          </w:tcPr>
          <w:p w:rsidR="004C7CE6" w:rsidRPr="00600BAE" w:rsidRDefault="004C7CE6" w:rsidP="00ED577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00BAE">
              <w:rPr>
                <w:rFonts w:ascii="Arial" w:eastAsia="Times New Roman" w:hAnsi="Arial" w:cs="Arial"/>
                <w:sz w:val="20"/>
                <w:szCs w:val="20"/>
              </w:rPr>
              <w:t>Storage</w:t>
            </w:r>
          </w:p>
        </w:tc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  <w:hideMark/>
          </w:tcPr>
          <w:p w:rsidR="004C7CE6" w:rsidRPr="00886898" w:rsidRDefault="004C7CE6" w:rsidP="0088689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Aggregated across all sectors</w:t>
            </w:r>
          </w:p>
        </w:tc>
      </w:tr>
      <w:tr w:rsidR="004C7CE6" w:rsidRPr="00886898" w:rsidTr="004C7CE6">
        <w:trPr>
          <w:trHeight w:val="300"/>
        </w:trPr>
        <w:tc>
          <w:tcPr>
            <w:tcW w:w="4109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000000" w:fill="EBF1DE"/>
            <w:vAlign w:val="center"/>
          </w:tcPr>
          <w:p w:rsidR="004C7CE6" w:rsidRPr="00600BAE" w:rsidRDefault="004C7CE6" w:rsidP="00ED577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00BAE">
              <w:rPr>
                <w:rFonts w:ascii="Arial" w:eastAsia="Times New Roman" w:hAnsi="Arial" w:cs="Arial"/>
                <w:sz w:val="20"/>
                <w:szCs w:val="20"/>
              </w:rPr>
              <w:t>Total</w:t>
            </w:r>
          </w:p>
        </w:tc>
        <w:tc>
          <w:tcPr>
            <w:tcW w:w="2962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000000" w:fill="EBF1DE"/>
            <w:vAlign w:val="center"/>
            <w:hideMark/>
          </w:tcPr>
          <w:p w:rsidR="004C7CE6" w:rsidRPr="00886898" w:rsidRDefault="004C7CE6" w:rsidP="0088689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86898">
              <w:rPr>
                <w:rFonts w:ascii="Arial" w:eastAsia="Times New Roman" w:hAnsi="Arial" w:cs="Arial"/>
                <w:sz w:val="20"/>
                <w:szCs w:val="20"/>
              </w:rPr>
              <w:t>8,055</w:t>
            </w:r>
          </w:p>
        </w:tc>
      </w:tr>
    </w:tbl>
    <w:p w:rsidR="00886898" w:rsidRDefault="00886898" w:rsidP="00600BAE"/>
    <w:p w:rsidR="00886898" w:rsidRDefault="00886898" w:rsidP="00600BAE">
      <w:r>
        <w:t xml:space="preserve">IF we </w:t>
      </w:r>
      <w:proofErr w:type="spellStart"/>
      <w:r>
        <w:t>substract</w:t>
      </w:r>
      <w:proofErr w:type="spellEnd"/>
      <w:r>
        <w:t xml:space="preserve"> use for HEATING (space and water), electricity dominates. </w:t>
      </w:r>
      <w:proofErr w:type="spellStart"/>
      <w:r>
        <w:t>Therfore</w:t>
      </w:r>
      <w:proofErr w:type="spellEnd"/>
      <w:r>
        <w:t xml:space="preserve"> assign for all sectors for heating the aggregated gas curve (for all </w:t>
      </w:r>
      <w:proofErr w:type="spellStart"/>
      <w:r>
        <w:t>fueltypes</w:t>
      </w:r>
      <w:proofErr w:type="spellEnd"/>
      <w:r>
        <w:t xml:space="preserve">) and the sector specific electricity shape for all </w:t>
      </w:r>
      <w:proofErr w:type="spellStart"/>
      <w:r>
        <w:t>enduses</w:t>
      </w:r>
      <w:proofErr w:type="spellEnd"/>
      <w:r>
        <w:t xml:space="preserve"> in all sectors (for all </w:t>
      </w:r>
      <w:proofErr w:type="spellStart"/>
      <w:r>
        <w:t>fueltypes</w:t>
      </w:r>
      <w:proofErr w:type="spellEnd"/>
      <w:r>
        <w:t>)</w:t>
      </w:r>
    </w:p>
    <w:p w:rsidR="004F3882" w:rsidRDefault="004F3882" w:rsidP="00600BAE"/>
    <w:tbl>
      <w:tblPr>
        <w:tblW w:w="10883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4109"/>
        <w:gridCol w:w="1072"/>
        <w:gridCol w:w="1355"/>
        <w:gridCol w:w="642"/>
        <w:gridCol w:w="1040"/>
        <w:gridCol w:w="720"/>
        <w:gridCol w:w="1117"/>
        <w:gridCol w:w="828"/>
      </w:tblGrid>
      <w:tr w:rsidR="004F3882" w:rsidRPr="00886898" w:rsidTr="00ED5777">
        <w:trPr>
          <w:trHeight w:val="552"/>
        </w:trPr>
        <w:tc>
          <w:tcPr>
            <w:tcW w:w="41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BF1DE"/>
          </w:tcPr>
          <w:p w:rsidR="004F3882" w:rsidRPr="00886898" w:rsidRDefault="004F3882" w:rsidP="00ED577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BF1DE"/>
            <w:vAlign w:val="center"/>
            <w:hideMark/>
          </w:tcPr>
          <w:p w:rsidR="004F3882" w:rsidRPr="00886898" w:rsidRDefault="004F3882" w:rsidP="00ED577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Sector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BF1DE"/>
            <w:vAlign w:val="center"/>
            <w:hideMark/>
          </w:tcPr>
          <w:p w:rsidR="004F3882" w:rsidRPr="00886898" w:rsidRDefault="004F3882" w:rsidP="00ED577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86898">
              <w:rPr>
                <w:rFonts w:ascii="Arial" w:eastAsia="Times New Roman" w:hAnsi="Arial" w:cs="Arial"/>
                <w:sz w:val="20"/>
                <w:szCs w:val="20"/>
              </w:rPr>
              <w:t>Natural Gas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BF1DE"/>
            <w:vAlign w:val="center"/>
            <w:hideMark/>
          </w:tcPr>
          <w:p w:rsidR="004F3882" w:rsidRPr="00886898" w:rsidRDefault="004F3882" w:rsidP="00ED577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86898">
              <w:rPr>
                <w:rFonts w:ascii="Arial" w:eastAsia="Times New Roman" w:hAnsi="Arial" w:cs="Arial"/>
                <w:sz w:val="20"/>
                <w:szCs w:val="20"/>
              </w:rPr>
              <w:t>Oil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BF1DE"/>
            <w:vAlign w:val="center"/>
            <w:hideMark/>
          </w:tcPr>
          <w:p w:rsidR="004F3882" w:rsidRPr="00886898" w:rsidRDefault="004F3882" w:rsidP="00ED577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86898">
              <w:rPr>
                <w:rFonts w:ascii="Arial" w:eastAsia="Times New Roman" w:hAnsi="Arial" w:cs="Arial"/>
                <w:sz w:val="20"/>
                <w:szCs w:val="20"/>
              </w:rPr>
              <w:t>Solid fuel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EBF1DE"/>
            <w:vAlign w:val="center"/>
            <w:hideMark/>
          </w:tcPr>
          <w:p w:rsidR="004F3882" w:rsidRPr="00886898" w:rsidRDefault="004F3882" w:rsidP="00ED577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86898">
              <w:rPr>
                <w:rFonts w:ascii="Arial" w:eastAsia="Times New Roman" w:hAnsi="Arial" w:cs="Arial"/>
                <w:sz w:val="20"/>
                <w:szCs w:val="20"/>
              </w:rPr>
              <w:t>Heat Sold</w:t>
            </w:r>
          </w:p>
        </w:tc>
        <w:tc>
          <w:tcPr>
            <w:tcW w:w="11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EBF1DE"/>
            <w:vAlign w:val="center"/>
            <w:hideMark/>
          </w:tcPr>
          <w:p w:rsidR="004F3882" w:rsidRPr="00886898" w:rsidRDefault="004F3882" w:rsidP="00ED577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86898">
              <w:rPr>
                <w:rFonts w:ascii="Arial" w:eastAsia="Times New Roman" w:hAnsi="Arial" w:cs="Arial"/>
                <w:sz w:val="20"/>
                <w:szCs w:val="20"/>
              </w:rPr>
              <w:t>Bioenergy and Waste</w:t>
            </w: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EBF1DE"/>
            <w:vAlign w:val="center"/>
            <w:hideMark/>
          </w:tcPr>
          <w:p w:rsidR="004F3882" w:rsidRPr="00886898" w:rsidRDefault="004F3882" w:rsidP="00ED577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86898">
              <w:rPr>
                <w:rFonts w:ascii="Arial" w:eastAsia="Times New Roman" w:hAnsi="Arial" w:cs="Arial"/>
                <w:sz w:val="20"/>
                <w:szCs w:val="20"/>
              </w:rPr>
              <w:t>All</w:t>
            </w:r>
          </w:p>
        </w:tc>
      </w:tr>
      <w:tr w:rsidR="004F3882" w:rsidRPr="00886898" w:rsidTr="00ED5777">
        <w:trPr>
          <w:trHeight w:val="300"/>
        </w:trPr>
        <w:tc>
          <w:tcPr>
            <w:tcW w:w="4109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vAlign w:val="center"/>
          </w:tcPr>
          <w:p w:rsidR="004F3882" w:rsidRPr="00600BAE" w:rsidRDefault="004F3882" w:rsidP="00ED577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00BAE">
              <w:rPr>
                <w:rFonts w:ascii="Arial" w:eastAsia="Times New Roman" w:hAnsi="Arial" w:cs="Arial"/>
                <w:sz w:val="20"/>
                <w:szCs w:val="20"/>
              </w:rPr>
              <w:t>Community, arts and leisure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  <w:hideMark/>
          </w:tcPr>
          <w:p w:rsidR="004F3882" w:rsidRPr="00886898" w:rsidRDefault="004F3882" w:rsidP="00ED577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86898">
              <w:rPr>
                <w:rFonts w:ascii="Arial" w:eastAsia="Times New Roman" w:hAnsi="Arial" w:cs="Arial"/>
                <w:sz w:val="20"/>
                <w:szCs w:val="20"/>
              </w:rPr>
              <w:t>404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  <w:hideMark/>
          </w:tcPr>
          <w:p w:rsidR="004F3882" w:rsidRPr="00886898" w:rsidRDefault="004F3882" w:rsidP="00ED577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86898">
              <w:rPr>
                <w:rFonts w:ascii="Arial" w:eastAsia="Times New Roman" w:hAnsi="Arial" w:cs="Arial"/>
                <w:sz w:val="20"/>
                <w:szCs w:val="20"/>
              </w:rPr>
              <w:t>1,104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  <w:hideMark/>
          </w:tcPr>
          <w:p w:rsidR="004F3882" w:rsidRPr="00886898" w:rsidRDefault="004F3882" w:rsidP="00ED577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86898">
              <w:rPr>
                <w:rFonts w:ascii="Arial" w:eastAsia="Times New Roman" w:hAnsi="Arial" w:cs="Arial"/>
                <w:sz w:val="20"/>
                <w:szCs w:val="20"/>
              </w:rPr>
              <w:t>139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  <w:hideMark/>
          </w:tcPr>
          <w:p w:rsidR="004F3882" w:rsidRPr="00886898" w:rsidRDefault="004F3882" w:rsidP="00ED577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86898">
              <w:rPr>
                <w:rFonts w:ascii="Arial" w:eastAsia="Times New Roman" w:hAnsi="Arial" w:cs="Arial"/>
                <w:sz w:val="20"/>
                <w:szCs w:val="20"/>
              </w:rPr>
              <w:t>-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  <w:hideMark/>
          </w:tcPr>
          <w:p w:rsidR="004F3882" w:rsidRPr="00886898" w:rsidRDefault="004F3882" w:rsidP="00ED577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86898">
              <w:rPr>
                <w:rFonts w:ascii="Arial" w:eastAsia="Times New Roman" w:hAnsi="Arial" w:cs="Arial"/>
                <w:sz w:val="20"/>
                <w:szCs w:val="20"/>
              </w:rPr>
              <w:t>101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  <w:hideMark/>
          </w:tcPr>
          <w:p w:rsidR="004F3882" w:rsidRPr="00886898" w:rsidRDefault="004F3882" w:rsidP="00ED577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86898">
              <w:rPr>
                <w:rFonts w:ascii="Arial" w:eastAsia="Times New Roman" w:hAnsi="Arial" w:cs="Arial"/>
                <w:sz w:val="20"/>
                <w:szCs w:val="20"/>
              </w:rPr>
              <w:t>24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  <w:hideMark/>
          </w:tcPr>
          <w:p w:rsidR="004F3882" w:rsidRPr="00886898" w:rsidRDefault="004F3882" w:rsidP="00ED577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86898">
              <w:rPr>
                <w:rFonts w:ascii="Arial" w:eastAsia="Times New Roman" w:hAnsi="Arial" w:cs="Arial"/>
                <w:sz w:val="20"/>
                <w:szCs w:val="20"/>
              </w:rPr>
              <w:t>1,771</w:t>
            </w:r>
          </w:p>
        </w:tc>
      </w:tr>
      <w:tr w:rsidR="004F3882" w:rsidRPr="00886898" w:rsidTr="00ED5777">
        <w:trPr>
          <w:trHeight w:val="300"/>
        </w:trPr>
        <w:tc>
          <w:tcPr>
            <w:tcW w:w="4109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vAlign w:val="center"/>
          </w:tcPr>
          <w:p w:rsidR="004F3882" w:rsidRPr="00600BAE" w:rsidRDefault="004F3882" w:rsidP="00ED577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00BAE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Education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  <w:hideMark/>
          </w:tcPr>
          <w:p w:rsidR="004F3882" w:rsidRPr="00886898" w:rsidRDefault="004F3882" w:rsidP="00ED577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86898">
              <w:rPr>
                <w:rFonts w:ascii="Arial" w:eastAsia="Times New Roman" w:hAnsi="Arial" w:cs="Arial"/>
                <w:sz w:val="20"/>
                <w:szCs w:val="20"/>
              </w:rPr>
              <w:t>540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  <w:hideMark/>
          </w:tcPr>
          <w:p w:rsidR="004F3882" w:rsidRPr="00886898" w:rsidRDefault="004F3882" w:rsidP="00ED577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86898">
              <w:rPr>
                <w:rFonts w:ascii="Arial" w:eastAsia="Times New Roman" w:hAnsi="Arial" w:cs="Arial"/>
                <w:sz w:val="20"/>
                <w:szCs w:val="20"/>
              </w:rPr>
              <w:t>1,457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  <w:hideMark/>
          </w:tcPr>
          <w:p w:rsidR="004F3882" w:rsidRPr="00886898" w:rsidRDefault="004F3882" w:rsidP="00ED577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86898">
              <w:rPr>
                <w:rFonts w:ascii="Arial" w:eastAsia="Times New Roman" w:hAnsi="Arial" w:cs="Arial"/>
                <w:sz w:val="20"/>
                <w:szCs w:val="20"/>
              </w:rPr>
              <w:t>115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  <w:hideMark/>
          </w:tcPr>
          <w:p w:rsidR="004F3882" w:rsidRPr="00886898" w:rsidRDefault="004F3882" w:rsidP="00ED577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86898">
              <w:rPr>
                <w:rFonts w:ascii="Arial" w:eastAsia="Times New Roman" w:hAnsi="Arial" w:cs="Arial"/>
                <w:sz w:val="20"/>
                <w:szCs w:val="20"/>
              </w:rPr>
              <w:t>-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  <w:hideMark/>
          </w:tcPr>
          <w:p w:rsidR="004F3882" w:rsidRPr="00886898" w:rsidRDefault="004F3882" w:rsidP="00ED577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86898">
              <w:rPr>
                <w:rFonts w:ascii="Arial" w:eastAsia="Times New Roman" w:hAnsi="Arial" w:cs="Arial"/>
                <w:sz w:val="20"/>
                <w:szCs w:val="20"/>
              </w:rPr>
              <w:t>107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  <w:hideMark/>
          </w:tcPr>
          <w:p w:rsidR="004F3882" w:rsidRPr="00886898" w:rsidRDefault="004F3882" w:rsidP="00ED577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86898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  <w:hideMark/>
          </w:tcPr>
          <w:p w:rsidR="004F3882" w:rsidRPr="00886898" w:rsidRDefault="004F3882" w:rsidP="00ED577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86898">
              <w:rPr>
                <w:rFonts w:ascii="Arial" w:eastAsia="Times New Roman" w:hAnsi="Arial" w:cs="Arial"/>
                <w:sz w:val="20"/>
                <w:szCs w:val="20"/>
              </w:rPr>
              <w:t>2,227</w:t>
            </w:r>
          </w:p>
        </w:tc>
      </w:tr>
      <w:tr w:rsidR="004F3882" w:rsidRPr="00886898" w:rsidTr="00ED5777">
        <w:trPr>
          <w:trHeight w:val="300"/>
        </w:trPr>
        <w:tc>
          <w:tcPr>
            <w:tcW w:w="4109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vAlign w:val="bottom"/>
          </w:tcPr>
          <w:p w:rsidR="004F3882" w:rsidRPr="00600BAE" w:rsidRDefault="004F3882" w:rsidP="00ED577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00BAE">
              <w:rPr>
                <w:rFonts w:ascii="Arial" w:eastAsia="Times New Roman" w:hAnsi="Arial" w:cs="Arial"/>
                <w:sz w:val="20"/>
                <w:szCs w:val="20"/>
              </w:rPr>
              <w:t>Emergency Services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  <w:hideMark/>
          </w:tcPr>
          <w:p w:rsidR="004F3882" w:rsidRPr="00886898" w:rsidRDefault="004F3882" w:rsidP="00ED577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86898">
              <w:rPr>
                <w:rFonts w:ascii="Arial" w:eastAsia="Times New Roman" w:hAnsi="Arial" w:cs="Arial"/>
                <w:sz w:val="20"/>
                <w:szCs w:val="20"/>
              </w:rPr>
              <w:t>138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  <w:hideMark/>
          </w:tcPr>
          <w:p w:rsidR="004F3882" w:rsidRPr="00886898" w:rsidRDefault="004F3882" w:rsidP="00ED577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86898">
              <w:rPr>
                <w:rFonts w:ascii="Arial" w:eastAsia="Times New Roman" w:hAnsi="Arial" w:cs="Arial"/>
                <w:sz w:val="20"/>
                <w:szCs w:val="20"/>
              </w:rPr>
              <w:t>454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  <w:hideMark/>
          </w:tcPr>
          <w:p w:rsidR="004F3882" w:rsidRPr="00886898" w:rsidRDefault="004F3882" w:rsidP="00ED577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86898">
              <w:rPr>
                <w:rFonts w:ascii="Arial" w:eastAsia="Times New Roman" w:hAnsi="Arial" w:cs="Arial"/>
                <w:sz w:val="20"/>
                <w:szCs w:val="20"/>
              </w:rPr>
              <w:t>23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  <w:hideMark/>
          </w:tcPr>
          <w:p w:rsidR="004F3882" w:rsidRPr="00886898" w:rsidRDefault="004F3882" w:rsidP="00ED577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86898">
              <w:rPr>
                <w:rFonts w:ascii="Arial" w:eastAsia="Times New Roman" w:hAnsi="Arial" w:cs="Arial"/>
                <w:sz w:val="20"/>
                <w:szCs w:val="20"/>
              </w:rPr>
              <w:t>-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  <w:hideMark/>
          </w:tcPr>
          <w:p w:rsidR="004F3882" w:rsidRPr="00886898" w:rsidRDefault="004F3882" w:rsidP="00ED577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86898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  <w:hideMark/>
          </w:tcPr>
          <w:p w:rsidR="004F3882" w:rsidRPr="00886898" w:rsidRDefault="004F3882" w:rsidP="00ED577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86898">
              <w:rPr>
                <w:rFonts w:ascii="Arial" w:eastAsia="Times New Roman" w:hAnsi="Arial" w:cs="Arial"/>
                <w:sz w:val="20"/>
                <w:szCs w:val="20"/>
              </w:rPr>
              <w:t>-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  <w:hideMark/>
          </w:tcPr>
          <w:p w:rsidR="004F3882" w:rsidRPr="00886898" w:rsidRDefault="004F3882" w:rsidP="00ED577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86898">
              <w:rPr>
                <w:rFonts w:ascii="Arial" w:eastAsia="Times New Roman" w:hAnsi="Arial" w:cs="Arial"/>
                <w:sz w:val="20"/>
                <w:szCs w:val="20"/>
              </w:rPr>
              <w:t>617</w:t>
            </w:r>
          </w:p>
        </w:tc>
      </w:tr>
      <w:tr w:rsidR="004F3882" w:rsidRPr="00886898" w:rsidTr="00ED5777">
        <w:trPr>
          <w:trHeight w:val="300"/>
        </w:trPr>
        <w:tc>
          <w:tcPr>
            <w:tcW w:w="4109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vAlign w:val="bottom"/>
          </w:tcPr>
          <w:p w:rsidR="004F3882" w:rsidRPr="00600BAE" w:rsidRDefault="004F3882" w:rsidP="00ED577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00BAE">
              <w:rPr>
                <w:rFonts w:ascii="Arial" w:eastAsia="Times New Roman" w:hAnsi="Arial" w:cs="Arial"/>
                <w:sz w:val="20"/>
                <w:szCs w:val="20"/>
              </w:rPr>
              <w:t>Health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  <w:hideMark/>
          </w:tcPr>
          <w:p w:rsidR="004F3882" w:rsidRPr="00886898" w:rsidRDefault="004F3882" w:rsidP="00ED577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86898">
              <w:rPr>
                <w:rFonts w:ascii="Arial" w:eastAsia="Times New Roman" w:hAnsi="Arial" w:cs="Arial"/>
                <w:sz w:val="20"/>
                <w:szCs w:val="20"/>
              </w:rPr>
              <w:t>683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  <w:hideMark/>
          </w:tcPr>
          <w:p w:rsidR="004F3882" w:rsidRPr="00886898" w:rsidRDefault="004F3882" w:rsidP="00ED577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86898">
              <w:rPr>
                <w:rFonts w:ascii="Arial" w:eastAsia="Times New Roman" w:hAnsi="Arial" w:cs="Arial"/>
                <w:sz w:val="20"/>
                <w:szCs w:val="20"/>
              </w:rPr>
              <w:t>1,749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  <w:hideMark/>
          </w:tcPr>
          <w:p w:rsidR="004F3882" w:rsidRPr="00886898" w:rsidRDefault="004F3882" w:rsidP="00ED577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86898">
              <w:rPr>
                <w:rFonts w:ascii="Arial" w:eastAsia="Times New Roman" w:hAnsi="Arial" w:cs="Arial"/>
                <w:sz w:val="20"/>
                <w:szCs w:val="20"/>
              </w:rPr>
              <w:t>16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  <w:hideMark/>
          </w:tcPr>
          <w:p w:rsidR="004F3882" w:rsidRPr="00886898" w:rsidRDefault="004F3882" w:rsidP="00ED577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86898">
              <w:rPr>
                <w:rFonts w:ascii="Arial" w:eastAsia="Times New Roman" w:hAnsi="Arial" w:cs="Arial"/>
                <w:sz w:val="20"/>
                <w:szCs w:val="20"/>
              </w:rPr>
              <w:t>-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  <w:hideMark/>
          </w:tcPr>
          <w:p w:rsidR="004F3882" w:rsidRPr="00886898" w:rsidRDefault="004F3882" w:rsidP="00ED577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86898">
              <w:rPr>
                <w:rFonts w:ascii="Arial" w:eastAsia="Times New Roman" w:hAnsi="Arial" w:cs="Arial"/>
                <w:sz w:val="20"/>
                <w:szCs w:val="20"/>
              </w:rPr>
              <w:t>42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  <w:hideMark/>
          </w:tcPr>
          <w:p w:rsidR="004F3882" w:rsidRPr="00886898" w:rsidRDefault="004F3882" w:rsidP="00ED577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86898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  <w:hideMark/>
          </w:tcPr>
          <w:p w:rsidR="004F3882" w:rsidRPr="00886898" w:rsidRDefault="004F3882" w:rsidP="00ED577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86898">
              <w:rPr>
                <w:rFonts w:ascii="Arial" w:eastAsia="Times New Roman" w:hAnsi="Arial" w:cs="Arial"/>
                <w:sz w:val="20"/>
                <w:szCs w:val="20"/>
              </w:rPr>
              <w:t>2,492</w:t>
            </w:r>
          </w:p>
        </w:tc>
      </w:tr>
      <w:tr w:rsidR="004F3882" w:rsidRPr="00886898" w:rsidTr="00ED5777">
        <w:trPr>
          <w:trHeight w:val="255"/>
        </w:trPr>
        <w:tc>
          <w:tcPr>
            <w:tcW w:w="4109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vAlign w:val="bottom"/>
          </w:tcPr>
          <w:p w:rsidR="004F3882" w:rsidRPr="00600BAE" w:rsidRDefault="004F3882" w:rsidP="00ED577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00BAE">
              <w:rPr>
                <w:rFonts w:ascii="Arial" w:eastAsia="Times New Roman" w:hAnsi="Arial" w:cs="Arial"/>
                <w:sz w:val="20"/>
                <w:szCs w:val="20"/>
              </w:rPr>
              <w:t>Hospitality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  <w:hideMark/>
          </w:tcPr>
          <w:p w:rsidR="004F3882" w:rsidRPr="00886898" w:rsidRDefault="004F3882" w:rsidP="00ED577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86898">
              <w:rPr>
                <w:rFonts w:ascii="Arial" w:eastAsia="Times New Roman" w:hAnsi="Arial" w:cs="Arial"/>
                <w:sz w:val="20"/>
                <w:szCs w:val="20"/>
              </w:rPr>
              <w:t>960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  <w:hideMark/>
          </w:tcPr>
          <w:p w:rsidR="004F3882" w:rsidRPr="00886898" w:rsidRDefault="004F3882" w:rsidP="00ED577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86898">
              <w:rPr>
                <w:rFonts w:ascii="Arial" w:eastAsia="Times New Roman" w:hAnsi="Arial" w:cs="Arial"/>
                <w:sz w:val="20"/>
                <w:szCs w:val="20"/>
              </w:rPr>
              <w:t>853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  <w:hideMark/>
          </w:tcPr>
          <w:p w:rsidR="004F3882" w:rsidRPr="00886898" w:rsidRDefault="004F3882" w:rsidP="00ED577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86898">
              <w:rPr>
                <w:rFonts w:ascii="Arial" w:eastAsia="Times New Roman" w:hAnsi="Arial" w:cs="Arial"/>
                <w:sz w:val="20"/>
                <w:szCs w:val="20"/>
              </w:rPr>
              <w:t>422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  <w:hideMark/>
          </w:tcPr>
          <w:p w:rsidR="004F3882" w:rsidRPr="00886898" w:rsidRDefault="004F3882" w:rsidP="00ED577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86898">
              <w:rPr>
                <w:rFonts w:ascii="Arial" w:eastAsia="Times New Roman" w:hAnsi="Arial" w:cs="Arial"/>
                <w:sz w:val="20"/>
                <w:szCs w:val="20"/>
              </w:rPr>
              <w:t>-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  <w:hideMark/>
          </w:tcPr>
          <w:p w:rsidR="004F3882" w:rsidRPr="00886898" w:rsidRDefault="004F3882" w:rsidP="00ED577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86898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  <w:hideMark/>
          </w:tcPr>
          <w:p w:rsidR="004F3882" w:rsidRPr="00886898" w:rsidRDefault="004F3882" w:rsidP="00ED577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86898">
              <w:rPr>
                <w:rFonts w:ascii="Arial" w:eastAsia="Times New Roman" w:hAnsi="Arial" w:cs="Arial"/>
                <w:sz w:val="20"/>
                <w:szCs w:val="20"/>
              </w:rPr>
              <w:t>82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  <w:hideMark/>
          </w:tcPr>
          <w:p w:rsidR="004F3882" w:rsidRPr="00886898" w:rsidRDefault="004F3882" w:rsidP="00ED577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86898">
              <w:rPr>
                <w:rFonts w:ascii="Arial" w:eastAsia="Times New Roman" w:hAnsi="Arial" w:cs="Arial"/>
                <w:sz w:val="20"/>
                <w:szCs w:val="20"/>
              </w:rPr>
              <w:t>2,317</w:t>
            </w:r>
          </w:p>
        </w:tc>
      </w:tr>
      <w:tr w:rsidR="004F3882" w:rsidRPr="00886898" w:rsidTr="00ED5777">
        <w:trPr>
          <w:trHeight w:val="255"/>
        </w:trPr>
        <w:tc>
          <w:tcPr>
            <w:tcW w:w="4109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vAlign w:val="center"/>
          </w:tcPr>
          <w:p w:rsidR="004F3882" w:rsidRPr="00600BAE" w:rsidRDefault="004F3882" w:rsidP="00ED577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00BAE">
              <w:rPr>
                <w:rFonts w:ascii="Arial" w:eastAsia="Times New Roman" w:hAnsi="Arial" w:cs="Arial"/>
                <w:sz w:val="20"/>
                <w:szCs w:val="20"/>
              </w:rPr>
              <w:t>Military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  <w:hideMark/>
          </w:tcPr>
          <w:p w:rsidR="004F3882" w:rsidRPr="00886898" w:rsidRDefault="004F3882" w:rsidP="00ED577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86898">
              <w:rPr>
                <w:rFonts w:ascii="Arial" w:eastAsia="Times New Roman" w:hAnsi="Arial" w:cs="Arial"/>
                <w:sz w:val="20"/>
                <w:szCs w:val="20"/>
              </w:rPr>
              <w:t>76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  <w:hideMark/>
          </w:tcPr>
          <w:p w:rsidR="004F3882" w:rsidRPr="00886898" w:rsidRDefault="004F3882" w:rsidP="00ED577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86898">
              <w:rPr>
                <w:rFonts w:ascii="Arial" w:eastAsia="Times New Roman" w:hAnsi="Arial" w:cs="Arial"/>
                <w:sz w:val="20"/>
                <w:szCs w:val="20"/>
              </w:rPr>
              <w:t>116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  <w:hideMark/>
          </w:tcPr>
          <w:p w:rsidR="004F3882" w:rsidRPr="00886898" w:rsidRDefault="004F3882" w:rsidP="00ED577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86898">
              <w:rPr>
                <w:rFonts w:ascii="Arial" w:eastAsia="Times New Roman" w:hAnsi="Arial" w:cs="Arial"/>
                <w:sz w:val="20"/>
                <w:szCs w:val="20"/>
              </w:rPr>
              <w:t>9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  <w:hideMark/>
          </w:tcPr>
          <w:p w:rsidR="004F3882" w:rsidRPr="00886898" w:rsidRDefault="004F3882" w:rsidP="00ED577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86898">
              <w:rPr>
                <w:rFonts w:ascii="Arial" w:eastAsia="Times New Roman" w:hAnsi="Arial" w:cs="Arial"/>
                <w:sz w:val="20"/>
                <w:szCs w:val="20"/>
              </w:rPr>
              <w:t>-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  <w:hideMark/>
          </w:tcPr>
          <w:p w:rsidR="004F3882" w:rsidRPr="00886898" w:rsidRDefault="004F3882" w:rsidP="00ED577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86898">
              <w:rPr>
                <w:rFonts w:ascii="Arial" w:eastAsia="Times New Roman" w:hAnsi="Arial" w:cs="Arial"/>
                <w:sz w:val="20"/>
                <w:szCs w:val="20"/>
              </w:rPr>
              <w:t>136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  <w:hideMark/>
          </w:tcPr>
          <w:p w:rsidR="004F3882" w:rsidRPr="00886898" w:rsidRDefault="004F3882" w:rsidP="00ED577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86898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  <w:hideMark/>
          </w:tcPr>
          <w:p w:rsidR="004F3882" w:rsidRPr="00886898" w:rsidRDefault="004F3882" w:rsidP="00ED577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86898">
              <w:rPr>
                <w:rFonts w:ascii="Arial" w:eastAsia="Times New Roman" w:hAnsi="Arial" w:cs="Arial"/>
                <w:sz w:val="20"/>
                <w:szCs w:val="20"/>
              </w:rPr>
              <w:t>336</w:t>
            </w:r>
          </w:p>
        </w:tc>
      </w:tr>
      <w:tr w:rsidR="004F3882" w:rsidRPr="00886898" w:rsidTr="00ED5777">
        <w:trPr>
          <w:trHeight w:val="255"/>
        </w:trPr>
        <w:tc>
          <w:tcPr>
            <w:tcW w:w="4109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vAlign w:val="center"/>
          </w:tcPr>
          <w:p w:rsidR="004F3882" w:rsidRPr="00600BAE" w:rsidRDefault="004F3882" w:rsidP="00ED577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00BAE">
              <w:rPr>
                <w:rFonts w:ascii="Arial" w:eastAsia="Times New Roman" w:hAnsi="Arial" w:cs="Arial"/>
                <w:sz w:val="20"/>
                <w:szCs w:val="20"/>
              </w:rPr>
              <w:t>Offices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  <w:hideMark/>
          </w:tcPr>
          <w:p w:rsidR="004F3882" w:rsidRPr="00886898" w:rsidRDefault="004F3882" w:rsidP="00ED577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86898">
              <w:rPr>
                <w:rFonts w:ascii="Arial" w:eastAsia="Times New Roman" w:hAnsi="Arial" w:cs="Arial"/>
                <w:sz w:val="20"/>
                <w:szCs w:val="20"/>
              </w:rPr>
              <w:t>2,065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  <w:hideMark/>
          </w:tcPr>
          <w:p w:rsidR="004F3882" w:rsidRPr="00886898" w:rsidRDefault="004F3882" w:rsidP="00ED577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86898">
              <w:rPr>
                <w:rFonts w:ascii="Arial" w:eastAsia="Times New Roman" w:hAnsi="Arial" w:cs="Arial"/>
                <w:sz w:val="20"/>
                <w:szCs w:val="20"/>
              </w:rPr>
              <w:t>1,233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  <w:hideMark/>
          </w:tcPr>
          <w:p w:rsidR="004F3882" w:rsidRPr="00886898" w:rsidRDefault="004F3882" w:rsidP="00ED577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86898">
              <w:rPr>
                <w:rFonts w:ascii="Arial" w:eastAsia="Times New Roman" w:hAnsi="Arial" w:cs="Arial"/>
                <w:sz w:val="20"/>
                <w:szCs w:val="20"/>
              </w:rPr>
              <w:t>157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  <w:hideMark/>
          </w:tcPr>
          <w:p w:rsidR="004F3882" w:rsidRPr="00886898" w:rsidRDefault="004F3882" w:rsidP="00ED577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86898">
              <w:rPr>
                <w:rFonts w:ascii="Arial" w:eastAsia="Times New Roman" w:hAnsi="Arial" w:cs="Arial"/>
                <w:sz w:val="20"/>
                <w:szCs w:val="20"/>
              </w:rPr>
              <w:t>-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  <w:hideMark/>
          </w:tcPr>
          <w:p w:rsidR="004F3882" w:rsidRPr="00886898" w:rsidRDefault="004F3882" w:rsidP="00ED577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86898">
              <w:rPr>
                <w:rFonts w:ascii="Arial" w:eastAsia="Times New Roman" w:hAnsi="Arial" w:cs="Arial"/>
                <w:sz w:val="20"/>
                <w:szCs w:val="20"/>
              </w:rPr>
              <w:t>19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  <w:hideMark/>
          </w:tcPr>
          <w:p w:rsidR="004F3882" w:rsidRPr="00886898" w:rsidRDefault="004F3882" w:rsidP="00ED577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86898">
              <w:rPr>
                <w:rFonts w:ascii="Arial" w:eastAsia="Times New Roman" w:hAnsi="Arial" w:cs="Arial"/>
                <w:sz w:val="20"/>
                <w:szCs w:val="20"/>
              </w:rPr>
              <w:t>23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  <w:hideMark/>
          </w:tcPr>
          <w:p w:rsidR="004F3882" w:rsidRPr="00886898" w:rsidRDefault="004F3882" w:rsidP="00ED577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86898">
              <w:rPr>
                <w:rFonts w:ascii="Arial" w:eastAsia="Times New Roman" w:hAnsi="Arial" w:cs="Arial"/>
                <w:sz w:val="20"/>
                <w:szCs w:val="20"/>
              </w:rPr>
              <w:t>3,496</w:t>
            </w:r>
          </w:p>
        </w:tc>
      </w:tr>
      <w:tr w:rsidR="004F3882" w:rsidRPr="00886898" w:rsidTr="00ED5777">
        <w:trPr>
          <w:trHeight w:val="255"/>
        </w:trPr>
        <w:tc>
          <w:tcPr>
            <w:tcW w:w="4109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vAlign w:val="center"/>
          </w:tcPr>
          <w:p w:rsidR="004F3882" w:rsidRPr="00600BAE" w:rsidRDefault="004F3882" w:rsidP="00ED577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00BAE">
              <w:rPr>
                <w:rFonts w:ascii="Arial" w:eastAsia="Times New Roman" w:hAnsi="Arial" w:cs="Arial"/>
                <w:sz w:val="20"/>
                <w:szCs w:val="20"/>
              </w:rPr>
              <w:t>Retail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  <w:hideMark/>
          </w:tcPr>
          <w:p w:rsidR="004F3882" w:rsidRPr="00886898" w:rsidRDefault="004F3882" w:rsidP="00ED577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86898">
              <w:rPr>
                <w:rFonts w:ascii="Arial" w:eastAsia="Times New Roman" w:hAnsi="Arial" w:cs="Arial"/>
                <w:sz w:val="20"/>
                <w:szCs w:val="20"/>
              </w:rPr>
              <w:t>2,375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  <w:hideMark/>
          </w:tcPr>
          <w:p w:rsidR="004F3882" w:rsidRPr="00886898" w:rsidRDefault="004F3882" w:rsidP="00ED577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86898">
              <w:rPr>
                <w:rFonts w:ascii="Arial" w:eastAsia="Times New Roman" w:hAnsi="Arial" w:cs="Arial"/>
                <w:sz w:val="20"/>
                <w:szCs w:val="20"/>
              </w:rPr>
              <w:t>819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  <w:hideMark/>
          </w:tcPr>
          <w:p w:rsidR="004F3882" w:rsidRPr="00886898" w:rsidRDefault="004F3882" w:rsidP="00ED577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86898">
              <w:rPr>
                <w:rFonts w:ascii="Arial" w:eastAsia="Times New Roman" w:hAnsi="Arial" w:cs="Arial"/>
                <w:sz w:val="20"/>
                <w:szCs w:val="20"/>
              </w:rPr>
              <w:t>74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  <w:hideMark/>
          </w:tcPr>
          <w:p w:rsidR="004F3882" w:rsidRPr="00886898" w:rsidRDefault="004F3882" w:rsidP="00ED577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86898">
              <w:rPr>
                <w:rFonts w:ascii="Arial" w:eastAsia="Times New Roman" w:hAnsi="Arial" w:cs="Arial"/>
                <w:sz w:val="20"/>
                <w:szCs w:val="20"/>
              </w:rPr>
              <w:t>-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  <w:hideMark/>
          </w:tcPr>
          <w:p w:rsidR="004F3882" w:rsidRPr="00886898" w:rsidRDefault="004F3882" w:rsidP="00ED577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86898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  <w:hideMark/>
          </w:tcPr>
          <w:p w:rsidR="004F3882" w:rsidRPr="00886898" w:rsidRDefault="004F3882" w:rsidP="00ED577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86898">
              <w:rPr>
                <w:rFonts w:ascii="Arial" w:eastAsia="Times New Roman" w:hAnsi="Arial" w:cs="Arial"/>
                <w:sz w:val="20"/>
                <w:szCs w:val="20"/>
              </w:rPr>
              <w:t>23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  <w:hideMark/>
          </w:tcPr>
          <w:p w:rsidR="004F3882" w:rsidRPr="00886898" w:rsidRDefault="004F3882" w:rsidP="00ED577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86898">
              <w:rPr>
                <w:rFonts w:ascii="Arial" w:eastAsia="Times New Roman" w:hAnsi="Arial" w:cs="Arial"/>
                <w:sz w:val="20"/>
                <w:szCs w:val="20"/>
              </w:rPr>
              <w:t>3,290</w:t>
            </w:r>
          </w:p>
        </w:tc>
      </w:tr>
      <w:tr w:rsidR="004F3882" w:rsidRPr="00886898" w:rsidTr="00ED5777">
        <w:trPr>
          <w:trHeight w:val="300"/>
        </w:trPr>
        <w:tc>
          <w:tcPr>
            <w:tcW w:w="4109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vAlign w:val="center"/>
          </w:tcPr>
          <w:p w:rsidR="004F3882" w:rsidRPr="00600BAE" w:rsidRDefault="004F3882" w:rsidP="00ED577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00BAE">
              <w:rPr>
                <w:rFonts w:ascii="Arial" w:eastAsia="Times New Roman" w:hAnsi="Arial" w:cs="Arial"/>
                <w:sz w:val="20"/>
                <w:szCs w:val="20"/>
              </w:rPr>
              <w:t>Storage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  <w:hideMark/>
          </w:tcPr>
          <w:p w:rsidR="004F3882" w:rsidRPr="00886898" w:rsidRDefault="004F3882" w:rsidP="00ED577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86898">
              <w:rPr>
                <w:rFonts w:ascii="Arial" w:eastAsia="Times New Roman" w:hAnsi="Arial" w:cs="Arial"/>
                <w:sz w:val="20"/>
                <w:szCs w:val="20"/>
              </w:rPr>
              <w:t>815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  <w:hideMark/>
          </w:tcPr>
          <w:p w:rsidR="004F3882" w:rsidRPr="00886898" w:rsidRDefault="004F3882" w:rsidP="00ED577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86898">
              <w:rPr>
                <w:rFonts w:ascii="Arial" w:eastAsia="Times New Roman" w:hAnsi="Arial" w:cs="Arial"/>
                <w:sz w:val="20"/>
                <w:szCs w:val="20"/>
              </w:rPr>
              <w:t>578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  <w:hideMark/>
          </w:tcPr>
          <w:p w:rsidR="004F3882" w:rsidRPr="00886898" w:rsidRDefault="004F3882" w:rsidP="00ED577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86898">
              <w:rPr>
                <w:rFonts w:ascii="Arial" w:eastAsia="Times New Roman" w:hAnsi="Arial" w:cs="Arial"/>
                <w:sz w:val="20"/>
                <w:szCs w:val="20"/>
              </w:rPr>
              <w:t>324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  <w:hideMark/>
          </w:tcPr>
          <w:p w:rsidR="004F3882" w:rsidRPr="00886898" w:rsidRDefault="004F3882" w:rsidP="00ED577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86898">
              <w:rPr>
                <w:rFonts w:ascii="Arial" w:eastAsia="Times New Roman" w:hAnsi="Arial" w:cs="Arial"/>
                <w:sz w:val="20"/>
                <w:szCs w:val="20"/>
              </w:rPr>
              <w:t>-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  <w:hideMark/>
          </w:tcPr>
          <w:p w:rsidR="004F3882" w:rsidRPr="00886898" w:rsidRDefault="004F3882" w:rsidP="00ED577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86898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  <w:hideMark/>
          </w:tcPr>
          <w:p w:rsidR="004F3882" w:rsidRPr="00886898" w:rsidRDefault="004F3882" w:rsidP="00ED577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86898">
              <w:rPr>
                <w:rFonts w:ascii="Arial" w:eastAsia="Times New Roman" w:hAnsi="Arial" w:cs="Arial"/>
                <w:sz w:val="20"/>
                <w:szCs w:val="20"/>
              </w:rPr>
              <w:t>36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  <w:hideMark/>
          </w:tcPr>
          <w:p w:rsidR="004F3882" w:rsidRPr="00886898" w:rsidRDefault="004F3882" w:rsidP="00ED577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86898">
              <w:rPr>
                <w:rFonts w:ascii="Arial" w:eastAsia="Times New Roman" w:hAnsi="Arial" w:cs="Arial"/>
                <w:sz w:val="20"/>
                <w:szCs w:val="20"/>
              </w:rPr>
              <w:t>1,754</w:t>
            </w:r>
          </w:p>
        </w:tc>
      </w:tr>
      <w:tr w:rsidR="004F3882" w:rsidRPr="00886898" w:rsidTr="00ED5777">
        <w:trPr>
          <w:trHeight w:val="300"/>
        </w:trPr>
        <w:tc>
          <w:tcPr>
            <w:tcW w:w="4109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000000" w:fill="EBF1DE"/>
            <w:vAlign w:val="center"/>
          </w:tcPr>
          <w:p w:rsidR="004F3882" w:rsidRPr="00600BAE" w:rsidRDefault="004F3882" w:rsidP="00ED577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00BAE">
              <w:rPr>
                <w:rFonts w:ascii="Arial" w:eastAsia="Times New Roman" w:hAnsi="Arial" w:cs="Arial"/>
                <w:sz w:val="20"/>
                <w:szCs w:val="20"/>
              </w:rPr>
              <w:t>Total</w:t>
            </w:r>
          </w:p>
        </w:tc>
        <w:tc>
          <w:tcPr>
            <w:tcW w:w="1072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000000" w:fill="EBF1DE"/>
            <w:vAlign w:val="center"/>
            <w:hideMark/>
          </w:tcPr>
          <w:p w:rsidR="004F3882" w:rsidRPr="00886898" w:rsidRDefault="004F3882" w:rsidP="00ED577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86898">
              <w:rPr>
                <w:rFonts w:ascii="Arial" w:eastAsia="Times New Roman" w:hAnsi="Arial" w:cs="Arial"/>
                <w:sz w:val="20"/>
                <w:szCs w:val="20"/>
              </w:rPr>
              <w:t>8,055</w:t>
            </w:r>
          </w:p>
        </w:tc>
        <w:tc>
          <w:tcPr>
            <w:tcW w:w="1355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000000" w:fill="EBF1DE"/>
            <w:vAlign w:val="center"/>
            <w:hideMark/>
          </w:tcPr>
          <w:p w:rsidR="004F3882" w:rsidRPr="00886898" w:rsidRDefault="004F3882" w:rsidP="00ED577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86898">
              <w:rPr>
                <w:rFonts w:ascii="Arial" w:eastAsia="Times New Roman" w:hAnsi="Arial" w:cs="Arial"/>
                <w:sz w:val="20"/>
                <w:szCs w:val="20"/>
              </w:rPr>
              <w:t>8,364</w:t>
            </w:r>
          </w:p>
        </w:tc>
        <w:tc>
          <w:tcPr>
            <w:tcW w:w="642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000000" w:fill="EBF1DE"/>
            <w:vAlign w:val="center"/>
            <w:hideMark/>
          </w:tcPr>
          <w:p w:rsidR="004F3882" w:rsidRPr="00886898" w:rsidRDefault="004F3882" w:rsidP="00ED577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86898">
              <w:rPr>
                <w:rFonts w:ascii="Arial" w:eastAsia="Times New Roman" w:hAnsi="Arial" w:cs="Arial"/>
                <w:sz w:val="20"/>
                <w:szCs w:val="20"/>
              </w:rPr>
              <w:t>1,278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000000" w:fill="EBF1DE"/>
            <w:vAlign w:val="center"/>
            <w:hideMark/>
          </w:tcPr>
          <w:p w:rsidR="004F3882" w:rsidRPr="00886898" w:rsidRDefault="004F3882" w:rsidP="00ED577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86898">
              <w:rPr>
                <w:rFonts w:ascii="Arial" w:eastAsia="Times New Roman" w:hAnsi="Arial" w:cs="Arial"/>
                <w:sz w:val="20"/>
                <w:szCs w:val="20"/>
              </w:rPr>
              <w:t>-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000000" w:fill="EBF1DE"/>
            <w:vAlign w:val="center"/>
            <w:hideMark/>
          </w:tcPr>
          <w:p w:rsidR="004F3882" w:rsidRPr="00886898" w:rsidRDefault="004F3882" w:rsidP="00ED577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86898">
              <w:rPr>
                <w:rFonts w:ascii="Arial" w:eastAsia="Times New Roman" w:hAnsi="Arial" w:cs="Arial"/>
                <w:sz w:val="20"/>
                <w:szCs w:val="20"/>
              </w:rPr>
              <w:t>406</w:t>
            </w:r>
          </w:p>
        </w:tc>
        <w:tc>
          <w:tcPr>
            <w:tcW w:w="1117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000000" w:fill="EBF1DE"/>
            <w:vAlign w:val="center"/>
            <w:hideMark/>
          </w:tcPr>
          <w:p w:rsidR="004F3882" w:rsidRPr="00886898" w:rsidRDefault="004F3882" w:rsidP="00ED577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86898">
              <w:rPr>
                <w:rFonts w:ascii="Arial" w:eastAsia="Times New Roman" w:hAnsi="Arial" w:cs="Arial"/>
                <w:sz w:val="20"/>
                <w:szCs w:val="20"/>
              </w:rPr>
              <w:t>198</w:t>
            </w: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000000" w:fill="EBF1DE"/>
            <w:vAlign w:val="center"/>
            <w:hideMark/>
          </w:tcPr>
          <w:p w:rsidR="004F3882" w:rsidRPr="00886898" w:rsidRDefault="004F3882" w:rsidP="00ED577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86898">
              <w:rPr>
                <w:rFonts w:ascii="Arial" w:eastAsia="Times New Roman" w:hAnsi="Arial" w:cs="Arial"/>
                <w:sz w:val="20"/>
                <w:szCs w:val="20"/>
              </w:rPr>
              <w:t>18,301</w:t>
            </w:r>
          </w:p>
        </w:tc>
      </w:tr>
    </w:tbl>
    <w:p w:rsidR="004F3882" w:rsidRDefault="004F3882" w:rsidP="00600BAE"/>
    <w:sectPr w:rsidR="004F3882" w:rsidSect="00600BA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D05E1B"/>
    <w:multiLevelType w:val="hybridMultilevel"/>
    <w:tmpl w:val="926A7E56"/>
    <w:lvl w:ilvl="0" w:tplc="361AD3C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7B4F"/>
    <w:rsid w:val="00037B4F"/>
    <w:rsid w:val="001448A6"/>
    <w:rsid w:val="00167521"/>
    <w:rsid w:val="003C155E"/>
    <w:rsid w:val="004602E3"/>
    <w:rsid w:val="004C7CE6"/>
    <w:rsid w:val="004F3882"/>
    <w:rsid w:val="00600BAE"/>
    <w:rsid w:val="00886898"/>
    <w:rsid w:val="008E1F97"/>
    <w:rsid w:val="00C70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37B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00BA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37B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00B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12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0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8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2457</TotalTime>
  <Pages>3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Sven Eggimann</dc:creator>
  <cp:lastModifiedBy>Sven Eggimann</cp:lastModifiedBy>
  <cp:revision>2</cp:revision>
  <dcterms:created xsi:type="dcterms:W3CDTF">2017-06-21T16:43:00Z</dcterms:created>
  <dcterms:modified xsi:type="dcterms:W3CDTF">2017-06-23T09:42:00Z</dcterms:modified>
</cp:coreProperties>
</file>