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39BEE" w14:textId="084B52B9" w:rsidR="008B4017" w:rsidRPr="008313E9" w:rsidRDefault="008B4017" w:rsidP="008B4017">
      <w:pPr>
        <w:pStyle w:val="Ttulo"/>
        <w:rPr>
          <w:ins w:id="0" w:author="Willian" w:date="2016-11-05T11:18:00Z"/>
          <w:rFonts w:ascii="Times New Roman" w:hAnsi="Times New Roman"/>
          <w:color w:val="auto"/>
          <w:sz w:val="24"/>
          <w:szCs w:val="24"/>
        </w:rPr>
      </w:pPr>
      <w:ins w:id="1" w:author="Willian" w:date="2016-11-05T11:18:00Z">
        <w:r w:rsidRPr="008313E9">
          <w:t xml:space="preserve">Unidade </w:t>
        </w:r>
      </w:ins>
      <w:r w:rsidR="00A50C91">
        <w:t>5</w:t>
      </w:r>
      <w:ins w:id="2" w:author="Willian" w:date="2016-11-05T11:18:00Z">
        <w:r w:rsidRPr="008313E9">
          <w:t xml:space="preserve"> </w:t>
        </w:r>
      </w:ins>
    </w:p>
    <w:p w14:paraId="7111CE80" w14:textId="77777777" w:rsidR="008B4017" w:rsidRDefault="008B4017" w:rsidP="008B4017">
      <w:pPr>
        <w:pStyle w:val="Cabealho1"/>
        <w:ind w:left="0" w:firstLine="0"/>
        <w:rPr>
          <w:ins w:id="3" w:author="Willian" w:date="2016-11-05T11:18:00Z"/>
        </w:rPr>
      </w:pPr>
      <w:ins w:id="4" w:author="Willian" w:date="2016-11-05T11:18:00Z">
        <w:r w:rsidRPr="008313E9">
          <w:t>Aula 1</w:t>
        </w:r>
      </w:ins>
    </w:p>
    <w:p w14:paraId="532C0AEC" w14:textId="3F5B1343" w:rsidR="008B4017" w:rsidRDefault="00195322" w:rsidP="008B4017">
      <w:pPr>
        <w:pStyle w:val="Ttulo1"/>
        <w:numPr>
          <w:ilvl w:val="0"/>
          <w:numId w:val="19"/>
        </w:numPr>
        <w:ind w:hanging="360"/>
      </w:pPr>
      <w:r>
        <w:t xml:space="preserve">MVC, </w:t>
      </w:r>
      <w:proofErr w:type="spellStart"/>
      <w:r>
        <w:t>Decorator</w:t>
      </w:r>
      <w:proofErr w:type="spellEnd"/>
      <w:r>
        <w:t xml:space="preserve">, </w:t>
      </w:r>
      <w:proofErr w:type="spellStart"/>
      <w:r w:rsidR="00996F68">
        <w:t>Adapter</w:t>
      </w:r>
      <w:proofErr w:type="spellEnd"/>
      <w:r>
        <w:t xml:space="preserve"> e </w:t>
      </w:r>
      <w:proofErr w:type="spellStart"/>
      <w:r>
        <w:t>Facade</w:t>
      </w:r>
      <w:proofErr w:type="spellEnd"/>
    </w:p>
    <w:p w14:paraId="145FCD36" w14:textId="43DCD8A4" w:rsidR="00255B9E" w:rsidRPr="00255B9E" w:rsidRDefault="00255B9E" w:rsidP="00255B9E">
      <w:pPr>
        <w:rPr>
          <w:ins w:id="5" w:author="Willian" w:date="2016-11-05T11:18:00Z"/>
        </w:rPr>
      </w:pPr>
      <w:r>
        <w:t xml:space="preserve">Durante todos os módulos deste curso de desenvolvimento de </w:t>
      </w:r>
      <w:proofErr w:type="spellStart"/>
      <w:r>
        <w:t>apps</w:t>
      </w:r>
      <w:proofErr w:type="spellEnd"/>
      <w:r>
        <w:t>, você foi apresentado a diversos padrões de projeto. Nesta unidade você reencontrará alguns deles, adaptado para a Swift, e conhe</w:t>
      </w:r>
      <w:r w:rsidR="00CF7F4C">
        <w:t xml:space="preserve">cerá alguns novos. Diante de tantos padrões de projeto, iremos subir para um nível macro e mostrar as categorias de padrões de projeto. Antes de tudo isto, </w:t>
      </w:r>
      <w:r w:rsidR="00B93847">
        <w:t>vamos relembrar o MVC.</w:t>
      </w:r>
    </w:p>
    <w:p w14:paraId="6A0336DE" w14:textId="18F48704" w:rsidR="008B4017" w:rsidRDefault="00195322" w:rsidP="008B4017">
      <w:pPr>
        <w:pStyle w:val="Ttulo2"/>
        <w:numPr>
          <w:ilvl w:val="1"/>
          <w:numId w:val="19"/>
        </w:numPr>
        <w:ind w:left="405" w:firstLine="150"/>
      </w:pPr>
      <w:r>
        <w:t>MVC</w:t>
      </w:r>
    </w:p>
    <w:p w14:paraId="705BF55A" w14:textId="42C7D89E" w:rsidR="0055446C" w:rsidRDefault="002757A5" w:rsidP="0055446C">
      <w:r>
        <w:t xml:space="preserve">O Model-View-Controller (MVC) é uma arquitetura de software que </w:t>
      </w:r>
      <w:proofErr w:type="gramStart"/>
      <w:r>
        <w:t>esta presente</w:t>
      </w:r>
      <w:proofErr w:type="gramEnd"/>
      <w:r>
        <w:t xml:space="preserve"> no iOS e é, sem dúvida, o padrão de projeto mais utilizado de todos. Ele classifica os objetos de acordo com seu papel geral na sua aplicação e incentiva a separação limpa de código, baseada no seu papel.</w:t>
      </w:r>
      <w:r w:rsidR="0085590F">
        <w:t xml:space="preserve"> Até então nenhuma novidade sobre o que aprendemos no curso de POO.</w:t>
      </w:r>
    </w:p>
    <w:p w14:paraId="6855E890" w14:textId="0CB9BA02" w:rsidR="0085590F" w:rsidRDefault="0085590F" w:rsidP="0055446C">
      <w:r>
        <w:t>As três funções das camadas do MVC são:</w:t>
      </w:r>
    </w:p>
    <w:p w14:paraId="4D70530C" w14:textId="1E83816A" w:rsidR="0085590F" w:rsidRDefault="00464BF7" w:rsidP="0085590F">
      <w:pPr>
        <w:pStyle w:val="PargrafodaLista"/>
        <w:numPr>
          <w:ilvl w:val="0"/>
          <w:numId w:val="75"/>
        </w:numPr>
      </w:pPr>
      <w:r>
        <w:rPr>
          <w:b/>
        </w:rPr>
        <w:t>Model</w:t>
      </w:r>
      <w:r w:rsidR="0085590F">
        <w:t>: São objetos que contém os dados do aplicativo e definem como manipulá-los.</w:t>
      </w:r>
    </w:p>
    <w:p w14:paraId="692ECA59" w14:textId="0F4F8665" w:rsidR="0085590F" w:rsidRDefault="00464BF7" w:rsidP="0085590F">
      <w:pPr>
        <w:pStyle w:val="PargrafodaLista"/>
        <w:numPr>
          <w:ilvl w:val="0"/>
          <w:numId w:val="75"/>
        </w:numPr>
      </w:pPr>
      <w:r>
        <w:rPr>
          <w:b/>
        </w:rPr>
        <w:t>View</w:t>
      </w:r>
      <w:r w:rsidR="0085590F">
        <w:t>: São objetos que estão a cargo da representação visual do modelo e os controles que o usuário pode interagir</w:t>
      </w:r>
      <w:r w:rsidR="00F225D2">
        <w:t>. B</w:t>
      </w:r>
      <w:r w:rsidR="0085590F">
        <w:t xml:space="preserve">asicamente, todos os </w:t>
      </w:r>
      <w:r>
        <w:t xml:space="preserve">objetos </w:t>
      </w:r>
      <w:proofErr w:type="spellStart"/>
      <w:r>
        <w:t>UIView</w:t>
      </w:r>
      <w:proofErr w:type="spellEnd"/>
      <w:r>
        <w:t xml:space="preserve"> e suas subclasses estão classificados nesta camada</w:t>
      </w:r>
      <w:r w:rsidR="00F225D2">
        <w:t>.</w:t>
      </w:r>
    </w:p>
    <w:p w14:paraId="7333CCAB" w14:textId="71A04416" w:rsidR="0085590F" w:rsidRDefault="00464BF7" w:rsidP="0085590F">
      <w:pPr>
        <w:pStyle w:val="PargrafodaLista"/>
        <w:numPr>
          <w:ilvl w:val="0"/>
          <w:numId w:val="75"/>
        </w:numPr>
      </w:pPr>
      <w:r>
        <w:rPr>
          <w:b/>
        </w:rPr>
        <w:t>Controller</w:t>
      </w:r>
      <w:r w:rsidR="0085590F">
        <w:t xml:space="preserve">: O </w:t>
      </w:r>
      <w:r>
        <w:t>Controller (controlador)</w:t>
      </w:r>
      <w:r w:rsidR="0085590F">
        <w:t xml:space="preserve"> é o mediador que coordena todo o trabalho. Ele acessa os dados do modelo e mostra-o</w:t>
      </w:r>
      <w:r>
        <w:t>s</w:t>
      </w:r>
      <w:r w:rsidR="0085590F">
        <w:t xml:space="preserve"> com </w:t>
      </w:r>
      <w:r>
        <w:t xml:space="preserve">as </w:t>
      </w:r>
      <w:proofErr w:type="spellStart"/>
      <w:r>
        <w:t>views</w:t>
      </w:r>
      <w:proofErr w:type="spellEnd"/>
      <w:r w:rsidR="0085590F">
        <w:t xml:space="preserve">, escuta eventos e manipula os dados, conforme necessário. Você consegue adivinhar qual classe é o seu controlador? É isso mesmo: </w:t>
      </w:r>
      <w:proofErr w:type="spellStart"/>
      <w:r w:rsidR="0085590F">
        <w:t>ViewController</w:t>
      </w:r>
      <w:proofErr w:type="spellEnd"/>
      <w:r w:rsidR="0085590F">
        <w:t>.</w:t>
      </w:r>
    </w:p>
    <w:p w14:paraId="27736B95" w14:textId="54D8A8DB" w:rsidR="00F225D2" w:rsidRDefault="00F225D2" w:rsidP="00F225D2">
      <w:pPr>
        <w:ind w:left="1134"/>
        <w:rPr>
          <w:color w:val="7030A0"/>
        </w:rPr>
      </w:pPr>
      <w:r w:rsidRPr="00F225D2">
        <w:rPr>
          <w:color w:val="7030A0"/>
        </w:rPr>
        <w:t xml:space="preserve">DICA: A classe </w:t>
      </w:r>
      <w:proofErr w:type="spellStart"/>
      <w:r w:rsidRPr="00F225D2">
        <w:rPr>
          <w:color w:val="7030A0"/>
        </w:rPr>
        <w:t>UIViewController</w:t>
      </w:r>
      <w:proofErr w:type="spellEnd"/>
      <w:r w:rsidRPr="00F225D2">
        <w:rPr>
          <w:color w:val="7030A0"/>
        </w:rPr>
        <w:t xml:space="preserve"> tem este nome composto por View e Controller, mas não significa que ela está presente na camada View e Controller, significa que ela é uma controladora de </w:t>
      </w:r>
      <w:proofErr w:type="spellStart"/>
      <w:r w:rsidRPr="00F225D2">
        <w:rPr>
          <w:color w:val="7030A0"/>
        </w:rPr>
        <w:t>views</w:t>
      </w:r>
      <w:proofErr w:type="spellEnd"/>
      <w:r w:rsidRPr="00F225D2">
        <w:rPr>
          <w:color w:val="7030A0"/>
        </w:rPr>
        <w:t>, e está presente apenas na camada Controller.</w:t>
      </w:r>
    </w:p>
    <w:p w14:paraId="2D0258AD" w14:textId="77777777" w:rsidR="00F225D2" w:rsidRDefault="00F225D2" w:rsidP="00F225D2">
      <w:pPr>
        <w:ind w:left="1134"/>
        <w:rPr>
          <w:color w:val="7030A0"/>
        </w:rPr>
      </w:pPr>
    </w:p>
    <w:p w14:paraId="4E10AA4E" w14:textId="3A213E21" w:rsidR="00F225D2" w:rsidRDefault="00F225D2" w:rsidP="00F225D2">
      <w:r>
        <w:t>A comunicação entre a View e o Model através do Controller pode ser melhor descrita com o seguinte esquema:</w:t>
      </w:r>
    </w:p>
    <w:p w14:paraId="66FB0F5A" w14:textId="1E607FD1" w:rsidR="00F225D2" w:rsidRDefault="00F225D2" w:rsidP="00F225D2">
      <w:pPr>
        <w:jc w:val="center"/>
      </w:pPr>
      <w:r w:rsidRPr="00F225D2">
        <w:rPr>
          <w:noProof/>
        </w:rPr>
        <w:drawing>
          <wp:inline distT="0" distB="0" distL="0" distR="0" wp14:anchorId="77142733" wp14:editId="36A76921">
            <wp:extent cx="3287842" cy="150434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2111" cy="1515447"/>
                    </a:xfrm>
                    <a:prstGeom prst="rect">
                      <a:avLst/>
                    </a:prstGeom>
                  </pic:spPr>
                </pic:pic>
              </a:graphicData>
            </a:graphic>
          </wp:inline>
        </w:drawing>
      </w:r>
    </w:p>
    <w:p w14:paraId="7514CD9F" w14:textId="4D0C2BD9" w:rsidR="00F225D2" w:rsidRDefault="00F225D2" w:rsidP="00F225D2">
      <w:r>
        <w:t xml:space="preserve">O model notifica o </w:t>
      </w:r>
      <w:proofErr w:type="spellStart"/>
      <w:r>
        <w:t>controller</w:t>
      </w:r>
      <w:proofErr w:type="spellEnd"/>
      <w:r>
        <w:t xml:space="preserve"> de quaisquer alterações de dados, que por sua vez, (o </w:t>
      </w:r>
      <w:proofErr w:type="spellStart"/>
      <w:r>
        <w:t>controller</w:t>
      </w:r>
      <w:proofErr w:type="spellEnd"/>
      <w:r>
        <w:t xml:space="preserve">) atualiza a exibição dos dados nas </w:t>
      </w:r>
      <w:proofErr w:type="spellStart"/>
      <w:r>
        <w:t>views</w:t>
      </w:r>
      <w:proofErr w:type="spellEnd"/>
      <w:r>
        <w:t xml:space="preserve">. A </w:t>
      </w:r>
      <w:proofErr w:type="spellStart"/>
      <w:r>
        <w:t>view</w:t>
      </w:r>
      <w:proofErr w:type="spellEnd"/>
      <w:r>
        <w:t xml:space="preserve">, por sua vez, pode notificar ao </w:t>
      </w:r>
      <w:proofErr w:type="spellStart"/>
      <w:r>
        <w:t>controller</w:t>
      </w:r>
      <w:proofErr w:type="spellEnd"/>
      <w:r>
        <w:t xml:space="preserve"> sobre ações e eventos de interações do usuário, e neste ponto de vista o </w:t>
      </w:r>
      <w:proofErr w:type="spellStart"/>
      <w:r>
        <w:t>controller</w:t>
      </w:r>
      <w:proofErr w:type="spellEnd"/>
      <w:r>
        <w:t xml:space="preserve"> irá atualizar o modelo de dados, caso seja necessário.</w:t>
      </w:r>
    </w:p>
    <w:p w14:paraId="2E80F6E6" w14:textId="581F8F37" w:rsidR="006A632B" w:rsidRDefault="006A632B" w:rsidP="006A632B">
      <w:r>
        <w:lastRenderedPageBreak/>
        <w:t xml:space="preserve">Tudo se resume a separação de código e reutilização. Idealmente, a </w:t>
      </w:r>
      <w:proofErr w:type="spellStart"/>
      <w:r>
        <w:t>view</w:t>
      </w:r>
      <w:proofErr w:type="spellEnd"/>
      <w:r>
        <w:t xml:space="preserve"> deve ser completamente separada do model. Se a </w:t>
      </w:r>
      <w:proofErr w:type="spellStart"/>
      <w:r>
        <w:t>view</w:t>
      </w:r>
      <w:proofErr w:type="spellEnd"/>
      <w:r>
        <w:t xml:space="preserve"> não depende de uma implementação específica do model, então ela pode ser reutilizada com um modelo diferente e apresentar alguns outros dados.</w:t>
      </w:r>
    </w:p>
    <w:p w14:paraId="2DF5A836" w14:textId="38AC2FFC" w:rsidR="006A632B" w:rsidRDefault="006A632B" w:rsidP="006A632B">
      <w:r>
        <w:t xml:space="preserve">Por exemplo, se no futuro você também gostaria de adicionar filmes ou livros </w:t>
      </w:r>
      <w:r w:rsidR="008A5454">
        <w:t>para o nosso aplicativo de música</w:t>
      </w:r>
      <w:r>
        <w:t xml:space="preserve">, você ainda pode usar </w:t>
      </w:r>
      <w:r w:rsidR="00DB4D63">
        <w:t xml:space="preserve">a mesma </w:t>
      </w:r>
      <w:proofErr w:type="spellStart"/>
      <w:r w:rsidR="00DB4D63">
        <w:t>view</w:t>
      </w:r>
      <w:proofErr w:type="spellEnd"/>
      <w:r w:rsidR="00DB4D63">
        <w:t xml:space="preserve"> usada para mostrar a música para</w:t>
      </w:r>
      <w:r>
        <w:t xml:space="preserve"> exibir seu filme </w:t>
      </w:r>
      <w:r w:rsidR="00DB4D63">
        <w:t>ou livro e trocaríamos apenas o modelo de dados</w:t>
      </w:r>
      <w:r>
        <w:t>.</w:t>
      </w:r>
      <w:r w:rsidR="00DB4D63">
        <w:t xml:space="preserve"> Outro ponto é exibir o mesmo modelo de dados de diferentes formas, trocando apenas as </w:t>
      </w:r>
      <w:proofErr w:type="spellStart"/>
      <w:r w:rsidR="00DB4D63">
        <w:t>views</w:t>
      </w:r>
      <w:proofErr w:type="spellEnd"/>
      <w:r w:rsidR="00DB4D63">
        <w:t xml:space="preserve"> e mantendo o modelo de dados.</w:t>
      </w:r>
      <w:r>
        <w:t xml:space="preserve"> Essa é a força do MVC!</w:t>
      </w:r>
    </w:p>
    <w:p w14:paraId="606CE7F9" w14:textId="69198AB0" w:rsidR="00F225D2" w:rsidRPr="00F225D2" w:rsidRDefault="00DB4D63" w:rsidP="00F225D2">
      <w:r>
        <w:t>Agora que você sabe que uma aplicação deve estar totalmente regrada no MVC, vamos conhecer as categorias dos padrões de projeto.</w:t>
      </w:r>
    </w:p>
    <w:p w14:paraId="2E41DD83" w14:textId="212A5718" w:rsidR="00B93847" w:rsidRDefault="0055446C" w:rsidP="00B93847">
      <w:pPr>
        <w:pStyle w:val="Ttulo2"/>
        <w:numPr>
          <w:ilvl w:val="1"/>
          <w:numId w:val="19"/>
        </w:numPr>
        <w:ind w:left="405" w:firstLine="150"/>
      </w:pPr>
      <w:r>
        <w:t>Categorias dos Padrões de Projeto</w:t>
      </w:r>
    </w:p>
    <w:p w14:paraId="1343E200" w14:textId="4E05E001" w:rsidR="00B93847" w:rsidRDefault="00130F18" w:rsidP="00B93847">
      <w:r>
        <w:t xml:space="preserve">Estamos mais uma vez falando </w:t>
      </w:r>
      <w:proofErr w:type="gramStart"/>
      <w:r>
        <w:t>dos design</w:t>
      </w:r>
      <w:proofErr w:type="gramEnd"/>
      <w:r>
        <w:t xml:space="preserve"> </w:t>
      </w:r>
      <w:proofErr w:type="spellStart"/>
      <w:r>
        <w:t>patterns</w:t>
      </w:r>
      <w:proofErr w:type="spellEnd"/>
      <w:r>
        <w:t xml:space="preserve"> e insistindo na sua importância.</w:t>
      </w:r>
      <w:r w:rsidR="009025E8">
        <w:t xml:space="preserve"> </w:t>
      </w:r>
      <w:proofErr w:type="gramStart"/>
      <w:r w:rsidR="009025E8">
        <w:t>Toda estes padrões mostrados</w:t>
      </w:r>
      <w:proofErr w:type="gramEnd"/>
      <w:r w:rsidR="009025E8">
        <w:t xml:space="preserve"> realmente irão fazer a diferença como profissional programador de software e</w:t>
      </w:r>
      <w:r w:rsidR="00B92AF0">
        <w:t xml:space="preserve"> irá te garantir destaque entre os demais programadores que não conhecem este assunto. Agora que você já teve mais contato suficiente com os padrões na prática, vamos então terminar este assunto com alguns conceitos adicionais, desta aula.</w:t>
      </w:r>
    </w:p>
    <w:p w14:paraId="2D96095A" w14:textId="7E62855B" w:rsidR="00B92AF0" w:rsidRDefault="00B92AF0" w:rsidP="00B93847">
      <w:r>
        <w:t xml:space="preserve">Design </w:t>
      </w:r>
      <w:proofErr w:type="spellStart"/>
      <w:r>
        <w:t>Patterns</w:t>
      </w:r>
      <w:proofErr w:type="spellEnd"/>
      <w:r>
        <w:t xml:space="preserve"> podem agilizar o processo de desenvolvimento provendo técnicas de desenvolvimento já testadas e consagradas por muitos programadores. Uma projeção de software efetiva requer que consideremos questões que não são tão explícitas durante o </w:t>
      </w:r>
      <w:proofErr w:type="gramStart"/>
      <w:r>
        <w:t>desenvolvimento</w:t>
      </w:r>
      <w:proofErr w:type="gramEnd"/>
      <w:r>
        <w:t xml:space="preserve"> mas, futuramente, se tornará um problema. </w:t>
      </w:r>
      <w:r>
        <w:rPr>
          <w:b/>
        </w:rPr>
        <w:t xml:space="preserve">Reutilizar </w:t>
      </w:r>
      <w:r>
        <w:t xml:space="preserve">padrões de design (projeto) ajuda a evitar problemas sutis que podem causar grandes falhas no sistema, além disso melhora a legibilidade do código para programadores e arquitetos de software que estão familiarizados com os padrões. </w:t>
      </w:r>
    </w:p>
    <w:p w14:paraId="0A6FE845" w14:textId="444A0246" w:rsidR="00B93847" w:rsidRPr="005E4FCA" w:rsidRDefault="00D6449D" w:rsidP="00B93847">
      <w:pPr>
        <w:rPr>
          <w:b/>
        </w:rPr>
      </w:pPr>
      <w:r>
        <w:t xml:space="preserve">Os padrões mais conhecidos e utilizados foram criados pelo grupo </w:t>
      </w:r>
      <w:proofErr w:type="spellStart"/>
      <w:r>
        <w:rPr>
          <w:b/>
        </w:rPr>
        <w:t>GoF</w:t>
      </w:r>
      <w:proofErr w:type="spellEnd"/>
      <w:r>
        <w:t xml:space="preserve"> </w:t>
      </w:r>
      <w:r w:rsidRPr="00D6449D">
        <w:t>(</w:t>
      </w:r>
      <w:r>
        <w:t xml:space="preserve">Gang </w:t>
      </w:r>
      <w:proofErr w:type="spellStart"/>
      <w:r>
        <w:t>of</w:t>
      </w:r>
      <w:proofErr w:type="spellEnd"/>
      <w:r>
        <w:t xml:space="preserve"> Four</w:t>
      </w:r>
      <w:r w:rsidRPr="00D6449D">
        <w:t>)</w:t>
      </w:r>
      <w:r>
        <w:t xml:space="preserve">, </w:t>
      </w:r>
      <w:r w:rsidR="00103FD3">
        <w:t>que é um grupo de quatro pessoas</w:t>
      </w:r>
      <w:r w:rsidR="005E4FCA">
        <w:t xml:space="preserve"> que resolveram colocar os “pingos nos is” da programação orientada a objetos. Os padrões de projeto concebidos pelo </w:t>
      </w:r>
      <w:proofErr w:type="spellStart"/>
      <w:r w:rsidR="005E4FCA">
        <w:t>GoF</w:t>
      </w:r>
      <w:proofErr w:type="spellEnd"/>
      <w:r w:rsidR="005E4FCA">
        <w:t xml:space="preserve"> ficaram mundialmente conhecidos como Padrões de Projeto </w:t>
      </w:r>
      <w:proofErr w:type="spellStart"/>
      <w:r w:rsidR="005E4FCA">
        <w:t>Gof</w:t>
      </w:r>
      <w:proofErr w:type="spellEnd"/>
      <w:r w:rsidR="005E4FCA">
        <w:t xml:space="preserve">. Estes padrões estão organizados em três categorias: </w:t>
      </w:r>
      <w:proofErr w:type="spellStart"/>
      <w:r w:rsidR="005E4FCA">
        <w:rPr>
          <w:b/>
        </w:rPr>
        <w:t>criacionais</w:t>
      </w:r>
      <w:proofErr w:type="spellEnd"/>
      <w:r w:rsidR="005E4FCA">
        <w:rPr>
          <w:b/>
        </w:rPr>
        <w:t xml:space="preserve">, estruturais </w:t>
      </w:r>
      <w:r w:rsidR="005E4FCA">
        <w:t>e</w:t>
      </w:r>
      <w:r w:rsidR="005E4FCA">
        <w:rPr>
          <w:b/>
        </w:rPr>
        <w:t xml:space="preserve"> comportamentais.</w:t>
      </w:r>
    </w:p>
    <w:p w14:paraId="6861E1D4" w14:textId="1D2D9D32" w:rsidR="008B4017" w:rsidRDefault="005E4FCA" w:rsidP="008B4017">
      <w:pPr>
        <w:pStyle w:val="Ttulo3"/>
        <w:numPr>
          <w:ilvl w:val="2"/>
          <w:numId w:val="19"/>
        </w:numPr>
        <w:ind w:left="851" w:hanging="150"/>
      </w:pPr>
      <w:r>
        <w:t xml:space="preserve">Padrões de projeto </w:t>
      </w:r>
      <w:proofErr w:type="spellStart"/>
      <w:r>
        <w:t>criacionais</w:t>
      </w:r>
      <w:proofErr w:type="spellEnd"/>
    </w:p>
    <w:p w14:paraId="7B953DA3" w14:textId="07E3AE5C" w:rsidR="005E4FCA" w:rsidRDefault="005E4FCA" w:rsidP="005E4FCA">
      <w:r>
        <w:t>Estes padrões de design são todos sobre instanciação de objetos. Estes padrões podem ainda ser divididos em padrões de</w:t>
      </w:r>
      <w:r w:rsidR="007135B8">
        <w:t xml:space="preserve"> criação de classes</w:t>
      </w:r>
      <w:r>
        <w:t xml:space="preserve"> e padrões de </w:t>
      </w:r>
      <w:r w:rsidR="007135B8">
        <w:t>criação de objetos</w:t>
      </w:r>
      <w:r>
        <w:t xml:space="preserve">. </w:t>
      </w:r>
      <w:r w:rsidR="007135B8">
        <w:t>Enquanto</w:t>
      </w:r>
      <w:r>
        <w:t xml:space="preserve"> os padrões de </w:t>
      </w:r>
      <w:r w:rsidR="007135B8">
        <w:t>criação de classe se preocupam em</w:t>
      </w:r>
      <w:r>
        <w:t xml:space="preserve"> </w:t>
      </w:r>
      <w:r w:rsidR="007135B8">
        <w:t>utilizar</w:t>
      </w:r>
      <w:r>
        <w:t xml:space="preserve"> herança de forma eficaz no processo de instanciação, os padrões de criação de objeto</w:t>
      </w:r>
      <w:r w:rsidR="007135B8">
        <w:t xml:space="preserve">s usam técnicas de </w:t>
      </w:r>
      <w:r>
        <w:t xml:space="preserve">delegação </w:t>
      </w:r>
      <w:r w:rsidR="007135B8">
        <w:t>de atividades</w:t>
      </w:r>
      <w:r>
        <w:t xml:space="preserve"> para </w:t>
      </w:r>
      <w:r w:rsidR="007135B8">
        <w:t>realizar as instanciações</w:t>
      </w:r>
      <w:r>
        <w:t>.</w:t>
      </w:r>
    </w:p>
    <w:p w14:paraId="276A8E2D" w14:textId="044A6D25" w:rsidR="005E4FCA" w:rsidRDefault="005E4FCA" w:rsidP="005E4FCA">
      <w:r>
        <w:t>Exemplo</w:t>
      </w:r>
      <w:r w:rsidR="007135B8">
        <w:t xml:space="preserve">s de padrões </w:t>
      </w:r>
      <w:proofErr w:type="spellStart"/>
      <w:r w:rsidR="007135B8">
        <w:t>criacionais</w:t>
      </w:r>
      <w:proofErr w:type="spellEnd"/>
      <w:r w:rsidR="007135B8">
        <w:t xml:space="preserve"> (resumido)</w:t>
      </w:r>
    </w:p>
    <w:p w14:paraId="682805C8" w14:textId="48A226DD" w:rsidR="005E4FCA" w:rsidRPr="00A9073B" w:rsidRDefault="005E4FCA" w:rsidP="005E4FCA">
      <w:pPr>
        <w:pStyle w:val="PargrafodaLista"/>
        <w:numPr>
          <w:ilvl w:val="0"/>
          <w:numId w:val="76"/>
        </w:numPr>
        <w:rPr>
          <w:b/>
        </w:rPr>
      </w:pPr>
      <w:r w:rsidRPr="00A9073B">
        <w:rPr>
          <w:b/>
        </w:rPr>
        <w:t xml:space="preserve">Abstract </w:t>
      </w:r>
      <w:proofErr w:type="spellStart"/>
      <w:r w:rsidRPr="00A9073B">
        <w:rPr>
          <w:b/>
        </w:rPr>
        <w:t>Factory</w:t>
      </w:r>
      <w:proofErr w:type="spellEnd"/>
      <w:r w:rsidR="00A9073B">
        <w:rPr>
          <w:b/>
        </w:rPr>
        <w:t xml:space="preserve">: </w:t>
      </w:r>
      <w:r>
        <w:t xml:space="preserve">Cria uma instância de várias famílias de </w:t>
      </w:r>
      <w:r w:rsidR="005172C8">
        <w:t>classes</w:t>
      </w:r>
    </w:p>
    <w:p w14:paraId="65EDEEAA" w14:textId="791AB7B1" w:rsidR="005E4FCA" w:rsidRPr="00A9073B" w:rsidRDefault="005E4FCA" w:rsidP="005E4FCA">
      <w:pPr>
        <w:pStyle w:val="PargrafodaLista"/>
        <w:numPr>
          <w:ilvl w:val="0"/>
          <w:numId w:val="76"/>
        </w:numPr>
        <w:rPr>
          <w:b/>
        </w:rPr>
      </w:pPr>
      <w:proofErr w:type="spellStart"/>
      <w:r w:rsidRPr="00A9073B">
        <w:rPr>
          <w:b/>
        </w:rPr>
        <w:t>Builder</w:t>
      </w:r>
      <w:proofErr w:type="spellEnd"/>
      <w:r w:rsidR="00A9073B">
        <w:rPr>
          <w:b/>
        </w:rPr>
        <w:t xml:space="preserve">: </w:t>
      </w:r>
      <w:r>
        <w:t>Separa construção do objeto de sua representação</w:t>
      </w:r>
    </w:p>
    <w:p w14:paraId="6E855A9C" w14:textId="7F8551A2" w:rsidR="005E4FCA" w:rsidRPr="005172C8" w:rsidRDefault="005E4FCA" w:rsidP="005E4FCA">
      <w:pPr>
        <w:pStyle w:val="PargrafodaLista"/>
        <w:numPr>
          <w:ilvl w:val="0"/>
          <w:numId w:val="76"/>
        </w:numPr>
        <w:rPr>
          <w:b/>
        </w:rPr>
      </w:pPr>
      <w:proofErr w:type="spellStart"/>
      <w:r w:rsidRPr="00A9073B">
        <w:rPr>
          <w:b/>
        </w:rPr>
        <w:t>Factory</w:t>
      </w:r>
      <w:proofErr w:type="spellEnd"/>
      <w:r w:rsidRPr="00A9073B">
        <w:rPr>
          <w:b/>
        </w:rPr>
        <w:t xml:space="preserve"> </w:t>
      </w:r>
      <w:proofErr w:type="spellStart"/>
      <w:r w:rsidRPr="00A9073B">
        <w:rPr>
          <w:b/>
        </w:rPr>
        <w:t>Method</w:t>
      </w:r>
      <w:proofErr w:type="spellEnd"/>
      <w:r w:rsidR="00A9073B">
        <w:rPr>
          <w:b/>
        </w:rPr>
        <w:t>:</w:t>
      </w:r>
      <w:r w:rsidR="005172C8">
        <w:rPr>
          <w:b/>
        </w:rPr>
        <w:t xml:space="preserve"> </w:t>
      </w:r>
      <w:r>
        <w:t>Cria uma instância de várias classes derivadas</w:t>
      </w:r>
    </w:p>
    <w:p w14:paraId="3A5594F4" w14:textId="68AE91F5" w:rsidR="005E4FCA" w:rsidRPr="005172C8" w:rsidRDefault="005172C8" w:rsidP="005E4FCA">
      <w:pPr>
        <w:pStyle w:val="PargrafodaLista"/>
        <w:numPr>
          <w:ilvl w:val="0"/>
          <w:numId w:val="76"/>
        </w:numPr>
        <w:rPr>
          <w:b/>
        </w:rPr>
      </w:pPr>
      <w:r w:rsidRPr="005172C8">
        <w:rPr>
          <w:b/>
        </w:rPr>
        <w:t>Object P</w:t>
      </w:r>
      <w:r w:rsidR="005E4FCA" w:rsidRPr="005172C8">
        <w:rPr>
          <w:b/>
        </w:rPr>
        <w:t>ool</w:t>
      </w:r>
      <w:r>
        <w:rPr>
          <w:b/>
        </w:rPr>
        <w:t xml:space="preserve">: </w:t>
      </w:r>
      <w:r w:rsidR="00B352CB">
        <w:t>Evita aquisições</w:t>
      </w:r>
      <w:r w:rsidR="005E4FCA">
        <w:t xml:space="preserve"> cara</w:t>
      </w:r>
      <w:r w:rsidR="00B352CB">
        <w:t>s</w:t>
      </w:r>
      <w:r w:rsidR="005E4FCA">
        <w:t xml:space="preserve"> e libera recursos através da reciclagem de objetos que não estão mais em uso</w:t>
      </w:r>
      <w:r w:rsidR="00B352CB">
        <w:t>.</w:t>
      </w:r>
    </w:p>
    <w:p w14:paraId="4A6E86EF" w14:textId="77777777" w:rsidR="00B352CB" w:rsidRPr="00B352CB" w:rsidRDefault="00B352CB" w:rsidP="005E4FCA">
      <w:pPr>
        <w:pStyle w:val="PargrafodaLista"/>
        <w:numPr>
          <w:ilvl w:val="0"/>
          <w:numId w:val="76"/>
        </w:numPr>
        <w:rPr>
          <w:b/>
        </w:rPr>
      </w:pPr>
      <w:proofErr w:type="spellStart"/>
      <w:r w:rsidRPr="00B352CB">
        <w:rPr>
          <w:b/>
        </w:rPr>
        <w:t>Prototype</w:t>
      </w:r>
      <w:proofErr w:type="spellEnd"/>
      <w:r>
        <w:rPr>
          <w:b/>
        </w:rPr>
        <w:t xml:space="preserve">: </w:t>
      </w:r>
      <w:r w:rsidRPr="00B352CB">
        <w:t>Uma</w:t>
      </w:r>
      <w:r w:rsidR="005E4FCA">
        <w:t xml:space="preserve"> i</w:t>
      </w:r>
      <w:r>
        <w:t>nstância totalmente inicializada</w:t>
      </w:r>
      <w:r w:rsidR="005E4FCA">
        <w:t xml:space="preserve"> </w:t>
      </w:r>
      <w:r>
        <w:t>pronta para ser copiada ou clonada</w:t>
      </w:r>
    </w:p>
    <w:p w14:paraId="4E1F2DD2" w14:textId="47EC569B" w:rsidR="005E4FCA" w:rsidRPr="00B352CB" w:rsidRDefault="005E4FCA" w:rsidP="005E4FCA">
      <w:pPr>
        <w:pStyle w:val="PargrafodaLista"/>
        <w:numPr>
          <w:ilvl w:val="0"/>
          <w:numId w:val="76"/>
        </w:numPr>
        <w:rPr>
          <w:b/>
        </w:rPr>
      </w:pPr>
      <w:proofErr w:type="spellStart"/>
      <w:r w:rsidRPr="00B352CB">
        <w:rPr>
          <w:b/>
        </w:rPr>
        <w:t>Singleton</w:t>
      </w:r>
      <w:proofErr w:type="spellEnd"/>
      <w:r w:rsidR="00B352CB">
        <w:rPr>
          <w:b/>
        </w:rPr>
        <w:t xml:space="preserve">: </w:t>
      </w:r>
      <w:r>
        <w:t xml:space="preserve">Uma classe </w:t>
      </w:r>
      <w:r w:rsidR="00B352CB">
        <w:t>no</w:t>
      </w:r>
      <w:r>
        <w:t xml:space="preserve"> qual apenas uma única instância pode existir</w:t>
      </w:r>
      <w:r w:rsidR="00B352CB">
        <w:t xml:space="preserve">. </w:t>
      </w:r>
    </w:p>
    <w:p w14:paraId="3EA63F71" w14:textId="61771EE6" w:rsidR="00B352CB" w:rsidRDefault="00B352CB" w:rsidP="00B352CB">
      <w:r>
        <w:t>Como o foco do nosso curso não é padrões de projeto, não será possível explicar cada um deles, mas explore e pesquise cada um deles.</w:t>
      </w:r>
    </w:p>
    <w:p w14:paraId="31E94A0D" w14:textId="77777777" w:rsidR="00B352CB" w:rsidRDefault="00B352CB" w:rsidP="00B352CB"/>
    <w:p w14:paraId="31F77657" w14:textId="79010AA8" w:rsidR="00020962" w:rsidRDefault="00020962" w:rsidP="00020962">
      <w:pPr>
        <w:pStyle w:val="Ttulo3"/>
      </w:pPr>
      <w:r>
        <w:t>Padrões de projeto estruturais</w:t>
      </w:r>
    </w:p>
    <w:p w14:paraId="3258D168" w14:textId="32400B9F" w:rsidR="00020962" w:rsidRDefault="00020962" w:rsidP="00020962">
      <w:r>
        <w:t>Estes padrões de design são todos sobre a c</w:t>
      </w:r>
      <w:r w:rsidR="00807982">
        <w:t>lasse e composição de objetos. Utilizam a estratégia de compor objetos de diferentes formas de modo a definir novas funcionalidades para estes objetos em tempo de execução.</w:t>
      </w:r>
    </w:p>
    <w:p w14:paraId="5E0A93B9" w14:textId="3730E74A" w:rsidR="00807982" w:rsidRDefault="00807982" w:rsidP="00020962">
      <w:r>
        <w:t>Exemplos de padrões estruturais:</w:t>
      </w:r>
    </w:p>
    <w:p w14:paraId="324A5BFC" w14:textId="48790800" w:rsidR="00020962" w:rsidRDefault="00807982" w:rsidP="00E97262">
      <w:pPr>
        <w:pStyle w:val="PargrafodaLista"/>
        <w:numPr>
          <w:ilvl w:val="0"/>
          <w:numId w:val="78"/>
        </w:numPr>
      </w:pPr>
      <w:proofErr w:type="spellStart"/>
      <w:r>
        <w:rPr>
          <w:b/>
        </w:rPr>
        <w:t>Adapter</w:t>
      </w:r>
      <w:proofErr w:type="spellEnd"/>
      <w:r w:rsidR="003D6A73">
        <w:t xml:space="preserve">: </w:t>
      </w:r>
      <w:r>
        <w:t>Combina interfaces de diferentes classes</w:t>
      </w:r>
    </w:p>
    <w:p w14:paraId="42832FFF" w14:textId="7ABF9991" w:rsidR="00020962" w:rsidRDefault="00807982" w:rsidP="00E97262">
      <w:pPr>
        <w:pStyle w:val="PargrafodaLista"/>
        <w:numPr>
          <w:ilvl w:val="0"/>
          <w:numId w:val="78"/>
        </w:numPr>
      </w:pPr>
      <w:r>
        <w:rPr>
          <w:b/>
        </w:rPr>
        <w:t>Bridge</w:t>
      </w:r>
      <w:r w:rsidR="003D6A73">
        <w:t xml:space="preserve">: </w:t>
      </w:r>
      <w:r w:rsidR="00020962">
        <w:t>Separa a interface de um objeto a partir de sua implementação</w:t>
      </w:r>
    </w:p>
    <w:p w14:paraId="33CA7BFC" w14:textId="740F07FF" w:rsidR="00020962" w:rsidRDefault="003D6A73" w:rsidP="00E97262">
      <w:pPr>
        <w:pStyle w:val="PargrafodaLista"/>
        <w:numPr>
          <w:ilvl w:val="0"/>
          <w:numId w:val="78"/>
        </w:numPr>
      </w:pPr>
      <w:proofErr w:type="spellStart"/>
      <w:r w:rsidRPr="00E97262">
        <w:rPr>
          <w:b/>
        </w:rPr>
        <w:t>Composite</w:t>
      </w:r>
      <w:proofErr w:type="spellEnd"/>
      <w:r>
        <w:t xml:space="preserve">: </w:t>
      </w:r>
      <w:r w:rsidR="00807982">
        <w:t>Uma estrutura em árvore de objetos simples e compostos.</w:t>
      </w:r>
    </w:p>
    <w:p w14:paraId="6C459BBF" w14:textId="0824E275" w:rsidR="00020962" w:rsidRDefault="00020962" w:rsidP="00E97262">
      <w:pPr>
        <w:pStyle w:val="PargrafodaLista"/>
        <w:numPr>
          <w:ilvl w:val="0"/>
          <w:numId w:val="78"/>
        </w:numPr>
      </w:pPr>
      <w:proofErr w:type="spellStart"/>
      <w:r w:rsidRPr="00E97262">
        <w:rPr>
          <w:b/>
        </w:rPr>
        <w:t>Decorator</w:t>
      </w:r>
      <w:proofErr w:type="spellEnd"/>
      <w:r w:rsidR="003D6A73">
        <w:t xml:space="preserve">: </w:t>
      </w:r>
      <w:r w:rsidR="00807982">
        <w:t>Adiciona</w:t>
      </w:r>
      <w:r>
        <w:t xml:space="preserve"> responsabilidades aos objetos dinamicamente</w:t>
      </w:r>
    </w:p>
    <w:p w14:paraId="2EB60DD9" w14:textId="6E9164DD" w:rsidR="00020962" w:rsidRDefault="00807982" w:rsidP="00E97262">
      <w:pPr>
        <w:pStyle w:val="PargrafodaLista"/>
        <w:numPr>
          <w:ilvl w:val="0"/>
          <w:numId w:val="78"/>
        </w:numPr>
      </w:pPr>
      <w:proofErr w:type="spellStart"/>
      <w:r>
        <w:rPr>
          <w:b/>
        </w:rPr>
        <w:t>Facade</w:t>
      </w:r>
      <w:proofErr w:type="spellEnd"/>
      <w:r w:rsidR="003D6A73">
        <w:t xml:space="preserve">: </w:t>
      </w:r>
      <w:r>
        <w:t>Uma</w:t>
      </w:r>
      <w:r w:rsidR="00020962">
        <w:t xml:space="preserve"> única classe representa um subsistema inteiro</w:t>
      </w:r>
    </w:p>
    <w:p w14:paraId="7EBD0C0A" w14:textId="7CD5D435" w:rsidR="00020962" w:rsidRDefault="003D6A73" w:rsidP="00E97262">
      <w:pPr>
        <w:pStyle w:val="PargrafodaLista"/>
        <w:numPr>
          <w:ilvl w:val="0"/>
          <w:numId w:val="78"/>
        </w:numPr>
      </w:pPr>
      <w:proofErr w:type="spellStart"/>
      <w:r w:rsidRPr="00E97262">
        <w:rPr>
          <w:b/>
        </w:rPr>
        <w:t>Flyweight</w:t>
      </w:r>
      <w:proofErr w:type="spellEnd"/>
      <w:r>
        <w:t xml:space="preserve">: </w:t>
      </w:r>
      <w:r w:rsidR="00815CCA">
        <w:t>Uma instância fina (leve) usada</w:t>
      </w:r>
      <w:r w:rsidR="00020962">
        <w:t xml:space="preserve"> para compartilhamento eficiente</w:t>
      </w:r>
    </w:p>
    <w:p w14:paraId="1F0B4D1D" w14:textId="182CA7A2" w:rsidR="00020962" w:rsidRDefault="00807982" w:rsidP="00E97262">
      <w:pPr>
        <w:pStyle w:val="PargrafodaLista"/>
        <w:numPr>
          <w:ilvl w:val="0"/>
          <w:numId w:val="78"/>
        </w:numPr>
      </w:pPr>
      <w:r>
        <w:rPr>
          <w:b/>
        </w:rPr>
        <w:t>Private Class Data</w:t>
      </w:r>
      <w:r w:rsidR="007F3919">
        <w:t xml:space="preserve">: </w:t>
      </w:r>
      <w:r w:rsidR="00294FEC">
        <w:t>A</w:t>
      </w:r>
      <w:r w:rsidR="00020962">
        <w:t>cesso</w:t>
      </w:r>
      <w:r w:rsidR="00294FEC">
        <w:t>/modificação são restringidos</w:t>
      </w:r>
    </w:p>
    <w:p w14:paraId="261A8F18" w14:textId="4FA5D09F" w:rsidR="00020962" w:rsidRDefault="007F3919" w:rsidP="00E97262">
      <w:pPr>
        <w:pStyle w:val="PargrafodaLista"/>
        <w:numPr>
          <w:ilvl w:val="0"/>
          <w:numId w:val="78"/>
        </w:numPr>
      </w:pPr>
      <w:r w:rsidRPr="00E97262">
        <w:rPr>
          <w:b/>
        </w:rPr>
        <w:t>Proxy</w:t>
      </w:r>
      <w:r>
        <w:t xml:space="preserve">: </w:t>
      </w:r>
      <w:r w:rsidR="00020962">
        <w:t>Um objeto que representa um outro objeto</w:t>
      </w:r>
    </w:p>
    <w:p w14:paraId="2741476B" w14:textId="77777777" w:rsidR="007F3919" w:rsidRDefault="007F3919" w:rsidP="00020962"/>
    <w:p w14:paraId="17B4594A" w14:textId="5D4063E2" w:rsidR="00020962" w:rsidRDefault="007F3919" w:rsidP="00020962">
      <w:pPr>
        <w:pStyle w:val="Ttulo3"/>
      </w:pPr>
      <w:r>
        <w:t>P</w:t>
      </w:r>
      <w:r w:rsidR="00020962">
        <w:t>adrões de projeto comportamentais</w:t>
      </w:r>
    </w:p>
    <w:p w14:paraId="7CD22679" w14:textId="680EBF30" w:rsidR="00020962" w:rsidRDefault="00020962" w:rsidP="00020962">
      <w:r>
        <w:t xml:space="preserve">Estes padrões de design são todos sobre a </w:t>
      </w:r>
      <w:r w:rsidR="00D13EFA">
        <w:t>comunicação entre objetos. P</w:t>
      </w:r>
      <w:r>
        <w:t>adrões de comportamento são os padrões que são mais especificamente preocupados com a comunicação entre objetos.</w:t>
      </w:r>
    </w:p>
    <w:p w14:paraId="15BB63CD" w14:textId="28E7A6A7" w:rsidR="00020962" w:rsidRDefault="00030D40" w:rsidP="00020962">
      <w:r>
        <w:t>Exemplos de padrões comportamentais:</w:t>
      </w:r>
    </w:p>
    <w:p w14:paraId="2FF442C1" w14:textId="1130C9D4" w:rsidR="00020962" w:rsidRDefault="00030D40" w:rsidP="00E97262">
      <w:pPr>
        <w:pStyle w:val="PargrafodaLista"/>
        <w:numPr>
          <w:ilvl w:val="0"/>
          <w:numId w:val="77"/>
        </w:numPr>
      </w:pPr>
      <w:r>
        <w:rPr>
          <w:b/>
        </w:rPr>
        <w:t xml:space="preserve">Chain </w:t>
      </w:r>
      <w:proofErr w:type="spellStart"/>
      <w:r>
        <w:rPr>
          <w:b/>
        </w:rPr>
        <w:t>of</w:t>
      </w:r>
      <w:proofErr w:type="spellEnd"/>
      <w:r>
        <w:rPr>
          <w:b/>
        </w:rPr>
        <w:t xml:space="preserve"> </w:t>
      </w:r>
      <w:proofErr w:type="spellStart"/>
      <w:r>
        <w:rPr>
          <w:b/>
        </w:rPr>
        <w:t>R</w:t>
      </w:r>
      <w:r w:rsidR="00D13EFA">
        <w:rPr>
          <w:b/>
        </w:rPr>
        <w:t>esponsibility</w:t>
      </w:r>
      <w:proofErr w:type="spellEnd"/>
      <w:r w:rsidR="007F3919">
        <w:t xml:space="preserve">: </w:t>
      </w:r>
      <w:r w:rsidR="00020962">
        <w:t>Uma maneira de passar um pedido entre uma cadeia de objetos</w:t>
      </w:r>
    </w:p>
    <w:p w14:paraId="63F2FE45" w14:textId="0F60570E" w:rsidR="00020962" w:rsidRDefault="00D13EFA" w:rsidP="00E97262">
      <w:pPr>
        <w:pStyle w:val="PargrafodaLista"/>
        <w:numPr>
          <w:ilvl w:val="0"/>
          <w:numId w:val="77"/>
        </w:numPr>
      </w:pPr>
      <w:r>
        <w:rPr>
          <w:b/>
        </w:rPr>
        <w:t>Command</w:t>
      </w:r>
      <w:r w:rsidR="007F3919">
        <w:t xml:space="preserve">: </w:t>
      </w:r>
      <w:r w:rsidR="007C0EF7">
        <w:t>Encapsula</w:t>
      </w:r>
      <w:r w:rsidR="00020962">
        <w:t xml:space="preserve"> um pedido de comando como um objeto</w:t>
      </w:r>
    </w:p>
    <w:p w14:paraId="4930243B" w14:textId="27E6FD43" w:rsidR="00020962" w:rsidRDefault="00D13EFA" w:rsidP="00E97262">
      <w:pPr>
        <w:pStyle w:val="PargrafodaLista"/>
        <w:numPr>
          <w:ilvl w:val="0"/>
          <w:numId w:val="77"/>
        </w:numPr>
      </w:pPr>
      <w:proofErr w:type="spellStart"/>
      <w:r>
        <w:rPr>
          <w:b/>
        </w:rPr>
        <w:t>Interpreter</w:t>
      </w:r>
      <w:proofErr w:type="spellEnd"/>
      <w:r w:rsidR="007F3919">
        <w:t xml:space="preserve">: </w:t>
      </w:r>
      <w:r w:rsidR="00020962">
        <w:t>Uma maneira de incluir elementos de linguagem em um programa</w:t>
      </w:r>
    </w:p>
    <w:p w14:paraId="09A448D4" w14:textId="6276F869" w:rsidR="00020962" w:rsidRDefault="007F3919" w:rsidP="00E97262">
      <w:pPr>
        <w:pStyle w:val="PargrafodaLista"/>
        <w:numPr>
          <w:ilvl w:val="0"/>
          <w:numId w:val="77"/>
        </w:numPr>
      </w:pPr>
      <w:proofErr w:type="spellStart"/>
      <w:r w:rsidRPr="00E97262">
        <w:rPr>
          <w:b/>
        </w:rPr>
        <w:t>Iterator</w:t>
      </w:r>
      <w:proofErr w:type="spellEnd"/>
      <w:r>
        <w:t xml:space="preserve">: </w:t>
      </w:r>
      <w:r w:rsidR="008009E8">
        <w:t>Acessa sequencialmente</w:t>
      </w:r>
      <w:r w:rsidR="00020962">
        <w:t xml:space="preserve"> os elementos de uma coleção</w:t>
      </w:r>
    </w:p>
    <w:p w14:paraId="253C2A78" w14:textId="524A5AC5" w:rsidR="00020962" w:rsidRDefault="00020962" w:rsidP="00E97262">
      <w:pPr>
        <w:pStyle w:val="PargrafodaLista"/>
        <w:numPr>
          <w:ilvl w:val="0"/>
          <w:numId w:val="77"/>
        </w:numPr>
      </w:pPr>
      <w:r w:rsidRPr="00E97262">
        <w:rPr>
          <w:b/>
        </w:rPr>
        <w:t>Mediador</w:t>
      </w:r>
      <w:r w:rsidR="007F3919">
        <w:t xml:space="preserve">: </w:t>
      </w:r>
      <w:r w:rsidR="000A19F6">
        <w:t>D</w:t>
      </w:r>
      <w:r>
        <w:t xml:space="preserve">efine </w:t>
      </w:r>
      <w:r w:rsidR="000A19F6">
        <w:t>uma</w:t>
      </w:r>
      <w:r>
        <w:t xml:space="preserve"> comunicação simplificada entre as classes</w:t>
      </w:r>
    </w:p>
    <w:p w14:paraId="010F09F9" w14:textId="45D197DC" w:rsidR="00020962" w:rsidRDefault="007F3919" w:rsidP="00E97262">
      <w:pPr>
        <w:pStyle w:val="PargrafodaLista"/>
        <w:numPr>
          <w:ilvl w:val="0"/>
          <w:numId w:val="77"/>
        </w:numPr>
      </w:pPr>
      <w:r w:rsidRPr="00E97262">
        <w:rPr>
          <w:b/>
        </w:rPr>
        <w:t>Memento</w:t>
      </w:r>
      <w:r>
        <w:t xml:space="preserve">: </w:t>
      </w:r>
      <w:r w:rsidR="00972C97">
        <w:t>Captura e restaura</w:t>
      </w:r>
      <w:r w:rsidR="00020962">
        <w:t xml:space="preserve"> o estado interno de um objeto</w:t>
      </w:r>
    </w:p>
    <w:p w14:paraId="0E188C50" w14:textId="7F8BFEC0" w:rsidR="00020962" w:rsidRDefault="00D13EFA" w:rsidP="00E97262">
      <w:pPr>
        <w:pStyle w:val="PargrafodaLista"/>
        <w:numPr>
          <w:ilvl w:val="0"/>
          <w:numId w:val="77"/>
        </w:numPr>
      </w:pPr>
      <w:proofErr w:type="spellStart"/>
      <w:r>
        <w:rPr>
          <w:b/>
        </w:rPr>
        <w:t>Null</w:t>
      </w:r>
      <w:proofErr w:type="spellEnd"/>
      <w:r>
        <w:rPr>
          <w:b/>
        </w:rPr>
        <w:t xml:space="preserve"> Object</w:t>
      </w:r>
      <w:r w:rsidR="00E97262">
        <w:t xml:space="preserve">: </w:t>
      </w:r>
      <w:r w:rsidR="00972C97">
        <w:t>C</w:t>
      </w:r>
      <w:r w:rsidR="00020962">
        <w:t>oncebido para funcionar como um valor padrão de um objeto</w:t>
      </w:r>
    </w:p>
    <w:p w14:paraId="40A7C9A5" w14:textId="5EC0D8CC" w:rsidR="00020962" w:rsidRDefault="00D13EFA" w:rsidP="00E97262">
      <w:pPr>
        <w:pStyle w:val="PargrafodaLista"/>
        <w:numPr>
          <w:ilvl w:val="0"/>
          <w:numId w:val="77"/>
        </w:numPr>
      </w:pPr>
      <w:proofErr w:type="spellStart"/>
      <w:r>
        <w:rPr>
          <w:b/>
        </w:rPr>
        <w:t>Observer</w:t>
      </w:r>
      <w:proofErr w:type="spellEnd"/>
      <w:r w:rsidR="00E97262">
        <w:t xml:space="preserve">: </w:t>
      </w:r>
      <w:r w:rsidR="00020962">
        <w:t>Uma maneira de notificar a mudança para um número de classes</w:t>
      </w:r>
    </w:p>
    <w:p w14:paraId="22CB449A" w14:textId="5FA428E8" w:rsidR="00020962" w:rsidRDefault="00D13EFA" w:rsidP="00E97262">
      <w:pPr>
        <w:pStyle w:val="PargrafodaLista"/>
        <w:numPr>
          <w:ilvl w:val="0"/>
          <w:numId w:val="77"/>
        </w:numPr>
      </w:pPr>
      <w:proofErr w:type="spellStart"/>
      <w:r>
        <w:rPr>
          <w:b/>
        </w:rPr>
        <w:t>State</w:t>
      </w:r>
      <w:proofErr w:type="spellEnd"/>
      <w:r w:rsidR="00E97262">
        <w:t xml:space="preserve">: </w:t>
      </w:r>
      <w:r w:rsidR="00020962">
        <w:t>Alter</w:t>
      </w:r>
      <w:r w:rsidR="00972C97">
        <w:t>a o</w:t>
      </w:r>
      <w:r w:rsidR="00020962">
        <w:t xml:space="preserve"> comportamento de um objeto quando </w:t>
      </w:r>
      <w:r w:rsidR="00972C97">
        <w:t>ele altera de estado</w:t>
      </w:r>
    </w:p>
    <w:p w14:paraId="681351A4" w14:textId="6A3A435D" w:rsidR="00020962" w:rsidRDefault="00D13EFA" w:rsidP="00E97262">
      <w:pPr>
        <w:pStyle w:val="PargrafodaLista"/>
        <w:numPr>
          <w:ilvl w:val="0"/>
          <w:numId w:val="77"/>
        </w:numPr>
      </w:pPr>
      <w:proofErr w:type="spellStart"/>
      <w:r>
        <w:rPr>
          <w:b/>
        </w:rPr>
        <w:t>Strategy</w:t>
      </w:r>
      <w:proofErr w:type="spellEnd"/>
      <w:r w:rsidR="00E97262">
        <w:t xml:space="preserve">: </w:t>
      </w:r>
      <w:r w:rsidR="00020962">
        <w:t>Encapsula um algoritmo dentro de uma classe</w:t>
      </w:r>
    </w:p>
    <w:p w14:paraId="73C05427" w14:textId="767AC92E" w:rsidR="00020962" w:rsidRDefault="00E97262" w:rsidP="00E97262">
      <w:pPr>
        <w:pStyle w:val="PargrafodaLista"/>
        <w:numPr>
          <w:ilvl w:val="0"/>
          <w:numId w:val="77"/>
        </w:numPr>
      </w:pPr>
      <w:proofErr w:type="spellStart"/>
      <w:r w:rsidRPr="00E97262">
        <w:rPr>
          <w:b/>
        </w:rPr>
        <w:t>Template</w:t>
      </w:r>
      <w:proofErr w:type="spellEnd"/>
      <w:r w:rsidRPr="00E97262">
        <w:rPr>
          <w:b/>
        </w:rPr>
        <w:t xml:space="preserve"> </w:t>
      </w:r>
      <w:proofErr w:type="spellStart"/>
      <w:r w:rsidRPr="00E97262">
        <w:rPr>
          <w:b/>
        </w:rPr>
        <w:t>Method</w:t>
      </w:r>
      <w:proofErr w:type="spellEnd"/>
      <w:r>
        <w:t xml:space="preserve">: </w:t>
      </w:r>
      <w:r w:rsidR="00727CCD">
        <w:t>Adia</w:t>
      </w:r>
      <w:r w:rsidR="00020962">
        <w:t xml:space="preserve"> as etapas exatas de um algoritmo para uma subclasse</w:t>
      </w:r>
    </w:p>
    <w:p w14:paraId="5D27F88D" w14:textId="1CCCED49" w:rsidR="00B352CB" w:rsidRDefault="00020962" w:rsidP="00E97262">
      <w:pPr>
        <w:pStyle w:val="PargrafodaLista"/>
        <w:numPr>
          <w:ilvl w:val="0"/>
          <w:numId w:val="77"/>
        </w:numPr>
      </w:pPr>
      <w:r w:rsidRPr="00D13EFA">
        <w:rPr>
          <w:b/>
        </w:rPr>
        <w:t>Visitor</w:t>
      </w:r>
      <w:r w:rsidR="00E97262">
        <w:t xml:space="preserve">: </w:t>
      </w:r>
      <w:r>
        <w:t>Define uma nova operação a uma classe sem alterações</w:t>
      </w:r>
    </w:p>
    <w:p w14:paraId="19D1E4CB" w14:textId="77777777" w:rsidR="00DA1A17" w:rsidRDefault="00DA1A17" w:rsidP="00DA1A17"/>
    <w:p w14:paraId="2FE20EB8" w14:textId="0E5B763F" w:rsidR="00DA1A17" w:rsidRDefault="00DA1A17">
      <w:pPr>
        <w:spacing w:before="0" w:after="0"/>
        <w:jc w:val="left"/>
      </w:pPr>
      <w:r>
        <w:br w:type="page"/>
      </w:r>
    </w:p>
    <w:p w14:paraId="65D41AB6" w14:textId="62D07F5B" w:rsidR="00DA1A17" w:rsidRDefault="00DA1A17" w:rsidP="00CB58B8">
      <w:pPr>
        <w:pStyle w:val="Cabealho1"/>
        <w:ind w:left="426"/>
      </w:pPr>
      <w:r>
        <w:t>Aula 2</w:t>
      </w:r>
    </w:p>
    <w:p w14:paraId="3F63FE52" w14:textId="49E6BD5E" w:rsidR="00DA1A17" w:rsidRDefault="00DA1A17" w:rsidP="00DA1A17">
      <w:pPr>
        <w:pStyle w:val="Ttulo1"/>
        <w:numPr>
          <w:ilvl w:val="0"/>
          <w:numId w:val="19"/>
        </w:numPr>
        <w:ind w:hanging="360"/>
      </w:pPr>
      <w:proofErr w:type="spellStart"/>
      <w:r>
        <w:t>Closures</w:t>
      </w:r>
      <w:proofErr w:type="spellEnd"/>
    </w:p>
    <w:p w14:paraId="33FB93E5" w14:textId="001B6089" w:rsidR="00DA1A17" w:rsidRDefault="00DA1A17" w:rsidP="000B6862">
      <w:proofErr w:type="spellStart"/>
      <w:r>
        <w:t>Closures</w:t>
      </w:r>
      <w:proofErr w:type="spellEnd"/>
      <w:r>
        <w:t xml:space="preserve"> são blocos independentes de funcional</w:t>
      </w:r>
      <w:r>
        <w:t xml:space="preserve">idade que podem ser transferidos de um lugar para o outro </w:t>
      </w:r>
      <w:r>
        <w:t xml:space="preserve">e </w:t>
      </w:r>
      <w:r>
        <w:t>utilizados</w:t>
      </w:r>
      <w:r>
        <w:t xml:space="preserve"> em seu código.</w:t>
      </w:r>
      <w:r w:rsidR="000B6862">
        <w:t xml:space="preserve"> Com eles podemos implementar o tratamento de um objeto em tempo de execução. Em outras palavras, podemos criar métodos e passa-los via </w:t>
      </w:r>
      <w:r w:rsidR="007E5999">
        <w:t>parâmetro</w:t>
      </w:r>
      <w:r w:rsidR="000B6862">
        <w:t xml:space="preserve"> em algum método ou atribuí-lo em alguma variável/constante. Os </w:t>
      </w:r>
      <w:proofErr w:type="spellStart"/>
      <w:r w:rsidR="000B6862">
        <w:t>closures</w:t>
      </w:r>
      <w:proofErr w:type="spellEnd"/>
      <w:r w:rsidR="000B6862">
        <w:t xml:space="preserve"> são utilizados principalmente para realizar</w:t>
      </w:r>
      <w:r w:rsidR="007E5999">
        <w:t xml:space="preserve"> operações assíncronas.</w:t>
      </w:r>
    </w:p>
    <w:p w14:paraId="3817B22E" w14:textId="29619EC5" w:rsidR="007E5999" w:rsidRDefault="00B50AD3" w:rsidP="007E5999">
      <w:pPr>
        <w:pStyle w:val="Ttulo2"/>
      </w:pPr>
      <w:proofErr w:type="spellStart"/>
      <w:r>
        <w:t>Expreções</w:t>
      </w:r>
      <w:proofErr w:type="spellEnd"/>
      <w:r>
        <w:t xml:space="preserve"> </w:t>
      </w:r>
      <w:proofErr w:type="spellStart"/>
      <w:r>
        <w:t>Closure</w:t>
      </w:r>
      <w:proofErr w:type="spellEnd"/>
    </w:p>
    <w:p w14:paraId="2114C050" w14:textId="181550A7" w:rsidR="00B50AD3" w:rsidRDefault="00B50AD3" w:rsidP="00B50AD3">
      <w:r>
        <w:t>Para dar continuidade nos exemplos desta aula, abra novamente o seu Playground e execute os códigos mostrados aqui.</w:t>
      </w:r>
    </w:p>
    <w:p w14:paraId="59F6C907" w14:textId="0214E08C" w:rsidR="00270D4C" w:rsidRDefault="00C25DF0" w:rsidP="00DA1A17">
      <w:r>
        <w:t>Em Swift podemos criar funções aninhadas, ou seja, é possível definir funções dentro de outra função. Isto é feito para organizar melhor o código ou alguma outra aplicação específica que se faz necessário este uso.</w:t>
      </w:r>
      <w:r w:rsidR="00AD5E02">
        <w:t xml:space="preserve"> Mas convenientemente não é muito aconselhável pela orientação a objetos pois diminui a legibilidade do código e quanto mais aninhamos funções dentro de outras funções aninhadas, mais complexo se torna nosso código.</w:t>
      </w:r>
    </w:p>
    <w:p w14:paraId="038435E9" w14:textId="7B5AFA0E" w:rsidR="00AD5E02" w:rsidRDefault="00AD5E02" w:rsidP="00DA1A17">
      <w:r>
        <w:t xml:space="preserve">Uma alternativa </w:t>
      </w:r>
      <w:r w:rsidR="00E930E9">
        <w:t xml:space="preserve">as funções aninhadas é o uso de </w:t>
      </w:r>
      <w:proofErr w:type="spellStart"/>
      <w:r w:rsidR="00E930E9">
        <w:t>closures</w:t>
      </w:r>
      <w:proofErr w:type="spellEnd"/>
      <w:r w:rsidR="00E930E9">
        <w:t xml:space="preserve">. </w:t>
      </w:r>
      <w:proofErr w:type="spellStart"/>
      <w:r w:rsidR="00E930E9">
        <w:t>Closures</w:t>
      </w:r>
      <w:proofErr w:type="spellEnd"/>
      <w:r w:rsidR="00E930E9">
        <w:t xml:space="preserve"> são utilizadas para escrever blocos de código </w:t>
      </w:r>
      <w:proofErr w:type="spellStart"/>
      <w:r w:rsidR="00E930E9">
        <w:t>inline</w:t>
      </w:r>
      <w:proofErr w:type="spellEnd"/>
      <w:r w:rsidR="00E930E9">
        <w:t xml:space="preserve"> em uma sintaxe breve e focada. </w:t>
      </w:r>
      <w:proofErr w:type="spellStart"/>
      <w:r w:rsidR="00270E66">
        <w:t>Closures</w:t>
      </w:r>
      <w:proofErr w:type="spellEnd"/>
      <w:r w:rsidR="00270E66">
        <w:t xml:space="preserve"> são utilizados para otimizar a escrita de certos algoritmos sem diminuir sua clareza ou intenção. Os exemplos abaixo ilustram estas otimizações refinando o método de ordenação de </w:t>
      </w:r>
      <w:proofErr w:type="spellStart"/>
      <w:r w:rsidR="00270E66">
        <w:t>arrays</w:t>
      </w:r>
      <w:proofErr w:type="spellEnd"/>
      <w:r w:rsidR="00270E66">
        <w:t xml:space="preserve"> </w:t>
      </w:r>
      <w:proofErr w:type="spellStart"/>
      <w:proofErr w:type="gramStart"/>
      <w:r w:rsidR="00270E66">
        <w:rPr>
          <w:b/>
        </w:rPr>
        <w:t>sorted</w:t>
      </w:r>
      <w:proofErr w:type="spellEnd"/>
      <w:r w:rsidR="00270E66">
        <w:rPr>
          <w:b/>
        </w:rPr>
        <w:t>(</w:t>
      </w:r>
      <w:proofErr w:type="spellStart"/>
      <w:proofErr w:type="gramEnd"/>
      <w:r w:rsidR="00270E66">
        <w:rPr>
          <w:b/>
        </w:rPr>
        <w:t>by</w:t>
      </w:r>
      <w:proofErr w:type="spellEnd"/>
      <w:r w:rsidR="00270E66">
        <w:rPr>
          <w:b/>
        </w:rPr>
        <w:t>:)</w:t>
      </w:r>
      <w:r w:rsidR="00270E66">
        <w:t xml:space="preserve"> com diversas maneiras para realizar a mesma funcionalidade.</w:t>
      </w:r>
    </w:p>
    <w:p w14:paraId="5657A4D2" w14:textId="45792C8F" w:rsidR="00270E66" w:rsidRDefault="00270E66" w:rsidP="00270E66">
      <w:pPr>
        <w:pStyle w:val="Ttulo3"/>
      </w:pPr>
      <w:r>
        <w:t>O método de ordenação</w:t>
      </w:r>
    </w:p>
    <w:p w14:paraId="7E5F29ED" w14:textId="4F7866B9" w:rsidR="00C674C5" w:rsidRDefault="00C674C5" w:rsidP="00C674C5">
      <w:r>
        <w:t xml:space="preserve">O Swift apresenta um método chamado </w:t>
      </w:r>
      <w:proofErr w:type="spellStart"/>
      <w:proofErr w:type="gramStart"/>
      <w:r>
        <w:rPr>
          <w:b/>
        </w:rPr>
        <w:t>sorted</w:t>
      </w:r>
      <w:proofErr w:type="spellEnd"/>
      <w:r>
        <w:rPr>
          <w:b/>
        </w:rPr>
        <w:t>(</w:t>
      </w:r>
      <w:proofErr w:type="spellStart"/>
      <w:proofErr w:type="gramEnd"/>
      <w:r>
        <w:rPr>
          <w:b/>
        </w:rPr>
        <w:t>by</w:t>
      </w:r>
      <w:proofErr w:type="spellEnd"/>
      <w:r>
        <w:rPr>
          <w:b/>
        </w:rPr>
        <w:t>:)</w:t>
      </w:r>
      <w:r>
        <w:t xml:space="preserve">, </w:t>
      </w:r>
      <w:r w:rsidR="001C3C8C">
        <w:t xml:space="preserve">que classifica um </w:t>
      </w:r>
      <w:proofErr w:type="spellStart"/>
      <w:r w:rsidR="001C3C8C">
        <w:t>array</w:t>
      </w:r>
      <w:proofErr w:type="spellEnd"/>
      <w:r w:rsidR="001C3C8C">
        <w:t xml:space="preserve"> de valores de um tipo conhecido com base na produção de uma saída ordenada por um </w:t>
      </w:r>
      <w:proofErr w:type="spellStart"/>
      <w:r w:rsidR="001C3C8C">
        <w:t>closure</w:t>
      </w:r>
      <w:proofErr w:type="spellEnd"/>
      <w:r w:rsidR="001C3C8C">
        <w:t xml:space="preserve"> que você fornece. Quando este método completa o processo de classificação, é retornado um novo </w:t>
      </w:r>
      <w:proofErr w:type="spellStart"/>
      <w:r w:rsidR="001C3C8C">
        <w:t>array</w:t>
      </w:r>
      <w:proofErr w:type="spellEnd"/>
      <w:r w:rsidR="001C3C8C">
        <w:t xml:space="preserve"> de mesmo tipo que o antigo, com seus elementos em uma ordem especificada pelo </w:t>
      </w:r>
      <w:proofErr w:type="spellStart"/>
      <w:r w:rsidR="001C3C8C">
        <w:t>closure</w:t>
      </w:r>
      <w:proofErr w:type="spellEnd"/>
      <w:r w:rsidR="001C3C8C">
        <w:t xml:space="preserve">. O </w:t>
      </w:r>
      <w:proofErr w:type="spellStart"/>
      <w:r w:rsidR="001C3C8C">
        <w:t>array</w:t>
      </w:r>
      <w:proofErr w:type="spellEnd"/>
      <w:r w:rsidR="001C3C8C">
        <w:t xml:space="preserve"> original não é modificado depois deste processo.</w:t>
      </w:r>
    </w:p>
    <w:p w14:paraId="58A866B1" w14:textId="42F68B89" w:rsidR="001C3C8C" w:rsidRDefault="001C3C8C" w:rsidP="00C674C5">
      <w:r>
        <w:t xml:space="preserve">O exemplo abaixo usa o método usa o método </w:t>
      </w:r>
      <w:proofErr w:type="spellStart"/>
      <w:proofErr w:type="gramStart"/>
      <w:r>
        <w:rPr>
          <w:b/>
        </w:rPr>
        <w:t>sorted</w:t>
      </w:r>
      <w:proofErr w:type="spellEnd"/>
      <w:r>
        <w:rPr>
          <w:b/>
        </w:rPr>
        <w:t>(</w:t>
      </w:r>
      <w:proofErr w:type="spellStart"/>
      <w:proofErr w:type="gramEnd"/>
      <w:r>
        <w:rPr>
          <w:b/>
        </w:rPr>
        <w:t>by</w:t>
      </w:r>
      <w:proofErr w:type="spellEnd"/>
      <w:r>
        <w:rPr>
          <w:b/>
        </w:rPr>
        <w:t xml:space="preserve">:) </w:t>
      </w:r>
      <w:r>
        <w:t xml:space="preserve">para ordenar um </w:t>
      </w:r>
      <w:proofErr w:type="spellStart"/>
      <w:r>
        <w:t>array</w:t>
      </w:r>
      <w:proofErr w:type="spellEnd"/>
      <w:r>
        <w:t xml:space="preserve"> de Strings em ordem alfabética reversa (de Z a </w:t>
      </w:r>
      <w:proofErr w:type="spellStart"/>
      <w:r>
        <w:t>A</w:t>
      </w:r>
      <w:proofErr w:type="spellEnd"/>
      <w:r>
        <w:t>)</w:t>
      </w:r>
      <w:r w:rsidR="006D72F0">
        <w:t xml:space="preserve">. Este é o </w:t>
      </w:r>
      <w:proofErr w:type="spellStart"/>
      <w:r w:rsidR="006D72F0">
        <w:t>array</w:t>
      </w:r>
      <w:proofErr w:type="spellEnd"/>
      <w:r w:rsidR="006D72F0">
        <w:t xml:space="preserve"> inicial a ser classificado:</w:t>
      </w:r>
    </w:p>
    <w:p w14:paraId="0E5A1D17" w14:textId="77777777" w:rsidR="006D72F0" w:rsidRDefault="006D72F0" w:rsidP="00C674C5"/>
    <w:p w14:paraId="676E5259" w14:textId="77777777" w:rsidR="006D72F0" w:rsidRDefault="006D72F0" w:rsidP="006D72F0">
      <w:pPr>
        <w:spacing w:before="0" w:after="0"/>
        <w:jc w:val="center"/>
        <w:rPr>
          <w:rFonts w:ascii="Menlo" w:eastAsia="Times New Roman" w:hAnsi="Menlo" w:cs="Menlo"/>
          <w:color w:val="000000"/>
          <w:sz w:val="18"/>
          <w:szCs w:val="18"/>
        </w:rPr>
      </w:pPr>
      <w:proofErr w:type="spellStart"/>
      <w:proofErr w:type="gramStart"/>
      <w:r w:rsidRPr="006D72F0">
        <w:rPr>
          <w:rFonts w:ascii="Menlo" w:eastAsia="Times New Roman" w:hAnsi="Menlo" w:cs="Menlo"/>
          <w:color w:val="AA3391"/>
          <w:sz w:val="18"/>
          <w:szCs w:val="18"/>
        </w:rPr>
        <w:t>let</w:t>
      </w:r>
      <w:proofErr w:type="spellEnd"/>
      <w:proofErr w:type="gramEnd"/>
      <w:r w:rsidRPr="006D72F0">
        <w:rPr>
          <w:rFonts w:ascii="Menlo" w:eastAsia="Times New Roman" w:hAnsi="Menlo" w:cs="Menlo"/>
          <w:color w:val="000000"/>
          <w:sz w:val="18"/>
          <w:szCs w:val="18"/>
        </w:rPr>
        <w:t xml:space="preserve"> </w:t>
      </w:r>
      <w:proofErr w:type="spellStart"/>
      <w:r w:rsidRPr="006D72F0">
        <w:rPr>
          <w:rFonts w:ascii="Menlo" w:eastAsia="Times New Roman" w:hAnsi="Menlo" w:cs="Menlo"/>
          <w:color w:val="3F6E74"/>
          <w:sz w:val="18"/>
          <w:szCs w:val="18"/>
        </w:rPr>
        <w:t>names</w:t>
      </w:r>
      <w:proofErr w:type="spellEnd"/>
      <w:r w:rsidRPr="006D72F0">
        <w:rPr>
          <w:rFonts w:ascii="Menlo" w:eastAsia="Times New Roman" w:hAnsi="Menlo" w:cs="Menlo"/>
          <w:color w:val="000000"/>
          <w:sz w:val="18"/>
          <w:szCs w:val="18"/>
        </w:rPr>
        <w:t xml:space="preserve"> = [</w:t>
      </w:r>
      <w:r w:rsidRPr="006D72F0">
        <w:rPr>
          <w:rFonts w:ascii="Menlo" w:eastAsia="Times New Roman" w:hAnsi="Menlo" w:cs="Menlo"/>
          <w:color w:val="C41A16"/>
          <w:sz w:val="18"/>
          <w:szCs w:val="18"/>
        </w:rPr>
        <w:t>"Chris"</w:t>
      </w:r>
      <w:r w:rsidRPr="006D72F0">
        <w:rPr>
          <w:rFonts w:ascii="Menlo" w:eastAsia="Times New Roman" w:hAnsi="Menlo" w:cs="Menlo"/>
          <w:color w:val="000000"/>
          <w:sz w:val="18"/>
          <w:szCs w:val="18"/>
        </w:rPr>
        <w:t xml:space="preserve">, </w:t>
      </w:r>
      <w:r w:rsidRPr="006D72F0">
        <w:rPr>
          <w:rFonts w:ascii="Menlo" w:eastAsia="Times New Roman" w:hAnsi="Menlo" w:cs="Menlo"/>
          <w:color w:val="C41A16"/>
          <w:sz w:val="18"/>
          <w:szCs w:val="18"/>
        </w:rPr>
        <w:t>"Alex"</w:t>
      </w:r>
      <w:r w:rsidRPr="006D72F0">
        <w:rPr>
          <w:rFonts w:ascii="Menlo" w:eastAsia="Times New Roman" w:hAnsi="Menlo" w:cs="Menlo"/>
          <w:color w:val="000000"/>
          <w:sz w:val="18"/>
          <w:szCs w:val="18"/>
        </w:rPr>
        <w:t xml:space="preserve">, </w:t>
      </w:r>
      <w:r w:rsidRPr="006D72F0">
        <w:rPr>
          <w:rFonts w:ascii="Menlo" w:eastAsia="Times New Roman" w:hAnsi="Menlo" w:cs="Menlo"/>
          <w:color w:val="C41A16"/>
          <w:sz w:val="18"/>
          <w:szCs w:val="18"/>
        </w:rPr>
        <w:t>"</w:t>
      </w:r>
      <w:proofErr w:type="spellStart"/>
      <w:r w:rsidRPr="006D72F0">
        <w:rPr>
          <w:rFonts w:ascii="Menlo" w:eastAsia="Times New Roman" w:hAnsi="Menlo" w:cs="Menlo"/>
          <w:color w:val="C41A16"/>
          <w:sz w:val="18"/>
          <w:szCs w:val="18"/>
        </w:rPr>
        <w:t>Ewa</w:t>
      </w:r>
      <w:proofErr w:type="spellEnd"/>
      <w:r w:rsidRPr="006D72F0">
        <w:rPr>
          <w:rFonts w:ascii="Menlo" w:eastAsia="Times New Roman" w:hAnsi="Menlo" w:cs="Menlo"/>
          <w:color w:val="C41A16"/>
          <w:sz w:val="18"/>
          <w:szCs w:val="18"/>
        </w:rPr>
        <w:t>"</w:t>
      </w:r>
      <w:r w:rsidRPr="006D72F0">
        <w:rPr>
          <w:rFonts w:ascii="Menlo" w:eastAsia="Times New Roman" w:hAnsi="Menlo" w:cs="Menlo"/>
          <w:color w:val="000000"/>
          <w:sz w:val="18"/>
          <w:szCs w:val="18"/>
        </w:rPr>
        <w:t xml:space="preserve">, </w:t>
      </w:r>
      <w:r w:rsidRPr="006D72F0">
        <w:rPr>
          <w:rFonts w:ascii="Menlo" w:eastAsia="Times New Roman" w:hAnsi="Menlo" w:cs="Menlo"/>
          <w:color w:val="C41A16"/>
          <w:sz w:val="18"/>
          <w:szCs w:val="18"/>
        </w:rPr>
        <w:t>"Barry"</w:t>
      </w:r>
      <w:r w:rsidRPr="006D72F0">
        <w:rPr>
          <w:rFonts w:ascii="Menlo" w:eastAsia="Times New Roman" w:hAnsi="Menlo" w:cs="Menlo"/>
          <w:color w:val="000000"/>
          <w:sz w:val="18"/>
          <w:szCs w:val="18"/>
        </w:rPr>
        <w:t xml:space="preserve">, </w:t>
      </w:r>
      <w:r w:rsidRPr="006D72F0">
        <w:rPr>
          <w:rFonts w:ascii="Menlo" w:eastAsia="Times New Roman" w:hAnsi="Menlo" w:cs="Menlo"/>
          <w:color w:val="C41A16"/>
          <w:sz w:val="18"/>
          <w:szCs w:val="18"/>
        </w:rPr>
        <w:t>"Daniella"</w:t>
      </w:r>
      <w:r w:rsidRPr="006D72F0">
        <w:rPr>
          <w:rFonts w:ascii="Menlo" w:eastAsia="Times New Roman" w:hAnsi="Menlo" w:cs="Menlo"/>
          <w:color w:val="000000"/>
          <w:sz w:val="18"/>
          <w:szCs w:val="18"/>
        </w:rPr>
        <w:t>]</w:t>
      </w:r>
    </w:p>
    <w:p w14:paraId="321ABF64" w14:textId="77777777" w:rsidR="006D72F0" w:rsidRDefault="006D72F0" w:rsidP="006D72F0">
      <w:pPr>
        <w:spacing w:before="0" w:after="0"/>
        <w:jc w:val="center"/>
        <w:rPr>
          <w:rFonts w:ascii="Menlo" w:eastAsia="Times New Roman" w:hAnsi="Menlo" w:cs="Menlo"/>
          <w:color w:val="000000"/>
          <w:sz w:val="18"/>
          <w:szCs w:val="18"/>
        </w:rPr>
      </w:pPr>
    </w:p>
    <w:p w14:paraId="472D3678" w14:textId="0C0F18FC" w:rsidR="006D72F0" w:rsidRDefault="006D72F0" w:rsidP="006D72F0">
      <w:r>
        <w:t xml:space="preserve">O método </w:t>
      </w:r>
      <w:proofErr w:type="spellStart"/>
      <w:proofErr w:type="gramStart"/>
      <w:r>
        <w:rPr>
          <w:b/>
        </w:rPr>
        <w:t>sorted</w:t>
      </w:r>
      <w:proofErr w:type="spellEnd"/>
      <w:r>
        <w:rPr>
          <w:b/>
        </w:rPr>
        <w:t>(</w:t>
      </w:r>
      <w:proofErr w:type="spellStart"/>
      <w:proofErr w:type="gramEnd"/>
      <w:r>
        <w:rPr>
          <w:b/>
        </w:rPr>
        <w:t>by</w:t>
      </w:r>
      <w:proofErr w:type="spellEnd"/>
      <w:r>
        <w:rPr>
          <w:b/>
        </w:rPr>
        <w:t xml:space="preserve">:) </w:t>
      </w:r>
      <w:r>
        <w:t xml:space="preserve">aceita um bloco </w:t>
      </w:r>
      <w:proofErr w:type="spellStart"/>
      <w:r>
        <w:t>closure</w:t>
      </w:r>
      <w:proofErr w:type="spellEnd"/>
      <w:r>
        <w:t xml:space="preserve"> que recebe dois argumentos com mesmo tipo do conteúdo do </w:t>
      </w:r>
      <w:proofErr w:type="spellStart"/>
      <w:r>
        <w:t>array</w:t>
      </w:r>
      <w:proofErr w:type="spellEnd"/>
      <w:r>
        <w:t xml:space="preserve"> e retorna um valor </w:t>
      </w:r>
      <w:proofErr w:type="spellStart"/>
      <w:r>
        <w:t>Bool</w:t>
      </w:r>
      <w:proofErr w:type="spellEnd"/>
      <w:r w:rsidR="006C758D">
        <w:t xml:space="preserve"> que indica se o primeiro argumento deve ser posicionado no novo </w:t>
      </w:r>
      <w:proofErr w:type="spellStart"/>
      <w:r w:rsidR="006C758D">
        <w:t>array</w:t>
      </w:r>
      <w:proofErr w:type="spellEnd"/>
      <w:r w:rsidR="006C758D">
        <w:t xml:space="preserve"> antes do segundo argumento. O </w:t>
      </w:r>
      <w:proofErr w:type="spellStart"/>
      <w:r w:rsidR="006C758D">
        <w:t>closure</w:t>
      </w:r>
      <w:proofErr w:type="spellEnd"/>
      <w:r w:rsidR="006C758D">
        <w:t xml:space="preserve"> de classificação deve retornar </w:t>
      </w:r>
      <w:proofErr w:type="spellStart"/>
      <w:r w:rsidR="006C758D" w:rsidRPr="006C758D">
        <w:rPr>
          <w:b/>
        </w:rPr>
        <w:t>true</w:t>
      </w:r>
      <w:proofErr w:type="spellEnd"/>
      <w:r w:rsidR="006C758D">
        <w:rPr>
          <w:b/>
        </w:rPr>
        <w:t xml:space="preserve"> </w:t>
      </w:r>
      <w:r w:rsidR="006C758D">
        <w:t xml:space="preserve">se o primeiro valor deve estar antes do segundo, e </w:t>
      </w:r>
      <w:r w:rsidR="006C758D">
        <w:rPr>
          <w:b/>
        </w:rPr>
        <w:t>false</w:t>
      </w:r>
      <w:r w:rsidR="006C758D">
        <w:t xml:space="preserve"> caso contrário.</w:t>
      </w:r>
    </w:p>
    <w:p w14:paraId="0871AD39" w14:textId="530FD32F" w:rsidR="006C758D" w:rsidRDefault="006C758D" w:rsidP="006D72F0">
      <w:r>
        <w:t xml:space="preserve">Este exemplo está classificando um </w:t>
      </w:r>
      <w:proofErr w:type="spellStart"/>
      <w:r>
        <w:t>array</w:t>
      </w:r>
      <w:proofErr w:type="spellEnd"/>
      <w:r>
        <w:t xml:space="preserve"> de String, e este </w:t>
      </w:r>
      <w:proofErr w:type="spellStart"/>
      <w:r>
        <w:t>closure</w:t>
      </w:r>
      <w:proofErr w:type="spellEnd"/>
      <w:r>
        <w:t xml:space="preserve"> de classificação deve possuir o tipo </w:t>
      </w:r>
      <w:r>
        <w:rPr>
          <w:b/>
        </w:rPr>
        <w:t xml:space="preserve">(String, String) -&gt; </w:t>
      </w:r>
      <w:proofErr w:type="spellStart"/>
      <w:r>
        <w:rPr>
          <w:b/>
        </w:rPr>
        <w:t>Bool</w:t>
      </w:r>
      <w:proofErr w:type="spellEnd"/>
      <w:r>
        <w:t>.</w:t>
      </w:r>
    </w:p>
    <w:p w14:paraId="3B29F103" w14:textId="4181C098" w:rsidR="006C758D" w:rsidRDefault="006C758D" w:rsidP="006D72F0">
      <w:r>
        <w:t xml:space="preserve">Uma maneira de providenciar uma </w:t>
      </w:r>
      <w:proofErr w:type="spellStart"/>
      <w:r>
        <w:t>closure</w:t>
      </w:r>
      <w:proofErr w:type="spellEnd"/>
      <w:r>
        <w:t xml:space="preserve"> de classificação é escrever uma função normal com o tipo que corresponde ao tipo que o método </w:t>
      </w:r>
      <w:proofErr w:type="spellStart"/>
      <w:proofErr w:type="gramStart"/>
      <w:r>
        <w:rPr>
          <w:b/>
        </w:rPr>
        <w:t>sorted</w:t>
      </w:r>
      <w:proofErr w:type="spellEnd"/>
      <w:r>
        <w:rPr>
          <w:b/>
        </w:rPr>
        <w:t>(</w:t>
      </w:r>
      <w:proofErr w:type="spellStart"/>
      <w:proofErr w:type="gramEnd"/>
      <w:r>
        <w:rPr>
          <w:b/>
        </w:rPr>
        <w:t>by</w:t>
      </w:r>
      <w:proofErr w:type="spellEnd"/>
      <w:r>
        <w:rPr>
          <w:b/>
        </w:rPr>
        <w:t xml:space="preserve">:) </w:t>
      </w:r>
      <w:r>
        <w:t xml:space="preserve">aceita. O tipo de uma função é definido pela sua assinatura (conjunto de argumentos) e tipo de retorno. Ao definir esta função, basta passarmos esta via parâmetro do método </w:t>
      </w:r>
      <w:proofErr w:type="spellStart"/>
      <w:proofErr w:type="gramStart"/>
      <w:r>
        <w:rPr>
          <w:b/>
        </w:rPr>
        <w:t>sorted</w:t>
      </w:r>
      <w:proofErr w:type="spellEnd"/>
      <w:r>
        <w:rPr>
          <w:b/>
        </w:rPr>
        <w:t>(</w:t>
      </w:r>
      <w:proofErr w:type="spellStart"/>
      <w:proofErr w:type="gramEnd"/>
      <w:r>
        <w:rPr>
          <w:b/>
        </w:rPr>
        <w:t>by</w:t>
      </w:r>
      <w:proofErr w:type="spellEnd"/>
      <w:r>
        <w:rPr>
          <w:b/>
        </w:rPr>
        <w:t>:).</w:t>
      </w:r>
    </w:p>
    <w:p w14:paraId="09F7AA68" w14:textId="77777777" w:rsidR="006C758D" w:rsidRPr="006C758D" w:rsidRDefault="006C758D" w:rsidP="006C758D">
      <w:pPr>
        <w:spacing w:before="920" w:after="0"/>
        <w:ind w:left="885"/>
        <w:textAlignment w:val="baseline"/>
        <w:rPr>
          <w:rFonts w:ascii="Menlo" w:hAnsi="Menlo" w:cs="Menlo"/>
          <w:color w:val="000000"/>
          <w:sz w:val="21"/>
          <w:szCs w:val="21"/>
        </w:rPr>
      </w:pPr>
      <w:proofErr w:type="spellStart"/>
      <w:proofErr w:type="gramStart"/>
      <w:r w:rsidRPr="006C758D">
        <w:rPr>
          <w:rFonts w:ascii="Menlo" w:hAnsi="Menlo" w:cs="Menlo"/>
          <w:color w:val="AA3391"/>
          <w:sz w:val="18"/>
          <w:szCs w:val="18"/>
        </w:rPr>
        <w:t>func</w:t>
      </w:r>
      <w:proofErr w:type="spellEnd"/>
      <w:proofErr w:type="gramEnd"/>
      <w:r w:rsidRPr="006C758D">
        <w:rPr>
          <w:rFonts w:ascii="Menlo" w:hAnsi="Menlo" w:cs="Menlo"/>
          <w:color w:val="000000"/>
          <w:sz w:val="18"/>
          <w:szCs w:val="18"/>
        </w:rPr>
        <w:t xml:space="preserve"> </w:t>
      </w:r>
      <w:proofErr w:type="spellStart"/>
      <w:r w:rsidRPr="006C758D">
        <w:rPr>
          <w:rFonts w:ascii="Menlo" w:hAnsi="Menlo" w:cs="Menlo"/>
          <w:color w:val="3F6E74"/>
          <w:sz w:val="18"/>
          <w:szCs w:val="18"/>
        </w:rPr>
        <w:t>backward</w:t>
      </w:r>
      <w:proofErr w:type="spellEnd"/>
      <w:r w:rsidRPr="006C758D">
        <w:rPr>
          <w:rFonts w:ascii="Menlo" w:hAnsi="Menlo" w:cs="Menlo"/>
          <w:color w:val="000000"/>
          <w:sz w:val="18"/>
          <w:szCs w:val="18"/>
        </w:rPr>
        <w:t>(</w:t>
      </w:r>
      <w:r w:rsidRPr="006C758D">
        <w:rPr>
          <w:rFonts w:ascii="Menlo" w:hAnsi="Menlo" w:cs="Menlo"/>
          <w:color w:val="AA3391"/>
          <w:sz w:val="18"/>
          <w:szCs w:val="18"/>
        </w:rPr>
        <w:t>_</w:t>
      </w:r>
      <w:r w:rsidRPr="006C758D">
        <w:rPr>
          <w:rFonts w:ascii="Menlo" w:hAnsi="Menlo" w:cs="Menlo"/>
          <w:color w:val="000000"/>
          <w:sz w:val="18"/>
          <w:szCs w:val="18"/>
        </w:rPr>
        <w:t xml:space="preserve"> </w:t>
      </w:r>
      <w:r w:rsidRPr="006C758D">
        <w:rPr>
          <w:rFonts w:ascii="Menlo" w:hAnsi="Menlo" w:cs="Menlo"/>
          <w:color w:val="3F6E74"/>
          <w:sz w:val="18"/>
          <w:szCs w:val="18"/>
        </w:rPr>
        <w:t>s1</w:t>
      </w:r>
      <w:r w:rsidRPr="006C758D">
        <w:rPr>
          <w:rFonts w:ascii="Menlo" w:hAnsi="Menlo" w:cs="Menlo"/>
          <w:color w:val="000000"/>
          <w:sz w:val="18"/>
          <w:szCs w:val="18"/>
        </w:rPr>
        <w:t xml:space="preserve">: </w:t>
      </w:r>
      <w:r w:rsidRPr="006C758D">
        <w:rPr>
          <w:rFonts w:ascii="Menlo" w:hAnsi="Menlo" w:cs="Menlo"/>
          <w:color w:val="5C2699"/>
          <w:sz w:val="18"/>
          <w:szCs w:val="18"/>
        </w:rPr>
        <w:t>String</w:t>
      </w:r>
      <w:r w:rsidRPr="006C758D">
        <w:rPr>
          <w:rFonts w:ascii="Menlo" w:hAnsi="Menlo" w:cs="Menlo"/>
          <w:color w:val="000000"/>
          <w:sz w:val="18"/>
          <w:szCs w:val="18"/>
        </w:rPr>
        <w:t xml:space="preserve">, </w:t>
      </w:r>
      <w:r w:rsidRPr="006C758D">
        <w:rPr>
          <w:rFonts w:ascii="Menlo" w:hAnsi="Menlo" w:cs="Menlo"/>
          <w:color w:val="AA3391"/>
          <w:sz w:val="18"/>
          <w:szCs w:val="18"/>
        </w:rPr>
        <w:t>_</w:t>
      </w:r>
      <w:r w:rsidRPr="006C758D">
        <w:rPr>
          <w:rFonts w:ascii="Menlo" w:hAnsi="Menlo" w:cs="Menlo"/>
          <w:color w:val="000000"/>
          <w:sz w:val="18"/>
          <w:szCs w:val="18"/>
        </w:rPr>
        <w:t xml:space="preserve"> </w:t>
      </w:r>
      <w:r w:rsidRPr="006C758D">
        <w:rPr>
          <w:rFonts w:ascii="Menlo" w:hAnsi="Menlo" w:cs="Menlo"/>
          <w:color w:val="3F6E74"/>
          <w:sz w:val="18"/>
          <w:szCs w:val="18"/>
        </w:rPr>
        <w:t>s2</w:t>
      </w:r>
      <w:r w:rsidRPr="006C758D">
        <w:rPr>
          <w:rFonts w:ascii="Menlo" w:hAnsi="Menlo" w:cs="Menlo"/>
          <w:color w:val="000000"/>
          <w:sz w:val="18"/>
          <w:szCs w:val="18"/>
        </w:rPr>
        <w:t xml:space="preserve">: </w:t>
      </w:r>
      <w:r w:rsidRPr="006C758D">
        <w:rPr>
          <w:rFonts w:ascii="Menlo" w:hAnsi="Menlo" w:cs="Menlo"/>
          <w:color w:val="5C2699"/>
          <w:sz w:val="18"/>
          <w:szCs w:val="18"/>
        </w:rPr>
        <w:t>String</w:t>
      </w:r>
      <w:r w:rsidRPr="006C758D">
        <w:rPr>
          <w:rFonts w:ascii="Menlo" w:hAnsi="Menlo" w:cs="Menlo"/>
          <w:color w:val="000000"/>
          <w:sz w:val="18"/>
          <w:szCs w:val="18"/>
        </w:rPr>
        <w:t xml:space="preserve">) -&gt; </w:t>
      </w:r>
      <w:proofErr w:type="spellStart"/>
      <w:r w:rsidRPr="006C758D">
        <w:rPr>
          <w:rFonts w:ascii="Menlo" w:hAnsi="Menlo" w:cs="Menlo"/>
          <w:color w:val="5C2699"/>
          <w:sz w:val="18"/>
          <w:szCs w:val="18"/>
        </w:rPr>
        <w:t>Bool</w:t>
      </w:r>
      <w:proofErr w:type="spellEnd"/>
      <w:r w:rsidRPr="006C758D">
        <w:rPr>
          <w:rFonts w:ascii="Menlo" w:hAnsi="Menlo" w:cs="Menlo"/>
          <w:color w:val="000000"/>
          <w:sz w:val="18"/>
          <w:szCs w:val="18"/>
        </w:rPr>
        <w:t xml:space="preserve"> {</w:t>
      </w:r>
    </w:p>
    <w:p w14:paraId="7D5100EA" w14:textId="77777777" w:rsidR="006C758D" w:rsidRPr="006C758D" w:rsidRDefault="006C758D" w:rsidP="006C758D">
      <w:pPr>
        <w:spacing w:before="0" w:after="0"/>
        <w:ind w:left="885"/>
        <w:textAlignment w:val="baseline"/>
        <w:rPr>
          <w:rFonts w:ascii="Menlo" w:hAnsi="Menlo" w:cs="Menlo"/>
          <w:color w:val="000000"/>
          <w:sz w:val="21"/>
          <w:szCs w:val="21"/>
        </w:rPr>
      </w:pPr>
      <w:r w:rsidRPr="006C758D">
        <w:rPr>
          <w:rFonts w:ascii="Menlo" w:hAnsi="Menlo" w:cs="Menlo"/>
          <w:color w:val="000000"/>
          <w:sz w:val="18"/>
          <w:szCs w:val="18"/>
        </w:rPr>
        <w:t>  </w:t>
      </w:r>
      <w:proofErr w:type="spellStart"/>
      <w:proofErr w:type="gramStart"/>
      <w:r w:rsidRPr="006C758D">
        <w:rPr>
          <w:rFonts w:ascii="Menlo" w:hAnsi="Menlo" w:cs="Menlo"/>
          <w:color w:val="AA3391"/>
          <w:sz w:val="18"/>
          <w:szCs w:val="18"/>
        </w:rPr>
        <w:t>return</w:t>
      </w:r>
      <w:proofErr w:type="spellEnd"/>
      <w:proofErr w:type="gramEnd"/>
      <w:r w:rsidRPr="006C758D">
        <w:rPr>
          <w:rFonts w:ascii="Menlo" w:hAnsi="Menlo" w:cs="Menlo"/>
          <w:color w:val="000000"/>
          <w:sz w:val="18"/>
          <w:szCs w:val="18"/>
        </w:rPr>
        <w:t xml:space="preserve"> </w:t>
      </w:r>
      <w:r w:rsidRPr="006C758D">
        <w:rPr>
          <w:rFonts w:ascii="Menlo" w:hAnsi="Menlo" w:cs="Menlo"/>
          <w:color w:val="3F6E74"/>
          <w:sz w:val="18"/>
          <w:szCs w:val="18"/>
        </w:rPr>
        <w:t>s1</w:t>
      </w:r>
      <w:r w:rsidRPr="006C758D">
        <w:rPr>
          <w:rFonts w:ascii="Menlo" w:hAnsi="Menlo" w:cs="Menlo"/>
          <w:color w:val="000000"/>
          <w:sz w:val="18"/>
          <w:szCs w:val="18"/>
        </w:rPr>
        <w:t xml:space="preserve"> &gt; </w:t>
      </w:r>
      <w:r w:rsidRPr="006C758D">
        <w:rPr>
          <w:rFonts w:ascii="Menlo" w:hAnsi="Menlo" w:cs="Menlo"/>
          <w:color w:val="3F6E74"/>
          <w:sz w:val="18"/>
          <w:szCs w:val="18"/>
        </w:rPr>
        <w:t>s2</w:t>
      </w:r>
    </w:p>
    <w:p w14:paraId="279D067F" w14:textId="77777777" w:rsidR="006C758D" w:rsidRPr="006C758D" w:rsidRDefault="006C758D" w:rsidP="006C758D">
      <w:pPr>
        <w:spacing w:before="0" w:after="0"/>
        <w:ind w:left="885"/>
        <w:textAlignment w:val="baseline"/>
        <w:rPr>
          <w:rFonts w:ascii="Menlo" w:hAnsi="Menlo" w:cs="Menlo"/>
          <w:color w:val="000000"/>
          <w:sz w:val="21"/>
          <w:szCs w:val="21"/>
        </w:rPr>
      </w:pPr>
      <w:r w:rsidRPr="006C758D">
        <w:rPr>
          <w:rFonts w:ascii="Menlo" w:hAnsi="Menlo" w:cs="Menlo"/>
          <w:color w:val="000000"/>
          <w:sz w:val="18"/>
          <w:szCs w:val="18"/>
        </w:rPr>
        <w:t>}</w:t>
      </w:r>
    </w:p>
    <w:p w14:paraId="4E0F08C8" w14:textId="77777777" w:rsidR="006C758D" w:rsidRPr="006C758D" w:rsidRDefault="006C758D" w:rsidP="006C758D">
      <w:pPr>
        <w:spacing w:before="0" w:after="620"/>
        <w:ind w:left="885"/>
        <w:textAlignment w:val="baseline"/>
        <w:rPr>
          <w:rFonts w:ascii="Menlo" w:hAnsi="Menlo" w:cs="Menlo"/>
          <w:color w:val="000000"/>
          <w:sz w:val="21"/>
          <w:szCs w:val="21"/>
        </w:rPr>
      </w:pPr>
      <w:proofErr w:type="gramStart"/>
      <w:r w:rsidRPr="006C758D">
        <w:rPr>
          <w:rFonts w:ascii="Menlo" w:hAnsi="Menlo" w:cs="Menlo"/>
          <w:color w:val="AA3391"/>
          <w:sz w:val="18"/>
          <w:szCs w:val="18"/>
        </w:rPr>
        <w:t>var</w:t>
      </w:r>
      <w:proofErr w:type="gramEnd"/>
      <w:r w:rsidRPr="006C758D">
        <w:rPr>
          <w:rFonts w:ascii="Menlo" w:hAnsi="Menlo" w:cs="Menlo"/>
          <w:color w:val="000000"/>
          <w:sz w:val="18"/>
          <w:szCs w:val="18"/>
        </w:rPr>
        <w:t xml:space="preserve"> </w:t>
      </w:r>
      <w:proofErr w:type="spellStart"/>
      <w:r w:rsidRPr="006C758D">
        <w:rPr>
          <w:rFonts w:ascii="Menlo" w:hAnsi="Menlo" w:cs="Menlo"/>
          <w:color w:val="3F6E74"/>
          <w:sz w:val="18"/>
          <w:szCs w:val="18"/>
        </w:rPr>
        <w:t>reversedNames</w:t>
      </w:r>
      <w:proofErr w:type="spellEnd"/>
      <w:r w:rsidRPr="006C758D">
        <w:rPr>
          <w:rFonts w:ascii="Menlo" w:hAnsi="Menlo" w:cs="Menlo"/>
          <w:color w:val="000000"/>
          <w:sz w:val="18"/>
          <w:szCs w:val="18"/>
        </w:rPr>
        <w:t xml:space="preserve"> = </w:t>
      </w:r>
      <w:proofErr w:type="spellStart"/>
      <w:r w:rsidRPr="006C758D">
        <w:rPr>
          <w:rFonts w:ascii="Menlo" w:hAnsi="Menlo" w:cs="Menlo"/>
          <w:color w:val="3F6E74"/>
          <w:sz w:val="18"/>
          <w:szCs w:val="18"/>
        </w:rPr>
        <w:t>names</w:t>
      </w:r>
      <w:r w:rsidRPr="006C758D">
        <w:rPr>
          <w:rFonts w:ascii="Menlo" w:hAnsi="Menlo" w:cs="Menlo"/>
          <w:color w:val="000000"/>
          <w:sz w:val="18"/>
          <w:szCs w:val="18"/>
        </w:rPr>
        <w:t>.</w:t>
      </w:r>
      <w:r w:rsidRPr="006C758D">
        <w:rPr>
          <w:rFonts w:ascii="Menlo" w:hAnsi="Menlo" w:cs="Menlo"/>
          <w:color w:val="3F6E74"/>
          <w:sz w:val="18"/>
          <w:szCs w:val="18"/>
        </w:rPr>
        <w:t>sorted</w:t>
      </w:r>
      <w:proofErr w:type="spellEnd"/>
      <w:r w:rsidRPr="006C758D">
        <w:rPr>
          <w:rFonts w:ascii="Menlo" w:hAnsi="Menlo" w:cs="Menlo"/>
          <w:color w:val="000000"/>
          <w:sz w:val="18"/>
          <w:szCs w:val="18"/>
        </w:rPr>
        <w:t>(</w:t>
      </w:r>
      <w:proofErr w:type="spellStart"/>
      <w:r w:rsidRPr="006C758D">
        <w:rPr>
          <w:rFonts w:ascii="Menlo" w:hAnsi="Menlo" w:cs="Menlo"/>
          <w:color w:val="3F6E74"/>
          <w:sz w:val="18"/>
          <w:szCs w:val="18"/>
        </w:rPr>
        <w:t>by</w:t>
      </w:r>
      <w:proofErr w:type="spellEnd"/>
      <w:r w:rsidRPr="006C758D">
        <w:rPr>
          <w:rFonts w:ascii="Menlo" w:hAnsi="Menlo" w:cs="Menlo"/>
          <w:color w:val="000000"/>
          <w:sz w:val="18"/>
          <w:szCs w:val="18"/>
        </w:rPr>
        <w:t xml:space="preserve">: </w:t>
      </w:r>
      <w:proofErr w:type="spellStart"/>
      <w:r w:rsidRPr="006C758D">
        <w:rPr>
          <w:rFonts w:ascii="Menlo" w:hAnsi="Menlo" w:cs="Menlo"/>
          <w:color w:val="3F6E74"/>
          <w:sz w:val="18"/>
          <w:szCs w:val="18"/>
        </w:rPr>
        <w:t>backward</w:t>
      </w:r>
      <w:proofErr w:type="spellEnd"/>
      <w:r w:rsidRPr="006C758D">
        <w:rPr>
          <w:rFonts w:ascii="Menlo" w:hAnsi="Menlo" w:cs="Menlo"/>
          <w:color w:val="000000"/>
          <w:sz w:val="18"/>
          <w:szCs w:val="18"/>
        </w:rPr>
        <w:t>)</w:t>
      </w:r>
    </w:p>
    <w:p w14:paraId="31D0C7E9" w14:textId="59FD2C60" w:rsidR="006C758D" w:rsidRDefault="006C758D" w:rsidP="006C758D">
      <w:pPr>
        <w:spacing w:before="100" w:beforeAutospacing="1" w:after="100" w:afterAutospacing="1"/>
        <w:ind w:left="885"/>
        <w:jc w:val="left"/>
        <w:textAlignment w:val="baseline"/>
        <w:rPr>
          <w:rFonts w:ascii="Menlo" w:eastAsia="Times New Roman" w:hAnsi="Menlo" w:cs="Menlo"/>
          <w:color w:val="008312"/>
          <w:sz w:val="18"/>
          <w:szCs w:val="18"/>
        </w:rPr>
      </w:pPr>
      <w:r w:rsidRPr="006C758D">
        <w:rPr>
          <w:rFonts w:ascii="Menlo" w:eastAsia="Times New Roman" w:hAnsi="Menlo" w:cs="Menlo"/>
          <w:color w:val="008312"/>
          <w:sz w:val="18"/>
          <w:szCs w:val="18"/>
        </w:rPr>
        <w:t xml:space="preserve">// </w:t>
      </w:r>
      <w:proofErr w:type="spellStart"/>
      <w:r w:rsidRPr="006C758D">
        <w:rPr>
          <w:rFonts w:ascii="Menlo" w:eastAsia="Times New Roman" w:hAnsi="Menlo" w:cs="Menlo"/>
          <w:color w:val="008312"/>
          <w:sz w:val="18"/>
          <w:szCs w:val="18"/>
        </w:rPr>
        <w:t>reversedNames</w:t>
      </w:r>
      <w:proofErr w:type="spellEnd"/>
      <w:r w:rsidRPr="006C758D">
        <w:rPr>
          <w:rFonts w:ascii="Menlo" w:eastAsia="Times New Roman" w:hAnsi="Menlo" w:cs="Menlo"/>
          <w:color w:val="008312"/>
          <w:sz w:val="18"/>
          <w:szCs w:val="18"/>
        </w:rPr>
        <w:t xml:space="preserve"> </w:t>
      </w:r>
      <w:r>
        <w:rPr>
          <w:rFonts w:ascii="Menlo" w:eastAsia="Times New Roman" w:hAnsi="Menlo" w:cs="Menlo"/>
          <w:color w:val="008312"/>
          <w:sz w:val="18"/>
          <w:szCs w:val="18"/>
        </w:rPr>
        <w:t xml:space="preserve">é igual a </w:t>
      </w:r>
      <w:r w:rsidRPr="006C758D">
        <w:rPr>
          <w:rFonts w:ascii="Menlo" w:eastAsia="Times New Roman" w:hAnsi="Menlo" w:cs="Menlo"/>
          <w:color w:val="008312"/>
          <w:sz w:val="18"/>
          <w:szCs w:val="18"/>
        </w:rPr>
        <w:t>["</w:t>
      </w:r>
      <w:proofErr w:type="spellStart"/>
      <w:r w:rsidRPr="006C758D">
        <w:rPr>
          <w:rFonts w:ascii="Menlo" w:eastAsia="Times New Roman" w:hAnsi="Menlo" w:cs="Menlo"/>
          <w:color w:val="008312"/>
          <w:sz w:val="18"/>
          <w:szCs w:val="18"/>
        </w:rPr>
        <w:t>Ewa</w:t>
      </w:r>
      <w:proofErr w:type="spellEnd"/>
      <w:r w:rsidRPr="006C758D">
        <w:rPr>
          <w:rFonts w:ascii="Menlo" w:eastAsia="Times New Roman" w:hAnsi="Menlo" w:cs="Menlo"/>
          <w:color w:val="008312"/>
          <w:sz w:val="18"/>
          <w:szCs w:val="18"/>
        </w:rPr>
        <w:t>", "Daniella", "Chris", "Barry", "Alex"]</w:t>
      </w:r>
    </w:p>
    <w:p w14:paraId="609C406E" w14:textId="70A06EF4" w:rsidR="006C758D" w:rsidRDefault="006C758D" w:rsidP="006C758D">
      <w:r>
        <w:t xml:space="preserve">Veja que não invocamos </w:t>
      </w:r>
      <w:proofErr w:type="spellStart"/>
      <w:proofErr w:type="gramStart"/>
      <w:r>
        <w:rPr>
          <w:b/>
        </w:rPr>
        <w:t>backward</w:t>
      </w:r>
      <w:proofErr w:type="spellEnd"/>
      <w:r>
        <w:rPr>
          <w:b/>
        </w:rPr>
        <w:t>(</w:t>
      </w:r>
      <w:proofErr w:type="gramEnd"/>
      <w:r>
        <w:rPr>
          <w:b/>
        </w:rPr>
        <w:t>)</w:t>
      </w:r>
      <w:r>
        <w:t xml:space="preserve"> mas passamos apenas o </w:t>
      </w:r>
      <w:r w:rsidRPr="0029166D">
        <w:rPr>
          <w:b/>
        </w:rPr>
        <w:t>nome</w:t>
      </w:r>
      <w:r>
        <w:t xml:space="preserve"> do método via parâmetro de </w:t>
      </w:r>
      <w:proofErr w:type="spellStart"/>
      <w:r>
        <w:rPr>
          <w:b/>
        </w:rPr>
        <w:t>sorted</w:t>
      </w:r>
      <w:proofErr w:type="spellEnd"/>
      <w:r>
        <w:rPr>
          <w:b/>
        </w:rPr>
        <w:t>(</w:t>
      </w:r>
      <w:proofErr w:type="spellStart"/>
      <w:r>
        <w:rPr>
          <w:b/>
        </w:rPr>
        <w:t>by</w:t>
      </w:r>
      <w:proofErr w:type="spellEnd"/>
      <w:r>
        <w:rPr>
          <w:b/>
        </w:rPr>
        <w:t>:)</w:t>
      </w:r>
      <w:r w:rsidR="0029166D">
        <w:t xml:space="preserve">, isto porque este método de classificação não espera um valor ou retorno, mas sim a definição de como ele irá classificar o </w:t>
      </w:r>
      <w:proofErr w:type="spellStart"/>
      <w:r w:rsidR="0029166D">
        <w:t>array</w:t>
      </w:r>
      <w:proofErr w:type="spellEnd"/>
      <w:r w:rsidR="0029166D">
        <w:t>.</w:t>
      </w:r>
    </w:p>
    <w:p w14:paraId="4FA7BA3C" w14:textId="4C07C491" w:rsidR="0029166D" w:rsidRDefault="0029166D" w:rsidP="006C758D">
      <w:r>
        <w:t xml:space="preserve">Se a primeira </w:t>
      </w:r>
      <w:proofErr w:type="spellStart"/>
      <w:r>
        <w:t>string</w:t>
      </w:r>
      <w:proofErr w:type="spellEnd"/>
      <w:r>
        <w:t xml:space="preserve"> (s1) é maior do que a segunda (s2), a função </w:t>
      </w:r>
      <w:proofErr w:type="spellStart"/>
      <w:proofErr w:type="gramStart"/>
      <w:r>
        <w:rPr>
          <w:b/>
        </w:rPr>
        <w:t>backward</w:t>
      </w:r>
      <w:proofErr w:type="spellEnd"/>
      <w:r>
        <w:rPr>
          <w:b/>
        </w:rPr>
        <w:t>(</w:t>
      </w:r>
      <w:proofErr w:type="gramEnd"/>
      <w:r>
        <w:rPr>
          <w:b/>
        </w:rPr>
        <w:t xml:space="preserve">) </w:t>
      </w:r>
      <w:r>
        <w:t xml:space="preserve"> irá retornar </w:t>
      </w:r>
      <w:proofErr w:type="spellStart"/>
      <w:r>
        <w:rPr>
          <w:b/>
        </w:rPr>
        <w:t>true</w:t>
      </w:r>
      <w:proofErr w:type="spellEnd"/>
      <w:r>
        <w:t xml:space="preserve">, indicando que s1 deve aparecer antes de s2 no </w:t>
      </w:r>
      <w:proofErr w:type="spellStart"/>
      <w:r>
        <w:t>array</w:t>
      </w:r>
      <w:proofErr w:type="spellEnd"/>
      <w:r>
        <w:t xml:space="preserve"> classificado. Para caracteres em </w:t>
      </w:r>
      <w:proofErr w:type="spellStart"/>
      <w:r>
        <w:t>strings</w:t>
      </w:r>
      <w:proofErr w:type="spellEnd"/>
      <w:r>
        <w:t xml:space="preserve">, “maior que” significa “aparece antes no alfabeto que”. Isto significa que “B” é maior do que “A”, e a </w:t>
      </w:r>
      <w:proofErr w:type="spellStart"/>
      <w:r>
        <w:t>string</w:t>
      </w:r>
      <w:proofErr w:type="spellEnd"/>
      <w:r>
        <w:t xml:space="preserve"> “Tom” é maior que a </w:t>
      </w:r>
      <w:proofErr w:type="spellStart"/>
      <w:r>
        <w:t>string</w:t>
      </w:r>
      <w:proofErr w:type="spellEnd"/>
      <w:r>
        <w:t xml:space="preserve"> “Tim”</w:t>
      </w:r>
      <w:r w:rsidR="001332CD">
        <w:t xml:space="preserve">. Como este exemplo ordena as </w:t>
      </w:r>
      <w:proofErr w:type="spellStart"/>
      <w:r w:rsidR="001332CD">
        <w:t>strings</w:t>
      </w:r>
      <w:proofErr w:type="spellEnd"/>
      <w:r w:rsidR="001332CD">
        <w:t xml:space="preserve"> na ordem alfabética inversa</w:t>
      </w:r>
      <w:r w:rsidR="00DB3383">
        <w:t xml:space="preserve"> então “Bruno” será apresentado antes de “Alex”.</w:t>
      </w:r>
    </w:p>
    <w:p w14:paraId="707823F1" w14:textId="77777777" w:rsidR="00DB3383" w:rsidRDefault="00DB3383" w:rsidP="006C758D"/>
    <w:p w14:paraId="610CDDCB" w14:textId="79372E05" w:rsidR="00DB3383" w:rsidRDefault="00DB3383" w:rsidP="00DB3383">
      <w:pPr>
        <w:pStyle w:val="Ttulo3"/>
      </w:pPr>
      <w:r>
        <w:t xml:space="preserve">Sintaxe de um </w:t>
      </w:r>
      <w:proofErr w:type="spellStart"/>
      <w:r>
        <w:t>closure</w:t>
      </w:r>
      <w:proofErr w:type="spellEnd"/>
    </w:p>
    <w:p w14:paraId="386FB8C5" w14:textId="77777777" w:rsidR="00842E21" w:rsidRDefault="00842E21" w:rsidP="00842E21">
      <w:proofErr w:type="spellStart"/>
      <w:r>
        <w:t>Closure</w:t>
      </w:r>
      <w:proofErr w:type="spellEnd"/>
      <w:r>
        <w:t xml:space="preserve"> </w:t>
      </w:r>
      <w:proofErr w:type="spellStart"/>
      <w:r>
        <w:t>expression</w:t>
      </w:r>
      <w:proofErr w:type="spellEnd"/>
      <w:r>
        <w:t xml:space="preserve"> </w:t>
      </w:r>
      <w:proofErr w:type="spellStart"/>
      <w:r>
        <w:t>syntax</w:t>
      </w:r>
      <w:proofErr w:type="spellEnd"/>
      <w:r>
        <w:t xml:space="preserve"> </w:t>
      </w:r>
      <w:proofErr w:type="spellStart"/>
      <w:r>
        <w:t>has</w:t>
      </w:r>
      <w:proofErr w:type="spellEnd"/>
      <w:r>
        <w:t xml:space="preserve"> the </w:t>
      </w:r>
      <w:proofErr w:type="spellStart"/>
      <w:r>
        <w:t>following</w:t>
      </w:r>
      <w:proofErr w:type="spellEnd"/>
      <w:r>
        <w:t xml:space="preserve"> general </w:t>
      </w:r>
      <w:proofErr w:type="spellStart"/>
      <w:r>
        <w:t>form</w:t>
      </w:r>
      <w:proofErr w:type="spellEnd"/>
      <w:r>
        <w:t>:</w:t>
      </w:r>
    </w:p>
    <w:p w14:paraId="31103861" w14:textId="454AF550" w:rsidR="00842E21" w:rsidRDefault="00A338C9" w:rsidP="008C4A93">
      <w:pPr>
        <w:jc w:val="center"/>
      </w:pPr>
      <w:r>
        <w:rPr>
          <w:noProof/>
        </w:rPr>
        <w:drawing>
          <wp:inline distT="0" distB="0" distL="0" distR="0" wp14:anchorId="67B1C5C4" wp14:editId="28F735B5">
            <wp:extent cx="2629382" cy="74475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16-11-13 às 21.58.02.png"/>
                    <pic:cNvPicPr/>
                  </pic:nvPicPr>
                  <pic:blipFill>
                    <a:blip r:embed="rId6">
                      <a:extLst>
                        <a:ext uri="{28A0092B-C50C-407E-A947-70E740481C1C}">
                          <a14:useLocalDpi xmlns:a14="http://schemas.microsoft.com/office/drawing/2010/main" val="0"/>
                        </a:ext>
                      </a:extLst>
                    </a:blip>
                    <a:stretch>
                      <a:fillRect/>
                    </a:stretch>
                  </pic:blipFill>
                  <pic:spPr>
                    <a:xfrm>
                      <a:off x="0" y="0"/>
                      <a:ext cx="2727234" cy="772470"/>
                    </a:xfrm>
                    <a:prstGeom prst="rect">
                      <a:avLst/>
                    </a:prstGeom>
                  </pic:spPr>
                </pic:pic>
              </a:graphicData>
            </a:graphic>
          </wp:inline>
        </w:drawing>
      </w:r>
    </w:p>
    <w:p w14:paraId="3EDEB63C" w14:textId="125885E5" w:rsidR="008C4A93" w:rsidRDefault="002E2E8F" w:rsidP="00842E21">
      <w:r>
        <w:t xml:space="preserve">Veja que esta sintaxe se assemelha a declaração de uma função, porém não precisamos definir um nome a ela (e nem utilizar a palavra reservada </w:t>
      </w:r>
      <w:proofErr w:type="spellStart"/>
      <w:r>
        <w:rPr>
          <w:b/>
        </w:rPr>
        <w:t>func</w:t>
      </w:r>
      <w:proofErr w:type="spellEnd"/>
      <w:r>
        <w:t>).</w:t>
      </w:r>
      <w:r>
        <w:rPr>
          <w:b/>
        </w:rPr>
        <w:t xml:space="preserve"> </w:t>
      </w:r>
      <w:r>
        <w:t xml:space="preserve">Para definir um </w:t>
      </w:r>
      <w:proofErr w:type="spellStart"/>
      <w:r>
        <w:t>closure</w:t>
      </w:r>
      <w:proofErr w:type="spellEnd"/>
      <w:r>
        <w:t>, especificamos um conjunto de parâmetros, o tipo de retorno e as instruções no interior do bloco.</w:t>
      </w:r>
    </w:p>
    <w:p w14:paraId="548E1C49" w14:textId="6ADFFD40" w:rsidR="005C62FB" w:rsidRDefault="005C62FB" w:rsidP="00842E21">
      <w:r>
        <w:t xml:space="preserve">O exemplo abaixo mostra o exemplo do </w:t>
      </w:r>
      <w:proofErr w:type="spellStart"/>
      <w:proofErr w:type="gramStart"/>
      <w:r>
        <w:rPr>
          <w:b/>
        </w:rPr>
        <w:t>sorted</w:t>
      </w:r>
      <w:proofErr w:type="spellEnd"/>
      <w:r>
        <w:rPr>
          <w:b/>
        </w:rPr>
        <w:t>(</w:t>
      </w:r>
      <w:proofErr w:type="spellStart"/>
      <w:proofErr w:type="gramEnd"/>
      <w:r>
        <w:rPr>
          <w:b/>
        </w:rPr>
        <w:t>by</w:t>
      </w:r>
      <w:proofErr w:type="spellEnd"/>
      <w:r>
        <w:rPr>
          <w:b/>
        </w:rPr>
        <w:t xml:space="preserve">:) </w:t>
      </w:r>
      <w:r>
        <w:t xml:space="preserve">com o método </w:t>
      </w:r>
      <w:proofErr w:type="spellStart"/>
      <w:r>
        <w:rPr>
          <w:b/>
        </w:rPr>
        <w:t>backward</w:t>
      </w:r>
      <w:proofErr w:type="spellEnd"/>
      <w:r>
        <w:rPr>
          <w:b/>
        </w:rPr>
        <w:t>()</w:t>
      </w:r>
      <w:r>
        <w:t xml:space="preserve"> sendo substituído por um </w:t>
      </w:r>
      <w:proofErr w:type="spellStart"/>
      <w:r>
        <w:t>closure</w:t>
      </w:r>
      <w:proofErr w:type="spellEnd"/>
      <w:r>
        <w:t xml:space="preserve"> </w:t>
      </w:r>
      <w:proofErr w:type="spellStart"/>
      <w:r>
        <w:t>inline</w:t>
      </w:r>
      <w:proofErr w:type="spellEnd"/>
      <w:r>
        <w:t>.</w:t>
      </w:r>
    </w:p>
    <w:p w14:paraId="2E036D32" w14:textId="77777777" w:rsidR="005C62FB" w:rsidRPr="005C62FB" w:rsidRDefault="005C62FB" w:rsidP="00842E21"/>
    <w:p w14:paraId="4FA9F6A6" w14:textId="3B17EB9D" w:rsidR="005C62FB" w:rsidRPr="005C62FB" w:rsidRDefault="005C62FB" w:rsidP="005C62FB">
      <w:pPr>
        <w:ind w:left="567"/>
        <w:rPr>
          <w:rFonts w:ascii="Menlo" w:hAnsi="Menlo" w:cs="Menlo"/>
          <w:color w:val="000000"/>
          <w:sz w:val="21"/>
          <w:szCs w:val="21"/>
        </w:rPr>
      </w:pPr>
      <w:proofErr w:type="spellStart"/>
      <w:proofErr w:type="gramStart"/>
      <w:r w:rsidRPr="005C62FB">
        <w:rPr>
          <w:rFonts w:ascii="Menlo" w:hAnsi="Menlo" w:cs="Menlo"/>
          <w:color w:val="3F6E74"/>
          <w:sz w:val="18"/>
          <w:szCs w:val="18"/>
        </w:rPr>
        <w:t>reversedNames</w:t>
      </w:r>
      <w:proofErr w:type="spellEnd"/>
      <w:proofErr w:type="gramEnd"/>
      <w:r w:rsidRPr="005C62FB">
        <w:rPr>
          <w:rFonts w:ascii="Menlo" w:hAnsi="Menlo" w:cs="Menlo"/>
          <w:color w:val="000000"/>
          <w:sz w:val="18"/>
          <w:szCs w:val="18"/>
        </w:rPr>
        <w:t xml:space="preserve"> = </w:t>
      </w:r>
      <w:proofErr w:type="spellStart"/>
      <w:r w:rsidRPr="005C62FB">
        <w:rPr>
          <w:rFonts w:ascii="Menlo" w:hAnsi="Menlo" w:cs="Menlo"/>
          <w:color w:val="3F6E74"/>
          <w:sz w:val="18"/>
          <w:szCs w:val="18"/>
        </w:rPr>
        <w:t>names</w:t>
      </w:r>
      <w:r w:rsidRPr="005C62FB">
        <w:rPr>
          <w:rFonts w:ascii="Menlo" w:hAnsi="Menlo" w:cs="Menlo"/>
          <w:color w:val="000000"/>
          <w:sz w:val="18"/>
          <w:szCs w:val="18"/>
        </w:rPr>
        <w:t>.</w:t>
      </w:r>
      <w:r w:rsidRPr="005C62FB">
        <w:rPr>
          <w:rFonts w:ascii="Menlo" w:hAnsi="Menlo" w:cs="Menlo"/>
          <w:color w:val="3F6E74"/>
          <w:sz w:val="18"/>
          <w:szCs w:val="18"/>
        </w:rPr>
        <w:t>sorted</w:t>
      </w:r>
      <w:proofErr w:type="spellEnd"/>
      <w:r w:rsidRPr="005C62FB">
        <w:rPr>
          <w:rFonts w:ascii="Menlo" w:hAnsi="Menlo" w:cs="Menlo"/>
          <w:color w:val="000000"/>
          <w:sz w:val="18"/>
          <w:szCs w:val="18"/>
        </w:rPr>
        <w:t>(</w:t>
      </w:r>
      <w:proofErr w:type="spellStart"/>
      <w:r w:rsidRPr="005C62FB">
        <w:rPr>
          <w:rFonts w:ascii="Menlo" w:hAnsi="Menlo" w:cs="Menlo"/>
          <w:color w:val="3F6E74"/>
          <w:sz w:val="18"/>
          <w:szCs w:val="18"/>
        </w:rPr>
        <w:t>by</w:t>
      </w:r>
      <w:proofErr w:type="spellEnd"/>
      <w:r w:rsidRPr="005C62FB">
        <w:rPr>
          <w:rFonts w:ascii="Menlo" w:hAnsi="Menlo" w:cs="Menlo"/>
          <w:color w:val="000000"/>
          <w:sz w:val="18"/>
          <w:szCs w:val="18"/>
        </w:rPr>
        <w:t>: { (</w:t>
      </w:r>
      <w:r w:rsidRPr="005C62FB">
        <w:rPr>
          <w:rFonts w:ascii="Menlo" w:hAnsi="Menlo" w:cs="Menlo"/>
          <w:color w:val="3F6E74"/>
          <w:sz w:val="18"/>
          <w:szCs w:val="18"/>
        </w:rPr>
        <w:t>s1</w:t>
      </w:r>
      <w:r w:rsidRPr="005C62FB">
        <w:rPr>
          <w:rFonts w:ascii="Menlo" w:hAnsi="Menlo" w:cs="Menlo"/>
          <w:color w:val="000000"/>
          <w:sz w:val="18"/>
          <w:szCs w:val="18"/>
        </w:rPr>
        <w:t xml:space="preserve">: </w:t>
      </w:r>
      <w:r w:rsidRPr="005C62FB">
        <w:rPr>
          <w:rFonts w:ascii="Menlo" w:hAnsi="Menlo" w:cs="Menlo"/>
          <w:color w:val="5C2699"/>
          <w:sz w:val="18"/>
          <w:szCs w:val="18"/>
        </w:rPr>
        <w:t>String</w:t>
      </w:r>
      <w:r w:rsidRPr="005C62FB">
        <w:rPr>
          <w:rFonts w:ascii="Menlo" w:hAnsi="Menlo" w:cs="Menlo"/>
          <w:color w:val="000000"/>
          <w:sz w:val="18"/>
          <w:szCs w:val="18"/>
        </w:rPr>
        <w:t xml:space="preserve">, </w:t>
      </w:r>
      <w:r w:rsidRPr="005C62FB">
        <w:rPr>
          <w:rFonts w:ascii="Menlo" w:hAnsi="Menlo" w:cs="Menlo"/>
          <w:color w:val="3F6E74"/>
          <w:sz w:val="18"/>
          <w:szCs w:val="18"/>
        </w:rPr>
        <w:t>s2</w:t>
      </w:r>
      <w:r w:rsidRPr="005C62FB">
        <w:rPr>
          <w:rFonts w:ascii="Menlo" w:hAnsi="Menlo" w:cs="Menlo"/>
          <w:color w:val="000000"/>
          <w:sz w:val="18"/>
          <w:szCs w:val="18"/>
        </w:rPr>
        <w:t xml:space="preserve">: </w:t>
      </w:r>
      <w:r w:rsidRPr="005C62FB">
        <w:rPr>
          <w:rFonts w:ascii="Menlo" w:hAnsi="Menlo" w:cs="Menlo"/>
          <w:color w:val="5C2699"/>
          <w:sz w:val="18"/>
          <w:szCs w:val="18"/>
        </w:rPr>
        <w:t>String</w:t>
      </w:r>
      <w:r w:rsidRPr="005C62FB">
        <w:rPr>
          <w:rFonts w:ascii="Menlo" w:hAnsi="Menlo" w:cs="Menlo"/>
          <w:color w:val="000000"/>
          <w:sz w:val="18"/>
          <w:szCs w:val="18"/>
        </w:rPr>
        <w:t xml:space="preserve">) -&gt; </w:t>
      </w:r>
      <w:proofErr w:type="spellStart"/>
      <w:r w:rsidRPr="005C62FB">
        <w:rPr>
          <w:rFonts w:ascii="Menlo" w:hAnsi="Menlo" w:cs="Menlo"/>
          <w:color w:val="5C2699"/>
          <w:sz w:val="18"/>
          <w:szCs w:val="18"/>
        </w:rPr>
        <w:t>Bool</w:t>
      </w:r>
      <w:proofErr w:type="spellEnd"/>
      <w:r w:rsidRPr="005C62FB">
        <w:rPr>
          <w:rFonts w:ascii="Menlo" w:hAnsi="Menlo" w:cs="Menlo"/>
          <w:color w:val="000000"/>
          <w:sz w:val="18"/>
          <w:szCs w:val="18"/>
        </w:rPr>
        <w:t xml:space="preserve"> </w:t>
      </w:r>
      <w:r w:rsidRPr="005C62FB">
        <w:rPr>
          <w:rFonts w:ascii="Menlo" w:hAnsi="Menlo" w:cs="Menlo"/>
          <w:color w:val="AA3391"/>
          <w:sz w:val="18"/>
          <w:szCs w:val="18"/>
        </w:rPr>
        <w:t>in</w:t>
      </w:r>
    </w:p>
    <w:p w14:paraId="6E9D1787" w14:textId="74073BCD" w:rsidR="005C62FB" w:rsidRDefault="005C62FB" w:rsidP="005C62FB">
      <w:pPr>
        <w:spacing w:before="0" w:after="0"/>
        <w:ind w:left="567"/>
        <w:textAlignment w:val="baseline"/>
        <w:rPr>
          <w:rFonts w:ascii="Menlo" w:hAnsi="Menlo" w:cs="Menlo"/>
          <w:color w:val="3F6E74"/>
          <w:sz w:val="18"/>
          <w:szCs w:val="18"/>
        </w:rPr>
      </w:pPr>
      <w:r>
        <w:rPr>
          <w:rFonts w:ascii="Menlo" w:hAnsi="Menlo" w:cs="Menlo"/>
          <w:color w:val="AA3391"/>
          <w:sz w:val="18"/>
          <w:szCs w:val="18"/>
        </w:rPr>
        <w:t xml:space="preserve">    </w:t>
      </w:r>
      <w:proofErr w:type="spellStart"/>
      <w:proofErr w:type="gramStart"/>
      <w:r w:rsidRPr="005C62FB">
        <w:rPr>
          <w:rFonts w:ascii="Menlo" w:hAnsi="Menlo" w:cs="Menlo"/>
          <w:color w:val="AA3391"/>
          <w:sz w:val="18"/>
          <w:szCs w:val="18"/>
        </w:rPr>
        <w:t>return</w:t>
      </w:r>
      <w:proofErr w:type="spellEnd"/>
      <w:proofErr w:type="gramEnd"/>
      <w:r w:rsidRPr="005C62FB">
        <w:rPr>
          <w:rFonts w:ascii="Menlo" w:hAnsi="Menlo" w:cs="Menlo"/>
          <w:color w:val="000000"/>
          <w:sz w:val="18"/>
          <w:szCs w:val="18"/>
        </w:rPr>
        <w:t xml:space="preserve"> </w:t>
      </w:r>
      <w:r w:rsidRPr="005C62FB">
        <w:rPr>
          <w:rFonts w:ascii="Menlo" w:hAnsi="Menlo" w:cs="Menlo"/>
          <w:color w:val="3F6E74"/>
          <w:sz w:val="18"/>
          <w:szCs w:val="18"/>
        </w:rPr>
        <w:t>s1</w:t>
      </w:r>
      <w:r w:rsidRPr="005C62FB">
        <w:rPr>
          <w:rFonts w:ascii="Menlo" w:hAnsi="Menlo" w:cs="Menlo"/>
          <w:color w:val="000000"/>
          <w:sz w:val="18"/>
          <w:szCs w:val="18"/>
        </w:rPr>
        <w:t xml:space="preserve"> &gt; </w:t>
      </w:r>
      <w:r w:rsidRPr="005C62FB">
        <w:rPr>
          <w:rFonts w:ascii="Menlo" w:hAnsi="Menlo" w:cs="Menlo"/>
          <w:color w:val="3F6E74"/>
          <w:sz w:val="18"/>
          <w:szCs w:val="18"/>
        </w:rPr>
        <w:t>s2</w:t>
      </w:r>
    </w:p>
    <w:p w14:paraId="25BA6F5A" w14:textId="1B9C8FA7" w:rsidR="005C62FB" w:rsidRPr="005C62FB" w:rsidRDefault="005C62FB" w:rsidP="005C62FB">
      <w:pPr>
        <w:spacing w:before="0" w:after="0"/>
        <w:ind w:left="567"/>
        <w:textAlignment w:val="baseline"/>
        <w:rPr>
          <w:rFonts w:ascii="Menlo" w:eastAsia="Times New Roman" w:hAnsi="Menlo" w:cs="Menlo"/>
          <w:color w:val="000000"/>
          <w:sz w:val="21"/>
          <w:szCs w:val="21"/>
        </w:rPr>
      </w:pPr>
      <w:r w:rsidRPr="005C62FB">
        <w:rPr>
          <w:rFonts w:ascii="Menlo" w:eastAsia="Times New Roman" w:hAnsi="Menlo" w:cs="Menlo"/>
          <w:color w:val="000000"/>
          <w:sz w:val="18"/>
          <w:szCs w:val="18"/>
        </w:rPr>
        <w:t>})</w:t>
      </w:r>
    </w:p>
    <w:p w14:paraId="09812FFD" w14:textId="77777777" w:rsidR="005C62FB" w:rsidRDefault="005C62FB" w:rsidP="00842E21"/>
    <w:p w14:paraId="441368A7" w14:textId="171B9C3F" w:rsidR="00842E21" w:rsidRDefault="0071638B" w:rsidP="0071638B">
      <w:r>
        <w:t xml:space="preserve">Note que os parâmetros e retorno deste </w:t>
      </w:r>
      <w:proofErr w:type="spellStart"/>
      <w:r>
        <w:t>closure</w:t>
      </w:r>
      <w:proofErr w:type="spellEnd"/>
      <w:r>
        <w:t xml:space="preserve"> </w:t>
      </w:r>
      <w:proofErr w:type="spellStart"/>
      <w:r>
        <w:t>inline</w:t>
      </w:r>
      <w:proofErr w:type="spellEnd"/>
      <w:r>
        <w:t xml:space="preserve"> é idêntico ao da função </w:t>
      </w:r>
      <w:proofErr w:type="spellStart"/>
      <w:proofErr w:type="gramStart"/>
      <w:r>
        <w:rPr>
          <w:b/>
        </w:rPr>
        <w:t>backward</w:t>
      </w:r>
      <w:proofErr w:type="spellEnd"/>
      <w:r>
        <w:rPr>
          <w:b/>
        </w:rPr>
        <w:t>(</w:t>
      </w:r>
      <w:proofErr w:type="gramEnd"/>
      <w:r>
        <w:rPr>
          <w:b/>
        </w:rPr>
        <w:t>)</w:t>
      </w:r>
      <w:r>
        <w:t xml:space="preserve">. Em ambos os casos, eles são </w:t>
      </w:r>
      <w:proofErr w:type="gramStart"/>
      <w:r>
        <w:t>escrito</w:t>
      </w:r>
      <w:proofErr w:type="gramEnd"/>
      <w:r>
        <w:t xml:space="preserve"> com </w:t>
      </w:r>
      <w:r>
        <w:rPr>
          <w:b/>
        </w:rPr>
        <w:t xml:space="preserve">(s1: String, s2: String) -&gt; </w:t>
      </w:r>
      <w:proofErr w:type="spellStart"/>
      <w:r>
        <w:rPr>
          <w:b/>
        </w:rPr>
        <w:t>Bool</w:t>
      </w:r>
      <w:proofErr w:type="spellEnd"/>
      <w:r>
        <w:rPr>
          <w:b/>
        </w:rPr>
        <w:t>.</w:t>
      </w:r>
      <w:r>
        <w:t xml:space="preserve"> Entretanto, para o caso </w:t>
      </w:r>
      <w:proofErr w:type="spellStart"/>
      <w:r>
        <w:t>inline</w:t>
      </w:r>
      <w:proofErr w:type="spellEnd"/>
      <w:r>
        <w:t xml:space="preserve">, o parâmetro e o tipo de retorno estão escritos dentro de chaves </w:t>
      </w:r>
      <w:proofErr w:type="gramStart"/>
      <w:r>
        <w:t>({ }</w:t>
      </w:r>
      <w:proofErr w:type="gramEnd"/>
      <w:r>
        <w:t>), e não fora delas.</w:t>
      </w:r>
    </w:p>
    <w:p w14:paraId="766C51CB" w14:textId="6CEA25F4" w:rsidR="00842E21" w:rsidRDefault="0071638B" w:rsidP="0071638B">
      <w:r>
        <w:t xml:space="preserve">O inicio do corpo do </w:t>
      </w:r>
      <w:proofErr w:type="spellStart"/>
      <w:r>
        <w:t>closure</w:t>
      </w:r>
      <w:proofErr w:type="spellEnd"/>
      <w:r>
        <w:t xml:space="preserve"> é introduzido pela palavra-chave </w:t>
      </w:r>
      <w:r>
        <w:rPr>
          <w:b/>
        </w:rPr>
        <w:t>in</w:t>
      </w:r>
      <w:r>
        <w:t xml:space="preserve">. Esta palavra chave indica que a definição dos parâmetros e tipo de retorno do </w:t>
      </w:r>
      <w:proofErr w:type="spellStart"/>
      <w:r>
        <w:t>closure</w:t>
      </w:r>
      <w:proofErr w:type="spellEnd"/>
      <w:r>
        <w:t xml:space="preserve"> terminou, e daí em diante o corpo do </w:t>
      </w:r>
      <w:proofErr w:type="spellStart"/>
      <w:r>
        <w:t>closure</w:t>
      </w:r>
      <w:proofErr w:type="spellEnd"/>
      <w:r>
        <w:t xml:space="preserve"> começa.</w:t>
      </w:r>
    </w:p>
    <w:p w14:paraId="6DBEF69A" w14:textId="7E87F4E4" w:rsidR="0071638B" w:rsidRDefault="0071638B" w:rsidP="0071638B">
      <w:r>
        <w:t xml:space="preserve">Como o corpo do </w:t>
      </w:r>
      <w:proofErr w:type="spellStart"/>
      <w:r>
        <w:t>closure</w:t>
      </w:r>
      <w:proofErr w:type="spellEnd"/>
      <w:r>
        <w:t xml:space="preserve"> é muito curto, ele pode ser escrito em uma única linha:</w:t>
      </w:r>
    </w:p>
    <w:p w14:paraId="75E451EC" w14:textId="77777777" w:rsidR="0071638B" w:rsidRPr="0071638B" w:rsidRDefault="0071638B" w:rsidP="0071638B">
      <w:pPr>
        <w:spacing w:before="0" w:after="0"/>
        <w:ind w:left="567"/>
        <w:jc w:val="left"/>
        <w:rPr>
          <w:rFonts w:ascii="Menlo" w:eastAsia="Times New Roman" w:hAnsi="Menlo" w:cs="Menlo"/>
          <w:sz w:val="24"/>
        </w:rPr>
      </w:pPr>
      <w:proofErr w:type="spellStart"/>
      <w:proofErr w:type="gramStart"/>
      <w:r w:rsidRPr="0071638B">
        <w:rPr>
          <w:rFonts w:ascii="Menlo" w:eastAsia="Times New Roman" w:hAnsi="Menlo" w:cs="Menlo"/>
          <w:color w:val="3F6E74"/>
          <w:sz w:val="18"/>
          <w:szCs w:val="18"/>
        </w:rPr>
        <w:t>reversedNames</w:t>
      </w:r>
      <w:proofErr w:type="spellEnd"/>
      <w:proofErr w:type="gramEnd"/>
      <w:r w:rsidRPr="0071638B">
        <w:rPr>
          <w:rFonts w:ascii="Menlo" w:eastAsia="Times New Roman" w:hAnsi="Menlo" w:cs="Menlo"/>
          <w:color w:val="000000"/>
          <w:sz w:val="18"/>
          <w:szCs w:val="18"/>
        </w:rPr>
        <w:t xml:space="preserve"> = </w:t>
      </w:r>
      <w:proofErr w:type="spellStart"/>
      <w:r w:rsidRPr="0071638B">
        <w:rPr>
          <w:rFonts w:ascii="Menlo" w:eastAsia="Times New Roman" w:hAnsi="Menlo" w:cs="Menlo"/>
          <w:color w:val="3F6E74"/>
          <w:sz w:val="18"/>
          <w:szCs w:val="18"/>
        </w:rPr>
        <w:t>names</w:t>
      </w:r>
      <w:r w:rsidRPr="0071638B">
        <w:rPr>
          <w:rFonts w:ascii="Menlo" w:eastAsia="Times New Roman" w:hAnsi="Menlo" w:cs="Menlo"/>
          <w:color w:val="000000"/>
          <w:sz w:val="18"/>
          <w:szCs w:val="18"/>
        </w:rPr>
        <w:t>.</w:t>
      </w:r>
      <w:r w:rsidRPr="0071638B">
        <w:rPr>
          <w:rFonts w:ascii="Menlo" w:eastAsia="Times New Roman" w:hAnsi="Menlo" w:cs="Menlo"/>
          <w:color w:val="3F6E74"/>
          <w:sz w:val="18"/>
          <w:szCs w:val="18"/>
        </w:rPr>
        <w:t>sorted</w:t>
      </w:r>
      <w:proofErr w:type="spellEnd"/>
      <w:r w:rsidRPr="0071638B">
        <w:rPr>
          <w:rFonts w:ascii="Menlo" w:eastAsia="Times New Roman" w:hAnsi="Menlo" w:cs="Menlo"/>
          <w:color w:val="000000"/>
          <w:sz w:val="18"/>
          <w:szCs w:val="18"/>
        </w:rPr>
        <w:t>(</w:t>
      </w:r>
      <w:proofErr w:type="spellStart"/>
      <w:r w:rsidRPr="0071638B">
        <w:rPr>
          <w:rFonts w:ascii="Menlo" w:eastAsia="Times New Roman" w:hAnsi="Menlo" w:cs="Menlo"/>
          <w:color w:val="3F6E74"/>
          <w:sz w:val="18"/>
          <w:szCs w:val="18"/>
        </w:rPr>
        <w:t>by</w:t>
      </w:r>
      <w:proofErr w:type="spellEnd"/>
      <w:r w:rsidRPr="0071638B">
        <w:rPr>
          <w:rFonts w:ascii="Menlo" w:eastAsia="Times New Roman" w:hAnsi="Menlo" w:cs="Menlo"/>
          <w:color w:val="000000"/>
          <w:sz w:val="18"/>
          <w:szCs w:val="18"/>
        </w:rPr>
        <w:t>: { (</w:t>
      </w:r>
      <w:r w:rsidRPr="0071638B">
        <w:rPr>
          <w:rFonts w:ascii="Menlo" w:eastAsia="Times New Roman" w:hAnsi="Menlo" w:cs="Menlo"/>
          <w:color w:val="3F6E74"/>
          <w:sz w:val="18"/>
          <w:szCs w:val="18"/>
        </w:rPr>
        <w:t>s1</w:t>
      </w:r>
      <w:r w:rsidRPr="0071638B">
        <w:rPr>
          <w:rFonts w:ascii="Menlo" w:eastAsia="Times New Roman" w:hAnsi="Menlo" w:cs="Menlo"/>
          <w:color w:val="000000"/>
          <w:sz w:val="18"/>
          <w:szCs w:val="18"/>
        </w:rPr>
        <w:t xml:space="preserve">: </w:t>
      </w:r>
      <w:r w:rsidRPr="0071638B">
        <w:rPr>
          <w:rFonts w:ascii="Menlo" w:eastAsia="Times New Roman" w:hAnsi="Menlo" w:cs="Menlo"/>
          <w:color w:val="5C2699"/>
          <w:sz w:val="18"/>
          <w:szCs w:val="18"/>
        </w:rPr>
        <w:t>String</w:t>
      </w:r>
      <w:r w:rsidRPr="0071638B">
        <w:rPr>
          <w:rFonts w:ascii="Menlo" w:eastAsia="Times New Roman" w:hAnsi="Menlo" w:cs="Menlo"/>
          <w:color w:val="000000"/>
          <w:sz w:val="18"/>
          <w:szCs w:val="18"/>
        </w:rPr>
        <w:t xml:space="preserve">, </w:t>
      </w:r>
      <w:r w:rsidRPr="0071638B">
        <w:rPr>
          <w:rFonts w:ascii="Menlo" w:eastAsia="Times New Roman" w:hAnsi="Menlo" w:cs="Menlo"/>
          <w:color w:val="3F6E74"/>
          <w:sz w:val="18"/>
          <w:szCs w:val="18"/>
        </w:rPr>
        <w:t>s2</w:t>
      </w:r>
      <w:r w:rsidRPr="0071638B">
        <w:rPr>
          <w:rFonts w:ascii="Menlo" w:eastAsia="Times New Roman" w:hAnsi="Menlo" w:cs="Menlo"/>
          <w:color w:val="000000"/>
          <w:sz w:val="18"/>
          <w:szCs w:val="18"/>
        </w:rPr>
        <w:t xml:space="preserve">: </w:t>
      </w:r>
      <w:r w:rsidRPr="0071638B">
        <w:rPr>
          <w:rFonts w:ascii="Menlo" w:eastAsia="Times New Roman" w:hAnsi="Menlo" w:cs="Menlo"/>
          <w:color w:val="5C2699"/>
          <w:sz w:val="18"/>
          <w:szCs w:val="18"/>
        </w:rPr>
        <w:t>String</w:t>
      </w:r>
      <w:r w:rsidRPr="0071638B">
        <w:rPr>
          <w:rFonts w:ascii="Menlo" w:eastAsia="Times New Roman" w:hAnsi="Menlo" w:cs="Menlo"/>
          <w:color w:val="000000"/>
          <w:sz w:val="18"/>
          <w:szCs w:val="18"/>
        </w:rPr>
        <w:t xml:space="preserve">) -&gt; </w:t>
      </w:r>
      <w:proofErr w:type="spellStart"/>
      <w:r w:rsidRPr="0071638B">
        <w:rPr>
          <w:rFonts w:ascii="Menlo" w:eastAsia="Times New Roman" w:hAnsi="Menlo" w:cs="Menlo"/>
          <w:color w:val="5C2699"/>
          <w:sz w:val="18"/>
          <w:szCs w:val="18"/>
        </w:rPr>
        <w:t>Bool</w:t>
      </w:r>
      <w:proofErr w:type="spellEnd"/>
      <w:r w:rsidRPr="0071638B">
        <w:rPr>
          <w:rFonts w:ascii="Menlo" w:eastAsia="Times New Roman" w:hAnsi="Menlo" w:cs="Menlo"/>
          <w:color w:val="000000"/>
          <w:sz w:val="18"/>
          <w:szCs w:val="18"/>
        </w:rPr>
        <w:t xml:space="preserve"> </w:t>
      </w:r>
      <w:r w:rsidRPr="0071638B">
        <w:rPr>
          <w:rFonts w:ascii="Menlo" w:eastAsia="Times New Roman" w:hAnsi="Menlo" w:cs="Menlo"/>
          <w:color w:val="AA3391"/>
          <w:sz w:val="18"/>
          <w:szCs w:val="18"/>
        </w:rPr>
        <w:t>in</w:t>
      </w:r>
      <w:r w:rsidRPr="0071638B">
        <w:rPr>
          <w:rFonts w:ascii="Menlo" w:eastAsia="Times New Roman" w:hAnsi="Menlo" w:cs="Menlo"/>
          <w:color w:val="000000"/>
          <w:sz w:val="18"/>
          <w:szCs w:val="18"/>
        </w:rPr>
        <w:t xml:space="preserve"> </w:t>
      </w:r>
      <w:proofErr w:type="spellStart"/>
      <w:r w:rsidRPr="0071638B">
        <w:rPr>
          <w:rFonts w:ascii="Menlo" w:eastAsia="Times New Roman" w:hAnsi="Menlo" w:cs="Menlo"/>
          <w:color w:val="AA3391"/>
          <w:sz w:val="18"/>
          <w:szCs w:val="18"/>
        </w:rPr>
        <w:t>return</w:t>
      </w:r>
      <w:proofErr w:type="spellEnd"/>
      <w:r w:rsidRPr="0071638B">
        <w:rPr>
          <w:rFonts w:ascii="Menlo" w:eastAsia="Times New Roman" w:hAnsi="Menlo" w:cs="Menlo"/>
          <w:color w:val="000000"/>
          <w:sz w:val="18"/>
          <w:szCs w:val="18"/>
        </w:rPr>
        <w:t xml:space="preserve"> </w:t>
      </w:r>
      <w:r w:rsidRPr="0071638B">
        <w:rPr>
          <w:rFonts w:ascii="Menlo" w:eastAsia="Times New Roman" w:hAnsi="Menlo" w:cs="Menlo"/>
          <w:color w:val="3F6E74"/>
          <w:sz w:val="18"/>
          <w:szCs w:val="18"/>
        </w:rPr>
        <w:t>s1</w:t>
      </w:r>
      <w:r w:rsidRPr="0071638B">
        <w:rPr>
          <w:rFonts w:ascii="Menlo" w:eastAsia="Times New Roman" w:hAnsi="Menlo" w:cs="Menlo"/>
          <w:color w:val="000000"/>
          <w:sz w:val="18"/>
          <w:szCs w:val="18"/>
        </w:rPr>
        <w:t xml:space="preserve"> &gt; </w:t>
      </w:r>
      <w:r w:rsidRPr="0071638B">
        <w:rPr>
          <w:rFonts w:ascii="Menlo" w:eastAsia="Times New Roman" w:hAnsi="Menlo" w:cs="Menlo"/>
          <w:color w:val="3F6E74"/>
          <w:sz w:val="18"/>
          <w:szCs w:val="18"/>
        </w:rPr>
        <w:t>s2</w:t>
      </w:r>
      <w:r w:rsidRPr="0071638B">
        <w:rPr>
          <w:rFonts w:ascii="Menlo" w:eastAsia="Times New Roman" w:hAnsi="Menlo" w:cs="Menlo"/>
          <w:color w:val="000000"/>
          <w:sz w:val="18"/>
          <w:szCs w:val="18"/>
        </w:rPr>
        <w:t xml:space="preserve"> } )</w:t>
      </w:r>
    </w:p>
    <w:p w14:paraId="668C1D8A" w14:textId="77777777" w:rsidR="0071638B" w:rsidRDefault="0071638B" w:rsidP="0071638B"/>
    <w:p w14:paraId="150C15B1" w14:textId="77777777" w:rsidR="0071638B" w:rsidRDefault="0071638B" w:rsidP="00842E21"/>
    <w:p w14:paraId="0BA8F109" w14:textId="062FF45C" w:rsidR="0071638B" w:rsidRDefault="0071638B" w:rsidP="00842E21">
      <w:r>
        <w:t xml:space="preserve">Isto ilustra que em geral, a chamada de </w:t>
      </w:r>
      <w:proofErr w:type="spellStart"/>
      <w:proofErr w:type="gramStart"/>
      <w:r>
        <w:rPr>
          <w:b/>
        </w:rPr>
        <w:t>sorted</w:t>
      </w:r>
      <w:proofErr w:type="spellEnd"/>
      <w:r>
        <w:rPr>
          <w:b/>
        </w:rPr>
        <w:t>(</w:t>
      </w:r>
      <w:proofErr w:type="spellStart"/>
      <w:proofErr w:type="gramEnd"/>
      <w:r>
        <w:rPr>
          <w:b/>
        </w:rPr>
        <w:t>by</w:t>
      </w:r>
      <w:proofErr w:type="spellEnd"/>
      <w:r>
        <w:rPr>
          <w:b/>
        </w:rPr>
        <w:t xml:space="preserve">:) </w:t>
      </w:r>
      <w:proofErr w:type="spellStart"/>
      <w:r>
        <w:t>permance</w:t>
      </w:r>
      <w:proofErr w:type="spellEnd"/>
      <w:r>
        <w:t xml:space="preserve"> a mesma. Um par de parênteses envolve inteiramente o argumento do método. Entretanto, este argumento agora é um </w:t>
      </w:r>
      <w:proofErr w:type="spellStart"/>
      <w:r>
        <w:t>closure</w:t>
      </w:r>
      <w:proofErr w:type="spellEnd"/>
      <w:r>
        <w:t xml:space="preserve"> </w:t>
      </w:r>
      <w:proofErr w:type="spellStart"/>
      <w:r>
        <w:t>inline</w:t>
      </w:r>
      <w:proofErr w:type="spellEnd"/>
      <w:r>
        <w:t>.</w:t>
      </w:r>
    </w:p>
    <w:p w14:paraId="380E2414" w14:textId="77777777" w:rsidR="001C067A" w:rsidRDefault="001C067A" w:rsidP="001C067A">
      <w:pPr>
        <w:pStyle w:val="Ttulo3"/>
        <w:rPr>
          <w:rFonts w:cs="Times New Roman"/>
        </w:rPr>
      </w:pPr>
      <w:proofErr w:type="spellStart"/>
      <w:r>
        <w:t>Inferring</w:t>
      </w:r>
      <w:proofErr w:type="spellEnd"/>
      <w:r>
        <w:t xml:space="preserve"> </w:t>
      </w:r>
      <w:proofErr w:type="spellStart"/>
      <w:r>
        <w:t>Type</w:t>
      </w:r>
      <w:proofErr w:type="spellEnd"/>
      <w:r>
        <w:t xml:space="preserve"> From </w:t>
      </w:r>
      <w:proofErr w:type="spellStart"/>
      <w:r>
        <w:t>Context</w:t>
      </w:r>
      <w:bookmarkStart w:id="6" w:name="_GoBack"/>
      <w:bookmarkEnd w:id="6"/>
      <w:proofErr w:type="spellEnd"/>
    </w:p>
    <w:p w14:paraId="6D413265" w14:textId="77777777" w:rsidR="00DB3383" w:rsidRPr="00DB3383" w:rsidRDefault="00DB3383" w:rsidP="00DB3383"/>
    <w:p w14:paraId="29C659F1" w14:textId="77777777" w:rsidR="006C758D" w:rsidRPr="006C758D" w:rsidRDefault="006C758D" w:rsidP="006D72F0"/>
    <w:p w14:paraId="7E9F5E6E" w14:textId="77777777" w:rsidR="006D72F0" w:rsidRPr="001C3C8C" w:rsidRDefault="006D72F0" w:rsidP="00C674C5"/>
    <w:sectPr w:rsidR="006D72F0" w:rsidRPr="001C3C8C" w:rsidSect="00B0744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24B0"/>
    <w:multiLevelType w:val="multilevel"/>
    <w:tmpl w:val="45A8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2447A"/>
    <w:multiLevelType w:val="multilevel"/>
    <w:tmpl w:val="8BEC5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F0840"/>
    <w:multiLevelType w:val="multilevel"/>
    <w:tmpl w:val="4B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06653"/>
    <w:multiLevelType w:val="hybridMultilevel"/>
    <w:tmpl w:val="B4B40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6EA5E29"/>
    <w:multiLevelType w:val="multilevel"/>
    <w:tmpl w:val="4CE2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2302F2"/>
    <w:multiLevelType w:val="multilevel"/>
    <w:tmpl w:val="500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12060"/>
    <w:multiLevelType w:val="multilevel"/>
    <w:tmpl w:val="5E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8F6313"/>
    <w:multiLevelType w:val="multilevel"/>
    <w:tmpl w:val="333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7F613C"/>
    <w:multiLevelType w:val="multilevel"/>
    <w:tmpl w:val="041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0C0199"/>
    <w:multiLevelType w:val="multilevel"/>
    <w:tmpl w:val="E0D2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7C3543"/>
    <w:multiLevelType w:val="multilevel"/>
    <w:tmpl w:val="210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9073D5"/>
    <w:multiLevelType w:val="multilevel"/>
    <w:tmpl w:val="E17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E96477"/>
    <w:multiLevelType w:val="multilevel"/>
    <w:tmpl w:val="08D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3630E9"/>
    <w:multiLevelType w:val="multilevel"/>
    <w:tmpl w:val="CF86022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nsid w:val="143566D2"/>
    <w:multiLevelType w:val="hybridMultilevel"/>
    <w:tmpl w:val="D0F6F468"/>
    <w:lvl w:ilvl="0" w:tplc="9FB45C2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14CB519D"/>
    <w:multiLevelType w:val="multilevel"/>
    <w:tmpl w:val="585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7D5B4D"/>
    <w:multiLevelType w:val="hybridMultilevel"/>
    <w:tmpl w:val="A20E7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196F7607"/>
    <w:multiLevelType w:val="multilevel"/>
    <w:tmpl w:val="637E43B6"/>
    <w:lvl w:ilvl="0">
      <w:start w:val="1"/>
      <w:numFmt w:val="decimal"/>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1A9E5238"/>
    <w:multiLevelType w:val="multilevel"/>
    <w:tmpl w:val="D54A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AE4C4D"/>
    <w:multiLevelType w:val="multilevel"/>
    <w:tmpl w:val="E1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0E7D2D"/>
    <w:multiLevelType w:val="multilevel"/>
    <w:tmpl w:val="FDB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CEB2806"/>
    <w:multiLevelType w:val="multilevel"/>
    <w:tmpl w:val="451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750A0E"/>
    <w:multiLevelType w:val="multilevel"/>
    <w:tmpl w:val="D5BAE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643742"/>
    <w:multiLevelType w:val="multilevel"/>
    <w:tmpl w:val="29F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3A0D7F"/>
    <w:multiLevelType w:val="multilevel"/>
    <w:tmpl w:val="C4A6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A140EA4"/>
    <w:multiLevelType w:val="multilevel"/>
    <w:tmpl w:val="BEC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A064E9"/>
    <w:multiLevelType w:val="multilevel"/>
    <w:tmpl w:val="33F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447383"/>
    <w:multiLevelType w:val="hybridMultilevel"/>
    <w:tmpl w:val="6004E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2F7A06D6"/>
    <w:multiLevelType w:val="multilevel"/>
    <w:tmpl w:val="E71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2960B2"/>
    <w:multiLevelType w:val="multilevel"/>
    <w:tmpl w:val="D2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0920B48"/>
    <w:multiLevelType w:val="multilevel"/>
    <w:tmpl w:val="F4F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0B720A0"/>
    <w:multiLevelType w:val="hybridMultilevel"/>
    <w:tmpl w:val="86562352"/>
    <w:lvl w:ilvl="0" w:tplc="3590521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327D2C0C"/>
    <w:multiLevelType w:val="multilevel"/>
    <w:tmpl w:val="09C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2AB7C1B"/>
    <w:multiLevelType w:val="hybridMultilevel"/>
    <w:tmpl w:val="C03091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3490427E"/>
    <w:multiLevelType w:val="hybridMultilevel"/>
    <w:tmpl w:val="C7E675B0"/>
    <w:lvl w:ilvl="0" w:tplc="16A88318">
      <w:start w:val="1"/>
      <w:numFmt w:val="decimal"/>
      <w:lvlText w:val="%1-"/>
      <w:lvlJc w:val="left"/>
      <w:pPr>
        <w:ind w:left="720" w:hanging="360"/>
      </w:pPr>
      <w:rPr>
        <w:rFonts w:asciiTheme="minorHAnsi" w:hAnsiTheme="minorHAnsi" w:hint="default"/>
        <w:color w:val="00000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364948CA"/>
    <w:multiLevelType w:val="hybridMultilevel"/>
    <w:tmpl w:val="04601F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36743122"/>
    <w:multiLevelType w:val="multilevel"/>
    <w:tmpl w:val="33E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685558C"/>
    <w:multiLevelType w:val="hybridMultilevel"/>
    <w:tmpl w:val="3034BF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379B6920"/>
    <w:multiLevelType w:val="multilevel"/>
    <w:tmpl w:val="5F6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C845CC6"/>
    <w:multiLevelType w:val="multilevel"/>
    <w:tmpl w:val="BA1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150C41"/>
    <w:multiLevelType w:val="multilevel"/>
    <w:tmpl w:val="76A4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D231DA6"/>
    <w:multiLevelType w:val="hybridMultilevel"/>
    <w:tmpl w:val="45D687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41D41CC0"/>
    <w:multiLevelType w:val="multilevel"/>
    <w:tmpl w:val="52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28820A7"/>
    <w:multiLevelType w:val="multilevel"/>
    <w:tmpl w:val="A9161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47929C1"/>
    <w:multiLevelType w:val="multilevel"/>
    <w:tmpl w:val="1DC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60D13C0"/>
    <w:multiLevelType w:val="multilevel"/>
    <w:tmpl w:val="A3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8DC5276"/>
    <w:multiLevelType w:val="multilevel"/>
    <w:tmpl w:val="5A66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A4921EC"/>
    <w:multiLevelType w:val="hybridMultilevel"/>
    <w:tmpl w:val="3C5C0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nsid w:val="4B391F10"/>
    <w:multiLevelType w:val="multilevel"/>
    <w:tmpl w:val="CC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B3B5C11"/>
    <w:multiLevelType w:val="hybridMultilevel"/>
    <w:tmpl w:val="7090A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nsid w:val="4C2141B2"/>
    <w:multiLevelType w:val="hybridMultilevel"/>
    <w:tmpl w:val="0EA04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nsid w:val="4DF86B72"/>
    <w:multiLevelType w:val="multilevel"/>
    <w:tmpl w:val="9A8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E3B040F"/>
    <w:multiLevelType w:val="multilevel"/>
    <w:tmpl w:val="CF2E8D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F5C414A"/>
    <w:multiLevelType w:val="hybridMultilevel"/>
    <w:tmpl w:val="CBF04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nsid w:val="50980D11"/>
    <w:multiLevelType w:val="multilevel"/>
    <w:tmpl w:val="021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2042BA4"/>
    <w:multiLevelType w:val="hybridMultilevel"/>
    <w:tmpl w:val="011CFAA4"/>
    <w:lvl w:ilvl="0" w:tplc="0416000F">
      <w:start w:val="1"/>
      <w:numFmt w:val="decimal"/>
      <w:lvlText w:val="%1."/>
      <w:lvlJc w:val="left"/>
      <w:pPr>
        <w:ind w:left="4253" w:hanging="360"/>
      </w:pPr>
    </w:lvl>
    <w:lvl w:ilvl="1" w:tplc="04160019" w:tentative="1">
      <w:start w:val="1"/>
      <w:numFmt w:val="lowerLetter"/>
      <w:lvlText w:val="%2."/>
      <w:lvlJc w:val="left"/>
      <w:pPr>
        <w:ind w:left="4973" w:hanging="360"/>
      </w:pPr>
    </w:lvl>
    <w:lvl w:ilvl="2" w:tplc="0416001B" w:tentative="1">
      <w:start w:val="1"/>
      <w:numFmt w:val="lowerRoman"/>
      <w:lvlText w:val="%3."/>
      <w:lvlJc w:val="right"/>
      <w:pPr>
        <w:ind w:left="5693" w:hanging="180"/>
      </w:pPr>
    </w:lvl>
    <w:lvl w:ilvl="3" w:tplc="0416000F" w:tentative="1">
      <w:start w:val="1"/>
      <w:numFmt w:val="decimal"/>
      <w:lvlText w:val="%4."/>
      <w:lvlJc w:val="left"/>
      <w:pPr>
        <w:ind w:left="6413" w:hanging="360"/>
      </w:pPr>
    </w:lvl>
    <w:lvl w:ilvl="4" w:tplc="04160019" w:tentative="1">
      <w:start w:val="1"/>
      <w:numFmt w:val="lowerLetter"/>
      <w:lvlText w:val="%5."/>
      <w:lvlJc w:val="left"/>
      <w:pPr>
        <w:ind w:left="7133" w:hanging="360"/>
      </w:pPr>
    </w:lvl>
    <w:lvl w:ilvl="5" w:tplc="0416001B" w:tentative="1">
      <w:start w:val="1"/>
      <w:numFmt w:val="lowerRoman"/>
      <w:lvlText w:val="%6."/>
      <w:lvlJc w:val="right"/>
      <w:pPr>
        <w:ind w:left="7853" w:hanging="180"/>
      </w:pPr>
    </w:lvl>
    <w:lvl w:ilvl="6" w:tplc="0416000F" w:tentative="1">
      <w:start w:val="1"/>
      <w:numFmt w:val="decimal"/>
      <w:lvlText w:val="%7."/>
      <w:lvlJc w:val="left"/>
      <w:pPr>
        <w:ind w:left="8573" w:hanging="360"/>
      </w:pPr>
    </w:lvl>
    <w:lvl w:ilvl="7" w:tplc="04160019" w:tentative="1">
      <w:start w:val="1"/>
      <w:numFmt w:val="lowerLetter"/>
      <w:lvlText w:val="%8."/>
      <w:lvlJc w:val="left"/>
      <w:pPr>
        <w:ind w:left="9293" w:hanging="360"/>
      </w:pPr>
    </w:lvl>
    <w:lvl w:ilvl="8" w:tplc="0416001B" w:tentative="1">
      <w:start w:val="1"/>
      <w:numFmt w:val="lowerRoman"/>
      <w:lvlText w:val="%9."/>
      <w:lvlJc w:val="right"/>
      <w:pPr>
        <w:ind w:left="10013" w:hanging="180"/>
      </w:pPr>
    </w:lvl>
  </w:abstractNum>
  <w:abstractNum w:abstractNumId="56">
    <w:nsid w:val="520F4B6D"/>
    <w:multiLevelType w:val="hybridMultilevel"/>
    <w:tmpl w:val="BD62F52A"/>
    <w:lvl w:ilvl="0" w:tplc="45EE38C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nsid w:val="52112DC2"/>
    <w:multiLevelType w:val="multilevel"/>
    <w:tmpl w:val="533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2763B01"/>
    <w:multiLevelType w:val="multilevel"/>
    <w:tmpl w:val="9934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3CE5090"/>
    <w:multiLevelType w:val="multilevel"/>
    <w:tmpl w:val="F7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6250619"/>
    <w:multiLevelType w:val="multilevel"/>
    <w:tmpl w:val="478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661099C"/>
    <w:multiLevelType w:val="hybridMultilevel"/>
    <w:tmpl w:val="81704A34"/>
    <w:lvl w:ilvl="0" w:tplc="8D846E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nsid w:val="5CAE4F67"/>
    <w:multiLevelType w:val="multilevel"/>
    <w:tmpl w:val="E24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D251EB1"/>
    <w:multiLevelType w:val="hybridMultilevel"/>
    <w:tmpl w:val="276A8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nsid w:val="5D426483"/>
    <w:multiLevelType w:val="hybridMultilevel"/>
    <w:tmpl w:val="44CA80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5">
    <w:nsid w:val="68973F55"/>
    <w:multiLevelType w:val="multilevel"/>
    <w:tmpl w:val="9FE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E475A5D"/>
    <w:multiLevelType w:val="multilevel"/>
    <w:tmpl w:val="E58E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F223675"/>
    <w:multiLevelType w:val="multilevel"/>
    <w:tmpl w:val="C840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FFA2553"/>
    <w:multiLevelType w:val="multilevel"/>
    <w:tmpl w:val="2E9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3B12BAE"/>
    <w:multiLevelType w:val="hybridMultilevel"/>
    <w:tmpl w:val="ECCCEE3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0">
    <w:nsid w:val="75F923EE"/>
    <w:multiLevelType w:val="multilevel"/>
    <w:tmpl w:val="499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7BC2CCA"/>
    <w:multiLevelType w:val="multilevel"/>
    <w:tmpl w:val="E706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7C87F36"/>
    <w:multiLevelType w:val="multilevel"/>
    <w:tmpl w:val="011E5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8536C87"/>
    <w:multiLevelType w:val="multilevel"/>
    <w:tmpl w:val="93605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A3878A6"/>
    <w:multiLevelType w:val="hybridMultilevel"/>
    <w:tmpl w:val="AD2CE5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5">
    <w:nsid w:val="7AA26397"/>
    <w:multiLevelType w:val="multilevel"/>
    <w:tmpl w:val="A38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CB62FE5"/>
    <w:multiLevelType w:val="hybridMultilevel"/>
    <w:tmpl w:val="3DF43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7">
    <w:nsid w:val="7E6008B2"/>
    <w:multiLevelType w:val="hybridMultilevel"/>
    <w:tmpl w:val="6A4C76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8">
    <w:nsid w:val="7EFD0FA5"/>
    <w:multiLevelType w:val="multilevel"/>
    <w:tmpl w:val="9E80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FF11AD9"/>
    <w:multiLevelType w:val="hybridMultilevel"/>
    <w:tmpl w:val="3AFEA8B6"/>
    <w:lvl w:ilvl="0" w:tplc="070477E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10"/>
  </w:num>
  <w:num w:numId="3">
    <w:abstractNumId w:val="18"/>
  </w:num>
  <w:num w:numId="4">
    <w:abstractNumId w:val="4"/>
  </w:num>
  <w:num w:numId="5">
    <w:abstractNumId w:val="71"/>
  </w:num>
  <w:num w:numId="6">
    <w:abstractNumId w:val="46"/>
  </w:num>
  <w:num w:numId="7">
    <w:abstractNumId w:val="43"/>
  </w:num>
  <w:num w:numId="8">
    <w:abstractNumId w:val="66"/>
  </w:num>
  <w:num w:numId="9">
    <w:abstractNumId w:val="52"/>
  </w:num>
  <w:num w:numId="10">
    <w:abstractNumId w:val="1"/>
  </w:num>
  <w:num w:numId="11">
    <w:abstractNumId w:val="73"/>
  </w:num>
  <w:num w:numId="12">
    <w:abstractNumId w:val="0"/>
  </w:num>
  <w:num w:numId="13">
    <w:abstractNumId w:val="40"/>
  </w:num>
  <w:num w:numId="14">
    <w:abstractNumId w:val="72"/>
  </w:num>
  <w:num w:numId="15">
    <w:abstractNumId w:val="24"/>
  </w:num>
  <w:num w:numId="16">
    <w:abstractNumId w:val="22"/>
  </w:num>
  <w:num w:numId="17">
    <w:abstractNumId w:val="9"/>
  </w:num>
  <w:num w:numId="18">
    <w:abstractNumId w:val="54"/>
  </w:num>
  <w:num w:numId="19">
    <w:abstractNumId w:val="13"/>
  </w:num>
  <w:num w:numId="20">
    <w:abstractNumId w:val="13"/>
  </w:num>
  <w:num w:numId="21">
    <w:abstractNumId w:val="55"/>
  </w:num>
  <w:num w:numId="22">
    <w:abstractNumId w:val="13"/>
  </w:num>
  <w:num w:numId="23">
    <w:abstractNumId w:val="77"/>
  </w:num>
  <w:num w:numId="24">
    <w:abstractNumId w:val="64"/>
  </w:num>
  <w:num w:numId="25">
    <w:abstractNumId w:val="32"/>
  </w:num>
  <w:num w:numId="26">
    <w:abstractNumId w:val="58"/>
  </w:num>
  <w:num w:numId="27">
    <w:abstractNumId w:val="53"/>
  </w:num>
  <w:num w:numId="28">
    <w:abstractNumId w:val="37"/>
  </w:num>
  <w:num w:numId="29">
    <w:abstractNumId w:val="41"/>
  </w:num>
  <w:num w:numId="30">
    <w:abstractNumId w:val="68"/>
  </w:num>
  <w:num w:numId="31">
    <w:abstractNumId w:val="59"/>
  </w:num>
  <w:num w:numId="32">
    <w:abstractNumId w:val="45"/>
  </w:num>
  <w:num w:numId="33">
    <w:abstractNumId w:val="29"/>
  </w:num>
  <w:num w:numId="34">
    <w:abstractNumId w:val="44"/>
  </w:num>
  <w:num w:numId="35">
    <w:abstractNumId w:val="39"/>
  </w:num>
  <w:num w:numId="36">
    <w:abstractNumId w:val="2"/>
  </w:num>
  <w:num w:numId="37">
    <w:abstractNumId w:val="23"/>
  </w:num>
  <w:num w:numId="38">
    <w:abstractNumId w:val="26"/>
  </w:num>
  <w:num w:numId="39">
    <w:abstractNumId w:val="36"/>
  </w:num>
  <w:num w:numId="40">
    <w:abstractNumId w:val="11"/>
  </w:num>
  <w:num w:numId="41">
    <w:abstractNumId w:val="42"/>
  </w:num>
  <w:num w:numId="42">
    <w:abstractNumId w:val="30"/>
  </w:num>
  <w:num w:numId="43">
    <w:abstractNumId w:val="38"/>
  </w:num>
  <w:num w:numId="44">
    <w:abstractNumId w:val="57"/>
  </w:num>
  <w:num w:numId="45">
    <w:abstractNumId w:val="15"/>
  </w:num>
  <w:num w:numId="46">
    <w:abstractNumId w:val="60"/>
  </w:num>
  <w:num w:numId="47">
    <w:abstractNumId w:val="8"/>
  </w:num>
  <w:num w:numId="48">
    <w:abstractNumId w:val="25"/>
  </w:num>
  <w:num w:numId="49">
    <w:abstractNumId w:val="62"/>
  </w:num>
  <w:num w:numId="50">
    <w:abstractNumId w:val="48"/>
  </w:num>
  <w:num w:numId="51">
    <w:abstractNumId w:val="6"/>
  </w:num>
  <w:num w:numId="52">
    <w:abstractNumId w:val="63"/>
  </w:num>
  <w:num w:numId="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7"/>
  </w:num>
  <w:num w:numId="55">
    <w:abstractNumId w:val="27"/>
  </w:num>
  <w:num w:numId="56">
    <w:abstractNumId w:val="3"/>
  </w:num>
  <w:num w:numId="57">
    <w:abstractNumId w:val="75"/>
  </w:num>
  <w:num w:numId="58">
    <w:abstractNumId w:val="20"/>
  </w:num>
  <w:num w:numId="59">
    <w:abstractNumId w:val="70"/>
  </w:num>
  <w:num w:numId="60">
    <w:abstractNumId w:val="28"/>
  </w:num>
  <w:num w:numId="61">
    <w:abstractNumId w:val="65"/>
  </w:num>
  <w:num w:numId="62">
    <w:abstractNumId w:val="5"/>
  </w:num>
  <w:num w:numId="63">
    <w:abstractNumId w:val="19"/>
  </w:num>
  <w:num w:numId="64">
    <w:abstractNumId w:val="51"/>
  </w:num>
  <w:num w:numId="65">
    <w:abstractNumId w:val="12"/>
  </w:num>
  <w:num w:numId="66">
    <w:abstractNumId w:val="7"/>
  </w:num>
  <w:num w:numId="67">
    <w:abstractNumId w:val="16"/>
  </w:num>
  <w:num w:numId="68">
    <w:abstractNumId w:val="61"/>
  </w:num>
  <w:num w:numId="69">
    <w:abstractNumId w:val="56"/>
  </w:num>
  <w:num w:numId="70">
    <w:abstractNumId w:val="14"/>
  </w:num>
  <w:num w:numId="71">
    <w:abstractNumId w:val="31"/>
  </w:num>
  <w:num w:numId="72">
    <w:abstractNumId w:val="34"/>
  </w:num>
  <w:num w:numId="73">
    <w:abstractNumId w:val="79"/>
  </w:num>
  <w:num w:numId="74">
    <w:abstractNumId w:val="50"/>
  </w:num>
  <w:num w:numId="75">
    <w:abstractNumId w:val="33"/>
  </w:num>
  <w:num w:numId="76">
    <w:abstractNumId w:val="35"/>
  </w:num>
  <w:num w:numId="77">
    <w:abstractNumId w:val="76"/>
  </w:num>
  <w:num w:numId="78">
    <w:abstractNumId w:val="49"/>
  </w:num>
  <w:num w:numId="79">
    <w:abstractNumId w:val="69"/>
  </w:num>
  <w:num w:numId="80">
    <w:abstractNumId w:val="74"/>
  </w:num>
  <w:num w:numId="81">
    <w:abstractNumId w:val="21"/>
  </w:num>
  <w:num w:numId="82">
    <w:abstractNumId w:val="78"/>
  </w:num>
  <w:num w:numId="83">
    <w:abstractNumId w:val="6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revisionView w:markup="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4D5"/>
    <w:rsid w:val="00020962"/>
    <w:rsid w:val="00030D40"/>
    <w:rsid w:val="000A19F6"/>
    <w:rsid w:val="000B6862"/>
    <w:rsid w:val="00103FD3"/>
    <w:rsid w:val="0012373C"/>
    <w:rsid w:val="00130F18"/>
    <w:rsid w:val="001332CD"/>
    <w:rsid w:val="00143DEA"/>
    <w:rsid w:val="001444D5"/>
    <w:rsid w:val="00195322"/>
    <w:rsid w:val="001C067A"/>
    <w:rsid w:val="001C3C8C"/>
    <w:rsid w:val="0025217F"/>
    <w:rsid w:val="00255B9E"/>
    <w:rsid w:val="00270D4C"/>
    <w:rsid w:val="00270E66"/>
    <w:rsid w:val="002757A5"/>
    <w:rsid w:val="0029166D"/>
    <w:rsid w:val="00294FEC"/>
    <w:rsid w:val="002E2E8F"/>
    <w:rsid w:val="00323E70"/>
    <w:rsid w:val="0033224A"/>
    <w:rsid w:val="003C3EC7"/>
    <w:rsid w:val="003D07BA"/>
    <w:rsid w:val="003D6A73"/>
    <w:rsid w:val="0040142E"/>
    <w:rsid w:val="00434BE8"/>
    <w:rsid w:val="00437D8A"/>
    <w:rsid w:val="00440435"/>
    <w:rsid w:val="0044308E"/>
    <w:rsid w:val="00464BF7"/>
    <w:rsid w:val="00467C6B"/>
    <w:rsid w:val="004B4F1C"/>
    <w:rsid w:val="005172C8"/>
    <w:rsid w:val="0055446C"/>
    <w:rsid w:val="005C62FB"/>
    <w:rsid w:val="005E05B2"/>
    <w:rsid w:val="005E4FCA"/>
    <w:rsid w:val="005E62C7"/>
    <w:rsid w:val="006660F1"/>
    <w:rsid w:val="006A632B"/>
    <w:rsid w:val="006B5041"/>
    <w:rsid w:val="006C758D"/>
    <w:rsid w:val="006D72F0"/>
    <w:rsid w:val="007135B8"/>
    <w:rsid w:val="0071638B"/>
    <w:rsid w:val="00721EEA"/>
    <w:rsid w:val="0072406A"/>
    <w:rsid w:val="00727CCD"/>
    <w:rsid w:val="007C0EF7"/>
    <w:rsid w:val="007D4F9C"/>
    <w:rsid w:val="007D688E"/>
    <w:rsid w:val="007E5999"/>
    <w:rsid w:val="007E7356"/>
    <w:rsid w:val="007F3919"/>
    <w:rsid w:val="008009E8"/>
    <w:rsid w:val="00807982"/>
    <w:rsid w:val="00815CCA"/>
    <w:rsid w:val="00824040"/>
    <w:rsid w:val="00842E21"/>
    <w:rsid w:val="0085590F"/>
    <w:rsid w:val="00860C0E"/>
    <w:rsid w:val="008A5454"/>
    <w:rsid w:val="008B4017"/>
    <w:rsid w:val="008C4A93"/>
    <w:rsid w:val="009025E8"/>
    <w:rsid w:val="00972C97"/>
    <w:rsid w:val="00980519"/>
    <w:rsid w:val="00996F68"/>
    <w:rsid w:val="009E4838"/>
    <w:rsid w:val="00A338C9"/>
    <w:rsid w:val="00A45043"/>
    <w:rsid w:val="00A50C91"/>
    <w:rsid w:val="00A83EBD"/>
    <w:rsid w:val="00A9073B"/>
    <w:rsid w:val="00AD5E02"/>
    <w:rsid w:val="00AE1EF4"/>
    <w:rsid w:val="00B0123A"/>
    <w:rsid w:val="00B0744E"/>
    <w:rsid w:val="00B352CB"/>
    <w:rsid w:val="00B50AD3"/>
    <w:rsid w:val="00B74479"/>
    <w:rsid w:val="00B830C5"/>
    <w:rsid w:val="00B92AF0"/>
    <w:rsid w:val="00B93847"/>
    <w:rsid w:val="00B972C1"/>
    <w:rsid w:val="00BB00BC"/>
    <w:rsid w:val="00C25DF0"/>
    <w:rsid w:val="00C674C5"/>
    <w:rsid w:val="00C76ECE"/>
    <w:rsid w:val="00C83101"/>
    <w:rsid w:val="00C85AEC"/>
    <w:rsid w:val="00CB58B8"/>
    <w:rsid w:val="00CD27AE"/>
    <w:rsid w:val="00CF7F4C"/>
    <w:rsid w:val="00D13EFA"/>
    <w:rsid w:val="00D6449D"/>
    <w:rsid w:val="00D91982"/>
    <w:rsid w:val="00DA1A17"/>
    <w:rsid w:val="00DB3383"/>
    <w:rsid w:val="00DB4D63"/>
    <w:rsid w:val="00DC4C3D"/>
    <w:rsid w:val="00E43AAA"/>
    <w:rsid w:val="00E512FC"/>
    <w:rsid w:val="00E930E9"/>
    <w:rsid w:val="00E97262"/>
    <w:rsid w:val="00EA1F90"/>
    <w:rsid w:val="00F0401F"/>
    <w:rsid w:val="00F225D2"/>
    <w:rsid w:val="00F66E7C"/>
    <w:rsid w:val="00F70A88"/>
    <w:rsid w:val="00FC5886"/>
    <w:rsid w:val="00FD046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3648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4017"/>
    <w:pPr>
      <w:spacing w:before="120" w:after="120"/>
      <w:jc w:val="both"/>
    </w:pPr>
    <w:rPr>
      <w:rFonts w:cs="Times New Roman"/>
      <w:sz w:val="22"/>
      <w:lang w:eastAsia="pt-BR"/>
    </w:rPr>
  </w:style>
  <w:style w:type="paragraph" w:styleId="Ttulo1">
    <w:name w:val="heading 1"/>
    <w:basedOn w:val="Normal"/>
    <w:next w:val="Normal"/>
    <w:link w:val="Ttulo1Char"/>
    <w:uiPriority w:val="9"/>
    <w:qFormat/>
    <w:rsid w:val="001444D5"/>
    <w:pPr>
      <w:keepNext/>
      <w:keepLines/>
      <w:spacing w:before="200" w:after="200"/>
      <w:ind w:left="720" w:hanging="360"/>
      <w:contextualSpacing/>
      <w:outlineLvl w:val="0"/>
    </w:pPr>
    <w:rPr>
      <w:rFonts w:eastAsia="Arial" w:cs="Arial"/>
      <w:b/>
      <w:color w:val="7030A0"/>
      <w:sz w:val="40"/>
      <w:szCs w:val="32"/>
    </w:rPr>
  </w:style>
  <w:style w:type="paragraph" w:styleId="Ttulo2">
    <w:name w:val="heading 2"/>
    <w:basedOn w:val="Normal"/>
    <w:next w:val="Normal"/>
    <w:link w:val="Ttulo2Char"/>
    <w:uiPriority w:val="9"/>
    <w:qFormat/>
    <w:rsid w:val="00467C6B"/>
    <w:pPr>
      <w:keepNext/>
      <w:keepLines/>
      <w:numPr>
        <w:ilvl w:val="1"/>
        <w:numId w:val="1"/>
      </w:numPr>
      <w:spacing w:before="200" w:after="200"/>
      <w:ind w:left="0" w:firstLine="0"/>
      <w:contextualSpacing/>
      <w:outlineLvl w:val="1"/>
    </w:pPr>
    <w:rPr>
      <w:rFonts w:eastAsia="Arial" w:cs="Arial"/>
      <w:color w:val="7030A0"/>
      <w:sz w:val="32"/>
      <w:szCs w:val="26"/>
    </w:rPr>
  </w:style>
  <w:style w:type="paragraph" w:styleId="Ttulo3">
    <w:name w:val="heading 3"/>
    <w:basedOn w:val="Normal"/>
    <w:next w:val="Normal"/>
    <w:link w:val="Ttulo3Char"/>
    <w:uiPriority w:val="9"/>
    <w:qFormat/>
    <w:rsid w:val="00B972C1"/>
    <w:pPr>
      <w:keepNext/>
      <w:keepLines/>
      <w:numPr>
        <w:ilvl w:val="2"/>
        <w:numId w:val="1"/>
      </w:numPr>
      <w:spacing w:before="160" w:after="200"/>
      <w:ind w:left="142" w:hanging="150"/>
      <w:contextualSpacing/>
      <w:outlineLvl w:val="2"/>
    </w:pPr>
    <w:rPr>
      <w:rFonts w:eastAsia="Arial" w:cs="Arial"/>
      <w:color w:val="7030A0"/>
      <w:sz w:val="28"/>
    </w:rPr>
  </w:style>
  <w:style w:type="paragraph" w:styleId="Ttulo4">
    <w:name w:val="heading 4"/>
    <w:basedOn w:val="Normal"/>
    <w:next w:val="Normal"/>
    <w:link w:val="Ttulo4Char"/>
    <w:rsid w:val="008B4017"/>
    <w:pPr>
      <w:keepNext/>
      <w:keepLines/>
      <w:spacing w:before="160" w:after="0"/>
      <w:contextualSpacing/>
      <w:outlineLvl w:val="3"/>
    </w:pPr>
    <w:rPr>
      <w:rFonts w:ascii="Trebuchet MS" w:eastAsia="Trebuchet MS" w:hAnsi="Trebuchet MS" w:cs="Trebuchet MS"/>
      <w:color w:val="666666"/>
      <w:szCs w:val="22"/>
      <w:u w:val="single"/>
    </w:rPr>
  </w:style>
  <w:style w:type="paragraph" w:styleId="Ttulo5">
    <w:name w:val="heading 5"/>
    <w:basedOn w:val="Normal"/>
    <w:next w:val="Normal"/>
    <w:link w:val="Ttulo5Char"/>
    <w:rsid w:val="008B4017"/>
    <w:pPr>
      <w:keepNext/>
      <w:keepLines/>
      <w:spacing w:before="160" w:after="0"/>
      <w:contextualSpacing/>
      <w:outlineLvl w:val="4"/>
    </w:pPr>
    <w:rPr>
      <w:rFonts w:ascii="Trebuchet MS" w:eastAsia="Trebuchet MS" w:hAnsi="Trebuchet MS" w:cs="Trebuchet MS"/>
      <w:color w:val="666666"/>
      <w:szCs w:val="22"/>
    </w:rPr>
  </w:style>
  <w:style w:type="paragraph" w:styleId="Ttulo6">
    <w:name w:val="heading 6"/>
    <w:basedOn w:val="Normal"/>
    <w:next w:val="Normal"/>
    <w:link w:val="Ttulo6Char"/>
    <w:rsid w:val="008B4017"/>
    <w:pPr>
      <w:keepNext/>
      <w:keepLines/>
      <w:spacing w:before="160" w:after="0"/>
      <w:contextualSpacing/>
      <w:outlineLvl w:val="5"/>
    </w:pPr>
    <w:rPr>
      <w:rFonts w:ascii="Trebuchet MS" w:eastAsia="Trebuchet MS" w:hAnsi="Trebuchet MS" w:cs="Trebuchet MS"/>
      <w:i/>
      <w:color w:val="666666"/>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67C6B"/>
    <w:rPr>
      <w:rFonts w:eastAsia="Arial" w:cs="Arial"/>
      <w:color w:val="7030A0"/>
      <w:sz w:val="32"/>
      <w:szCs w:val="26"/>
      <w:lang w:eastAsia="pt-BR"/>
    </w:rPr>
  </w:style>
  <w:style w:type="character" w:customStyle="1" w:styleId="Ttulo1Char">
    <w:name w:val="Título 1 Char"/>
    <w:basedOn w:val="Fontepargpadro"/>
    <w:link w:val="Ttulo1"/>
    <w:uiPriority w:val="9"/>
    <w:rsid w:val="001444D5"/>
    <w:rPr>
      <w:rFonts w:eastAsia="Arial" w:cs="Arial"/>
      <w:b/>
      <w:color w:val="7030A0"/>
      <w:sz w:val="40"/>
      <w:szCs w:val="32"/>
      <w:lang w:eastAsia="pt-BR"/>
    </w:rPr>
  </w:style>
  <w:style w:type="character" w:customStyle="1" w:styleId="Ttulo3Char">
    <w:name w:val="Título 3 Char"/>
    <w:basedOn w:val="Fontepargpadro"/>
    <w:link w:val="Ttulo3"/>
    <w:uiPriority w:val="9"/>
    <w:rsid w:val="00B972C1"/>
    <w:rPr>
      <w:rFonts w:eastAsia="Arial" w:cs="Arial"/>
      <w:color w:val="7030A0"/>
      <w:sz w:val="28"/>
      <w:lang w:eastAsia="pt-BR"/>
    </w:rPr>
  </w:style>
  <w:style w:type="paragraph" w:styleId="Ttulo">
    <w:name w:val="Title"/>
    <w:basedOn w:val="Normal"/>
    <w:next w:val="Normal"/>
    <w:link w:val="TtuloChar"/>
    <w:rsid w:val="001444D5"/>
    <w:pPr>
      <w:keepNext/>
      <w:keepLines/>
      <w:contextualSpacing/>
    </w:pPr>
    <w:rPr>
      <w:rFonts w:ascii="Trebuchet MS" w:eastAsia="Trebuchet MS" w:hAnsi="Trebuchet MS" w:cs="Trebuchet MS"/>
      <w:color w:val="000000"/>
      <w:sz w:val="56"/>
      <w:szCs w:val="42"/>
    </w:rPr>
  </w:style>
  <w:style w:type="character" w:customStyle="1" w:styleId="TtuloChar">
    <w:name w:val="Título Char"/>
    <w:basedOn w:val="Fontepargpadro"/>
    <w:link w:val="Ttulo"/>
    <w:rsid w:val="001444D5"/>
    <w:rPr>
      <w:rFonts w:ascii="Trebuchet MS" w:eastAsia="Trebuchet MS" w:hAnsi="Trebuchet MS" w:cs="Trebuchet MS"/>
      <w:color w:val="000000"/>
      <w:sz w:val="56"/>
      <w:szCs w:val="42"/>
      <w:lang w:eastAsia="pt-BR"/>
    </w:rPr>
  </w:style>
  <w:style w:type="paragraph" w:customStyle="1" w:styleId="Cabealho1">
    <w:name w:val="Cabeçalho1"/>
    <w:basedOn w:val="Ttulo1"/>
    <w:rsid w:val="001444D5"/>
    <w:rPr>
      <w:b w:val="0"/>
    </w:rPr>
  </w:style>
  <w:style w:type="paragraph" w:styleId="PargrafodaLista">
    <w:name w:val="List Paragraph"/>
    <w:basedOn w:val="Normal"/>
    <w:uiPriority w:val="34"/>
    <w:qFormat/>
    <w:rsid w:val="00EA1F90"/>
    <w:pPr>
      <w:ind w:left="720"/>
      <w:contextualSpacing/>
    </w:pPr>
  </w:style>
  <w:style w:type="paragraph" w:styleId="NormalWeb">
    <w:name w:val="Normal (Web)"/>
    <w:basedOn w:val="Normal"/>
    <w:uiPriority w:val="99"/>
    <w:unhideWhenUsed/>
    <w:rsid w:val="00F66E7C"/>
    <w:pPr>
      <w:spacing w:before="100" w:beforeAutospacing="1" w:after="100" w:afterAutospacing="1"/>
    </w:pPr>
  </w:style>
  <w:style w:type="character" w:styleId="Hiperlink">
    <w:name w:val="Hyperlink"/>
    <w:basedOn w:val="Fontepargpadro"/>
    <w:uiPriority w:val="99"/>
    <w:unhideWhenUsed/>
    <w:rsid w:val="008B4017"/>
    <w:rPr>
      <w:color w:val="0000FF"/>
      <w:u w:val="single"/>
    </w:rPr>
  </w:style>
  <w:style w:type="character" w:customStyle="1" w:styleId="Ttulo4Char">
    <w:name w:val="Título 4 Char"/>
    <w:basedOn w:val="Fontepargpadro"/>
    <w:link w:val="Ttulo4"/>
    <w:rsid w:val="008B4017"/>
    <w:rPr>
      <w:rFonts w:ascii="Trebuchet MS" w:eastAsia="Trebuchet MS" w:hAnsi="Trebuchet MS" w:cs="Trebuchet MS"/>
      <w:color w:val="666666"/>
      <w:sz w:val="22"/>
      <w:szCs w:val="22"/>
      <w:u w:val="single"/>
      <w:lang w:eastAsia="pt-BR"/>
    </w:rPr>
  </w:style>
  <w:style w:type="character" w:customStyle="1" w:styleId="Ttulo5Char">
    <w:name w:val="Título 5 Char"/>
    <w:basedOn w:val="Fontepargpadro"/>
    <w:link w:val="Ttulo5"/>
    <w:rsid w:val="008B4017"/>
    <w:rPr>
      <w:rFonts w:ascii="Trebuchet MS" w:eastAsia="Trebuchet MS" w:hAnsi="Trebuchet MS" w:cs="Trebuchet MS"/>
      <w:color w:val="666666"/>
      <w:sz w:val="22"/>
      <w:szCs w:val="22"/>
      <w:lang w:eastAsia="pt-BR"/>
    </w:rPr>
  </w:style>
  <w:style w:type="character" w:customStyle="1" w:styleId="Ttulo6Char">
    <w:name w:val="Título 6 Char"/>
    <w:basedOn w:val="Fontepargpadro"/>
    <w:link w:val="Ttulo6"/>
    <w:rsid w:val="008B4017"/>
    <w:rPr>
      <w:rFonts w:ascii="Trebuchet MS" w:eastAsia="Trebuchet MS" w:hAnsi="Trebuchet MS" w:cs="Trebuchet MS"/>
      <w:i/>
      <w:color w:val="666666"/>
      <w:sz w:val="22"/>
      <w:szCs w:val="22"/>
      <w:lang w:eastAsia="pt-BR"/>
    </w:rPr>
  </w:style>
  <w:style w:type="table" w:customStyle="1" w:styleId="TableNormal">
    <w:name w:val="Table Normal"/>
    <w:rsid w:val="008B4017"/>
    <w:pPr>
      <w:spacing w:after="200" w:line="276" w:lineRule="auto"/>
      <w:jc w:val="both"/>
    </w:pPr>
    <w:rPr>
      <w:rFonts w:ascii="Arial" w:eastAsia="Arial" w:hAnsi="Arial" w:cs="Arial"/>
      <w:color w:val="000000"/>
      <w:sz w:val="22"/>
      <w:szCs w:val="22"/>
      <w:lang w:eastAsia="pt-BR"/>
    </w:rPr>
    <w:tblPr>
      <w:tblCellMar>
        <w:top w:w="0" w:type="dxa"/>
        <w:left w:w="0" w:type="dxa"/>
        <w:bottom w:w="0" w:type="dxa"/>
        <w:right w:w="0" w:type="dxa"/>
      </w:tblCellMar>
    </w:tblPr>
  </w:style>
  <w:style w:type="paragraph" w:styleId="Subttulo">
    <w:name w:val="Subtitle"/>
    <w:basedOn w:val="Normal"/>
    <w:next w:val="Normal"/>
    <w:link w:val="SubttuloChar"/>
    <w:rsid w:val="008B4017"/>
    <w:pPr>
      <w:keepNext/>
      <w:keepLines/>
      <w:spacing w:before="0" w:after="200"/>
      <w:contextualSpacing/>
      <w:jc w:val="center"/>
    </w:pPr>
    <w:rPr>
      <w:rFonts w:ascii="Trebuchet MS" w:eastAsia="Trebuchet MS" w:hAnsi="Trebuchet MS" w:cs="Trebuchet MS"/>
      <w:i/>
      <w:color w:val="666666"/>
      <w:sz w:val="18"/>
      <w:szCs w:val="18"/>
    </w:rPr>
  </w:style>
  <w:style w:type="character" w:customStyle="1" w:styleId="SubttuloChar">
    <w:name w:val="Subtítulo Char"/>
    <w:basedOn w:val="Fontepargpadro"/>
    <w:link w:val="Subttulo"/>
    <w:rsid w:val="008B4017"/>
    <w:rPr>
      <w:rFonts w:ascii="Trebuchet MS" w:eastAsia="Trebuchet MS" w:hAnsi="Trebuchet MS" w:cs="Trebuchet MS"/>
      <w:i/>
      <w:color w:val="666666"/>
      <w:sz w:val="18"/>
      <w:szCs w:val="18"/>
      <w:lang w:eastAsia="pt-BR"/>
    </w:rPr>
  </w:style>
  <w:style w:type="paragraph" w:styleId="Textodecomentrio">
    <w:name w:val="annotation text"/>
    <w:basedOn w:val="Normal"/>
    <w:link w:val="TextodecomentrioChar"/>
    <w:uiPriority w:val="99"/>
    <w:semiHidden/>
    <w:unhideWhenUsed/>
    <w:rsid w:val="008B4017"/>
    <w:pPr>
      <w:spacing w:before="0" w:after="200"/>
    </w:pPr>
    <w:rPr>
      <w:rFonts w:eastAsia="Arial" w:cs="Arial"/>
      <w:color w:val="000000"/>
      <w:sz w:val="24"/>
    </w:rPr>
  </w:style>
  <w:style w:type="character" w:customStyle="1" w:styleId="TextodecomentrioChar">
    <w:name w:val="Texto de comentário Char"/>
    <w:basedOn w:val="Fontepargpadro"/>
    <w:link w:val="Textodecomentrio"/>
    <w:uiPriority w:val="99"/>
    <w:semiHidden/>
    <w:rsid w:val="008B4017"/>
    <w:rPr>
      <w:rFonts w:eastAsia="Arial" w:cs="Arial"/>
      <w:color w:val="000000"/>
      <w:lang w:eastAsia="pt-BR"/>
    </w:rPr>
  </w:style>
  <w:style w:type="character" w:styleId="Refdecomentrio">
    <w:name w:val="annotation reference"/>
    <w:basedOn w:val="Fontepargpadro"/>
    <w:uiPriority w:val="99"/>
    <w:semiHidden/>
    <w:unhideWhenUsed/>
    <w:rsid w:val="008B4017"/>
    <w:rPr>
      <w:sz w:val="18"/>
      <w:szCs w:val="18"/>
    </w:rPr>
  </w:style>
  <w:style w:type="paragraph" w:styleId="Textodebalo">
    <w:name w:val="Balloon Text"/>
    <w:basedOn w:val="Normal"/>
    <w:link w:val="TextodebaloChar"/>
    <w:uiPriority w:val="99"/>
    <w:semiHidden/>
    <w:unhideWhenUsed/>
    <w:rsid w:val="008B4017"/>
    <w:pPr>
      <w:spacing w:before="0" w:after="0"/>
    </w:pPr>
    <w:rPr>
      <w:rFonts w:ascii="Helvetica" w:eastAsia="Arial" w:hAnsi="Helvetica" w:cs="Arial"/>
      <w:color w:val="000000"/>
      <w:sz w:val="18"/>
      <w:szCs w:val="18"/>
    </w:rPr>
  </w:style>
  <w:style w:type="character" w:customStyle="1" w:styleId="TextodebaloChar">
    <w:name w:val="Texto de balão Char"/>
    <w:basedOn w:val="Fontepargpadro"/>
    <w:link w:val="Textodebalo"/>
    <w:uiPriority w:val="99"/>
    <w:semiHidden/>
    <w:rsid w:val="008B4017"/>
    <w:rPr>
      <w:rFonts w:ascii="Helvetica" w:eastAsia="Arial" w:hAnsi="Helvetica" w:cs="Arial"/>
      <w:color w:val="000000"/>
      <w:sz w:val="18"/>
      <w:szCs w:val="18"/>
      <w:lang w:eastAsia="pt-BR"/>
    </w:rPr>
  </w:style>
  <w:style w:type="character" w:styleId="HiperlinkVisitado">
    <w:name w:val="FollowedHyperlink"/>
    <w:basedOn w:val="Fontepargpadro"/>
    <w:uiPriority w:val="99"/>
    <w:semiHidden/>
    <w:unhideWhenUsed/>
    <w:rsid w:val="008B4017"/>
    <w:rPr>
      <w:color w:val="954F72" w:themeColor="followedHyperlink"/>
      <w:u w:val="single"/>
    </w:rPr>
  </w:style>
  <w:style w:type="paragraph" w:styleId="Pr-formataoHTML">
    <w:name w:val="HTML Preformatted"/>
    <w:basedOn w:val="Normal"/>
    <w:link w:val="Pr-formataoHTMLChar"/>
    <w:uiPriority w:val="99"/>
    <w:semiHidden/>
    <w:unhideWhenUsed/>
    <w:rsid w:val="008B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Arial" w:hAnsi="Courier New" w:cs="Courier New"/>
      <w:sz w:val="20"/>
      <w:szCs w:val="20"/>
    </w:rPr>
  </w:style>
  <w:style w:type="character" w:customStyle="1" w:styleId="Pr-formataoHTMLChar">
    <w:name w:val="Pré-formatação HTML Char"/>
    <w:basedOn w:val="Fontepargpadro"/>
    <w:link w:val="Pr-formataoHTML"/>
    <w:uiPriority w:val="99"/>
    <w:semiHidden/>
    <w:rsid w:val="008B4017"/>
    <w:rPr>
      <w:rFonts w:ascii="Courier New" w:eastAsia="Arial" w:hAnsi="Courier New" w:cs="Courier New"/>
      <w:sz w:val="20"/>
      <w:szCs w:val="20"/>
      <w:lang w:eastAsia="pt-BR"/>
    </w:rPr>
  </w:style>
  <w:style w:type="paragraph" w:styleId="Citao">
    <w:name w:val="Quote"/>
    <w:basedOn w:val="Normal"/>
    <w:next w:val="Normal"/>
    <w:link w:val="CitaoChar"/>
    <w:uiPriority w:val="29"/>
    <w:qFormat/>
    <w:rsid w:val="008B4017"/>
    <w:pPr>
      <w:spacing w:before="200" w:after="160"/>
      <w:ind w:left="864" w:right="864"/>
      <w:jc w:val="center"/>
    </w:pPr>
    <w:rPr>
      <w:rFonts w:eastAsia="Arial" w:cs="Arial"/>
      <w:i/>
      <w:iCs/>
      <w:color w:val="404040" w:themeColor="text1" w:themeTint="BF"/>
      <w:szCs w:val="22"/>
    </w:rPr>
  </w:style>
  <w:style w:type="character" w:customStyle="1" w:styleId="CitaoChar">
    <w:name w:val="Citação Char"/>
    <w:basedOn w:val="Fontepargpadro"/>
    <w:link w:val="Citao"/>
    <w:uiPriority w:val="29"/>
    <w:rsid w:val="008B4017"/>
    <w:rPr>
      <w:rFonts w:eastAsia="Arial" w:cs="Arial"/>
      <w:i/>
      <w:iCs/>
      <w:color w:val="404040" w:themeColor="text1" w:themeTint="BF"/>
      <w:sz w:val="22"/>
      <w:szCs w:val="22"/>
      <w:lang w:eastAsia="pt-BR"/>
    </w:rPr>
  </w:style>
  <w:style w:type="paragraph" w:customStyle="1" w:styleId="Dica">
    <w:name w:val="Dica"/>
    <w:basedOn w:val="Normal"/>
    <w:rsid w:val="008B4017"/>
    <w:pPr>
      <w:spacing w:before="0" w:after="200"/>
      <w:ind w:left="567"/>
    </w:pPr>
    <w:rPr>
      <w:rFonts w:eastAsia="Arial" w:cs="Arial"/>
      <w:b/>
      <w:color w:val="7030A0"/>
      <w:szCs w:val="22"/>
    </w:rPr>
  </w:style>
  <w:style w:type="paragraph" w:styleId="Assuntodocomentrio">
    <w:name w:val="annotation subject"/>
    <w:basedOn w:val="Textodecomentrio"/>
    <w:next w:val="Textodecomentrio"/>
    <w:link w:val="AssuntodocomentrioChar"/>
    <w:uiPriority w:val="99"/>
    <w:semiHidden/>
    <w:unhideWhenUsed/>
    <w:rsid w:val="008B4017"/>
    <w:rPr>
      <w:b/>
      <w:bCs/>
      <w:sz w:val="20"/>
      <w:szCs w:val="20"/>
    </w:rPr>
  </w:style>
  <w:style w:type="character" w:customStyle="1" w:styleId="AssuntodocomentrioChar">
    <w:name w:val="Assunto do comentário Char"/>
    <w:basedOn w:val="TextodecomentrioChar"/>
    <w:link w:val="Assuntodocomentrio"/>
    <w:uiPriority w:val="99"/>
    <w:semiHidden/>
    <w:rsid w:val="008B4017"/>
    <w:rPr>
      <w:rFonts w:eastAsia="Arial" w:cs="Arial"/>
      <w:b/>
      <w:bCs/>
      <w:color w:val="000000"/>
      <w:sz w:val="20"/>
      <w:szCs w:val="20"/>
      <w:lang w:eastAsia="pt-BR"/>
    </w:rPr>
  </w:style>
  <w:style w:type="paragraph" w:styleId="SemEspaamento">
    <w:name w:val="No Spacing"/>
    <w:uiPriority w:val="1"/>
    <w:qFormat/>
    <w:rsid w:val="008B4017"/>
    <w:pPr>
      <w:jc w:val="both"/>
    </w:pPr>
    <w:rPr>
      <w:rFonts w:eastAsia="Arial" w:cs="Arial"/>
      <w:color w:val="000000"/>
      <w:sz w:val="22"/>
      <w:szCs w:val="22"/>
      <w:lang w:eastAsia="pt-BR"/>
    </w:rPr>
  </w:style>
  <w:style w:type="paragraph" w:styleId="Legenda">
    <w:name w:val="caption"/>
    <w:basedOn w:val="Normal"/>
    <w:next w:val="Normal"/>
    <w:uiPriority w:val="35"/>
    <w:unhideWhenUsed/>
    <w:qFormat/>
    <w:rsid w:val="008B4017"/>
    <w:pPr>
      <w:spacing w:before="0" w:after="200"/>
    </w:pPr>
    <w:rPr>
      <w:rFonts w:eastAsia="Arial" w:cs="Arial"/>
      <w:i/>
      <w:iCs/>
      <w:color w:val="44546A" w:themeColor="text2"/>
      <w:sz w:val="18"/>
      <w:szCs w:val="18"/>
    </w:rPr>
  </w:style>
  <w:style w:type="character" w:styleId="CdigoHTML">
    <w:name w:val="HTML Code"/>
    <w:basedOn w:val="Fontepargpadro"/>
    <w:uiPriority w:val="99"/>
    <w:semiHidden/>
    <w:unhideWhenUsed/>
    <w:rsid w:val="0071638B"/>
    <w:rPr>
      <w:rFonts w:ascii="Courier New" w:eastAsiaTheme="minorHAnsi" w:hAnsi="Courier New" w:cs="Courier New"/>
      <w:sz w:val="20"/>
      <w:szCs w:val="20"/>
    </w:rPr>
  </w:style>
  <w:style w:type="character" w:customStyle="1" w:styleId="vc">
    <w:name w:val="vc"/>
    <w:basedOn w:val="Fontepargpadro"/>
    <w:rsid w:val="0071638B"/>
  </w:style>
  <w:style w:type="character" w:customStyle="1" w:styleId="n">
    <w:name w:val="n"/>
    <w:basedOn w:val="Fontepargpadro"/>
    <w:rsid w:val="0071638B"/>
  </w:style>
  <w:style w:type="character" w:customStyle="1" w:styleId="kt">
    <w:name w:val="kt"/>
    <w:basedOn w:val="Fontepargpadro"/>
    <w:rsid w:val="00716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934">
      <w:bodyDiv w:val="1"/>
      <w:marLeft w:val="0"/>
      <w:marRight w:val="0"/>
      <w:marTop w:val="0"/>
      <w:marBottom w:val="0"/>
      <w:divBdr>
        <w:top w:val="none" w:sz="0" w:space="0" w:color="auto"/>
        <w:left w:val="none" w:sz="0" w:space="0" w:color="auto"/>
        <w:bottom w:val="none" w:sz="0" w:space="0" w:color="auto"/>
        <w:right w:val="none" w:sz="0" w:space="0" w:color="auto"/>
      </w:divBdr>
      <w:divsChild>
        <w:div w:id="2111659697">
          <w:marLeft w:val="0"/>
          <w:marRight w:val="0"/>
          <w:marTop w:val="450"/>
          <w:marBottom w:val="525"/>
          <w:divBdr>
            <w:top w:val="none" w:sz="0" w:space="11" w:color="auto"/>
            <w:left w:val="single" w:sz="36" w:space="11" w:color="E9E9E9"/>
            <w:bottom w:val="none" w:sz="0" w:space="5" w:color="auto"/>
            <w:right w:val="none" w:sz="0" w:space="11" w:color="auto"/>
          </w:divBdr>
        </w:div>
        <w:div w:id="1137070279">
          <w:marLeft w:val="315"/>
          <w:marRight w:val="0"/>
          <w:marTop w:val="0"/>
          <w:marBottom w:val="0"/>
          <w:divBdr>
            <w:top w:val="none" w:sz="0" w:space="0" w:color="auto"/>
            <w:left w:val="none" w:sz="0" w:space="0" w:color="auto"/>
            <w:bottom w:val="none" w:sz="0" w:space="0" w:color="auto"/>
            <w:right w:val="none" w:sz="0" w:space="0" w:color="auto"/>
          </w:divBdr>
          <w:divsChild>
            <w:div w:id="645283966">
              <w:marLeft w:val="195"/>
              <w:marRight w:val="0"/>
              <w:marTop w:val="150"/>
              <w:marBottom w:val="315"/>
              <w:divBdr>
                <w:top w:val="none" w:sz="0" w:space="3" w:color="auto"/>
                <w:left w:val="single" w:sz="36" w:space="8" w:color="CDE9F4"/>
                <w:bottom w:val="none" w:sz="0" w:space="2" w:color="auto"/>
                <w:right w:val="none" w:sz="0" w:space="0" w:color="auto"/>
              </w:divBdr>
            </w:div>
          </w:divsChild>
        </w:div>
        <w:div w:id="1646356291">
          <w:marLeft w:val="315"/>
          <w:marRight w:val="0"/>
          <w:marTop w:val="0"/>
          <w:marBottom w:val="0"/>
          <w:divBdr>
            <w:top w:val="none" w:sz="0" w:space="0" w:color="auto"/>
            <w:left w:val="none" w:sz="0" w:space="0" w:color="auto"/>
            <w:bottom w:val="none" w:sz="0" w:space="0" w:color="auto"/>
            <w:right w:val="none" w:sz="0" w:space="0" w:color="auto"/>
          </w:divBdr>
          <w:divsChild>
            <w:div w:id="440146378">
              <w:marLeft w:val="195"/>
              <w:marRight w:val="0"/>
              <w:marTop w:val="150"/>
              <w:marBottom w:val="315"/>
              <w:divBdr>
                <w:top w:val="none" w:sz="0" w:space="3" w:color="auto"/>
                <w:left w:val="single" w:sz="36" w:space="8" w:color="CDE9F4"/>
                <w:bottom w:val="none" w:sz="0" w:space="2" w:color="auto"/>
                <w:right w:val="none" w:sz="0" w:space="0" w:color="auto"/>
              </w:divBdr>
            </w:div>
          </w:divsChild>
        </w:div>
        <w:div w:id="1293555929">
          <w:marLeft w:val="600"/>
          <w:marRight w:val="0"/>
          <w:marTop w:val="300"/>
          <w:marBottom w:val="300"/>
          <w:divBdr>
            <w:top w:val="none" w:sz="0" w:space="0" w:color="auto"/>
            <w:left w:val="none" w:sz="0" w:space="0" w:color="auto"/>
            <w:bottom w:val="none" w:sz="0" w:space="0" w:color="auto"/>
            <w:right w:val="none" w:sz="0" w:space="0" w:color="auto"/>
          </w:divBdr>
        </w:div>
        <w:div w:id="1249777311">
          <w:marLeft w:val="315"/>
          <w:marRight w:val="0"/>
          <w:marTop w:val="0"/>
          <w:marBottom w:val="0"/>
          <w:divBdr>
            <w:top w:val="none" w:sz="0" w:space="0" w:color="auto"/>
            <w:left w:val="none" w:sz="0" w:space="0" w:color="auto"/>
            <w:bottom w:val="none" w:sz="0" w:space="0" w:color="auto"/>
            <w:right w:val="none" w:sz="0" w:space="0" w:color="auto"/>
          </w:divBdr>
          <w:divsChild>
            <w:div w:id="1017197754">
              <w:marLeft w:val="195"/>
              <w:marRight w:val="0"/>
              <w:marTop w:val="150"/>
              <w:marBottom w:val="315"/>
              <w:divBdr>
                <w:top w:val="none" w:sz="0" w:space="3" w:color="auto"/>
                <w:left w:val="single" w:sz="36" w:space="8" w:color="CDE9F4"/>
                <w:bottom w:val="none" w:sz="0" w:space="2" w:color="auto"/>
                <w:right w:val="none" w:sz="0" w:space="0" w:color="auto"/>
              </w:divBdr>
            </w:div>
          </w:divsChild>
        </w:div>
        <w:div w:id="577062470">
          <w:marLeft w:val="315"/>
          <w:marRight w:val="0"/>
          <w:marTop w:val="0"/>
          <w:marBottom w:val="0"/>
          <w:divBdr>
            <w:top w:val="none" w:sz="0" w:space="0" w:color="auto"/>
            <w:left w:val="none" w:sz="0" w:space="0" w:color="auto"/>
            <w:bottom w:val="none" w:sz="0" w:space="0" w:color="auto"/>
            <w:right w:val="none" w:sz="0" w:space="0" w:color="auto"/>
          </w:divBdr>
          <w:divsChild>
            <w:div w:id="1258367380">
              <w:marLeft w:val="195"/>
              <w:marRight w:val="0"/>
              <w:marTop w:val="150"/>
              <w:marBottom w:val="315"/>
              <w:divBdr>
                <w:top w:val="none" w:sz="0" w:space="3" w:color="auto"/>
                <w:left w:val="single" w:sz="36" w:space="8" w:color="CDE9F4"/>
                <w:bottom w:val="none" w:sz="0" w:space="2" w:color="auto"/>
                <w:right w:val="none" w:sz="0" w:space="0" w:color="auto"/>
              </w:divBdr>
            </w:div>
          </w:divsChild>
        </w:div>
        <w:div w:id="1869483652">
          <w:marLeft w:val="315"/>
          <w:marRight w:val="0"/>
          <w:marTop w:val="0"/>
          <w:marBottom w:val="0"/>
          <w:divBdr>
            <w:top w:val="none" w:sz="0" w:space="0" w:color="auto"/>
            <w:left w:val="none" w:sz="0" w:space="0" w:color="auto"/>
            <w:bottom w:val="none" w:sz="0" w:space="0" w:color="auto"/>
            <w:right w:val="none" w:sz="0" w:space="0" w:color="auto"/>
          </w:divBdr>
          <w:divsChild>
            <w:div w:id="720250125">
              <w:marLeft w:val="195"/>
              <w:marRight w:val="0"/>
              <w:marTop w:val="150"/>
              <w:marBottom w:val="315"/>
              <w:divBdr>
                <w:top w:val="none" w:sz="0" w:space="3" w:color="auto"/>
                <w:left w:val="single" w:sz="36" w:space="8" w:color="CDE9F4"/>
                <w:bottom w:val="none" w:sz="0" w:space="2" w:color="auto"/>
                <w:right w:val="none" w:sz="0" w:space="0" w:color="auto"/>
              </w:divBdr>
            </w:div>
          </w:divsChild>
        </w:div>
        <w:div w:id="557712027">
          <w:marLeft w:val="315"/>
          <w:marRight w:val="0"/>
          <w:marTop w:val="0"/>
          <w:marBottom w:val="0"/>
          <w:divBdr>
            <w:top w:val="none" w:sz="0" w:space="0" w:color="auto"/>
            <w:left w:val="none" w:sz="0" w:space="0" w:color="auto"/>
            <w:bottom w:val="none" w:sz="0" w:space="0" w:color="auto"/>
            <w:right w:val="none" w:sz="0" w:space="0" w:color="auto"/>
          </w:divBdr>
          <w:divsChild>
            <w:div w:id="321587755">
              <w:marLeft w:val="195"/>
              <w:marRight w:val="0"/>
              <w:marTop w:val="150"/>
              <w:marBottom w:val="315"/>
              <w:divBdr>
                <w:top w:val="none" w:sz="0" w:space="3" w:color="auto"/>
                <w:left w:val="single" w:sz="36" w:space="8" w:color="CDE9F4"/>
                <w:bottom w:val="none" w:sz="0" w:space="2" w:color="auto"/>
                <w:right w:val="none" w:sz="0" w:space="0" w:color="auto"/>
              </w:divBdr>
            </w:div>
          </w:divsChild>
        </w:div>
        <w:div w:id="963579901">
          <w:marLeft w:val="315"/>
          <w:marRight w:val="0"/>
          <w:marTop w:val="0"/>
          <w:marBottom w:val="0"/>
          <w:divBdr>
            <w:top w:val="none" w:sz="0" w:space="0" w:color="auto"/>
            <w:left w:val="none" w:sz="0" w:space="0" w:color="auto"/>
            <w:bottom w:val="none" w:sz="0" w:space="0" w:color="auto"/>
            <w:right w:val="none" w:sz="0" w:space="0" w:color="auto"/>
          </w:divBdr>
          <w:divsChild>
            <w:div w:id="492837778">
              <w:marLeft w:val="195"/>
              <w:marRight w:val="0"/>
              <w:marTop w:val="150"/>
              <w:marBottom w:val="315"/>
              <w:divBdr>
                <w:top w:val="none" w:sz="0" w:space="3" w:color="auto"/>
                <w:left w:val="single" w:sz="36" w:space="8" w:color="CDE9F4"/>
                <w:bottom w:val="none" w:sz="0" w:space="2" w:color="auto"/>
                <w:right w:val="none" w:sz="0" w:space="0" w:color="auto"/>
              </w:divBdr>
            </w:div>
          </w:divsChild>
        </w:div>
        <w:div w:id="731583399">
          <w:marLeft w:val="315"/>
          <w:marRight w:val="0"/>
          <w:marTop w:val="0"/>
          <w:marBottom w:val="0"/>
          <w:divBdr>
            <w:top w:val="none" w:sz="0" w:space="0" w:color="auto"/>
            <w:left w:val="none" w:sz="0" w:space="0" w:color="auto"/>
            <w:bottom w:val="none" w:sz="0" w:space="0" w:color="auto"/>
            <w:right w:val="none" w:sz="0" w:space="0" w:color="auto"/>
          </w:divBdr>
          <w:divsChild>
            <w:div w:id="639924484">
              <w:marLeft w:val="195"/>
              <w:marRight w:val="0"/>
              <w:marTop w:val="150"/>
              <w:marBottom w:val="315"/>
              <w:divBdr>
                <w:top w:val="none" w:sz="0" w:space="3" w:color="auto"/>
                <w:left w:val="single" w:sz="36" w:space="8" w:color="CDE9F4"/>
                <w:bottom w:val="none" w:sz="0" w:space="2" w:color="auto"/>
                <w:right w:val="none" w:sz="0" w:space="0" w:color="auto"/>
              </w:divBdr>
            </w:div>
          </w:divsChild>
        </w:div>
        <w:div w:id="621545110">
          <w:marLeft w:val="315"/>
          <w:marRight w:val="0"/>
          <w:marTop w:val="0"/>
          <w:marBottom w:val="0"/>
          <w:divBdr>
            <w:top w:val="none" w:sz="0" w:space="0" w:color="auto"/>
            <w:left w:val="none" w:sz="0" w:space="0" w:color="auto"/>
            <w:bottom w:val="none" w:sz="0" w:space="0" w:color="auto"/>
            <w:right w:val="none" w:sz="0" w:space="0" w:color="auto"/>
          </w:divBdr>
          <w:divsChild>
            <w:div w:id="399400087">
              <w:marLeft w:val="195"/>
              <w:marRight w:val="0"/>
              <w:marTop w:val="150"/>
              <w:marBottom w:val="315"/>
              <w:divBdr>
                <w:top w:val="none" w:sz="0" w:space="3" w:color="auto"/>
                <w:left w:val="single" w:sz="36" w:space="8" w:color="CDE9F4"/>
                <w:bottom w:val="none" w:sz="0" w:space="2" w:color="auto"/>
                <w:right w:val="none" w:sz="0" w:space="0" w:color="auto"/>
              </w:divBdr>
            </w:div>
          </w:divsChild>
        </w:div>
        <w:div w:id="1804958005">
          <w:marLeft w:val="315"/>
          <w:marRight w:val="0"/>
          <w:marTop w:val="0"/>
          <w:marBottom w:val="0"/>
          <w:divBdr>
            <w:top w:val="none" w:sz="0" w:space="0" w:color="auto"/>
            <w:left w:val="none" w:sz="0" w:space="0" w:color="auto"/>
            <w:bottom w:val="none" w:sz="0" w:space="0" w:color="auto"/>
            <w:right w:val="none" w:sz="0" w:space="0" w:color="auto"/>
          </w:divBdr>
          <w:divsChild>
            <w:div w:id="2080784521">
              <w:marLeft w:val="195"/>
              <w:marRight w:val="0"/>
              <w:marTop w:val="150"/>
              <w:marBottom w:val="315"/>
              <w:divBdr>
                <w:top w:val="none" w:sz="0" w:space="3" w:color="auto"/>
                <w:left w:val="single" w:sz="36" w:space="8" w:color="CDE9F4"/>
                <w:bottom w:val="none" w:sz="0" w:space="2" w:color="auto"/>
                <w:right w:val="none" w:sz="0" w:space="0" w:color="auto"/>
              </w:divBdr>
            </w:div>
          </w:divsChild>
        </w:div>
        <w:div w:id="855122814">
          <w:marLeft w:val="315"/>
          <w:marRight w:val="0"/>
          <w:marTop w:val="0"/>
          <w:marBottom w:val="0"/>
          <w:divBdr>
            <w:top w:val="none" w:sz="0" w:space="0" w:color="auto"/>
            <w:left w:val="none" w:sz="0" w:space="0" w:color="auto"/>
            <w:bottom w:val="none" w:sz="0" w:space="0" w:color="auto"/>
            <w:right w:val="none" w:sz="0" w:space="0" w:color="auto"/>
          </w:divBdr>
          <w:divsChild>
            <w:div w:id="2077390140">
              <w:marLeft w:val="195"/>
              <w:marRight w:val="0"/>
              <w:marTop w:val="150"/>
              <w:marBottom w:val="315"/>
              <w:divBdr>
                <w:top w:val="none" w:sz="0" w:space="3" w:color="auto"/>
                <w:left w:val="single" w:sz="36" w:space="8" w:color="CDE9F4"/>
                <w:bottom w:val="none" w:sz="0" w:space="2" w:color="auto"/>
                <w:right w:val="none" w:sz="0" w:space="0" w:color="auto"/>
              </w:divBdr>
            </w:div>
          </w:divsChild>
        </w:div>
        <w:div w:id="862061263">
          <w:marLeft w:val="315"/>
          <w:marRight w:val="0"/>
          <w:marTop w:val="0"/>
          <w:marBottom w:val="0"/>
          <w:divBdr>
            <w:top w:val="none" w:sz="0" w:space="0" w:color="auto"/>
            <w:left w:val="none" w:sz="0" w:space="0" w:color="auto"/>
            <w:bottom w:val="none" w:sz="0" w:space="0" w:color="auto"/>
            <w:right w:val="none" w:sz="0" w:space="0" w:color="auto"/>
          </w:divBdr>
          <w:divsChild>
            <w:div w:id="626476265">
              <w:marLeft w:val="195"/>
              <w:marRight w:val="0"/>
              <w:marTop w:val="150"/>
              <w:marBottom w:val="315"/>
              <w:divBdr>
                <w:top w:val="none" w:sz="0" w:space="3" w:color="auto"/>
                <w:left w:val="single" w:sz="36" w:space="8" w:color="CDE9F4"/>
                <w:bottom w:val="none" w:sz="0" w:space="2" w:color="auto"/>
                <w:right w:val="none" w:sz="0" w:space="0" w:color="auto"/>
              </w:divBdr>
            </w:div>
          </w:divsChild>
        </w:div>
        <w:div w:id="920676481">
          <w:marLeft w:val="315"/>
          <w:marRight w:val="0"/>
          <w:marTop w:val="0"/>
          <w:marBottom w:val="0"/>
          <w:divBdr>
            <w:top w:val="none" w:sz="0" w:space="0" w:color="auto"/>
            <w:left w:val="none" w:sz="0" w:space="0" w:color="auto"/>
            <w:bottom w:val="none" w:sz="0" w:space="0" w:color="auto"/>
            <w:right w:val="none" w:sz="0" w:space="0" w:color="auto"/>
          </w:divBdr>
          <w:divsChild>
            <w:div w:id="1798525355">
              <w:marLeft w:val="195"/>
              <w:marRight w:val="0"/>
              <w:marTop w:val="150"/>
              <w:marBottom w:val="315"/>
              <w:divBdr>
                <w:top w:val="none" w:sz="0" w:space="3" w:color="auto"/>
                <w:left w:val="single" w:sz="36" w:space="8" w:color="CDE9F4"/>
                <w:bottom w:val="none" w:sz="0" w:space="2" w:color="auto"/>
                <w:right w:val="none" w:sz="0" w:space="0" w:color="auto"/>
              </w:divBdr>
            </w:div>
          </w:divsChild>
        </w:div>
        <w:div w:id="1332680535">
          <w:marLeft w:val="0"/>
          <w:marRight w:val="0"/>
          <w:marTop w:val="450"/>
          <w:marBottom w:val="525"/>
          <w:divBdr>
            <w:top w:val="none" w:sz="0" w:space="11" w:color="auto"/>
            <w:left w:val="single" w:sz="36" w:space="11" w:color="E9E9E9"/>
            <w:bottom w:val="none" w:sz="0" w:space="5" w:color="auto"/>
            <w:right w:val="none" w:sz="0" w:space="11" w:color="auto"/>
          </w:divBdr>
        </w:div>
        <w:div w:id="33041587">
          <w:marLeft w:val="315"/>
          <w:marRight w:val="0"/>
          <w:marTop w:val="0"/>
          <w:marBottom w:val="0"/>
          <w:divBdr>
            <w:top w:val="none" w:sz="0" w:space="0" w:color="auto"/>
            <w:left w:val="none" w:sz="0" w:space="0" w:color="auto"/>
            <w:bottom w:val="none" w:sz="0" w:space="0" w:color="auto"/>
            <w:right w:val="none" w:sz="0" w:space="0" w:color="auto"/>
          </w:divBdr>
          <w:divsChild>
            <w:div w:id="2026442393">
              <w:marLeft w:val="195"/>
              <w:marRight w:val="0"/>
              <w:marTop w:val="150"/>
              <w:marBottom w:val="315"/>
              <w:divBdr>
                <w:top w:val="none" w:sz="0" w:space="3" w:color="auto"/>
                <w:left w:val="single" w:sz="36" w:space="8" w:color="CDE9F4"/>
                <w:bottom w:val="none" w:sz="0" w:space="2" w:color="auto"/>
                <w:right w:val="none" w:sz="0" w:space="0" w:color="auto"/>
              </w:divBdr>
            </w:div>
          </w:divsChild>
        </w:div>
        <w:div w:id="2040274960">
          <w:marLeft w:val="315"/>
          <w:marRight w:val="0"/>
          <w:marTop w:val="0"/>
          <w:marBottom w:val="0"/>
          <w:divBdr>
            <w:top w:val="none" w:sz="0" w:space="0" w:color="auto"/>
            <w:left w:val="none" w:sz="0" w:space="0" w:color="auto"/>
            <w:bottom w:val="none" w:sz="0" w:space="0" w:color="auto"/>
            <w:right w:val="none" w:sz="0" w:space="0" w:color="auto"/>
          </w:divBdr>
          <w:divsChild>
            <w:div w:id="1259564179">
              <w:marLeft w:val="195"/>
              <w:marRight w:val="0"/>
              <w:marTop w:val="150"/>
              <w:marBottom w:val="315"/>
              <w:divBdr>
                <w:top w:val="none" w:sz="0" w:space="3" w:color="auto"/>
                <w:left w:val="single" w:sz="36" w:space="8" w:color="CDE9F4"/>
                <w:bottom w:val="none" w:sz="0" w:space="2" w:color="auto"/>
                <w:right w:val="none" w:sz="0" w:space="0" w:color="auto"/>
              </w:divBdr>
            </w:div>
          </w:divsChild>
        </w:div>
        <w:div w:id="544370419">
          <w:marLeft w:val="0"/>
          <w:marRight w:val="0"/>
          <w:marTop w:val="450"/>
          <w:marBottom w:val="525"/>
          <w:divBdr>
            <w:top w:val="none" w:sz="0" w:space="11" w:color="auto"/>
            <w:left w:val="single" w:sz="36" w:space="11" w:color="E9E9E9"/>
            <w:bottom w:val="none" w:sz="0" w:space="5" w:color="auto"/>
            <w:right w:val="none" w:sz="0" w:space="11" w:color="auto"/>
          </w:divBdr>
        </w:div>
        <w:div w:id="1639064550">
          <w:marLeft w:val="315"/>
          <w:marRight w:val="0"/>
          <w:marTop w:val="0"/>
          <w:marBottom w:val="0"/>
          <w:divBdr>
            <w:top w:val="none" w:sz="0" w:space="0" w:color="auto"/>
            <w:left w:val="none" w:sz="0" w:space="0" w:color="auto"/>
            <w:bottom w:val="none" w:sz="0" w:space="0" w:color="auto"/>
            <w:right w:val="none" w:sz="0" w:space="0" w:color="auto"/>
          </w:divBdr>
          <w:divsChild>
            <w:div w:id="964238347">
              <w:marLeft w:val="195"/>
              <w:marRight w:val="0"/>
              <w:marTop w:val="150"/>
              <w:marBottom w:val="315"/>
              <w:divBdr>
                <w:top w:val="none" w:sz="0" w:space="3" w:color="auto"/>
                <w:left w:val="single" w:sz="36" w:space="8" w:color="CDE9F4"/>
                <w:bottom w:val="none" w:sz="0" w:space="2" w:color="auto"/>
                <w:right w:val="none" w:sz="0" w:space="0" w:color="auto"/>
              </w:divBdr>
            </w:div>
          </w:divsChild>
        </w:div>
        <w:div w:id="465898861">
          <w:marLeft w:val="315"/>
          <w:marRight w:val="0"/>
          <w:marTop w:val="0"/>
          <w:marBottom w:val="0"/>
          <w:divBdr>
            <w:top w:val="none" w:sz="0" w:space="0" w:color="auto"/>
            <w:left w:val="none" w:sz="0" w:space="0" w:color="auto"/>
            <w:bottom w:val="none" w:sz="0" w:space="0" w:color="auto"/>
            <w:right w:val="none" w:sz="0" w:space="0" w:color="auto"/>
          </w:divBdr>
          <w:divsChild>
            <w:div w:id="1573926890">
              <w:marLeft w:val="195"/>
              <w:marRight w:val="0"/>
              <w:marTop w:val="150"/>
              <w:marBottom w:val="315"/>
              <w:divBdr>
                <w:top w:val="none" w:sz="0" w:space="3" w:color="auto"/>
                <w:left w:val="single" w:sz="36" w:space="8" w:color="CDE9F4"/>
                <w:bottom w:val="none" w:sz="0" w:space="2" w:color="auto"/>
                <w:right w:val="none" w:sz="0" w:space="0" w:color="auto"/>
              </w:divBdr>
            </w:div>
          </w:divsChild>
        </w:div>
        <w:div w:id="1423598968">
          <w:marLeft w:val="315"/>
          <w:marRight w:val="0"/>
          <w:marTop w:val="0"/>
          <w:marBottom w:val="0"/>
          <w:divBdr>
            <w:top w:val="none" w:sz="0" w:space="0" w:color="auto"/>
            <w:left w:val="none" w:sz="0" w:space="0" w:color="auto"/>
            <w:bottom w:val="none" w:sz="0" w:space="0" w:color="auto"/>
            <w:right w:val="none" w:sz="0" w:space="0" w:color="auto"/>
          </w:divBdr>
          <w:divsChild>
            <w:div w:id="1915967476">
              <w:marLeft w:val="195"/>
              <w:marRight w:val="0"/>
              <w:marTop w:val="150"/>
              <w:marBottom w:val="315"/>
              <w:divBdr>
                <w:top w:val="none" w:sz="0" w:space="3" w:color="auto"/>
                <w:left w:val="single" w:sz="36" w:space="8" w:color="CDE9F4"/>
                <w:bottom w:val="none" w:sz="0" w:space="2" w:color="auto"/>
                <w:right w:val="none" w:sz="0" w:space="0" w:color="auto"/>
              </w:divBdr>
            </w:div>
          </w:divsChild>
        </w:div>
        <w:div w:id="1782728040">
          <w:marLeft w:val="315"/>
          <w:marRight w:val="0"/>
          <w:marTop w:val="0"/>
          <w:marBottom w:val="0"/>
          <w:divBdr>
            <w:top w:val="none" w:sz="0" w:space="0" w:color="auto"/>
            <w:left w:val="none" w:sz="0" w:space="0" w:color="auto"/>
            <w:bottom w:val="none" w:sz="0" w:space="0" w:color="auto"/>
            <w:right w:val="none" w:sz="0" w:space="0" w:color="auto"/>
          </w:divBdr>
          <w:divsChild>
            <w:div w:id="1851798911">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1346437">
          <w:marLeft w:val="0"/>
          <w:marRight w:val="0"/>
          <w:marTop w:val="450"/>
          <w:marBottom w:val="525"/>
          <w:divBdr>
            <w:top w:val="none" w:sz="0" w:space="11" w:color="auto"/>
            <w:left w:val="single" w:sz="36" w:space="11" w:color="E9E9E9"/>
            <w:bottom w:val="none" w:sz="0" w:space="5" w:color="auto"/>
            <w:right w:val="none" w:sz="0" w:space="11" w:color="auto"/>
          </w:divBdr>
        </w:div>
        <w:div w:id="1184056549">
          <w:marLeft w:val="315"/>
          <w:marRight w:val="0"/>
          <w:marTop w:val="0"/>
          <w:marBottom w:val="0"/>
          <w:divBdr>
            <w:top w:val="none" w:sz="0" w:space="0" w:color="auto"/>
            <w:left w:val="none" w:sz="0" w:space="0" w:color="auto"/>
            <w:bottom w:val="none" w:sz="0" w:space="0" w:color="auto"/>
            <w:right w:val="none" w:sz="0" w:space="0" w:color="auto"/>
          </w:divBdr>
          <w:divsChild>
            <w:div w:id="686952941">
              <w:marLeft w:val="195"/>
              <w:marRight w:val="0"/>
              <w:marTop w:val="150"/>
              <w:marBottom w:val="315"/>
              <w:divBdr>
                <w:top w:val="none" w:sz="0" w:space="3" w:color="auto"/>
                <w:left w:val="single" w:sz="36" w:space="8" w:color="CDE9F4"/>
                <w:bottom w:val="none" w:sz="0" w:space="2" w:color="auto"/>
                <w:right w:val="none" w:sz="0" w:space="0" w:color="auto"/>
              </w:divBdr>
            </w:div>
          </w:divsChild>
        </w:div>
        <w:div w:id="1571424944">
          <w:marLeft w:val="315"/>
          <w:marRight w:val="0"/>
          <w:marTop w:val="0"/>
          <w:marBottom w:val="0"/>
          <w:divBdr>
            <w:top w:val="none" w:sz="0" w:space="0" w:color="auto"/>
            <w:left w:val="none" w:sz="0" w:space="0" w:color="auto"/>
            <w:bottom w:val="none" w:sz="0" w:space="0" w:color="auto"/>
            <w:right w:val="none" w:sz="0" w:space="0" w:color="auto"/>
          </w:divBdr>
          <w:divsChild>
            <w:div w:id="22830673">
              <w:marLeft w:val="195"/>
              <w:marRight w:val="0"/>
              <w:marTop w:val="150"/>
              <w:marBottom w:val="315"/>
              <w:divBdr>
                <w:top w:val="none" w:sz="0" w:space="3" w:color="auto"/>
                <w:left w:val="single" w:sz="36" w:space="8" w:color="CDE9F4"/>
                <w:bottom w:val="none" w:sz="0" w:space="2" w:color="auto"/>
                <w:right w:val="none" w:sz="0" w:space="0" w:color="auto"/>
              </w:divBdr>
            </w:div>
          </w:divsChild>
        </w:div>
        <w:div w:id="1932468130">
          <w:marLeft w:val="315"/>
          <w:marRight w:val="0"/>
          <w:marTop w:val="0"/>
          <w:marBottom w:val="0"/>
          <w:divBdr>
            <w:top w:val="none" w:sz="0" w:space="0" w:color="auto"/>
            <w:left w:val="none" w:sz="0" w:space="0" w:color="auto"/>
            <w:bottom w:val="none" w:sz="0" w:space="0" w:color="auto"/>
            <w:right w:val="none" w:sz="0" w:space="0" w:color="auto"/>
          </w:divBdr>
          <w:divsChild>
            <w:div w:id="205084080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27562626">
          <w:marLeft w:val="315"/>
          <w:marRight w:val="0"/>
          <w:marTop w:val="0"/>
          <w:marBottom w:val="0"/>
          <w:divBdr>
            <w:top w:val="none" w:sz="0" w:space="0" w:color="auto"/>
            <w:left w:val="none" w:sz="0" w:space="0" w:color="auto"/>
            <w:bottom w:val="none" w:sz="0" w:space="0" w:color="auto"/>
            <w:right w:val="none" w:sz="0" w:space="0" w:color="auto"/>
          </w:divBdr>
          <w:divsChild>
            <w:div w:id="1657107224">
              <w:marLeft w:val="195"/>
              <w:marRight w:val="0"/>
              <w:marTop w:val="150"/>
              <w:marBottom w:val="315"/>
              <w:divBdr>
                <w:top w:val="none" w:sz="0" w:space="3" w:color="auto"/>
                <w:left w:val="single" w:sz="36" w:space="8" w:color="CDE9F4"/>
                <w:bottom w:val="none" w:sz="0" w:space="2" w:color="auto"/>
                <w:right w:val="none" w:sz="0" w:space="0" w:color="auto"/>
              </w:divBdr>
            </w:div>
          </w:divsChild>
        </w:div>
        <w:div w:id="1587567589">
          <w:marLeft w:val="315"/>
          <w:marRight w:val="0"/>
          <w:marTop w:val="0"/>
          <w:marBottom w:val="0"/>
          <w:divBdr>
            <w:top w:val="none" w:sz="0" w:space="0" w:color="auto"/>
            <w:left w:val="none" w:sz="0" w:space="0" w:color="auto"/>
            <w:bottom w:val="none" w:sz="0" w:space="0" w:color="auto"/>
            <w:right w:val="none" w:sz="0" w:space="0" w:color="auto"/>
          </w:divBdr>
          <w:divsChild>
            <w:div w:id="2036422698">
              <w:marLeft w:val="195"/>
              <w:marRight w:val="0"/>
              <w:marTop w:val="150"/>
              <w:marBottom w:val="315"/>
              <w:divBdr>
                <w:top w:val="none" w:sz="0" w:space="3" w:color="auto"/>
                <w:left w:val="single" w:sz="36" w:space="8" w:color="CDE9F4"/>
                <w:bottom w:val="none" w:sz="0" w:space="2" w:color="auto"/>
                <w:right w:val="none" w:sz="0" w:space="0" w:color="auto"/>
              </w:divBdr>
            </w:div>
          </w:divsChild>
        </w:div>
        <w:div w:id="1844512143">
          <w:marLeft w:val="315"/>
          <w:marRight w:val="0"/>
          <w:marTop w:val="0"/>
          <w:marBottom w:val="0"/>
          <w:divBdr>
            <w:top w:val="none" w:sz="0" w:space="0" w:color="auto"/>
            <w:left w:val="none" w:sz="0" w:space="0" w:color="auto"/>
            <w:bottom w:val="none" w:sz="0" w:space="0" w:color="auto"/>
            <w:right w:val="none" w:sz="0" w:space="0" w:color="auto"/>
          </w:divBdr>
          <w:divsChild>
            <w:div w:id="550388090">
              <w:marLeft w:val="195"/>
              <w:marRight w:val="0"/>
              <w:marTop w:val="150"/>
              <w:marBottom w:val="315"/>
              <w:divBdr>
                <w:top w:val="none" w:sz="0" w:space="3" w:color="auto"/>
                <w:left w:val="single" w:sz="36" w:space="8" w:color="CDE9F4"/>
                <w:bottom w:val="none" w:sz="0" w:space="2" w:color="auto"/>
                <w:right w:val="none" w:sz="0" w:space="0" w:color="auto"/>
              </w:divBdr>
            </w:div>
          </w:divsChild>
        </w:div>
        <w:div w:id="1201816566">
          <w:marLeft w:val="0"/>
          <w:marRight w:val="0"/>
          <w:marTop w:val="450"/>
          <w:marBottom w:val="525"/>
          <w:divBdr>
            <w:top w:val="none" w:sz="0" w:space="11" w:color="auto"/>
            <w:left w:val="single" w:sz="36" w:space="11" w:color="E9E9E9"/>
            <w:bottom w:val="none" w:sz="0" w:space="5" w:color="auto"/>
            <w:right w:val="none" w:sz="0" w:space="11" w:color="auto"/>
          </w:divBdr>
        </w:div>
        <w:div w:id="1759867368">
          <w:marLeft w:val="315"/>
          <w:marRight w:val="0"/>
          <w:marTop w:val="0"/>
          <w:marBottom w:val="0"/>
          <w:divBdr>
            <w:top w:val="none" w:sz="0" w:space="0" w:color="auto"/>
            <w:left w:val="none" w:sz="0" w:space="0" w:color="auto"/>
            <w:bottom w:val="none" w:sz="0" w:space="0" w:color="auto"/>
            <w:right w:val="none" w:sz="0" w:space="0" w:color="auto"/>
          </w:divBdr>
          <w:divsChild>
            <w:div w:id="831914704">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76754984">
      <w:bodyDiv w:val="1"/>
      <w:marLeft w:val="0"/>
      <w:marRight w:val="0"/>
      <w:marTop w:val="0"/>
      <w:marBottom w:val="0"/>
      <w:divBdr>
        <w:top w:val="none" w:sz="0" w:space="0" w:color="auto"/>
        <w:left w:val="none" w:sz="0" w:space="0" w:color="auto"/>
        <w:bottom w:val="none" w:sz="0" w:space="0" w:color="auto"/>
        <w:right w:val="none" w:sz="0" w:space="0" w:color="auto"/>
      </w:divBdr>
      <w:divsChild>
        <w:div w:id="1216548414">
          <w:marLeft w:val="0"/>
          <w:marRight w:val="0"/>
          <w:marTop w:val="0"/>
          <w:marBottom w:val="0"/>
          <w:divBdr>
            <w:top w:val="none" w:sz="0" w:space="0" w:color="auto"/>
            <w:left w:val="none" w:sz="0" w:space="0" w:color="auto"/>
            <w:bottom w:val="none" w:sz="0" w:space="0" w:color="auto"/>
            <w:right w:val="none" w:sz="0" w:space="0" w:color="auto"/>
          </w:divBdr>
        </w:div>
      </w:divsChild>
    </w:div>
    <w:div w:id="173426543">
      <w:bodyDiv w:val="1"/>
      <w:marLeft w:val="0"/>
      <w:marRight w:val="0"/>
      <w:marTop w:val="0"/>
      <w:marBottom w:val="0"/>
      <w:divBdr>
        <w:top w:val="none" w:sz="0" w:space="0" w:color="auto"/>
        <w:left w:val="none" w:sz="0" w:space="0" w:color="auto"/>
        <w:bottom w:val="none" w:sz="0" w:space="0" w:color="auto"/>
        <w:right w:val="none" w:sz="0" w:space="0" w:color="auto"/>
      </w:divBdr>
    </w:div>
    <w:div w:id="316152432">
      <w:bodyDiv w:val="1"/>
      <w:marLeft w:val="0"/>
      <w:marRight w:val="0"/>
      <w:marTop w:val="0"/>
      <w:marBottom w:val="0"/>
      <w:divBdr>
        <w:top w:val="none" w:sz="0" w:space="0" w:color="auto"/>
        <w:left w:val="none" w:sz="0" w:space="0" w:color="auto"/>
        <w:bottom w:val="none" w:sz="0" w:space="0" w:color="auto"/>
        <w:right w:val="none" w:sz="0" w:space="0" w:color="auto"/>
      </w:divBdr>
    </w:div>
    <w:div w:id="505897800">
      <w:bodyDiv w:val="1"/>
      <w:marLeft w:val="0"/>
      <w:marRight w:val="0"/>
      <w:marTop w:val="0"/>
      <w:marBottom w:val="0"/>
      <w:divBdr>
        <w:top w:val="none" w:sz="0" w:space="0" w:color="auto"/>
        <w:left w:val="none" w:sz="0" w:space="0" w:color="auto"/>
        <w:bottom w:val="none" w:sz="0" w:space="0" w:color="auto"/>
        <w:right w:val="none" w:sz="0" w:space="0" w:color="auto"/>
      </w:divBdr>
      <w:divsChild>
        <w:div w:id="1477186272">
          <w:marLeft w:val="600"/>
          <w:marRight w:val="0"/>
          <w:marTop w:val="300"/>
          <w:marBottom w:val="300"/>
          <w:divBdr>
            <w:top w:val="none" w:sz="0" w:space="0" w:color="auto"/>
            <w:left w:val="none" w:sz="0" w:space="0" w:color="auto"/>
            <w:bottom w:val="none" w:sz="0" w:space="0" w:color="auto"/>
            <w:right w:val="none" w:sz="0" w:space="0" w:color="auto"/>
          </w:divBdr>
        </w:div>
        <w:div w:id="838423046">
          <w:marLeft w:val="315"/>
          <w:marRight w:val="0"/>
          <w:marTop w:val="0"/>
          <w:marBottom w:val="0"/>
          <w:divBdr>
            <w:top w:val="none" w:sz="0" w:space="0" w:color="auto"/>
            <w:left w:val="none" w:sz="0" w:space="0" w:color="auto"/>
            <w:bottom w:val="none" w:sz="0" w:space="0" w:color="auto"/>
            <w:right w:val="none" w:sz="0" w:space="0" w:color="auto"/>
          </w:divBdr>
          <w:divsChild>
            <w:div w:id="433092301">
              <w:marLeft w:val="195"/>
              <w:marRight w:val="0"/>
              <w:marTop w:val="150"/>
              <w:marBottom w:val="315"/>
              <w:divBdr>
                <w:top w:val="none" w:sz="0" w:space="3" w:color="auto"/>
                <w:left w:val="single" w:sz="36" w:space="8" w:color="CDE9F4"/>
                <w:bottom w:val="none" w:sz="0" w:space="2" w:color="auto"/>
                <w:right w:val="none" w:sz="0" w:space="0" w:color="auto"/>
              </w:divBdr>
            </w:div>
          </w:divsChild>
        </w:div>
        <w:div w:id="1255087077">
          <w:marLeft w:val="315"/>
          <w:marRight w:val="0"/>
          <w:marTop w:val="0"/>
          <w:marBottom w:val="0"/>
          <w:divBdr>
            <w:top w:val="none" w:sz="0" w:space="0" w:color="auto"/>
            <w:left w:val="none" w:sz="0" w:space="0" w:color="auto"/>
            <w:bottom w:val="none" w:sz="0" w:space="0" w:color="auto"/>
            <w:right w:val="none" w:sz="0" w:space="0" w:color="auto"/>
          </w:divBdr>
          <w:divsChild>
            <w:div w:id="1189955301">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711802836">
      <w:bodyDiv w:val="1"/>
      <w:marLeft w:val="0"/>
      <w:marRight w:val="0"/>
      <w:marTop w:val="0"/>
      <w:marBottom w:val="0"/>
      <w:divBdr>
        <w:top w:val="none" w:sz="0" w:space="0" w:color="auto"/>
        <w:left w:val="none" w:sz="0" w:space="0" w:color="auto"/>
        <w:bottom w:val="none" w:sz="0" w:space="0" w:color="auto"/>
        <w:right w:val="none" w:sz="0" w:space="0" w:color="auto"/>
      </w:divBdr>
    </w:div>
    <w:div w:id="773473987">
      <w:bodyDiv w:val="1"/>
      <w:marLeft w:val="0"/>
      <w:marRight w:val="0"/>
      <w:marTop w:val="0"/>
      <w:marBottom w:val="0"/>
      <w:divBdr>
        <w:top w:val="none" w:sz="0" w:space="0" w:color="auto"/>
        <w:left w:val="none" w:sz="0" w:space="0" w:color="auto"/>
        <w:bottom w:val="none" w:sz="0" w:space="0" w:color="auto"/>
        <w:right w:val="none" w:sz="0" w:space="0" w:color="auto"/>
      </w:divBdr>
    </w:div>
    <w:div w:id="852836520">
      <w:bodyDiv w:val="1"/>
      <w:marLeft w:val="0"/>
      <w:marRight w:val="0"/>
      <w:marTop w:val="0"/>
      <w:marBottom w:val="0"/>
      <w:divBdr>
        <w:top w:val="none" w:sz="0" w:space="0" w:color="auto"/>
        <w:left w:val="none" w:sz="0" w:space="0" w:color="auto"/>
        <w:bottom w:val="none" w:sz="0" w:space="0" w:color="auto"/>
        <w:right w:val="none" w:sz="0" w:space="0" w:color="auto"/>
      </w:divBdr>
    </w:div>
    <w:div w:id="1020594424">
      <w:bodyDiv w:val="1"/>
      <w:marLeft w:val="0"/>
      <w:marRight w:val="0"/>
      <w:marTop w:val="0"/>
      <w:marBottom w:val="0"/>
      <w:divBdr>
        <w:top w:val="none" w:sz="0" w:space="0" w:color="auto"/>
        <w:left w:val="none" w:sz="0" w:space="0" w:color="auto"/>
        <w:bottom w:val="none" w:sz="0" w:space="0" w:color="auto"/>
        <w:right w:val="none" w:sz="0" w:space="0" w:color="auto"/>
      </w:divBdr>
      <w:divsChild>
        <w:div w:id="1879705278">
          <w:marLeft w:val="0"/>
          <w:marRight w:val="0"/>
          <w:marTop w:val="0"/>
          <w:marBottom w:val="200"/>
          <w:divBdr>
            <w:top w:val="none" w:sz="0" w:space="0" w:color="auto"/>
            <w:left w:val="none" w:sz="0" w:space="0" w:color="auto"/>
            <w:bottom w:val="none" w:sz="0" w:space="0" w:color="auto"/>
            <w:right w:val="none" w:sz="0" w:space="0" w:color="auto"/>
          </w:divBdr>
        </w:div>
      </w:divsChild>
    </w:div>
    <w:div w:id="1200776334">
      <w:bodyDiv w:val="1"/>
      <w:marLeft w:val="0"/>
      <w:marRight w:val="0"/>
      <w:marTop w:val="0"/>
      <w:marBottom w:val="0"/>
      <w:divBdr>
        <w:top w:val="none" w:sz="0" w:space="0" w:color="auto"/>
        <w:left w:val="none" w:sz="0" w:space="0" w:color="auto"/>
        <w:bottom w:val="none" w:sz="0" w:space="0" w:color="auto"/>
        <w:right w:val="none" w:sz="0" w:space="0" w:color="auto"/>
      </w:divBdr>
    </w:div>
    <w:div w:id="1323435844">
      <w:bodyDiv w:val="1"/>
      <w:marLeft w:val="0"/>
      <w:marRight w:val="0"/>
      <w:marTop w:val="0"/>
      <w:marBottom w:val="0"/>
      <w:divBdr>
        <w:top w:val="none" w:sz="0" w:space="0" w:color="auto"/>
        <w:left w:val="none" w:sz="0" w:space="0" w:color="auto"/>
        <w:bottom w:val="none" w:sz="0" w:space="0" w:color="auto"/>
        <w:right w:val="none" w:sz="0" w:space="0" w:color="auto"/>
      </w:divBdr>
    </w:div>
    <w:div w:id="1635913214">
      <w:bodyDiv w:val="1"/>
      <w:marLeft w:val="0"/>
      <w:marRight w:val="0"/>
      <w:marTop w:val="0"/>
      <w:marBottom w:val="0"/>
      <w:divBdr>
        <w:top w:val="none" w:sz="0" w:space="0" w:color="auto"/>
        <w:left w:val="none" w:sz="0" w:space="0" w:color="auto"/>
        <w:bottom w:val="none" w:sz="0" w:space="0" w:color="auto"/>
        <w:right w:val="none" w:sz="0" w:space="0" w:color="auto"/>
      </w:divBdr>
    </w:div>
    <w:div w:id="2094350972">
      <w:bodyDiv w:val="1"/>
      <w:marLeft w:val="0"/>
      <w:marRight w:val="0"/>
      <w:marTop w:val="0"/>
      <w:marBottom w:val="0"/>
      <w:divBdr>
        <w:top w:val="none" w:sz="0" w:space="0" w:color="auto"/>
        <w:left w:val="none" w:sz="0" w:space="0" w:color="auto"/>
        <w:bottom w:val="none" w:sz="0" w:space="0" w:color="auto"/>
        <w:right w:val="none" w:sz="0" w:space="0" w:color="auto"/>
      </w:divBdr>
    </w:div>
    <w:div w:id="2123104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1929</Words>
  <Characters>10417</Characters>
  <Application>Microsoft Macintosh Word</Application>
  <DocSecurity>0</DocSecurity>
  <Lines>86</Lines>
  <Paragraphs>24</Paragraphs>
  <ScaleCrop>false</ScaleCrop>
  <HeadingPairs>
    <vt:vector size="4" baseType="variant">
      <vt:variant>
        <vt:lpstr>Título</vt:lpstr>
      </vt:variant>
      <vt:variant>
        <vt:i4>1</vt:i4>
      </vt:variant>
      <vt:variant>
        <vt:lpstr>Headings</vt:lpstr>
      </vt:variant>
      <vt:variant>
        <vt:i4>12</vt:i4>
      </vt:variant>
    </vt:vector>
  </HeadingPairs>
  <TitlesOfParts>
    <vt:vector size="13" baseType="lpstr">
      <vt:lpstr/>
      <vt:lpstr>Aula 1</vt:lpstr>
      <vt:lpstr>MVC, Decorator, Adapter e Facade</vt:lpstr>
      <vt:lpstr>    MVC</vt:lpstr>
      <vt:lpstr>    Categorias dos Padrões de Projeto</vt:lpstr>
      <vt:lpstr>        Padrões de projeto criacionais</vt:lpstr>
      <vt:lpstr>        Padrões de projeto estruturais</vt:lpstr>
      <vt:lpstr>        Padrões de projeto comportamentais</vt:lpstr>
      <vt:lpstr>Aula 2</vt:lpstr>
      <vt:lpstr>Closures</vt:lpstr>
      <vt:lpstr>    Expreções Closure</vt:lpstr>
      <vt:lpstr>        O método de ordenação</vt:lpstr>
      <vt:lpstr>        Sintaxe de um closure</vt:lpstr>
    </vt:vector>
  </TitlesOfParts>
  <LinksUpToDate>false</LinksUpToDate>
  <CharactersWithSpaces>12322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3</cp:revision>
  <dcterms:created xsi:type="dcterms:W3CDTF">2016-11-12T18:03:00Z</dcterms:created>
  <dcterms:modified xsi:type="dcterms:W3CDTF">2016-11-14T02:29:00Z</dcterms:modified>
</cp:coreProperties>
</file>