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FFFFFF"/>
        <w:ind w:start="192" w:end="0"/>
        <w:jc w:val="end"/>
        <w:rPr>
          <w:b/>
          <w:bCs/>
          <w:color w:val="000000"/>
          <w:spacing w:val="1"/>
          <w:sz w:val="32"/>
          <w:szCs w:val="32"/>
          <w:lang w:val="en-US"/>
        </w:rPr>
      </w:pPr>
      <w:r>
        <w:rPr>
          <w:b/>
          <w:bCs/>
          <w:color w:val="000000"/>
          <w:spacing w:val="1"/>
          <w:sz w:val="32"/>
          <w:szCs w:val="32"/>
          <w:lang w:val="en-US"/>
        </w:rPr>
        <mc:AlternateContent>
          <mc:Choice Requires="wps">
            <w:drawing>
              <wp:anchor behindDoc="0" distT="0" distB="0" distL="20955" distR="24130" simplePos="0" locked="0" layoutInCell="0" allowOverlap="1" relativeHeight="2">
                <wp:simplePos x="0" y="0"/>
                <wp:positionH relativeFrom="page">
                  <wp:posOffset>5352415</wp:posOffset>
                </wp:positionH>
                <wp:positionV relativeFrom="paragraph">
                  <wp:posOffset>343535</wp:posOffset>
                </wp:positionV>
                <wp:extent cx="1892935" cy="1066800"/>
                <wp:effectExtent l="0" t="0" r="0" b="0"/>
                <wp:wrapTopAndBottom/>
                <wp:docPr id="1" name="Frame1"/>
                <a:graphic xmlns:a="http://schemas.openxmlformats.org/drawingml/2006/main">
                  <a:graphicData uri="http://schemas.microsoft.com/office/word/2010/wordprocessingShape">
                    <wps:wsp>
                      <wps:cNvSpPr/>
                      <wps:spPr>
                        <a:xfrm>
                          <a:off x="0" y="0"/>
                          <a:ext cx="1892880" cy="1066680"/>
                        </a:xfrm>
                        <a:prstGeom prst="rect">
                          <a:avLst/>
                        </a:prstGeom>
                        <a:noFill/>
                        <a:ln w="0">
                          <a:noFill/>
                        </a:ln>
                      </wps:spPr>
                      <wps:style>
                        <a:lnRef idx="0"/>
                        <a:fillRef idx="0"/>
                        <a:effectRef idx="0"/>
                        <a:fontRef idx="minor"/>
                      </wps:style>
                      <wps:txbx>
                        <w:txbxContent>
                          <w:p>
                            <w:pPr>
                              <w:pStyle w:val="Normal"/>
                              <w:rPr>
                                <w:rFonts w:cs="Times New Roman"/>
                                <w:sz w:val="24"/>
                                <w:szCs w:val="24"/>
                              </w:rPr>
                            </w:pPr>
                            <w:r>
                              <w:rPr>
                                <w:color w:val="000000"/>
                              </w:rPr>
                              <w:drawing>
                                <wp:inline distT="0" distB="0" distL="0" distR="0">
                                  <wp:extent cx="1892300" cy="1066800"/>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2"/>
                                          <a:srcRect l="-38" t="-67" r="-38" b="-67"/>
                                          <a:stretch>
                                            <a:fillRect/>
                                          </a:stretch>
                                        </pic:blipFill>
                                        <pic:spPr bwMode="auto">
                                          <a:xfrm>
                                            <a:off x="0" y="0"/>
                                            <a:ext cx="1892300" cy="1066800"/>
                                          </a:xfrm>
                                          <a:prstGeom prst="rect">
                                            <a:avLst/>
                                          </a:prstGeom>
                                          <a:noFill/>
                                        </pic:spPr>
                                      </pic:pic>
                                    </a:graphicData>
                                  </a:graphic>
                                </wp:inline>
                              </w:drawing>
                            </w:r>
                          </w:p>
                        </w:txbxContent>
                      </wps:txbx>
                      <wps:bodyPr lIns="0" rIns="0" tIns="0" bIns="0" anchor="t">
                        <a:noAutofit/>
                      </wps:bodyPr>
                    </wps:wsp>
                  </a:graphicData>
                </a:graphic>
              </wp:anchor>
            </w:drawing>
          </mc:Choice>
          <mc:Fallback>
            <w:pict>
              <v:rect id="shape_0" ID="Frame1" path="m0,0l-2147483645,0l-2147483645,-2147483646l0,-2147483646xe" stroked="f" o:allowincell="f" style="position:absolute;margin-left:421.45pt;margin-top:27.05pt;width:149pt;height:83.95pt;mso-wrap-style:none;v-text-anchor:middle;mso-position-horizontal-relative:page">
                <v:fill o:detectmouseclick="t" on="false"/>
                <v:stroke color="#3465a4" joinstyle="round" endcap="flat"/>
                <v:textbox>
                  <w:txbxContent>
                    <w:p>
                      <w:pPr>
                        <w:pStyle w:val="Normal"/>
                        <w:rPr>
                          <w:rFonts w:cs="Times New Roman"/>
                          <w:sz w:val="24"/>
                          <w:szCs w:val="24"/>
                        </w:rPr>
                      </w:pPr>
                      <w:r>
                        <w:rPr>
                          <w:color w:val="000000"/>
                        </w:rPr>
                        <w:drawing>
                          <wp:inline distT="0" distB="0" distL="0" distR="0">
                            <wp:extent cx="1892300" cy="106680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3"/>
                                    <a:srcRect l="-38" t="-67" r="-38" b="-67"/>
                                    <a:stretch>
                                      <a:fillRect/>
                                    </a:stretch>
                                  </pic:blipFill>
                                  <pic:spPr bwMode="auto">
                                    <a:xfrm>
                                      <a:off x="0" y="0"/>
                                      <a:ext cx="1892300" cy="1066800"/>
                                    </a:xfrm>
                                    <a:prstGeom prst="rect">
                                      <a:avLst/>
                                    </a:prstGeom>
                                    <a:noFill/>
                                  </pic:spPr>
                                </pic:pic>
                              </a:graphicData>
                            </a:graphic>
                          </wp:inline>
                        </w:drawing>
                      </w:r>
                    </w:p>
                  </w:txbxContent>
                </v:textbox>
                <w10:wrap type="topAndBottom"/>
              </v:rect>
            </w:pict>
          </mc:Fallback>
        </mc:AlternateContent>
      </w:r>
    </w:p>
    <w:p>
      <w:pPr>
        <w:pStyle w:val="Normal"/>
        <w:shd w:val="clear" w:fill="FFFFFF"/>
        <w:ind w:start="192" w:end="0"/>
        <w:rPr>
          <w:b/>
          <w:bCs/>
          <w:color w:val="000000"/>
          <w:spacing w:val="1"/>
          <w:sz w:val="32"/>
          <w:szCs w:val="32"/>
          <w:lang w:val="en-US"/>
        </w:rPr>
      </w:pPr>
      <w:r>
        <w:rPr>
          <w:b/>
          <w:bCs/>
          <w:color w:val="000000"/>
          <w:spacing w:val="1"/>
          <w:sz w:val="32"/>
          <w:szCs w:val="32"/>
          <w:lang w:val="en-US"/>
        </w:rPr>
      </w:r>
    </w:p>
    <w:p>
      <w:pPr>
        <w:pStyle w:val="Normal"/>
        <w:shd w:val="clear" w:fill="FFFFFF"/>
        <w:ind w:start="192" w:end="0"/>
        <w:rPr>
          <w:b/>
          <w:bCs/>
          <w:color w:val="000000"/>
          <w:spacing w:val="1"/>
          <w:sz w:val="32"/>
          <w:szCs w:val="32"/>
          <w:lang w:val="en-US"/>
        </w:rPr>
      </w:pPr>
      <w:r>
        <w:rPr>
          <w:b/>
          <w:bCs/>
          <w:color w:val="000000"/>
          <w:spacing w:val="1"/>
          <w:sz w:val="32"/>
          <w:szCs w:val="32"/>
          <w:lang w:val="en-US"/>
        </w:rPr>
      </w:r>
    </w:p>
    <w:p>
      <w:pPr>
        <w:pStyle w:val="Normal"/>
        <w:shd w:val="clear" w:fill="FFFFFF"/>
        <w:ind w:start="192" w:end="0"/>
        <w:jc w:val="end"/>
        <w:rPr>
          <w:b/>
          <w:bCs/>
          <w:color w:val="000000"/>
          <w:spacing w:val="1"/>
          <w:sz w:val="32"/>
          <w:szCs w:val="32"/>
          <w:lang w:val="en-US"/>
        </w:rPr>
      </w:pPr>
      <w:r>
        <w:rPr>
          <w:b/>
          <w:bCs/>
          <w:color w:val="000000"/>
          <w:spacing w:val="1"/>
          <w:sz w:val="32"/>
          <w:szCs w:val="32"/>
          <w:lang w:val="en-US"/>
        </w:rPr>
      </w:r>
    </w:p>
    <w:p>
      <w:pPr>
        <w:pStyle w:val="Normal"/>
        <w:shd w:val="clear" w:fill="FFFFFF"/>
        <w:spacing w:before="34" w:after="0"/>
        <w:ind w:end="5"/>
        <w:jc w:val="end"/>
        <w:rPr>
          <w:b/>
          <w:bCs/>
          <w:color w:val="000000"/>
          <w:spacing w:val="1"/>
          <w:sz w:val="32"/>
          <w:szCs w:val="32"/>
          <w:lang w:val="en-US"/>
        </w:rPr>
      </w:pPr>
      <w:r>
        <w:rPr>
          <w:b/>
          <w:bCs/>
          <w:color w:val="000000"/>
          <w:spacing w:val="1"/>
          <w:sz w:val="32"/>
          <w:szCs w:val="32"/>
          <w:lang w:val="en-US"/>
        </w:rPr>
        <w:fldChar w:fldCharType="begin"/>
      </w:r>
      <w:r>
        <w:rPr>
          <w:sz w:val="32"/>
          <w:spacing w:val="1"/>
          <w:b/>
          <w:szCs w:val="32"/>
          <w:bCs/>
          <w:color w:val="000000"/>
          <w:lang w:val="en-US"/>
        </w:rPr>
        <w:instrText xml:space="preserve"> TITLE </w:instrText>
      </w:r>
      <w:r>
        <w:rPr>
          <w:sz w:val="32"/>
          <w:spacing w:val="1"/>
          <w:b/>
          <w:szCs w:val="32"/>
          <w:bCs/>
          <w:color w:val="000000"/>
          <w:lang w:val="en-US"/>
        </w:rPr>
        <w:fldChar w:fldCharType="separate"/>
      </w:r>
      <w:r>
        <w:rPr>
          <w:sz w:val="32"/>
          <w:spacing w:val="1"/>
          <w:b/>
          <w:szCs w:val="32"/>
          <w:bCs/>
          <w:color w:val="000000"/>
          <w:lang w:val="en-US"/>
        </w:rPr>
        <w:t>MA95: A Rexx Interface to WebSphere MQ</w:t>
      </w:r>
      <w:r>
        <w:rPr>
          <w:sz w:val="32"/>
          <w:spacing w:val="1"/>
          <w:b/>
          <w:szCs w:val="32"/>
          <w:bCs/>
          <w:color w:val="000000"/>
          <w:lang w:val="en-US"/>
        </w:rPr>
        <w:fldChar w:fldCharType="end"/>
      </w:r>
    </w:p>
    <w:p>
      <w:pPr>
        <w:pStyle w:val="Normal"/>
        <w:shd w:val="clear" w:fill="FFFFFF"/>
        <w:spacing w:before="34" w:after="0"/>
        <w:ind w:end="5"/>
        <w:jc w:val="end"/>
        <w:rPr>
          <w:b/>
          <w:bCs/>
          <w:color w:val="000000"/>
          <w:spacing w:val="-3"/>
          <w:sz w:val="32"/>
          <w:szCs w:val="32"/>
          <w:lang w:val="en-US"/>
        </w:rPr>
      </w:pPr>
      <w:r>
        <w:t>Version 1.1 - Draft 2</w:t>
      </w:r>
    </w:p>
    <w:p>
      <w:pPr>
        <w:pStyle w:val="Normal"/>
        <w:shd w:val="clear" w:fill="FFFFFF"/>
        <w:spacing w:before="34" w:after="0"/>
        <w:ind w:end="5"/>
        <w:jc w:val="end"/>
        <w:rPr>
          <w:b/>
          <w:bCs/>
          <w:color w:val="000000"/>
          <w:spacing w:val="-3"/>
          <w:sz w:val="32"/>
          <w:szCs w:val="32"/>
          <w:lang w:val="en-US"/>
        </w:rPr>
      </w:pPr>
      <w:r>
        <w:rPr>
          <w:b/>
          <w:bCs/>
          <w:color w:val="000000"/>
          <w:spacing w:val="-3"/>
          <w:sz w:val="32"/>
          <w:szCs w:val="32"/>
          <w:lang w:val="en-US"/>
        </w:rPr>
      </w:r>
    </w:p>
    <w:p>
      <w:pPr>
        <w:pStyle w:val="Normal"/>
        <w:shd w:val="clear" w:fill="FFFFFF"/>
        <w:spacing w:before="34" w:after="0"/>
        <w:ind w:end="5"/>
        <w:jc w:val="end"/>
        <w:rPr>
          <w:b/>
          <w:bCs/>
          <w:color w:val="000000"/>
          <w:spacing w:val="-3"/>
          <w:sz w:val="32"/>
          <w:szCs w:val="32"/>
          <w:lang w:val="en-US"/>
        </w:rPr>
      </w:pPr>
      <w:r>
        <w:rPr>
          <w:b/>
          <w:bCs/>
          <w:color w:val="000000"/>
          <w:spacing w:val="-3"/>
          <w:sz w:val="32"/>
          <w:szCs w:val="32"/>
          <w:lang w:val="en-US"/>
        </w:rPr>
      </w:r>
    </w:p>
    <w:p>
      <w:pPr>
        <w:pStyle w:val="Normal"/>
        <w:shd w:val="clear" w:fill="FFFFFF"/>
        <w:spacing w:before="34" w:after="0"/>
        <w:ind w:end="5"/>
        <w:jc w:val="end"/>
        <w:rPr>
          <w:b/>
          <w:bCs/>
          <w:color w:val="000000"/>
          <w:spacing w:val="-3"/>
          <w:sz w:val="32"/>
          <w:szCs w:val="32"/>
          <w:lang w:val="en-US"/>
        </w:rPr>
      </w:pPr>
      <w:r>
        <w:rPr>
          <w:b/>
          <w:bCs/>
          <w:color w:val="000000"/>
          <w:spacing w:val="-3"/>
          <w:sz w:val="32"/>
          <w:szCs w:val="32"/>
          <w:lang w:val="en-US"/>
        </w:rPr>
      </w:r>
    </w:p>
    <w:p>
      <w:pPr>
        <w:pStyle w:val="Normal"/>
        <w:shd w:val="clear" w:fill="FFFFFF"/>
        <w:spacing w:before="34" w:after="0"/>
        <w:ind w:end="5"/>
        <w:jc w:val="end"/>
        <w:rPr>
          <w:b/>
          <w:bCs/>
          <w:color w:val="000000"/>
          <w:spacing w:val="-3"/>
          <w:sz w:val="32"/>
          <w:szCs w:val="32"/>
          <w:lang w:val="en-US"/>
        </w:rPr>
      </w:pPr>
      <w:r>
        <w:rPr>
          <w:b/>
          <w:bCs/>
          <w:color w:val="000000"/>
          <w:spacing w:val="-3"/>
          <w:sz w:val="32"/>
          <w:szCs w:val="32"/>
          <w:lang w:val="en-US"/>
        </w:rPr>
      </w:r>
    </w:p>
    <w:p>
      <w:pPr>
        <w:pStyle w:val="Normal"/>
        <w:shd w:val="clear" w:fill="FFFFFF"/>
        <w:spacing w:before="34" w:after="0"/>
        <w:ind w:end="5"/>
        <w:jc w:val="end"/>
        <w:rPr>
          <w:b/>
          <w:bCs/>
          <w:color w:val="000000"/>
          <w:spacing w:val="-3"/>
          <w:sz w:val="32"/>
          <w:szCs w:val="32"/>
          <w:lang w:val="en-US"/>
        </w:rPr>
      </w:pPr>
      <w:r>
        <w:rPr>
          <w:b/>
          <w:bCs/>
          <w:color w:val="000000"/>
          <w:spacing w:val="-3"/>
          <w:sz w:val="32"/>
          <w:szCs w:val="32"/>
          <w:lang w:val="en-US"/>
        </w:rPr>
      </w:r>
    </w:p>
    <w:p>
      <w:pPr>
        <w:pStyle w:val="Normal"/>
        <w:shd w:val="clear" w:fill="FFFFFF"/>
        <w:spacing w:before="34" w:after="0"/>
        <w:ind w:end="5"/>
        <w:jc w:val="end"/>
        <w:rPr>
          <w:lang w:val="en-US"/>
        </w:rPr>
      </w:pPr>
      <w:r>
        <w:rPr>
          <w:lang w:val="en-US"/>
        </w:rPr>
      </w:r>
    </w:p>
    <w:p>
      <w:pPr>
        <w:pStyle w:val="Normal"/>
        <w:shd w:val="clear" w:fill="FFFFFF"/>
        <w:spacing w:before="34" w:after="0"/>
        <w:ind w:end="5"/>
        <w:jc w:val="end"/>
        <w:rPr>
          <w:lang w:val="en-US"/>
        </w:rPr>
      </w:pPr>
      <w:r>
        <w:rPr>
          <w:lang w:val="en-US"/>
        </w:rPr>
      </w:r>
    </w:p>
    <w:p>
      <w:pPr>
        <w:pStyle w:val="Normal"/>
        <w:shd w:val="clear" w:fill="FFFFFF"/>
        <w:spacing w:before="34" w:after="0"/>
        <w:ind w:end="5"/>
        <w:jc w:val="end"/>
        <w:rPr>
          <w:lang w:val="en-US"/>
        </w:rPr>
      </w:pPr>
      <w:r>
        <w:rPr>
          <w:lang w:val="en-US"/>
        </w:rPr>
      </w:r>
    </w:p>
    <w:p>
      <w:pPr>
        <w:pStyle w:val="Normal"/>
        <w:shd w:val="clear" w:fill="FFFFFF"/>
        <w:spacing w:before="34" w:after="0"/>
        <w:ind w:end="5"/>
        <w:jc w:val="end"/>
        <w:rPr>
          <w:lang w:val="en-US"/>
        </w:rPr>
      </w:pPr>
      <w:r>
        <w:rPr>
          <w:lang w:val="en-US"/>
        </w:rPr>
      </w:r>
    </w:p>
    <w:p>
      <w:pPr>
        <w:pStyle w:val="Normal"/>
        <w:shd w:val="clear" w:fill="FFFFFF"/>
        <w:spacing w:before="34" w:after="0"/>
        <w:ind w:end="5"/>
        <w:jc w:val="end"/>
        <w:rPr>
          <w:lang w:val="en-US"/>
        </w:rPr>
      </w:pPr>
      <w:r>
        <w:rPr>
          <w:lang w:val="en-US"/>
        </w:rPr>
      </w:r>
    </w:p>
    <w:p>
      <w:pPr>
        <w:sectPr>
          <w:headerReference w:type="even" r:id="rId4"/>
          <w:headerReference w:type="default" r:id="rId5"/>
          <w:footerReference w:type="even" r:id="rId6"/>
          <w:footerReference w:type="default" r:id="rId7"/>
          <w:type w:val="nextPage"/>
          <w:pgSz w:w="11906" w:h="16838"/>
          <w:pgMar w:left="1701" w:right="1701" w:gutter="0" w:header="794" w:top="1134" w:footer="794" w:bottom="1134"/>
          <w:pgNumType w:fmt="lowerRoman"/>
          <w:formProt w:val="false"/>
          <w:textDirection w:val="lrTb"/>
          <w:docGrid w:type="default" w:linePitch="360" w:charSpace="0"/>
        </w:sectPr>
        <w:pStyle w:val="Normal"/>
        <w:shd w:val="clear" w:fill="FFFFFF"/>
        <w:spacing w:before="34" w:after="0"/>
        <w:ind w:end="5"/>
        <w:jc w:val="end"/>
        <w:rPr>
          <w:lang w:val="en-US"/>
        </w:rPr>
      </w:pPr>
      <w:r>
        <w:rPr>
          <w:lang w:val="en-US"/>
        </w:rPr>
      </w:r>
    </w:p>
    <w:p>
      <w:pPr>
        <w:pStyle w:val="NoteWarnHeader"/>
        <w:ind w:hanging="0" w:start="0" w:end="0"/>
        <w:rPr/>
      </w:pPr>
      <w:r>
        <w:rPr/>
        <w:t>Take Note!</w:t>
      </w:r>
    </w:p>
    <w:p>
      <w:pPr>
        <w:pStyle w:val="PlainText"/>
        <w:rPr/>
      </w:pPr>
      <w:r>
        <w:rPr/>
        <w:t>Before using this User's Guide and the product it supports, be sure to read the general information under “Notices”.</w:t>
      </w:r>
    </w:p>
    <w:p>
      <w:pPr>
        <w:pStyle w:val="PlainText"/>
        <w:spacing w:before="10000" w:after="0"/>
        <w:rPr/>
      </w:pPr>
      <w:r>
        <w:rPr/>
        <w:t>This edition applies to the following product:</w:t>
      </w:r>
    </w:p>
    <w:p>
      <w:pPr>
        <w:pStyle w:val="PlainText"/>
        <w:rPr/>
      </w:pPr>
      <w:r>
        <w:t>Version 1.1 of MA95: A Rexx Interface to IBM MQ (message-property sample integration draft)</w:t>
      </w:r>
    </w:p>
    <w:p>
      <w:pPr>
        <w:pStyle w:val="PlainText"/>
        <w:rPr/>
      </w:pPr>
      <w:r>
        <w:rPr/>
        <w:t>and to any subsequent releases and modifications until otherwise indicated in new editions.</w:t>
      </w:r>
    </w:p>
    <w:p>
      <w:pPr>
        <w:pStyle w:val="PlainTextBold"/>
        <w:rPr/>
      </w:pPr>
      <w:r>
        <w:rPr/>
        <w:t>© Copyright IBM Corporation 1997, 2010.  All rights reserved.</w:t>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701" w:right="1701" w:gutter="0" w:header="794" w:top="1134" w:footer="794" w:bottom="1134"/>
          <w:pgNumType w:fmt="lowerRoman"/>
          <w:formProt w:val="false"/>
          <w:textDirection w:val="lrTb"/>
          <w:docGrid w:type="default" w:linePitch="360" w:charSpace="0"/>
        </w:sectPr>
        <w:pStyle w:val="PlainText"/>
        <w:rPr/>
      </w:pPr>
      <w:r>
        <w:rPr/>
        <w:t>US Government Users Restricted Rights - Use, duplication or disclosure restricted by GSA ADP Schedule Contract with IBM Corporation.</w:t>
      </w:r>
    </w:p>
    <w:p>
      <w:pPr>
        <w:pStyle w:val="Heading1"/>
        <w:numPr>
          <w:ilvl w:val="0"/>
          <w:numId w:val="1"/>
        </w:numPr>
        <w:ind w:hanging="0" w:start="0"/>
        <w:rPr/>
      </w:pPr>
      <w:bookmarkStart w:id="0" w:name="__RefHeading___Toc254011293"/>
      <w:bookmarkStart w:id="1" w:name="_Ref209611684"/>
      <w:bookmarkEnd w:id="0"/>
      <w:bookmarkEnd w:id="1"/>
      <w:r>
        <mc:AlternateContent>
          <mc:Choice Requires="wps">
            <w:drawing>
              <wp:anchor behindDoc="0" distT="19685" distB="19685" distL="0" distR="0" simplePos="0" locked="0" layoutInCell="1" allowOverlap="1" relativeHeight="4">
                <wp:simplePos x="0" y="0"/>
                <wp:positionH relativeFrom="column">
                  <wp:posOffset>0</wp:posOffset>
                </wp:positionH>
                <wp:positionV relativeFrom="paragraph">
                  <wp:posOffset>151765</wp:posOffset>
                </wp:positionV>
                <wp:extent cx="999490" cy="635"/>
                <wp:effectExtent l="0" t="19685" r="0" b="19685"/>
                <wp:wrapNone/>
                <wp:docPr id="2" name="Shape2"/>
                <a:graphic xmlns:a="http://schemas.openxmlformats.org/drawingml/2006/main">
                  <a:graphicData uri="http://schemas.microsoft.com/office/word/2010/wordprocessingShape">
                    <wps:wsp>
                      <wps:cNvSpPr/>
                      <wps:spPr>
                        <a:xfrm>
                          <a:off x="0" y="0"/>
                          <a:ext cx="999360" cy="720"/>
                        </a:xfrm>
                        <a:prstGeom prst="line">
                          <a:avLst/>
                        </a:prstGeom>
                        <a:ln w="39240">
                          <a:solidFill>
                            <a:srgbClr val="000000"/>
                          </a:solidFill>
                          <a:miter/>
                        </a:ln>
                      </wps:spPr>
                      <wps:style>
                        <a:lnRef idx="0"/>
                        <a:fillRef idx="0"/>
                        <a:effectRef idx="0"/>
                        <a:fontRef idx="minor"/>
                      </wps:style>
                      <wps:bodyPr/>
                    </wps:wsp>
                  </a:graphicData>
                </a:graphic>
              </wp:anchor>
            </w:drawing>
          </mc:Choice>
          <mc:Fallback>
            <w:pict>
              <v:line id="shape_0" from="0pt,11.95pt" to="78.65pt,11.95pt" ID="Shape2" stroked="t" o:allowincell="f" style="position:absolute">
                <v:stroke color="black" weight="39240" joinstyle="miter" endcap="flat"/>
                <v:fill o:detectmouseclick="t" on="false"/>
                <w10:wrap type="none"/>
              </v:line>
            </w:pict>
          </mc:Fallback>
        </mc:AlternateContent>
      </w:r>
      <w:r>
        <w:rPr/>
        <w:t>Contents</w:t>
      </w:r>
    </w:p>
    <w:sdt>
      <w:sdtPr>
        <w:docPartObj>
          <w:docPartGallery w:val="Table of Contents"/>
          <w:docPartUnique w:val="true"/>
        </w:docPartObj>
      </w:sdtPr>
      <w:sdtContent>
        <w:p>
          <w:pPr>
            <w:pStyle w:val="TOC1"/>
            <w:tabs>
              <w:tab w:val="clear" w:pos="720"/>
              <w:tab w:val="right" w:pos="8503"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4011293">
            <w:r>
              <w:rPr>
                <w:webHidden/>
                <w:rStyle w:val="IndexLink"/>
              </w:rPr>
              <w:t>Contents</w:t>
              <w:tab/>
              <w:t>iii</w:t>
            </w:r>
          </w:hyperlink>
        </w:p>
        <w:p>
          <w:pPr>
            <w:pStyle w:val="TOC1"/>
            <w:tabs>
              <w:tab w:val="clear" w:pos="720"/>
              <w:tab w:val="right" w:pos="8503" w:leader="dot"/>
            </w:tabs>
            <w:rPr/>
          </w:pPr>
          <w:hyperlink w:anchor="__RefHeading___Toc254011294">
            <w:r>
              <w:rPr>
                <w:webHidden/>
                <w:rStyle w:val="IndexLink"/>
              </w:rPr>
              <w:t>Figures</w:t>
              <w:tab/>
              <w:t>ix</w:t>
            </w:r>
          </w:hyperlink>
        </w:p>
        <w:p>
          <w:pPr>
            <w:pStyle w:val="TOC1"/>
            <w:tabs>
              <w:tab w:val="clear" w:pos="720"/>
              <w:tab w:val="right" w:pos="8503" w:leader="dot"/>
            </w:tabs>
            <w:rPr/>
          </w:pPr>
          <w:hyperlink w:anchor="__RefHeading___Toc254011295">
            <w:r>
              <w:rPr>
                <w:webHidden/>
                <w:rStyle w:val="IndexLink"/>
              </w:rPr>
              <w:t>Tables</w:t>
              <w:tab/>
              <w:t>x</w:t>
            </w:r>
          </w:hyperlink>
        </w:p>
        <w:p>
          <w:pPr>
            <w:pStyle w:val="TOC1"/>
            <w:tabs>
              <w:tab w:val="clear" w:pos="720"/>
              <w:tab w:val="right" w:pos="8503" w:leader="dot"/>
            </w:tabs>
            <w:rPr/>
          </w:pPr>
          <w:hyperlink w:anchor="__RefHeading___Toc254011296">
            <w:r>
              <w:rPr>
                <w:webHidden/>
                <w:rStyle w:val="IndexLink"/>
              </w:rPr>
              <w:t>Notices</w:t>
              <w:tab/>
              <w:t>xi</w:t>
            </w:r>
          </w:hyperlink>
        </w:p>
        <w:p>
          <w:pPr>
            <w:pStyle w:val="TOC1"/>
            <w:tabs>
              <w:tab w:val="clear" w:pos="720"/>
              <w:tab w:val="right" w:pos="8503" w:leader="dot"/>
            </w:tabs>
            <w:rPr/>
          </w:pPr>
          <w:hyperlink w:anchor="__RefHeading___Toc254011297">
            <w:r>
              <w:rPr>
                <w:webHidden/>
                <w:rStyle w:val="IndexLink"/>
              </w:rPr>
              <w:t>Preface</w:t>
              <w:tab/>
              <w:t>xii</w:t>
            </w:r>
          </w:hyperlink>
        </w:p>
        <w:p>
          <w:pPr>
            <w:pStyle w:val="TOC3"/>
            <w:tabs>
              <w:tab w:val="clear" w:pos="720"/>
              <w:tab w:val="right" w:pos="8503" w:leader="dot"/>
            </w:tabs>
            <w:rPr/>
          </w:pPr>
          <w:hyperlink w:anchor="__RefHeading___Toc254011298">
            <w:r>
              <w:rPr>
                <w:webHidden/>
                <w:rStyle w:val="IndexLink"/>
              </w:rPr>
              <w:t>Prerequisites</w:t>
              <w:tab/>
              <w:t>xii</w:t>
            </w:r>
          </w:hyperlink>
        </w:p>
        <w:p>
          <w:pPr>
            <w:pStyle w:val="TOC3"/>
            <w:tabs>
              <w:tab w:val="clear" w:pos="720"/>
              <w:tab w:val="right" w:pos="8503" w:leader="dot"/>
            </w:tabs>
            <w:rPr/>
          </w:pPr>
          <w:hyperlink w:anchor="__RefHeading___Toc254011299">
            <w:r>
              <w:rPr>
                <w:webHidden/>
                <w:rStyle w:val="IndexLink"/>
              </w:rPr>
              <w:t>Acknowledgements</w:t>
              <w:tab/>
              <w:t>xii</w:t>
            </w:r>
          </w:hyperlink>
        </w:p>
        <w:p>
          <w:pPr>
            <w:pStyle w:val="TOC3"/>
            <w:tabs>
              <w:tab w:val="clear" w:pos="720"/>
              <w:tab w:val="right" w:pos="8503" w:leader="dot"/>
            </w:tabs>
            <w:rPr/>
          </w:pPr>
          <w:hyperlink w:anchor="__RefHeading___Toc254011300">
            <w:r>
              <w:rPr>
                <w:webHidden/>
                <w:rStyle w:val="IndexLink"/>
              </w:rPr>
              <w:t>Other SupportPacs</w:t>
              <w:tab/>
              <w:t>xii</w:t>
            </w:r>
          </w:hyperlink>
        </w:p>
        <w:p>
          <w:pPr>
            <w:pStyle w:val="TOC1"/>
            <w:tabs>
              <w:tab w:val="clear" w:pos="720"/>
              <w:tab w:val="right" w:pos="8503" w:leader="dot"/>
            </w:tabs>
            <w:rPr/>
          </w:pPr>
          <w:hyperlink w:anchor="__RefHeading___Toc254011301">
            <w:r>
              <w:rPr>
                <w:webHidden/>
                <w:rStyle w:val="IndexLink"/>
              </w:rPr>
              <w:t>Chapter 1. Introduction</w:t>
              <w:tab/>
              <w:t>1</w:t>
            </w:r>
          </w:hyperlink>
        </w:p>
        <w:p>
          <w:pPr>
            <w:pStyle w:val="TOC1"/>
            <w:tabs>
              <w:tab w:val="clear" w:pos="720"/>
              <w:tab w:val="right" w:pos="8503" w:leader="dot"/>
            </w:tabs>
            <w:rPr/>
          </w:pPr>
          <w:hyperlink w:anchor="__RefHeading___Toc254011302">
            <w:r>
              <w:rPr>
                <w:webHidden/>
                <w:rStyle w:val="IndexLink"/>
              </w:rPr>
              <w:t>Chapter 2. Installing the SupportPac</w:t>
              <w:tab/>
              <w:t>3</w:t>
            </w:r>
          </w:hyperlink>
        </w:p>
        <w:p>
          <w:pPr>
            <w:pStyle w:val="TOC2"/>
            <w:tabs>
              <w:tab w:val="clear" w:pos="720"/>
              <w:tab w:val="right" w:pos="8503" w:leader="dot"/>
            </w:tabs>
            <w:rPr/>
          </w:pPr>
          <w:hyperlink w:anchor="__RefHeading___Toc254011303">
            <w:r>
              <w:rPr>
                <w:webHidden/>
                <w:rStyle w:val="IndexLink"/>
              </w:rPr>
              <w:t>Installing on Windows</w:t>
              <w:tab/>
              <w:t>4</w:t>
            </w:r>
          </w:hyperlink>
        </w:p>
        <w:p>
          <w:pPr>
            <w:pStyle w:val="TOC3"/>
            <w:tabs>
              <w:tab w:val="clear" w:pos="720"/>
              <w:tab w:val="right" w:pos="8503" w:leader="dot"/>
            </w:tabs>
            <w:rPr/>
          </w:pPr>
          <w:hyperlink w:anchor="__RefHeading___Toc254011304">
            <w:r>
              <w:rPr>
                <w:webHidden/>
                <w:rStyle w:val="IndexLink"/>
              </w:rPr>
              <w:t>Installing the DLLs</w:t>
              <w:tab/>
              <w:t>4</w:t>
            </w:r>
          </w:hyperlink>
        </w:p>
        <w:p>
          <w:pPr>
            <w:pStyle w:val="TOC3"/>
            <w:tabs>
              <w:tab w:val="clear" w:pos="720"/>
              <w:tab w:val="right" w:pos="8503" w:leader="dot"/>
            </w:tabs>
            <w:rPr/>
          </w:pPr>
          <w:hyperlink w:anchor="__RefHeading___Toc254011305">
            <w:r>
              <w:rPr>
                <w:webHidden/>
                <w:rStyle w:val="IndexLink"/>
              </w:rPr>
              <w:t>Compiling the Code for Windows</w:t>
              <w:tab/>
              <w:t>4</w:t>
            </w:r>
          </w:hyperlink>
        </w:p>
        <w:p>
          <w:pPr>
            <w:pStyle w:val="TOC2"/>
            <w:tabs>
              <w:tab w:val="clear" w:pos="720"/>
              <w:tab w:val="right" w:pos="8503" w:leader="dot"/>
            </w:tabs>
            <w:rPr/>
          </w:pPr>
          <w:hyperlink w:anchor="__RefHeading___Toc254011306">
            <w:r>
              <w:rPr>
                <w:webHidden/>
                <w:rStyle w:val="IndexLink"/>
              </w:rPr>
              <w:t>Installing on z/OS</w:t>
              <w:tab/>
              <w:t>6</w:t>
            </w:r>
          </w:hyperlink>
        </w:p>
        <w:p>
          <w:pPr>
            <w:pStyle w:val="TOC3"/>
            <w:tabs>
              <w:tab w:val="clear" w:pos="720"/>
              <w:tab w:val="right" w:pos="8503" w:leader="dot"/>
            </w:tabs>
            <w:rPr/>
          </w:pPr>
          <w:hyperlink w:anchor="__RefHeading___Toc254011307">
            <w:r>
              <w:rPr>
                <w:webHidden/>
                <w:rStyle w:val="IndexLink"/>
              </w:rPr>
              <w:t>Compiling the Code for z/OS</w:t>
              <w:tab/>
              <w:t>6</w:t>
            </w:r>
          </w:hyperlink>
        </w:p>
        <w:p>
          <w:pPr>
            <w:pStyle w:val="TOC3"/>
            <w:tabs>
              <w:tab w:val="clear" w:pos="720"/>
              <w:tab w:val="right" w:pos="8503" w:leader="dot"/>
            </w:tabs>
            <w:rPr/>
          </w:pPr>
          <w:hyperlink w:anchor="__RefHeading___Toc254011308">
            <w:r>
              <w:rPr>
                <w:webHidden/>
                <w:rStyle w:val="IndexLink"/>
              </w:rPr>
              <w:t>TSO Support</w:t>
              <w:tab/>
              <w:t>7</w:t>
            </w:r>
          </w:hyperlink>
        </w:p>
        <w:p>
          <w:pPr>
            <w:pStyle w:val="TOC1"/>
            <w:tabs>
              <w:tab w:val="clear" w:pos="720"/>
              <w:tab w:val="right" w:pos="8503" w:leader="dot"/>
            </w:tabs>
            <w:rPr/>
          </w:pPr>
          <w:hyperlink w:anchor="__RefHeading___Toc254011309">
            <w:r>
              <w:rPr>
                <w:webHidden/>
                <w:rStyle w:val="IndexLink"/>
              </w:rPr>
              <w:t>Chapter 3. Interface Design Philosophy</w:t>
              <w:tab/>
              <w:t>8</w:t>
            </w:r>
          </w:hyperlink>
        </w:p>
        <w:p>
          <w:pPr>
            <w:pStyle w:val="TOC1"/>
            <w:tabs>
              <w:tab w:val="clear" w:pos="720"/>
              <w:tab w:val="right" w:pos="8503" w:leader="dot"/>
            </w:tabs>
            <w:rPr/>
          </w:pPr>
          <w:hyperlink w:anchor="__RefHeading___Toc254011310">
            <w:r>
              <w:rPr>
                <w:webHidden/>
                <w:rStyle w:val="IndexLink"/>
              </w:rPr>
              <w:t>Chapter 4. General Points</w:t>
              <w:tab/>
              <w:t>9</w:t>
            </w:r>
          </w:hyperlink>
        </w:p>
        <w:p>
          <w:pPr>
            <w:pStyle w:val="TOC2"/>
            <w:tabs>
              <w:tab w:val="clear" w:pos="720"/>
              <w:tab w:val="right" w:pos="8503" w:leader="dot"/>
            </w:tabs>
            <w:rPr/>
          </w:pPr>
          <w:hyperlink w:anchor="__RefHeading___Toc254011311">
            <w:r>
              <w:rPr>
                <w:webHidden/>
                <w:rStyle w:val="IndexLink"/>
              </w:rPr>
              <w:t>Compatibility with Previous SupportPacs</w:t>
              <w:tab/>
              <w:t>9</w:t>
            </w:r>
          </w:hyperlink>
        </w:p>
        <w:p>
          <w:pPr>
            <w:pStyle w:val="TOC2"/>
            <w:tabs>
              <w:tab w:val="clear" w:pos="720"/>
              <w:tab w:val="right" w:pos="8503" w:leader="dot"/>
            </w:tabs>
            <w:rPr/>
          </w:pPr>
          <w:hyperlink w:anchor="__RefHeading___Toc254011312">
            <w:r>
              <w:rPr>
                <w:webHidden/>
                <w:rStyle w:val="IndexLink"/>
              </w:rPr>
              <w:t>Return Codes</w:t>
              <w:tab/>
              <w:t>10</w:t>
            </w:r>
          </w:hyperlink>
        </w:p>
        <w:p>
          <w:pPr>
            <w:pStyle w:val="TOC2"/>
            <w:tabs>
              <w:tab w:val="clear" w:pos="720"/>
              <w:tab w:val="right" w:pos="8503" w:leader="dot"/>
            </w:tabs>
            <w:rPr/>
          </w:pPr>
          <w:hyperlink w:anchor="__RefHeading___Toc254011313">
            <w:r>
              <w:rPr>
                <w:webHidden/>
                <w:rStyle w:val="IndexLink"/>
              </w:rPr>
              <w:t>Last Operation</w:t>
              <w:tab/>
              <w:t>10</w:t>
            </w:r>
          </w:hyperlink>
        </w:p>
        <w:p>
          <w:pPr>
            <w:pStyle w:val="TOC2"/>
            <w:tabs>
              <w:tab w:val="clear" w:pos="720"/>
              <w:tab w:val="right" w:pos="8503" w:leader="dot"/>
            </w:tabs>
            <w:rPr/>
          </w:pPr>
          <w:hyperlink w:anchor="__RefHeading___Toc254011314">
            <w:r>
              <w:rPr>
                <w:webHidden/>
                <w:rStyle w:val="IndexLink"/>
              </w:rPr>
              <w:t>Return Code Naming</w:t>
              <w:tab/>
              <w:t>10</w:t>
            </w:r>
          </w:hyperlink>
        </w:p>
        <w:p>
          <w:pPr>
            <w:pStyle w:val="TOC2"/>
            <w:tabs>
              <w:tab w:val="clear" w:pos="720"/>
              <w:tab w:val="right" w:pos="8503" w:leader="dot"/>
            </w:tabs>
            <w:rPr/>
          </w:pPr>
          <w:hyperlink w:anchor="__RefHeading___Toc254011315">
            <w:r>
              <w:rPr>
                <w:webHidden/>
                <w:rStyle w:val="IndexLink"/>
              </w:rPr>
              <w:t>Message Lengths</w:t>
              <w:tab/>
              <w:t>11</w:t>
            </w:r>
          </w:hyperlink>
        </w:p>
        <w:p>
          <w:pPr>
            <w:pStyle w:val="TOC2"/>
            <w:tabs>
              <w:tab w:val="clear" w:pos="720"/>
              <w:tab w:val="right" w:pos="8503" w:leader="dot"/>
            </w:tabs>
            <w:rPr/>
          </w:pPr>
          <w:hyperlink w:anchor="__RefHeading___Toc254011316">
            <w:r>
              <w:rPr>
                <w:webHidden/>
                <w:rStyle w:val="IndexLink"/>
              </w:rPr>
              <w:t>Header and Event processing</w:t>
              <w:tab/>
              <w:t>11</w:t>
            </w:r>
          </w:hyperlink>
        </w:p>
        <w:p>
          <w:pPr>
            <w:pStyle w:val="TOC2"/>
            <w:tabs>
              <w:tab w:val="clear" w:pos="720"/>
              <w:tab w:val="right" w:pos="8503" w:leader="dot"/>
            </w:tabs>
            <w:rPr/>
          </w:pPr>
          <w:hyperlink w:anchor="__RefHeading___Toc254011317">
            <w:r>
              <w:rPr>
                <w:webHidden/>
                <w:rStyle w:val="IndexLink"/>
              </w:rPr>
              <w:t>ZLIST</w:t>
              <w:tab/>
              <w:t>12</w:t>
            </w:r>
          </w:hyperlink>
        </w:p>
        <w:p>
          <w:pPr>
            <w:pStyle w:val="TOC2"/>
            <w:tabs>
              <w:tab w:val="clear" w:pos="720"/>
              <w:tab w:val="right" w:pos="8503" w:leader="dot"/>
            </w:tabs>
            <w:rPr/>
          </w:pPr>
          <w:hyperlink w:anchor="__RefHeading___Toc254011318">
            <w:r>
              <w:rPr>
                <w:webHidden/>
                <w:rStyle w:val="IndexLink"/>
              </w:rPr>
              <w:t>Stem Variables</w:t>
              <w:tab/>
              <w:t>14</w:t>
            </w:r>
          </w:hyperlink>
        </w:p>
        <w:p>
          <w:pPr>
            <w:pStyle w:val="TOC2"/>
            <w:tabs>
              <w:tab w:val="clear" w:pos="720"/>
              <w:tab w:val="right" w:pos="8503" w:leader="dot"/>
            </w:tabs>
            <w:rPr/>
          </w:pPr>
          <w:hyperlink w:anchor="__RefHeading___Toc254011319">
            <w:r>
              <w:rPr>
                <w:webHidden/>
                <w:rStyle w:val="IndexLink"/>
              </w:rPr>
              <w:t>Rexx Execs</w:t>
              <w:tab/>
              <w:t>15</w:t>
            </w:r>
          </w:hyperlink>
        </w:p>
        <w:p>
          <w:pPr>
            <w:pStyle w:val="TOC2"/>
            <w:tabs>
              <w:tab w:val="clear" w:pos="720"/>
              <w:tab w:val="right" w:pos="8503" w:leader="dot"/>
            </w:tabs>
            <w:rPr/>
          </w:pPr>
          <w:hyperlink w:anchor="__RefHeading___Toc254011320">
            <w:r>
              <w:rPr>
                <w:webHidden/>
                <w:rStyle w:val="IndexLink"/>
              </w:rPr>
              <w:t>Trace</w:t>
              <w:tab/>
              <w:t>16</w:t>
            </w:r>
          </w:hyperlink>
        </w:p>
        <w:p>
          <w:pPr>
            <w:pStyle w:val="TOC1"/>
            <w:tabs>
              <w:tab w:val="clear" w:pos="720"/>
              <w:tab w:val="right" w:pos="8503" w:leader="dot"/>
            </w:tabs>
            <w:rPr/>
          </w:pPr>
          <w:hyperlink w:anchor="__RefHeading___Toc254011321">
            <w:r>
              <w:rPr>
                <w:webHidden/>
                <w:rStyle w:val="IndexLink"/>
              </w:rPr>
              <w:t>Chapter 5. Handling MQ Descriptors</w:t>
              <w:tab/>
              <w:t>17</w:t>
            </w:r>
          </w:hyperlink>
        </w:p>
        <w:p>
          <w:pPr>
            <w:pStyle w:val="TOC2"/>
            <w:tabs>
              <w:tab w:val="clear" w:pos="720"/>
              <w:tab w:val="right" w:pos="8503" w:leader="dot"/>
            </w:tabs>
            <w:rPr/>
          </w:pPr>
          <w:hyperlink w:anchor="__RefHeading___Toc254011322">
            <w:r>
              <w:rPr>
                <w:webHidden/>
                <w:rStyle w:val="IndexLink"/>
              </w:rPr>
              <w:t>The Object Descriptor</w:t>
              <w:tab/>
              <w:t>19</w:t>
            </w:r>
          </w:hyperlink>
        </w:p>
        <w:p>
          <w:pPr>
            <w:pStyle w:val="TOC2"/>
            <w:tabs>
              <w:tab w:val="clear" w:pos="720"/>
              <w:tab w:val="right" w:pos="8503" w:leader="dot"/>
            </w:tabs>
            <w:rPr/>
          </w:pPr>
          <w:hyperlink w:anchor="__RefHeading___Toc254011323">
            <w:r>
              <w:rPr>
                <w:webHidden/>
                <w:rStyle w:val="IndexLink"/>
              </w:rPr>
              <w:t>The Message Descriptor</w:t>
              <w:tab/>
              <w:t>20</w:t>
            </w:r>
          </w:hyperlink>
        </w:p>
        <w:p>
          <w:pPr>
            <w:pStyle w:val="TOC2"/>
            <w:tabs>
              <w:tab w:val="clear" w:pos="720"/>
              <w:tab w:val="right" w:pos="8503" w:leader="dot"/>
            </w:tabs>
            <w:rPr/>
          </w:pPr>
          <w:hyperlink w:anchor="__RefHeading___Toc254011324">
            <w:r>
              <w:rPr>
                <w:webHidden/>
                <w:rStyle w:val="IndexLink"/>
              </w:rPr>
              <w:t>The Get Message Option Structure</w:t>
              <w:tab/>
              <w:t>22</w:t>
            </w:r>
          </w:hyperlink>
        </w:p>
        <w:p>
          <w:pPr>
            <w:pStyle w:val="TOC2"/>
            <w:tabs>
              <w:tab w:val="clear" w:pos="720"/>
              <w:tab w:val="right" w:pos="8503" w:leader="dot"/>
            </w:tabs>
            <w:rPr/>
          </w:pPr>
          <w:hyperlink w:anchor="__RefHeading___Toc254011325">
            <w:r>
              <w:rPr>
                <w:webHidden/>
                <w:rStyle w:val="IndexLink"/>
              </w:rPr>
              <w:t>The Put Message Options Structure</w:t>
              <w:tab/>
              <w:t>23</w:t>
            </w:r>
          </w:hyperlink>
        </w:p>
        <w:p>
          <w:pPr>
            <w:pStyle w:val="TOC2"/>
            <w:tabs>
              <w:tab w:val="clear" w:pos="720"/>
              <w:tab w:val="right" w:pos="8503" w:leader="dot"/>
            </w:tabs>
            <w:rPr/>
          </w:pPr>
          <w:hyperlink w:anchor="__RefHeading___Toc254011326">
            <w:r>
              <w:rPr>
                <w:webHidden/>
                <w:rStyle w:val="IndexLink"/>
              </w:rPr>
              <w:t>The Variable Length String Structure</w:t>
              <w:tab/>
              <w:t>24</w:t>
            </w:r>
          </w:hyperlink>
        </w:p>
        <w:p>
          <w:pPr>
            <w:pStyle w:val="TOC2"/>
            <w:tabs>
              <w:tab w:val="clear" w:pos="720"/>
              <w:tab w:val="right" w:pos="8503" w:leader="dot"/>
            </w:tabs>
            <w:rPr/>
          </w:pPr>
          <w:hyperlink w:anchor="__RefHeading___Toc254011327">
            <w:r>
              <w:rPr>
                <w:webHidden/>
                <w:rStyle w:val="IndexLink"/>
              </w:rPr>
              <w:t>Specifying parameters for command interface (RXMQC)</w:t>
              <w:tab/>
              <w:t>25</w:t>
            </w:r>
          </w:hyperlink>
        </w:p>
        <w:p>
          <w:pPr>
            <w:pStyle w:val="TOC1"/>
            <w:tabs>
              <w:tab w:val="clear" w:pos="720"/>
              <w:tab w:val="right" w:pos="8503" w:leader="dot"/>
            </w:tabs>
            <w:rPr/>
          </w:pPr>
          <w:hyperlink w:anchor="__RefHeading___Toc254011328">
            <w:r>
              <w:rPr>
                <w:webHidden/>
                <w:rStyle w:val="IndexLink"/>
              </w:rPr>
              <w:t>Chapter 6. Thread Support</w:t>
              <w:tab/>
              <w:t>26</w:t>
            </w:r>
          </w:hyperlink>
        </w:p>
        <w:p>
          <w:pPr>
            <w:pStyle w:val="TOC2"/>
            <w:tabs>
              <w:tab w:val="clear" w:pos="720"/>
              <w:tab w:val="right" w:pos="8503" w:leader="dot"/>
            </w:tabs>
            <w:rPr/>
          </w:pPr>
          <w:hyperlink w:anchor="__RefHeading___Toc254011329">
            <w:r>
              <w:rPr>
                <w:webHidden/>
                <w:rStyle w:val="IndexLink"/>
              </w:rPr>
              <w:t>Initialization</w:t>
              <w:tab/>
              <w:t>26</w:t>
            </w:r>
          </w:hyperlink>
        </w:p>
        <w:p>
          <w:pPr>
            <w:pStyle w:val="TOC2"/>
            <w:tabs>
              <w:tab w:val="clear" w:pos="720"/>
              <w:tab w:val="right" w:pos="8503" w:leader="dot"/>
            </w:tabs>
            <w:rPr/>
          </w:pPr>
          <w:hyperlink w:anchor="__RefHeading___Toc254011330">
            <w:r>
              <w:rPr>
                <w:webHidden/>
                <w:rStyle w:val="IndexLink"/>
              </w:rPr>
              <w:t>Termination</w:t>
              <w:tab/>
              <w:t>26</w:t>
            </w:r>
          </w:hyperlink>
        </w:p>
        <w:p>
          <w:pPr>
            <w:pStyle w:val="TOC2"/>
            <w:tabs>
              <w:tab w:val="clear" w:pos="720"/>
              <w:tab w:val="right" w:pos="8503" w:leader="dot"/>
            </w:tabs>
            <w:rPr/>
          </w:pPr>
          <w:hyperlink w:anchor="__RefHeading___Toc254011331">
            <w:r>
              <w:rPr>
                <w:webHidden/>
                <w:rStyle w:val="IndexLink"/>
              </w:rPr>
              <w:t>Connection and Disconnection</w:t>
              <w:tab/>
              <w:t>26</w:t>
            </w:r>
          </w:hyperlink>
        </w:p>
        <w:p>
          <w:pPr>
            <w:pStyle w:val="TOC2"/>
            <w:tabs>
              <w:tab w:val="clear" w:pos="720"/>
              <w:tab w:val="right" w:pos="8503" w:leader="dot"/>
            </w:tabs>
            <w:rPr/>
          </w:pPr>
          <w:hyperlink w:anchor="__RefHeading___Toc254011332">
            <w:r>
              <w:rPr>
                <w:webHidden/>
                <w:rStyle w:val="IndexLink"/>
              </w:rPr>
              <w:t>Access scope</w:t>
              <w:tab/>
              <w:t>26</w:t>
            </w:r>
          </w:hyperlink>
        </w:p>
        <w:p>
          <w:pPr>
            <w:pStyle w:val="TOC2"/>
            <w:tabs>
              <w:tab w:val="clear" w:pos="720"/>
              <w:tab w:val="right" w:pos="8503" w:leader="dot"/>
            </w:tabs>
            <w:rPr/>
          </w:pPr>
          <w:hyperlink w:anchor="__RefHeading___Toc254011333">
            <w:r>
              <w:rPr>
                <w:webHidden/>
                <w:rStyle w:val="IndexLink"/>
              </w:rPr>
              <w:t>Shared Variables</w:t>
              <w:tab/>
              <w:t>26</w:t>
            </w:r>
          </w:hyperlink>
        </w:p>
        <w:p>
          <w:pPr>
            <w:pStyle w:val="TOC1"/>
            <w:tabs>
              <w:tab w:val="clear" w:pos="720"/>
              <w:tab w:val="right" w:pos="8503" w:leader="dot"/>
            </w:tabs>
            <w:rPr/>
          </w:pPr>
          <w:hyperlink w:anchor="__RefHeading___Toc254011334">
            <w:r>
              <w:rPr>
                <w:webHidden/>
                <w:rStyle w:val="IndexLink"/>
              </w:rPr>
              <w:t>Chapter 7. The Interface</w:t>
              <w:tab/>
              <w:t>27</w:t>
            </w:r>
          </w:hyperlink>
        </w:p>
        <w:p>
          <w:pPr>
            <w:pStyle w:val="TOC2"/>
            <w:tabs>
              <w:tab w:val="clear" w:pos="720"/>
              <w:tab w:val="right" w:pos="8503" w:leader="dot"/>
            </w:tabs>
            <w:rPr/>
          </w:pPr>
          <w:hyperlink w:anchor="__RefHeading___Toc254011335">
            <w:r>
              <w:rPr>
                <w:webHidden/>
                <w:rStyle w:val="IndexLink"/>
              </w:rPr>
              <w:t>Initialization</w:t>
              <w:tab/>
              <w:t>27</w:t>
            </w:r>
          </w:hyperlink>
        </w:p>
        <w:p>
          <w:pPr>
            <w:pStyle w:val="TOC3"/>
            <w:tabs>
              <w:tab w:val="clear" w:pos="720"/>
              <w:tab w:val="right" w:pos="8503" w:leader="dot"/>
            </w:tabs>
            <w:rPr/>
          </w:pPr>
          <w:hyperlink w:anchor="__RefHeading___Toc254011336">
            <w:r>
              <w:rPr>
                <w:webHidden/>
                <w:rStyle w:val="IndexLink"/>
              </w:rPr>
              <w:t>Description</w:t>
              <w:tab/>
              <w:t>27</w:t>
            </w:r>
          </w:hyperlink>
        </w:p>
        <w:p>
          <w:pPr>
            <w:pStyle w:val="TOC3"/>
            <w:tabs>
              <w:tab w:val="clear" w:pos="720"/>
              <w:tab w:val="right" w:pos="8503" w:leader="dot"/>
            </w:tabs>
            <w:rPr/>
          </w:pPr>
          <w:hyperlink w:anchor="__RefHeading___Toc254011337">
            <w:r>
              <w:rPr>
                <w:webHidden/>
                <w:rStyle w:val="IndexLink"/>
              </w:rPr>
              <w:t>Parameters</w:t>
              <w:tab/>
              <w:t>27</w:t>
            </w:r>
          </w:hyperlink>
        </w:p>
        <w:p>
          <w:pPr>
            <w:pStyle w:val="TOC3"/>
            <w:tabs>
              <w:tab w:val="clear" w:pos="720"/>
              <w:tab w:val="right" w:pos="8503" w:leader="dot"/>
            </w:tabs>
            <w:rPr/>
          </w:pPr>
          <w:hyperlink w:anchor="__RefHeading___Toc254011338">
            <w:r>
              <w:rPr>
                <w:webHidden/>
                <w:rStyle w:val="IndexLink"/>
              </w:rPr>
              <w:t>Call</w:t>
              <w:tab/>
              <w:t>27</w:t>
            </w:r>
          </w:hyperlink>
        </w:p>
        <w:p>
          <w:pPr>
            <w:pStyle w:val="TOC3"/>
            <w:tabs>
              <w:tab w:val="clear" w:pos="720"/>
              <w:tab w:val="right" w:pos="8503" w:leader="dot"/>
            </w:tabs>
            <w:rPr/>
          </w:pPr>
          <w:hyperlink w:anchor="__RefHeading___Toc254011339">
            <w:r>
              <w:rPr>
                <w:webHidden/>
                <w:rStyle w:val="IndexLink"/>
              </w:rPr>
              <w:t>Additional Interface Return Codes and Messages</w:t>
              <w:tab/>
              <w:t>27</w:t>
            </w:r>
          </w:hyperlink>
        </w:p>
        <w:p>
          <w:pPr>
            <w:pStyle w:val="TOC3"/>
            <w:tabs>
              <w:tab w:val="clear" w:pos="720"/>
              <w:tab w:val="right" w:pos="8503" w:leader="dot"/>
            </w:tabs>
            <w:rPr/>
          </w:pPr>
          <w:hyperlink w:anchor="__RefHeading___Toc254011340">
            <w:r>
              <w:rPr>
                <w:webHidden/>
                <w:rStyle w:val="IndexLink"/>
              </w:rPr>
              <w:t>Example</w:t>
              <w:tab/>
              <w:t>27</w:t>
            </w:r>
          </w:hyperlink>
        </w:p>
        <w:p>
          <w:pPr>
            <w:pStyle w:val="TOC2"/>
            <w:tabs>
              <w:tab w:val="clear" w:pos="720"/>
              <w:tab w:val="right" w:pos="8503" w:leader="dot"/>
            </w:tabs>
            <w:rPr/>
          </w:pPr>
          <w:hyperlink w:anchor="__RefHeading___Toc254011341">
            <w:r>
              <w:rPr>
                <w:webHidden/>
                <w:rStyle w:val="IndexLink"/>
              </w:rPr>
              <w:t>Thread Initialization</w:t>
              <w:tab/>
              <w:t>28</w:t>
            </w:r>
          </w:hyperlink>
        </w:p>
        <w:p>
          <w:pPr>
            <w:pStyle w:val="TOC3"/>
            <w:tabs>
              <w:tab w:val="clear" w:pos="720"/>
              <w:tab w:val="right" w:pos="8503" w:leader="dot"/>
            </w:tabs>
            <w:rPr/>
          </w:pPr>
          <w:hyperlink w:anchor="__RefHeading___Toc254011342">
            <w:r>
              <w:rPr>
                <w:webHidden/>
                <w:rStyle w:val="IndexLink"/>
              </w:rPr>
              <w:t>Description</w:t>
              <w:tab/>
              <w:t>28</w:t>
            </w:r>
          </w:hyperlink>
        </w:p>
        <w:p>
          <w:pPr>
            <w:pStyle w:val="TOC3"/>
            <w:tabs>
              <w:tab w:val="clear" w:pos="720"/>
              <w:tab w:val="right" w:pos="8503" w:leader="dot"/>
            </w:tabs>
            <w:rPr/>
          </w:pPr>
          <w:hyperlink w:anchor="__RefHeading___Toc254011343">
            <w:r>
              <w:rPr>
                <w:webHidden/>
                <w:rStyle w:val="IndexLink"/>
              </w:rPr>
              <w:t>Parameters</w:t>
              <w:tab/>
              <w:t>28</w:t>
            </w:r>
          </w:hyperlink>
        </w:p>
        <w:p>
          <w:pPr>
            <w:pStyle w:val="TOC3"/>
            <w:tabs>
              <w:tab w:val="clear" w:pos="720"/>
              <w:tab w:val="right" w:pos="8503" w:leader="dot"/>
            </w:tabs>
            <w:rPr/>
          </w:pPr>
          <w:hyperlink w:anchor="__RefHeading___Toc254011344">
            <w:r>
              <w:rPr>
                <w:webHidden/>
                <w:rStyle w:val="IndexLink"/>
              </w:rPr>
              <w:t>Call</w:t>
              <w:tab/>
              <w:t>28</w:t>
            </w:r>
          </w:hyperlink>
        </w:p>
        <w:p>
          <w:pPr>
            <w:pStyle w:val="TOC3"/>
            <w:tabs>
              <w:tab w:val="clear" w:pos="720"/>
              <w:tab w:val="right" w:pos="8503" w:leader="dot"/>
            </w:tabs>
            <w:rPr/>
          </w:pPr>
          <w:hyperlink w:anchor="__RefHeading___Toc254011345">
            <w:r>
              <w:rPr>
                <w:webHidden/>
                <w:rStyle w:val="IndexLink"/>
              </w:rPr>
              <w:t>Additional Interface Return Codes and Messages</w:t>
              <w:tab/>
              <w:t>28</w:t>
            </w:r>
          </w:hyperlink>
        </w:p>
        <w:p>
          <w:pPr>
            <w:pStyle w:val="TOC3"/>
            <w:tabs>
              <w:tab w:val="clear" w:pos="720"/>
              <w:tab w:val="right" w:pos="8503" w:leader="dot"/>
            </w:tabs>
            <w:rPr/>
          </w:pPr>
          <w:hyperlink w:anchor="__RefHeading___Toc254011346">
            <w:r>
              <w:rPr>
                <w:webHidden/>
                <w:rStyle w:val="IndexLink"/>
              </w:rPr>
              <w:t>Example</w:t>
              <w:tab/>
              <w:t>28</w:t>
            </w:r>
          </w:hyperlink>
        </w:p>
        <w:p>
          <w:pPr>
            <w:pStyle w:val="TOC2"/>
            <w:tabs>
              <w:tab w:val="clear" w:pos="720"/>
              <w:tab w:val="right" w:pos="8503" w:leader="dot"/>
            </w:tabs>
            <w:rPr/>
          </w:pPr>
          <w:hyperlink w:anchor="__RefHeading___Toc254011347">
            <w:r>
              <w:rPr>
                <w:webHidden/>
                <w:rStyle w:val="IndexLink"/>
              </w:rPr>
              <w:t>Termination</w:t>
              <w:tab/>
              <w:t>29</w:t>
            </w:r>
          </w:hyperlink>
        </w:p>
        <w:p>
          <w:pPr>
            <w:pStyle w:val="TOC3"/>
            <w:tabs>
              <w:tab w:val="clear" w:pos="720"/>
              <w:tab w:val="right" w:pos="8503" w:leader="dot"/>
            </w:tabs>
            <w:rPr/>
          </w:pPr>
          <w:hyperlink w:anchor="__RefHeading___Toc254011348">
            <w:r>
              <w:rPr>
                <w:webHidden/>
                <w:rStyle w:val="IndexLink"/>
              </w:rPr>
              <w:t>Description</w:t>
              <w:tab/>
              <w:t>29</w:t>
            </w:r>
          </w:hyperlink>
        </w:p>
        <w:p>
          <w:pPr>
            <w:pStyle w:val="TOC3"/>
            <w:tabs>
              <w:tab w:val="clear" w:pos="720"/>
              <w:tab w:val="right" w:pos="8503" w:leader="dot"/>
            </w:tabs>
            <w:rPr/>
          </w:pPr>
          <w:hyperlink w:anchor="__RefHeading___Toc254011349">
            <w:r>
              <w:rPr>
                <w:webHidden/>
                <w:rStyle w:val="IndexLink"/>
              </w:rPr>
              <w:t>Parameters</w:t>
              <w:tab/>
              <w:t>29</w:t>
            </w:r>
          </w:hyperlink>
        </w:p>
        <w:p>
          <w:pPr>
            <w:pStyle w:val="TOC3"/>
            <w:tabs>
              <w:tab w:val="clear" w:pos="720"/>
              <w:tab w:val="right" w:pos="8503" w:leader="dot"/>
            </w:tabs>
            <w:rPr/>
          </w:pPr>
          <w:hyperlink w:anchor="__RefHeading___Toc254011350">
            <w:r>
              <w:rPr>
                <w:webHidden/>
                <w:rStyle w:val="IndexLink"/>
              </w:rPr>
              <w:t>Call</w:t>
              <w:tab/>
              <w:t>29</w:t>
            </w:r>
          </w:hyperlink>
        </w:p>
        <w:p>
          <w:pPr>
            <w:pStyle w:val="TOC3"/>
            <w:tabs>
              <w:tab w:val="clear" w:pos="720"/>
              <w:tab w:val="right" w:pos="8503" w:leader="dot"/>
            </w:tabs>
            <w:rPr/>
          </w:pPr>
          <w:hyperlink w:anchor="__RefHeading___Toc254011351">
            <w:r>
              <w:rPr>
                <w:webHidden/>
                <w:rStyle w:val="IndexLink"/>
              </w:rPr>
              <w:t>Additional Interface Return Codes and Messages</w:t>
              <w:tab/>
              <w:t>29</w:t>
            </w:r>
          </w:hyperlink>
        </w:p>
        <w:p>
          <w:pPr>
            <w:pStyle w:val="TOC3"/>
            <w:tabs>
              <w:tab w:val="clear" w:pos="720"/>
              <w:tab w:val="right" w:pos="8503" w:leader="dot"/>
            </w:tabs>
            <w:rPr/>
          </w:pPr>
          <w:hyperlink w:anchor="__RefHeading___Toc254011352">
            <w:r>
              <w:rPr>
                <w:webHidden/>
                <w:rStyle w:val="IndexLink"/>
              </w:rPr>
              <w:t>Example</w:t>
              <w:tab/>
              <w:t>29</w:t>
            </w:r>
          </w:hyperlink>
        </w:p>
        <w:p>
          <w:pPr>
            <w:pStyle w:val="TOC2"/>
            <w:tabs>
              <w:tab w:val="clear" w:pos="720"/>
              <w:tab w:val="right" w:pos="8503" w:leader="dot"/>
            </w:tabs>
            <w:rPr/>
          </w:pPr>
          <w:hyperlink w:anchor="__RefHeading___Toc254011353">
            <w:r>
              <w:rPr>
                <w:webHidden/>
                <w:rStyle w:val="IndexLink"/>
              </w:rPr>
              <w:t>RXMQCONN</w:t>
              <w:tab/>
              <w:t>30</w:t>
            </w:r>
          </w:hyperlink>
        </w:p>
        <w:p>
          <w:pPr>
            <w:pStyle w:val="TOC3"/>
            <w:tabs>
              <w:tab w:val="clear" w:pos="720"/>
              <w:tab w:val="right" w:pos="8503" w:leader="dot"/>
            </w:tabs>
            <w:rPr/>
          </w:pPr>
          <w:hyperlink w:anchor="__RefHeading___Toc254011354">
            <w:r>
              <w:rPr>
                <w:webHidden/>
                <w:rStyle w:val="IndexLink"/>
              </w:rPr>
              <w:t>Description</w:t>
              <w:tab/>
              <w:t>30</w:t>
            </w:r>
          </w:hyperlink>
        </w:p>
        <w:p>
          <w:pPr>
            <w:pStyle w:val="TOC3"/>
            <w:tabs>
              <w:tab w:val="clear" w:pos="720"/>
              <w:tab w:val="right" w:pos="8503" w:leader="dot"/>
            </w:tabs>
            <w:rPr/>
          </w:pPr>
          <w:hyperlink w:anchor="__RefHeading___Toc254011355">
            <w:r>
              <w:rPr>
                <w:webHidden/>
                <w:rStyle w:val="IndexLink"/>
              </w:rPr>
              <w:t>Parameters</w:t>
              <w:tab/>
              <w:t>30</w:t>
            </w:r>
          </w:hyperlink>
        </w:p>
        <w:p>
          <w:pPr>
            <w:pStyle w:val="TOC3"/>
            <w:tabs>
              <w:tab w:val="clear" w:pos="720"/>
              <w:tab w:val="right" w:pos="8503" w:leader="dot"/>
            </w:tabs>
            <w:rPr/>
          </w:pPr>
          <w:hyperlink w:anchor="__RefHeading___Toc254011356">
            <w:r>
              <w:rPr>
                <w:webHidden/>
                <w:rStyle w:val="IndexLink"/>
              </w:rPr>
              <w:t>Call</w:t>
              <w:tab/>
              <w:t>30</w:t>
            </w:r>
          </w:hyperlink>
        </w:p>
        <w:p>
          <w:pPr>
            <w:pStyle w:val="TOC3"/>
            <w:tabs>
              <w:tab w:val="clear" w:pos="720"/>
              <w:tab w:val="right" w:pos="8503" w:leader="dot"/>
            </w:tabs>
            <w:rPr/>
          </w:pPr>
          <w:hyperlink w:anchor="__RefHeading___Toc254011357">
            <w:r>
              <w:rPr>
                <w:webHidden/>
                <w:rStyle w:val="IndexLink"/>
              </w:rPr>
              <w:t>Additional Interface Return Codes and Messages</w:t>
              <w:tab/>
              <w:t>30</w:t>
            </w:r>
          </w:hyperlink>
        </w:p>
        <w:p>
          <w:pPr>
            <w:pStyle w:val="TOC3"/>
            <w:tabs>
              <w:tab w:val="clear" w:pos="720"/>
              <w:tab w:val="right" w:pos="8503" w:leader="dot"/>
            </w:tabs>
            <w:rPr/>
          </w:pPr>
          <w:hyperlink w:anchor="__RefHeading___Toc254011358">
            <w:r>
              <w:rPr>
                <w:webHidden/>
                <w:rStyle w:val="IndexLink"/>
              </w:rPr>
              <w:t>Example</w:t>
              <w:tab/>
              <w:t>30</w:t>
            </w:r>
          </w:hyperlink>
        </w:p>
        <w:p>
          <w:pPr>
            <w:pStyle w:val="TOC2"/>
            <w:tabs>
              <w:tab w:val="clear" w:pos="720"/>
              <w:tab w:val="right" w:pos="8503" w:leader="dot"/>
            </w:tabs>
            <w:rPr/>
          </w:pPr>
          <w:hyperlink w:anchor="__RefHeading___Toc254011359">
            <w:r>
              <w:rPr>
                <w:webHidden/>
                <w:rStyle w:val="IndexLink"/>
              </w:rPr>
              <w:t>RXMQDISC</w:t>
              <w:tab/>
              <w:t>32</w:t>
            </w:r>
          </w:hyperlink>
        </w:p>
        <w:p>
          <w:pPr>
            <w:pStyle w:val="TOC3"/>
            <w:tabs>
              <w:tab w:val="clear" w:pos="720"/>
              <w:tab w:val="right" w:pos="8503" w:leader="dot"/>
            </w:tabs>
            <w:rPr/>
          </w:pPr>
          <w:hyperlink w:anchor="__RefHeading___Toc254011360">
            <w:r>
              <w:rPr>
                <w:webHidden/>
                <w:rStyle w:val="IndexLink"/>
              </w:rPr>
              <w:t>Description</w:t>
              <w:tab/>
              <w:t>32</w:t>
            </w:r>
          </w:hyperlink>
        </w:p>
        <w:p>
          <w:pPr>
            <w:pStyle w:val="TOC3"/>
            <w:tabs>
              <w:tab w:val="clear" w:pos="720"/>
              <w:tab w:val="right" w:pos="8503" w:leader="dot"/>
            </w:tabs>
            <w:rPr/>
          </w:pPr>
          <w:hyperlink w:anchor="__RefHeading___Toc254011361">
            <w:r>
              <w:rPr>
                <w:webHidden/>
                <w:rStyle w:val="IndexLink"/>
              </w:rPr>
              <w:t>Parameters</w:t>
              <w:tab/>
              <w:t>32</w:t>
            </w:r>
          </w:hyperlink>
        </w:p>
        <w:p>
          <w:pPr>
            <w:pStyle w:val="TOC3"/>
            <w:tabs>
              <w:tab w:val="clear" w:pos="720"/>
              <w:tab w:val="right" w:pos="8503" w:leader="dot"/>
            </w:tabs>
            <w:rPr/>
          </w:pPr>
          <w:hyperlink w:anchor="__RefHeading___Toc254011362">
            <w:r>
              <w:rPr>
                <w:webHidden/>
                <w:rStyle w:val="IndexLink"/>
              </w:rPr>
              <w:t>Call</w:t>
              <w:tab/>
              <w:t>32</w:t>
            </w:r>
          </w:hyperlink>
        </w:p>
        <w:p>
          <w:pPr>
            <w:pStyle w:val="TOC3"/>
            <w:tabs>
              <w:tab w:val="clear" w:pos="720"/>
              <w:tab w:val="right" w:pos="8503" w:leader="dot"/>
            </w:tabs>
            <w:rPr/>
          </w:pPr>
          <w:hyperlink w:anchor="__RefHeading___Toc254011363">
            <w:r>
              <w:rPr>
                <w:webHidden/>
                <w:rStyle w:val="IndexLink"/>
              </w:rPr>
              <w:t>Additional Interface Return Codes and Messages</w:t>
              <w:tab/>
              <w:t>32</w:t>
            </w:r>
          </w:hyperlink>
        </w:p>
        <w:p>
          <w:pPr>
            <w:pStyle w:val="TOC3"/>
            <w:tabs>
              <w:tab w:val="clear" w:pos="720"/>
              <w:tab w:val="right" w:pos="8503" w:leader="dot"/>
            </w:tabs>
            <w:rPr/>
          </w:pPr>
          <w:hyperlink w:anchor="__RefHeading___Toc254011364">
            <w:r>
              <w:rPr>
                <w:webHidden/>
                <w:rStyle w:val="IndexLink"/>
              </w:rPr>
              <w:t>Example</w:t>
              <w:tab/>
              <w:t>32</w:t>
            </w:r>
          </w:hyperlink>
        </w:p>
        <w:p>
          <w:pPr>
            <w:pStyle w:val="TOC2"/>
            <w:tabs>
              <w:tab w:val="clear" w:pos="720"/>
              <w:tab w:val="right" w:pos="8503" w:leader="dot"/>
            </w:tabs>
            <w:rPr/>
          </w:pPr>
          <w:hyperlink w:anchor="__RefHeading___Toc254011365">
            <w:r>
              <w:rPr>
                <w:webHidden/>
                <w:rStyle w:val="IndexLink"/>
              </w:rPr>
              <w:t>RXMQOPEN</w:t>
              <w:tab/>
              <w:t>33</w:t>
            </w:r>
          </w:hyperlink>
        </w:p>
        <w:p>
          <w:pPr>
            <w:pStyle w:val="TOC3"/>
            <w:tabs>
              <w:tab w:val="clear" w:pos="720"/>
              <w:tab w:val="right" w:pos="8503" w:leader="dot"/>
            </w:tabs>
            <w:rPr/>
          </w:pPr>
          <w:hyperlink w:anchor="__RefHeading___Toc254011366">
            <w:r>
              <w:rPr>
                <w:webHidden/>
                <w:rStyle w:val="IndexLink"/>
              </w:rPr>
              <w:t>Description</w:t>
              <w:tab/>
              <w:t>33</w:t>
            </w:r>
          </w:hyperlink>
        </w:p>
        <w:p>
          <w:pPr>
            <w:pStyle w:val="TOC3"/>
            <w:tabs>
              <w:tab w:val="clear" w:pos="720"/>
              <w:tab w:val="right" w:pos="8503" w:leader="dot"/>
            </w:tabs>
            <w:rPr/>
          </w:pPr>
          <w:hyperlink w:anchor="__RefHeading___Toc254011367">
            <w:r>
              <w:rPr>
                <w:webHidden/>
                <w:rStyle w:val="IndexLink"/>
              </w:rPr>
              <w:t>Parameters</w:t>
              <w:tab/>
              <w:t>33</w:t>
            </w:r>
          </w:hyperlink>
        </w:p>
        <w:p>
          <w:pPr>
            <w:pStyle w:val="TOC3"/>
            <w:tabs>
              <w:tab w:val="clear" w:pos="720"/>
              <w:tab w:val="right" w:pos="8503" w:leader="dot"/>
            </w:tabs>
            <w:rPr/>
          </w:pPr>
          <w:hyperlink w:anchor="__RefHeading___Toc254011368">
            <w:r>
              <w:rPr>
                <w:webHidden/>
                <w:rStyle w:val="IndexLink"/>
              </w:rPr>
              <w:t>Call</w:t>
              <w:tab/>
              <w:t>33</w:t>
            </w:r>
          </w:hyperlink>
        </w:p>
        <w:p>
          <w:pPr>
            <w:pStyle w:val="TOC3"/>
            <w:tabs>
              <w:tab w:val="clear" w:pos="720"/>
              <w:tab w:val="right" w:pos="8503" w:leader="dot"/>
            </w:tabs>
            <w:rPr/>
          </w:pPr>
          <w:hyperlink w:anchor="__RefHeading___Toc254011369">
            <w:r>
              <w:rPr>
                <w:webHidden/>
                <w:rStyle w:val="IndexLink"/>
              </w:rPr>
              <w:t>Additional Interface Return Codes and Messages</w:t>
              <w:tab/>
              <w:t>33</w:t>
            </w:r>
          </w:hyperlink>
        </w:p>
        <w:p>
          <w:pPr>
            <w:pStyle w:val="TOC3"/>
            <w:tabs>
              <w:tab w:val="clear" w:pos="720"/>
              <w:tab w:val="right" w:pos="8503" w:leader="dot"/>
            </w:tabs>
            <w:rPr/>
          </w:pPr>
          <w:hyperlink w:anchor="__RefHeading___Toc254011370">
            <w:r>
              <w:rPr>
                <w:webHidden/>
                <w:rStyle w:val="IndexLink"/>
              </w:rPr>
              <w:t>Example</w:t>
              <w:tab/>
              <w:t>34</w:t>
            </w:r>
          </w:hyperlink>
        </w:p>
        <w:p>
          <w:pPr>
            <w:pStyle w:val="TOC2"/>
            <w:tabs>
              <w:tab w:val="clear" w:pos="720"/>
              <w:tab w:val="right" w:pos="8503" w:leader="dot"/>
            </w:tabs>
            <w:rPr/>
          </w:pPr>
          <w:hyperlink w:anchor="__RefHeading___Toc254011371">
            <w:r>
              <w:rPr>
                <w:webHidden/>
                <w:rStyle w:val="IndexLink"/>
              </w:rPr>
              <w:t>RXMQCLOS</w:t>
              <w:tab/>
              <w:t>35</w:t>
            </w:r>
          </w:hyperlink>
        </w:p>
        <w:p>
          <w:pPr>
            <w:pStyle w:val="TOC3"/>
            <w:tabs>
              <w:tab w:val="clear" w:pos="720"/>
              <w:tab w:val="right" w:pos="8503" w:leader="dot"/>
            </w:tabs>
            <w:rPr/>
          </w:pPr>
          <w:hyperlink w:anchor="__RefHeading___Toc254011372">
            <w:r>
              <w:rPr>
                <w:webHidden/>
                <w:rStyle w:val="IndexLink"/>
              </w:rPr>
              <w:t>Description</w:t>
              <w:tab/>
              <w:t>35</w:t>
            </w:r>
          </w:hyperlink>
        </w:p>
        <w:p>
          <w:pPr>
            <w:pStyle w:val="TOC3"/>
            <w:tabs>
              <w:tab w:val="clear" w:pos="720"/>
              <w:tab w:val="right" w:pos="8503" w:leader="dot"/>
            </w:tabs>
            <w:rPr/>
          </w:pPr>
          <w:hyperlink w:anchor="__RefHeading___Toc254011373">
            <w:r>
              <w:rPr>
                <w:webHidden/>
                <w:rStyle w:val="IndexLink"/>
              </w:rPr>
              <w:t>Parameters</w:t>
              <w:tab/>
              <w:t>35</w:t>
            </w:r>
          </w:hyperlink>
        </w:p>
        <w:p>
          <w:pPr>
            <w:pStyle w:val="TOC3"/>
            <w:tabs>
              <w:tab w:val="clear" w:pos="720"/>
              <w:tab w:val="right" w:pos="8503" w:leader="dot"/>
            </w:tabs>
            <w:rPr/>
          </w:pPr>
          <w:hyperlink w:anchor="__RefHeading___Toc254011374">
            <w:r>
              <w:rPr>
                <w:webHidden/>
                <w:rStyle w:val="IndexLink"/>
              </w:rPr>
              <w:t>Call</w:t>
              <w:tab/>
              <w:t>35</w:t>
            </w:r>
          </w:hyperlink>
        </w:p>
        <w:p>
          <w:pPr>
            <w:pStyle w:val="TOC3"/>
            <w:tabs>
              <w:tab w:val="clear" w:pos="720"/>
              <w:tab w:val="right" w:pos="8503" w:leader="dot"/>
            </w:tabs>
            <w:rPr/>
          </w:pPr>
          <w:hyperlink w:anchor="__RefHeading___Toc254011375">
            <w:r>
              <w:rPr>
                <w:webHidden/>
                <w:rStyle w:val="IndexLink"/>
              </w:rPr>
              <w:t>Additional Interface Return Codes and Messages</w:t>
              <w:tab/>
              <w:t>35</w:t>
            </w:r>
          </w:hyperlink>
        </w:p>
        <w:p>
          <w:pPr>
            <w:pStyle w:val="TOC3"/>
            <w:tabs>
              <w:tab w:val="clear" w:pos="720"/>
              <w:tab w:val="right" w:pos="8503" w:leader="dot"/>
            </w:tabs>
            <w:rPr/>
          </w:pPr>
          <w:hyperlink w:anchor="__RefHeading___Toc254011376">
            <w:r>
              <w:rPr>
                <w:webHidden/>
                <w:rStyle w:val="IndexLink"/>
              </w:rPr>
              <w:t>Example</w:t>
              <w:tab/>
              <w:t>36</w:t>
            </w:r>
          </w:hyperlink>
        </w:p>
        <w:p>
          <w:pPr>
            <w:pStyle w:val="TOC2"/>
            <w:tabs>
              <w:tab w:val="clear" w:pos="720"/>
              <w:tab w:val="right" w:pos="8503" w:leader="dot"/>
            </w:tabs>
            <w:rPr/>
          </w:pPr>
          <w:hyperlink w:anchor="__RefHeading___Toc254011377">
            <w:r>
              <w:rPr>
                <w:webHidden/>
                <w:rStyle w:val="IndexLink"/>
              </w:rPr>
              <w:t>RXMQINQ</w:t>
              <w:tab/>
              <w:t>37</w:t>
            </w:r>
          </w:hyperlink>
        </w:p>
        <w:p>
          <w:pPr>
            <w:pStyle w:val="TOC3"/>
            <w:tabs>
              <w:tab w:val="clear" w:pos="720"/>
              <w:tab w:val="right" w:pos="8503" w:leader="dot"/>
            </w:tabs>
            <w:rPr/>
          </w:pPr>
          <w:hyperlink w:anchor="__RefHeading___Toc254011378">
            <w:r>
              <w:rPr>
                <w:webHidden/>
                <w:rStyle w:val="IndexLink"/>
              </w:rPr>
              <w:t>Description</w:t>
              <w:tab/>
              <w:t>37</w:t>
            </w:r>
          </w:hyperlink>
        </w:p>
        <w:p>
          <w:pPr>
            <w:pStyle w:val="TOC3"/>
            <w:tabs>
              <w:tab w:val="clear" w:pos="720"/>
              <w:tab w:val="right" w:pos="8503" w:leader="dot"/>
            </w:tabs>
            <w:rPr/>
          </w:pPr>
          <w:hyperlink w:anchor="__RefHeading___Toc254011379">
            <w:r>
              <w:rPr>
                <w:webHidden/>
                <w:rStyle w:val="IndexLink"/>
              </w:rPr>
              <w:t>Parameters</w:t>
              <w:tab/>
              <w:t>37</w:t>
            </w:r>
          </w:hyperlink>
        </w:p>
        <w:p>
          <w:pPr>
            <w:pStyle w:val="TOC3"/>
            <w:tabs>
              <w:tab w:val="clear" w:pos="720"/>
              <w:tab w:val="right" w:pos="8503" w:leader="dot"/>
            </w:tabs>
            <w:rPr/>
          </w:pPr>
          <w:hyperlink w:anchor="__RefHeading___Toc254011380">
            <w:r>
              <w:rPr>
                <w:webHidden/>
                <w:rStyle w:val="IndexLink"/>
              </w:rPr>
              <w:t>Call</w:t>
              <w:tab/>
              <w:t>37</w:t>
            </w:r>
          </w:hyperlink>
        </w:p>
        <w:p>
          <w:pPr>
            <w:pStyle w:val="TOC3"/>
            <w:tabs>
              <w:tab w:val="clear" w:pos="720"/>
              <w:tab w:val="right" w:pos="8503" w:leader="dot"/>
            </w:tabs>
            <w:rPr/>
          </w:pPr>
          <w:hyperlink w:anchor="__RefHeading___Toc254011381">
            <w:r>
              <w:rPr>
                <w:webHidden/>
                <w:rStyle w:val="IndexLink"/>
              </w:rPr>
              <w:t>Additional Interface Return Codes and Messages</w:t>
              <w:tab/>
              <w:t>37</w:t>
            </w:r>
          </w:hyperlink>
        </w:p>
        <w:p>
          <w:pPr>
            <w:pStyle w:val="TOC3"/>
            <w:tabs>
              <w:tab w:val="clear" w:pos="720"/>
              <w:tab w:val="right" w:pos="8503" w:leader="dot"/>
            </w:tabs>
            <w:rPr/>
          </w:pPr>
          <w:hyperlink w:anchor="__RefHeading___Toc254011382">
            <w:r>
              <w:rPr>
                <w:webHidden/>
                <w:rStyle w:val="IndexLink"/>
              </w:rPr>
              <w:t>Example</w:t>
              <w:tab/>
              <w:t>38</w:t>
            </w:r>
          </w:hyperlink>
        </w:p>
        <w:p>
          <w:pPr>
            <w:pStyle w:val="TOC2"/>
            <w:tabs>
              <w:tab w:val="clear" w:pos="720"/>
              <w:tab w:val="right" w:pos="8503" w:leader="dot"/>
            </w:tabs>
            <w:rPr/>
          </w:pPr>
          <w:hyperlink w:anchor="__RefHeading___Toc254011383">
            <w:r>
              <w:rPr>
                <w:webHidden/>
                <w:rStyle w:val="IndexLink"/>
              </w:rPr>
              <w:t>RXMQSET</w:t>
              <w:tab/>
              <w:t>39</w:t>
            </w:r>
          </w:hyperlink>
        </w:p>
        <w:p>
          <w:pPr>
            <w:pStyle w:val="TOC3"/>
            <w:tabs>
              <w:tab w:val="clear" w:pos="720"/>
              <w:tab w:val="right" w:pos="8503" w:leader="dot"/>
            </w:tabs>
            <w:rPr/>
          </w:pPr>
          <w:hyperlink w:anchor="__RefHeading___Toc254011384">
            <w:r>
              <w:rPr>
                <w:webHidden/>
                <w:rStyle w:val="IndexLink"/>
              </w:rPr>
              <w:t>Description</w:t>
              <w:tab/>
              <w:t>39</w:t>
            </w:r>
          </w:hyperlink>
        </w:p>
        <w:p>
          <w:pPr>
            <w:pStyle w:val="TOC3"/>
            <w:tabs>
              <w:tab w:val="clear" w:pos="720"/>
              <w:tab w:val="right" w:pos="8503" w:leader="dot"/>
            </w:tabs>
            <w:rPr/>
          </w:pPr>
          <w:hyperlink w:anchor="__RefHeading___Toc254011385">
            <w:r>
              <w:rPr>
                <w:webHidden/>
                <w:rStyle w:val="IndexLink"/>
              </w:rPr>
              <w:t>Parameters</w:t>
              <w:tab/>
              <w:t>39</w:t>
            </w:r>
          </w:hyperlink>
        </w:p>
        <w:p>
          <w:pPr>
            <w:pStyle w:val="TOC3"/>
            <w:tabs>
              <w:tab w:val="clear" w:pos="720"/>
              <w:tab w:val="right" w:pos="8503" w:leader="dot"/>
            </w:tabs>
            <w:rPr/>
          </w:pPr>
          <w:hyperlink w:anchor="__RefHeading___Toc254011386">
            <w:r>
              <w:rPr>
                <w:webHidden/>
                <w:rStyle w:val="IndexLink"/>
              </w:rPr>
              <w:t>Call</w:t>
              <w:tab/>
              <w:t>39</w:t>
            </w:r>
          </w:hyperlink>
        </w:p>
        <w:p>
          <w:pPr>
            <w:pStyle w:val="TOC3"/>
            <w:tabs>
              <w:tab w:val="clear" w:pos="720"/>
              <w:tab w:val="right" w:pos="8503" w:leader="dot"/>
            </w:tabs>
            <w:rPr/>
          </w:pPr>
          <w:hyperlink w:anchor="__RefHeading___Toc254011387">
            <w:r>
              <w:rPr>
                <w:webHidden/>
                <w:rStyle w:val="IndexLink"/>
              </w:rPr>
              <w:t>Additional Interface Return Codes and Messages</w:t>
              <w:tab/>
              <w:t>39</w:t>
            </w:r>
          </w:hyperlink>
        </w:p>
        <w:p>
          <w:pPr>
            <w:pStyle w:val="TOC3"/>
            <w:tabs>
              <w:tab w:val="clear" w:pos="720"/>
              <w:tab w:val="right" w:pos="8503" w:leader="dot"/>
            </w:tabs>
            <w:rPr/>
          </w:pPr>
          <w:hyperlink w:anchor="__RefHeading___Toc254011388">
            <w:r>
              <w:rPr>
                <w:webHidden/>
                <w:rStyle w:val="IndexLink"/>
              </w:rPr>
              <w:t>Example</w:t>
              <w:tab/>
              <w:t>40</w:t>
            </w:r>
          </w:hyperlink>
        </w:p>
        <w:p>
          <w:pPr>
            <w:pStyle w:val="TOC2"/>
            <w:tabs>
              <w:tab w:val="clear" w:pos="720"/>
              <w:tab w:val="right" w:pos="8503" w:leader="dot"/>
            </w:tabs>
            <w:rPr/>
          </w:pPr>
          <w:hyperlink w:anchor="__RefHeading___Toc15639_1988821886">
            <w:r>
              <w:rPr>
                <w:webHidden/>
                <w:rStyle w:val="IndexLink"/>
              </w:rPr>
              <w:t>RXMQSUB</w:t>
              <w:tab/>
              <w:t>41</w:t>
            </w:r>
          </w:hyperlink>
        </w:p>
        <w:p>
          <w:pPr>
            <w:pStyle w:val="TOC3"/>
            <w:tabs>
              <w:tab w:val="clear" w:pos="720"/>
              <w:tab w:val="right" w:pos="8503" w:leader="dot"/>
            </w:tabs>
            <w:rPr/>
          </w:pPr>
          <w:hyperlink w:anchor="__RefHeading___Toc15641_1988821886">
            <w:r>
              <w:rPr>
                <w:webHidden/>
                <w:rStyle w:val="IndexLink"/>
              </w:rPr>
              <w:t>Description</w:t>
              <w:tab/>
              <w:t>41</w:t>
            </w:r>
          </w:hyperlink>
        </w:p>
        <w:p>
          <w:pPr>
            <w:pStyle w:val="TOC3"/>
            <w:tabs>
              <w:tab w:val="clear" w:pos="720"/>
              <w:tab w:val="right" w:pos="8503" w:leader="dot"/>
            </w:tabs>
            <w:rPr/>
          </w:pPr>
          <w:hyperlink w:anchor="__RefHeading___Toc15643_1988821886">
            <w:r>
              <w:rPr>
                <w:webHidden/>
                <w:rStyle w:val="IndexLink"/>
              </w:rPr>
              <w:t>Parameters</w:t>
              <w:tab/>
              <w:t>41</w:t>
            </w:r>
          </w:hyperlink>
        </w:p>
        <w:p>
          <w:pPr>
            <w:pStyle w:val="TOC3"/>
            <w:tabs>
              <w:tab w:val="clear" w:pos="720"/>
              <w:tab w:val="right" w:pos="8503" w:leader="dot"/>
            </w:tabs>
            <w:rPr/>
          </w:pPr>
          <w:hyperlink w:anchor="__RefHeading___Toc15645_1988821886">
            <w:r>
              <w:rPr>
                <w:webHidden/>
                <w:rStyle w:val="IndexLink"/>
              </w:rPr>
              <w:t>Call</w:t>
              <w:tab/>
              <w:t>41</w:t>
            </w:r>
          </w:hyperlink>
        </w:p>
        <w:p>
          <w:pPr>
            <w:pStyle w:val="TOC3"/>
            <w:tabs>
              <w:tab w:val="clear" w:pos="720"/>
              <w:tab w:val="right" w:pos="8503" w:leader="dot"/>
            </w:tabs>
            <w:rPr/>
          </w:pPr>
          <w:hyperlink w:anchor="__RefHeading___Toc15647_1988821886">
            <w:r>
              <w:rPr>
                <w:webHidden/>
                <w:rStyle w:val="IndexLink"/>
              </w:rPr>
              <w:t>Additional Interface Return Codes and Messages</w:t>
              <w:tab/>
              <w:t>41</w:t>
            </w:r>
          </w:hyperlink>
        </w:p>
        <w:p>
          <w:pPr>
            <w:pStyle w:val="TOC3"/>
            <w:tabs>
              <w:tab w:val="clear" w:pos="720"/>
              <w:tab w:val="right" w:pos="8503" w:leader="dot"/>
            </w:tabs>
            <w:rPr/>
          </w:pPr>
          <w:hyperlink w:anchor="__RefHeading___Toc15649_1988821886">
            <w:r>
              <w:rPr>
                <w:webHidden/>
                <w:rStyle w:val="IndexLink"/>
              </w:rPr>
              <w:t>Example</w:t>
              <w:tab/>
              <w:t>41</w:t>
            </w:r>
          </w:hyperlink>
        </w:p>
        <w:p>
          <w:pPr>
            <w:pStyle w:val="TOC2"/>
            <w:tabs>
              <w:tab w:val="clear" w:pos="720"/>
              <w:tab w:val="right" w:pos="8503" w:leader="dot"/>
            </w:tabs>
            <w:rPr/>
          </w:pPr>
          <w:hyperlink w:anchor="__RefHeading___Toc254011389">
            <w:r>
              <w:rPr>
                <w:webHidden/>
                <w:rStyle w:val="IndexLink"/>
              </w:rPr>
              <w:t>RXMQCMIT</w:t>
              <w:tab/>
              <w:t>41</w:t>
            </w:r>
          </w:hyperlink>
        </w:p>
        <w:p>
          <w:pPr>
            <w:pStyle w:val="TOC3"/>
            <w:tabs>
              <w:tab w:val="clear" w:pos="720"/>
              <w:tab w:val="right" w:pos="8503" w:leader="dot"/>
            </w:tabs>
            <w:rPr/>
          </w:pPr>
          <w:hyperlink w:anchor="__RefHeading___Toc254011390">
            <w:r>
              <w:rPr>
                <w:webHidden/>
                <w:rStyle w:val="IndexLink"/>
              </w:rPr>
              <w:t>Description</w:t>
              <w:tab/>
              <w:t>41</w:t>
            </w:r>
          </w:hyperlink>
        </w:p>
        <w:p>
          <w:pPr>
            <w:pStyle w:val="TOC3"/>
            <w:tabs>
              <w:tab w:val="clear" w:pos="720"/>
              <w:tab w:val="right" w:pos="8503" w:leader="dot"/>
            </w:tabs>
            <w:rPr/>
          </w:pPr>
          <w:hyperlink w:anchor="__RefHeading___Toc254011391">
            <w:r>
              <w:rPr>
                <w:webHidden/>
                <w:rStyle w:val="IndexLink"/>
              </w:rPr>
              <w:t>Parameters</w:t>
              <w:tab/>
              <w:t>42</w:t>
            </w:r>
          </w:hyperlink>
        </w:p>
        <w:p>
          <w:pPr>
            <w:pStyle w:val="TOC3"/>
            <w:tabs>
              <w:tab w:val="clear" w:pos="720"/>
              <w:tab w:val="right" w:pos="8503" w:leader="dot"/>
            </w:tabs>
            <w:rPr/>
          </w:pPr>
          <w:hyperlink w:anchor="__RefHeading___Toc254011392">
            <w:r>
              <w:rPr>
                <w:webHidden/>
                <w:rStyle w:val="IndexLink"/>
              </w:rPr>
              <w:t>Call</w:t>
              <w:tab/>
              <w:t>42</w:t>
            </w:r>
          </w:hyperlink>
        </w:p>
        <w:p>
          <w:pPr>
            <w:pStyle w:val="TOC3"/>
            <w:tabs>
              <w:tab w:val="clear" w:pos="720"/>
              <w:tab w:val="right" w:pos="8503" w:leader="dot"/>
            </w:tabs>
            <w:rPr/>
          </w:pPr>
          <w:hyperlink w:anchor="__RefHeading___Toc254011393">
            <w:r>
              <w:rPr>
                <w:webHidden/>
                <w:rStyle w:val="IndexLink"/>
              </w:rPr>
              <w:t>Additional Interface Return Codes and Messages</w:t>
              <w:tab/>
              <w:t>42</w:t>
            </w:r>
          </w:hyperlink>
        </w:p>
        <w:p>
          <w:pPr>
            <w:pStyle w:val="TOC3"/>
            <w:tabs>
              <w:tab w:val="clear" w:pos="720"/>
              <w:tab w:val="right" w:pos="8503" w:leader="dot"/>
            </w:tabs>
            <w:rPr/>
          </w:pPr>
          <w:hyperlink w:anchor="__RefHeading___Toc254011394">
            <w:r>
              <w:rPr>
                <w:webHidden/>
                <w:rStyle w:val="IndexLink"/>
              </w:rPr>
              <w:t>Example</w:t>
              <w:tab/>
              <w:t>42</w:t>
            </w:r>
          </w:hyperlink>
        </w:p>
        <w:p>
          <w:pPr>
            <w:pStyle w:val="TOC2"/>
            <w:tabs>
              <w:tab w:val="clear" w:pos="720"/>
              <w:tab w:val="right" w:pos="8503" w:leader="dot"/>
            </w:tabs>
            <w:rPr/>
          </w:pPr>
          <w:hyperlink w:anchor="__RefHeading___Toc254011395">
            <w:r>
              <w:rPr>
                <w:webHidden/>
                <w:rStyle w:val="IndexLink"/>
              </w:rPr>
              <w:t>RXMQBACK</w:t>
              <w:tab/>
              <w:t>43</w:t>
            </w:r>
          </w:hyperlink>
        </w:p>
        <w:p>
          <w:pPr>
            <w:pStyle w:val="TOC3"/>
            <w:tabs>
              <w:tab w:val="clear" w:pos="720"/>
              <w:tab w:val="right" w:pos="8503" w:leader="dot"/>
            </w:tabs>
            <w:rPr/>
          </w:pPr>
          <w:hyperlink w:anchor="__RefHeading___Toc254011396">
            <w:r>
              <w:rPr>
                <w:webHidden/>
                <w:rStyle w:val="IndexLink"/>
              </w:rPr>
              <w:t>Description</w:t>
              <w:tab/>
              <w:t>43</w:t>
            </w:r>
          </w:hyperlink>
        </w:p>
        <w:p>
          <w:pPr>
            <w:pStyle w:val="TOC3"/>
            <w:tabs>
              <w:tab w:val="clear" w:pos="720"/>
              <w:tab w:val="right" w:pos="8503" w:leader="dot"/>
            </w:tabs>
            <w:rPr/>
          </w:pPr>
          <w:hyperlink w:anchor="__RefHeading___Toc254011397">
            <w:r>
              <w:rPr>
                <w:webHidden/>
                <w:rStyle w:val="IndexLink"/>
              </w:rPr>
              <w:t>Parameters</w:t>
              <w:tab/>
              <w:t>43</w:t>
            </w:r>
          </w:hyperlink>
        </w:p>
        <w:p>
          <w:pPr>
            <w:pStyle w:val="TOC3"/>
            <w:tabs>
              <w:tab w:val="clear" w:pos="720"/>
              <w:tab w:val="right" w:pos="8503" w:leader="dot"/>
            </w:tabs>
            <w:rPr/>
          </w:pPr>
          <w:hyperlink w:anchor="__RefHeading___Toc254011398">
            <w:r>
              <w:rPr>
                <w:webHidden/>
                <w:rStyle w:val="IndexLink"/>
              </w:rPr>
              <w:t>Call</w:t>
              <w:tab/>
              <w:t>43</w:t>
            </w:r>
          </w:hyperlink>
        </w:p>
        <w:p>
          <w:pPr>
            <w:pStyle w:val="TOC3"/>
            <w:tabs>
              <w:tab w:val="clear" w:pos="720"/>
              <w:tab w:val="right" w:pos="8503" w:leader="dot"/>
            </w:tabs>
            <w:rPr/>
          </w:pPr>
          <w:hyperlink w:anchor="__RefHeading___Toc254011399">
            <w:r>
              <w:rPr>
                <w:webHidden/>
                <w:rStyle w:val="IndexLink"/>
              </w:rPr>
              <w:t>Additional Interface Return Codes and Messages</w:t>
              <w:tab/>
              <w:t>43</w:t>
            </w:r>
          </w:hyperlink>
        </w:p>
        <w:p>
          <w:pPr>
            <w:pStyle w:val="TOC3"/>
            <w:tabs>
              <w:tab w:val="clear" w:pos="720"/>
              <w:tab w:val="right" w:pos="8503" w:leader="dot"/>
            </w:tabs>
            <w:rPr/>
          </w:pPr>
          <w:hyperlink w:anchor="__RefHeading___Toc254011400">
            <w:r>
              <w:rPr>
                <w:webHidden/>
                <w:rStyle w:val="IndexLink"/>
              </w:rPr>
              <w:t>Example</w:t>
              <w:tab/>
              <w:t>43</w:t>
            </w:r>
          </w:hyperlink>
        </w:p>
        <w:p>
          <w:pPr>
            <w:pStyle w:val="TOC2"/>
            <w:tabs>
              <w:tab w:val="clear" w:pos="720"/>
              <w:tab w:val="right" w:pos="8503" w:leader="dot"/>
            </w:tabs>
            <w:rPr/>
          </w:pPr>
          <w:hyperlink w:anchor="__RefHeading___Toc254011401">
            <w:r>
              <w:rPr>
                <w:webHidden/>
                <w:rStyle w:val="IndexLink"/>
              </w:rPr>
              <w:t>RXMQGET</w:t>
              <w:tab/>
              <w:t>44</w:t>
            </w:r>
          </w:hyperlink>
        </w:p>
        <w:p>
          <w:pPr>
            <w:pStyle w:val="TOC3"/>
            <w:tabs>
              <w:tab w:val="clear" w:pos="720"/>
              <w:tab w:val="right" w:pos="8503" w:leader="dot"/>
            </w:tabs>
            <w:rPr/>
          </w:pPr>
          <w:hyperlink w:anchor="__RefHeading___Toc254011402">
            <w:r>
              <w:rPr>
                <w:webHidden/>
                <w:rStyle w:val="IndexLink"/>
              </w:rPr>
              <w:t>Description</w:t>
              <w:tab/>
              <w:t>44</w:t>
            </w:r>
          </w:hyperlink>
        </w:p>
        <w:p>
          <w:pPr>
            <w:pStyle w:val="TOC3"/>
            <w:tabs>
              <w:tab w:val="clear" w:pos="720"/>
              <w:tab w:val="right" w:pos="8503" w:leader="dot"/>
            </w:tabs>
            <w:rPr/>
          </w:pPr>
          <w:hyperlink w:anchor="__RefHeading___Toc254011403">
            <w:r>
              <w:rPr>
                <w:webHidden/>
                <w:rStyle w:val="IndexLink"/>
              </w:rPr>
              <w:t>Parameters</w:t>
              <w:tab/>
              <w:t>44</w:t>
            </w:r>
          </w:hyperlink>
        </w:p>
        <w:p>
          <w:pPr>
            <w:pStyle w:val="TOC3"/>
            <w:tabs>
              <w:tab w:val="clear" w:pos="720"/>
              <w:tab w:val="right" w:pos="8503" w:leader="dot"/>
            </w:tabs>
            <w:rPr/>
          </w:pPr>
          <w:hyperlink w:anchor="__RefHeading___Toc254011404">
            <w:r>
              <w:rPr>
                <w:webHidden/>
                <w:rStyle w:val="IndexLink"/>
              </w:rPr>
              <w:t>Call</w:t>
              <w:tab/>
              <w:t>44</w:t>
            </w:r>
          </w:hyperlink>
        </w:p>
        <w:p>
          <w:pPr>
            <w:pStyle w:val="TOC3"/>
            <w:tabs>
              <w:tab w:val="clear" w:pos="720"/>
              <w:tab w:val="right" w:pos="8503" w:leader="dot"/>
            </w:tabs>
            <w:rPr/>
          </w:pPr>
          <w:hyperlink w:anchor="__RefHeading___Toc254011405">
            <w:r>
              <w:rPr>
                <w:webHidden/>
                <w:rStyle w:val="IndexLink"/>
              </w:rPr>
              <w:t>Additional Interface Return Codes and Messages</w:t>
              <w:tab/>
              <w:t>45</w:t>
            </w:r>
          </w:hyperlink>
        </w:p>
        <w:p>
          <w:pPr>
            <w:pStyle w:val="TOC3"/>
            <w:tabs>
              <w:tab w:val="clear" w:pos="720"/>
              <w:tab w:val="right" w:pos="8503" w:leader="dot"/>
            </w:tabs>
            <w:rPr/>
          </w:pPr>
          <w:hyperlink w:anchor="__RefHeading___Toc254011406">
            <w:r>
              <w:rPr>
                <w:webHidden/>
                <w:rStyle w:val="IndexLink"/>
              </w:rPr>
              <w:t>Example</w:t>
              <w:tab/>
              <w:t>46</w:t>
            </w:r>
          </w:hyperlink>
        </w:p>
        <w:p>
          <w:pPr>
            <w:pStyle w:val="TOC2"/>
            <w:tabs>
              <w:tab w:val="clear" w:pos="720"/>
              <w:tab w:val="right" w:pos="8503" w:leader="dot"/>
            </w:tabs>
            <w:rPr/>
          </w:pPr>
          <w:hyperlink w:anchor="__RefHeading___Toc254011407">
            <w:r>
              <w:rPr>
                <w:webHidden/>
                <w:rStyle w:val="IndexLink"/>
              </w:rPr>
              <w:t>RXMQPUT</w:t>
              <w:tab/>
              <w:t>47</w:t>
            </w:r>
          </w:hyperlink>
        </w:p>
        <w:p>
          <w:pPr>
            <w:pStyle w:val="TOC3"/>
            <w:tabs>
              <w:tab w:val="clear" w:pos="720"/>
              <w:tab w:val="right" w:pos="8503" w:leader="dot"/>
            </w:tabs>
            <w:rPr/>
          </w:pPr>
          <w:hyperlink w:anchor="__RefHeading___Toc254011408">
            <w:r>
              <w:rPr>
                <w:webHidden/>
                <w:rStyle w:val="IndexLink"/>
              </w:rPr>
              <w:t>Description</w:t>
              <w:tab/>
              <w:t>47</w:t>
            </w:r>
          </w:hyperlink>
        </w:p>
        <w:p>
          <w:pPr>
            <w:pStyle w:val="TOC3"/>
            <w:tabs>
              <w:tab w:val="clear" w:pos="720"/>
              <w:tab w:val="right" w:pos="8503" w:leader="dot"/>
            </w:tabs>
            <w:rPr/>
          </w:pPr>
          <w:hyperlink w:anchor="__RefHeading___Toc254011409">
            <w:r>
              <w:rPr>
                <w:webHidden/>
                <w:rStyle w:val="IndexLink"/>
              </w:rPr>
              <w:t>Parameters</w:t>
              <w:tab/>
              <w:t>47</w:t>
            </w:r>
          </w:hyperlink>
        </w:p>
        <w:p>
          <w:pPr>
            <w:pStyle w:val="TOC3"/>
            <w:tabs>
              <w:tab w:val="clear" w:pos="720"/>
              <w:tab w:val="right" w:pos="8503" w:leader="dot"/>
            </w:tabs>
            <w:rPr/>
          </w:pPr>
          <w:hyperlink w:anchor="__RefHeading___Toc254011410">
            <w:r>
              <w:rPr>
                <w:webHidden/>
                <w:rStyle w:val="IndexLink"/>
              </w:rPr>
              <w:t>Call</w:t>
              <w:tab/>
              <w:t>47</w:t>
            </w:r>
          </w:hyperlink>
        </w:p>
        <w:p>
          <w:pPr>
            <w:pStyle w:val="TOC3"/>
            <w:tabs>
              <w:tab w:val="clear" w:pos="720"/>
              <w:tab w:val="right" w:pos="8503" w:leader="dot"/>
            </w:tabs>
            <w:rPr/>
          </w:pPr>
          <w:hyperlink w:anchor="__RefHeading___Toc254011411">
            <w:r>
              <w:rPr>
                <w:webHidden/>
                <w:rStyle w:val="IndexLink"/>
              </w:rPr>
              <w:t>Additional Interface Return Codes and Messages</w:t>
              <w:tab/>
              <w:t>47</w:t>
            </w:r>
          </w:hyperlink>
        </w:p>
        <w:p>
          <w:pPr>
            <w:pStyle w:val="TOC3"/>
            <w:tabs>
              <w:tab w:val="clear" w:pos="720"/>
              <w:tab w:val="right" w:pos="8503" w:leader="dot"/>
            </w:tabs>
            <w:rPr/>
          </w:pPr>
          <w:hyperlink w:anchor="__RefHeading___Toc254011412">
            <w:r>
              <w:rPr>
                <w:webHidden/>
                <w:rStyle w:val="IndexLink"/>
              </w:rPr>
              <w:t>Example</w:t>
              <w:tab/>
              <w:t>49</w:t>
            </w:r>
          </w:hyperlink>
        </w:p>
        <w:p>
          <w:pPr>
            <w:pStyle w:val="TOC2"/>
            <w:tabs>
              <w:tab w:val="clear" w:pos="720"/>
              <w:tab w:val="right" w:pos="8503" w:leader="dot"/>
            </w:tabs>
            <w:rPr/>
          </w:pPr>
          <w:hyperlink w:anchor="__RefHeading___Toc254011413">
            <w:r>
              <w:rPr>
                <w:webHidden/>
                <w:rStyle w:val="IndexLink"/>
              </w:rPr>
              <w:t>RXMQPUT1</w:t>
              <w:tab/>
              <w:t>50</w:t>
            </w:r>
          </w:hyperlink>
        </w:p>
        <w:p>
          <w:pPr>
            <w:pStyle w:val="TOC3"/>
            <w:tabs>
              <w:tab w:val="clear" w:pos="720"/>
              <w:tab w:val="right" w:pos="8503" w:leader="dot"/>
            </w:tabs>
            <w:rPr/>
          </w:pPr>
          <w:hyperlink w:anchor="__RefHeading___Toc254011414">
            <w:r>
              <w:rPr>
                <w:webHidden/>
                <w:rStyle w:val="IndexLink"/>
              </w:rPr>
              <w:t>Description</w:t>
              <w:tab/>
              <w:t>50</w:t>
            </w:r>
          </w:hyperlink>
        </w:p>
        <w:p>
          <w:pPr>
            <w:pStyle w:val="TOC3"/>
            <w:tabs>
              <w:tab w:val="clear" w:pos="720"/>
              <w:tab w:val="right" w:pos="8503" w:leader="dot"/>
            </w:tabs>
            <w:rPr/>
          </w:pPr>
          <w:hyperlink w:anchor="__RefHeading___Toc254011415">
            <w:r>
              <w:rPr>
                <w:webHidden/>
                <w:rStyle w:val="IndexLink"/>
              </w:rPr>
              <w:t>Parameters</w:t>
              <w:tab/>
              <w:t>50</w:t>
            </w:r>
          </w:hyperlink>
        </w:p>
        <w:p>
          <w:pPr>
            <w:pStyle w:val="TOC3"/>
            <w:tabs>
              <w:tab w:val="clear" w:pos="720"/>
              <w:tab w:val="right" w:pos="8503" w:leader="dot"/>
            </w:tabs>
            <w:rPr/>
          </w:pPr>
          <w:hyperlink w:anchor="__RefHeading___Toc254011416">
            <w:r>
              <w:rPr>
                <w:webHidden/>
                <w:rStyle w:val="IndexLink"/>
              </w:rPr>
              <w:t>Call</w:t>
              <w:tab/>
              <w:t>50</w:t>
            </w:r>
          </w:hyperlink>
        </w:p>
        <w:p>
          <w:pPr>
            <w:pStyle w:val="TOC3"/>
            <w:tabs>
              <w:tab w:val="clear" w:pos="720"/>
              <w:tab w:val="right" w:pos="8503" w:leader="dot"/>
            </w:tabs>
            <w:rPr/>
          </w:pPr>
          <w:hyperlink w:anchor="__RefHeading___Toc254011417">
            <w:r>
              <w:rPr>
                <w:webHidden/>
                <w:rStyle w:val="IndexLink"/>
              </w:rPr>
              <w:t>Additional Interface Return Codes and Messages</w:t>
              <w:tab/>
              <w:t>51</w:t>
            </w:r>
          </w:hyperlink>
        </w:p>
        <w:p>
          <w:pPr>
            <w:pStyle w:val="TOC3"/>
            <w:tabs>
              <w:tab w:val="clear" w:pos="720"/>
              <w:tab w:val="right" w:pos="8503" w:leader="dot"/>
            </w:tabs>
            <w:rPr/>
          </w:pPr>
          <w:hyperlink w:anchor="__RefHeading___Toc254011418">
            <w:r>
              <w:rPr>
                <w:webHidden/>
                <w:rStyle w:val="IndexLink"/>
              </w:rPr>
              <w:t>Example</w:t>
              <w:tab/>
              <w:t>53</w:t>
            </w:r>
          </w:hyperlink>
        </w:p>
        <w:p>
          <w:pPr>
            <w:pStyle w:val="TOC2"/>
            <w:tabs>
              <w:tab w:val="clear" w:pos="720"/>
              <w:tab w:val="right" w:pos="8503" w:leader="dot"/>
            </w:tabs>
            <w:rPr/>
          </w:pPr>
          <w:hyperlink w:anchor="__RefHeading___Toc254011419">
            <w:r>
              <w:rPr>
                <w:webHidden/>
                <w:rStyle w:val="IndexLink"/>
              </w:rPr>
              <w:t>RXMQC</w:t>
              <w:tab/>
              <w:t>54</w:t>
            </w:r>
          </w:hyperlink>
        </w:p>
        <w:p>
          <w:pPr>
            <w:pStyle w:val="TOC3"/>
            <w:tabs>
              <w:tab w:val="clear" w:pos="720"/>
              <w:tab w:val="right" w:pos="8503" w:leader="dot"/>
            </w:tabs>
            <w:rPr/>
          </w:pPr>
          <w:hyperlink w:anchor="__RefHeading___Toc254011420">
            <w:r>
              <w:rPr>
                <w:webHidden/>
                <w:rStyle w:val="IndexLink"/>
              </w:rPr>
              <w:t>Description</w:t>
              <w:tab/>
              <w:t>54</w:t>
            </w:r>
          </w:hyperlink>
        </w:p>
        <w:p>
          <w:pPr>
            <w:pStyle w:val="TOC3"/>
            <w:tabs>
              <w:tab w:val="clear" w:pos="720"/>
              <w:tab w:val="right" w:pos="8503" w:leader="dot"/>
            </w:tabs>
            <w:rPr/>
          </w:pPr>
          <w:hyperlink w:anchor="__RefHeading___Toc254011421">
            <w:r>
              <w:rPr>
                <w:webHidden/>
                <w:rStyle w:val="IndexLink"/>
              </w:rPr>
              <w:t>Parameters</w:t>
              <w:tab/>
              <w:t>54</w:t>
            </w:r>
          </w:hyperlink>
        </w:p>
        <w:p>
          <w:pPr>
            <w:pStyle w:val="TOC3"/>
            <w:tabs>
              <w:tab w:val="clear" w:pos="720"/>
              <w:tab w:val="right" w:pos="8503" w:leader="dot"/>
            </w:tabs>
            <w:rPr/>
          </w:pPr>
          <w:hyperlink w:anchor="__RefHeading___Toc254011422">
            <w:r>
              <w:rPr>
                <w:webHidden/>
                <w:rStyle w:val="IndexLink"/>
              </w:rPr>
              <w:t>Additional Interface Return Codes and Messages</w:t>
              <w:tab/>
              <w:t>54</w:t>
            </w:r>
          </w:hyperlink>
        </w:p>
        <w:p>
          <w:pPr>
            <w:pStyle w:val="TOC3"/>
            <w:tabs>
              <w:tab w:val="clear" w:pos="720"/>
              <w:tab w:val="right" w:pos="8503" w:leader="dot"/>
            </w:tabs>
            <w:rPr/>
          </w:pPr>
          <w:hyperlink w:anchor="__RefHeading___Toc254011423">
            <w:r>
              <w:rPr>
                <w:webHidden/>
                <w:rStyle w:val="IndexLink"/>
              </w:rPr>
              <w:t>Examples</w:t>
              <w:tab/>
              <w:t>55</w:t>
            </w:r>
          </w:hyperlink>
        </w:p>
        <w:p>
          <w:pPr>
            <w:pStyle w:val="TOC2"/>
            <w:tabs>
              <w:tab w:val="clear" w:pos="720"/>
              <w:tab w:val="right" w:pos="8503" w:leader="dot"/>
            </w:tabs>
            <w:rPr/>
          </w:pPr>
          <w:hyperlink w:anchor="__RefHeading___Toc254011424">
            <w:r>
              <w:rPr>
                <w:webHidden/>
                <w:rStyle w:val="IndexLink"/>
              </w:rPr>
              <w:t>RXMQBRWS</w:t>
              <w:tab/>
              <w:t>56</w:t>
            </w:r>
          </w:hyperlink>
        </w:p>
        <w:p>
          <w:pPr>
            <w:pStyle w:val="TOC3"/>
            <w:tabs>
              <w:tab w:val="clear" w:pos="720"/>
              <w:tab w:val="right" w:pos="8503" w:leader="dot"/>
            </w:tabs>
            <w:rPr/>
          </w:pPr>
          <w:hyperlink w:anchor="__RefHeading___Toc254011425">
            <w:r>
              <w:rPr>
                <w:webHidden/>
                <w:rStyle w:val="IndexLink"/>
              </w:rPr>
              <w:t>Description</w:t>
              <w:tab/>
              <w:t>56</w:t>
            </w:r>
          </w:hyperlink>
        </w:p>
        <w:p>
          <w:pPr>
            <w:pStyle w:val="TOC3"/>
            <w:tabs>
              <w:tab w:val="clear" w:pos="720"/>
              <w:tab w:val="right" w:pos="8503" w:leader="dot"/>
            </w:tabs>
            <w:rPr/>
          </w:pPr>
          <w:hyperlink w:anchor="__RefHeading___Toc254011426">
            <w:r>
              <w:rPr>
                <w:webHidden/>
                <w:rStyle w:val="IndexLink"/>
              </w:rPr>
              <w:t>Parameters</w:t>
              <w:tab/>
              <w:t>56</w:t>
            </w:r>
          </w:hyperlink>
        </w:p>
        <w:p>
          <w:pPr>
            <w:pStyle w:val="TOC3"/>
            <w:tabs>
              <w:tab w:val="clear" w:pos="720"/>
              <w:tab w:val="right" w:pos="8503" w:leader="dot"/>
            </w:tabs>
            <w:rPr/>
          </w:pPr>
          <w:hyperlink w:anchor="__RefHeading___Toc254011427">
            <w:r>
              <w:rPr>
                <w:webHidden/>
                <w:rStyle w:val="IndexLink"/>
              </w:rPr>
              <w:t>Call</w:t>
              <w:tab/>
              <w:t>56</w:t>
            </w:r>
          </w:hyperlink>
        </w:p>
        <w:p>
          <w:pPr>
            <w:pStyle w:val="TOC3"/>
            <w:tabs>
              <w:tab w:val="clear" w:pos="720"/>
              <w:tab w:val="right" w:pos="8503" w:leader="dot"/>
            </w:tabs>
            <w:rPr/>
          </w:pPr>
          <w:hyperlink w:anchor="__RefHeading___Toc254011428">
            <w:r>
              <w:rPr>
                <w:webHidden/>
                <w:rStyle w:val="IndexLink"/>
              </w:rPr>
              <w:t>Additional Interface Return Codes and Messages</w:t>
              <w:tab/>
              <w:t>56</w:t>
            </w:r>
          </w:hyperlink>
        </w:p>
        <w:p>
          <w:pPr>
            <w:pStyle w:val="TOC3"/>
            <w:tabs>
              <w:tab w:val="clear" w:pos="720"/>
              <w:tab w:val="right" w:pos="8503" w:leader="dot"/>
            </w:tabs>
            <w:rPr/>
          </w:pPr>
          <w:hyperlink w:anchor="__RefHeading___Toc254011429">
            <w:r>
              <w:rPr>
                <w:webHidden/>
                <w:rStyle w:val="IndexLink"/>
              </w:rPr>
              <w:t>Example</w:t>
              <w:tab/>
              <w:t>57</w:t>
            </w:r>
          </w:hyperlink>
        </w:p>
        <w:p>
          <w:pPr>
            <w:pStyle w:val="TOC2"/>
            <w:tabs>
              <w:tab w:val="clear" w:pos="720"/>
              <w:tab w:val="right" w:pos="8503" w:leader="dot"/>
            </w:tabs>
            <w:rPr/>
          </w:pPr>
          <w:hyperlink w:anchor="__RefHeading___Toc254011430">
            <w:r>
              <w:rPr>
                <w:webHidden/>
                <w:rStyle w:val="IndexLink"/>
              </w:rPr>
              <w:t>RXMQHXT</w:t>
              <w:tab/>
              <w:t>58</w:t>
            </w:r>
          </w:hyperlink>
        </w:p>
        <w:p>
          <w:pPr>
            <w:pStyle w:val="TOC3"/>
            <w:tabs>
              <w:tab w:val="clear" w:pos="720"/>
              <w:tab w:val="right" w:pos="8503" w:leader="dot"/>
            </w:tabs>
            <w:rPr/>
          </w:pPr>
          <w:hyperlink w:anchor="__RefHeading___Toc254011431">
            <w:r>
              <w:rPr>
                <w:webHidden/>
                <w:rStyle w:val="IndexLink"/>
              </w:rPr>
              <w:t>Description</w:t>
              <w:tab/>
              <w:t>58</w:t>
            </w:r>
          </w:hyperlink>
        </w:p>
        <w:p>
          <w:pPr>
            <w:pStyle w:val="TOC3"/>
            <w:tabs>
              <w:tab w:val="clear" w:pos="720"/>
              <w:tab w:val="right" w:pos="8503" w:leader="dot"/>
            </w:tabs>
            <w:rPr/>
          </w:pPr>
          <w:hyperlink w:anchor="__RefHeading___Toc254011432">
            <w:r>
              <w:rPr>
                <w:webHidden/>
                <w:rStyle w:val="IndexLink"/>
              </w:rPr>
              <w:t>Parameters</w:t>
              <w:tab/>
              <w:t>58</w:t>
            </w:r>
          </w:hyperlink>
        </w:p>
        <w:p>
          <w:pPr>
            <w:pStyle w:val="TOC3"/>
            <w:tabs>
              <w:tab w:val="clear" w:pos="720"/>
              <w:tab w:val="right" w:pos="8503" w:leader="dot"/>
            </w:tabs>
            <w:rPr/>
          </w:pPr>
          <w:hyperlink w:anchor="__RefHeading___Toc254011433">
            <w:r>
              <w:rPr>
                <w:webHidden/>
                <w:rStyle w:val="IndexLink"/>
              </w:rPr>
              <w:t>Call</w:t>
              <w:tab/>
              <w:t>58</w:t>
            </w:r>
          </w:hyperlink>
        </w:p>
        <w:p>
          <w:pPr>
            <w:pStyle w:val="TOC3"/>
            <w:tabs>
              <w:tab w:val="clear" w:pos="720"/>
              <w:tab w:val="right" w:pos="8503" w:leader="dot"/>
            </w:tabs>
            <w:rPr/>
          </w:pPr>
          <w:hyperlink w:anchor="__RefHeading___Toc254011434">
            <w:r>
              <w:rPr>
                <w:webHidden/>
                <w:rStyle w:val="IndexLink"/>
              </w:rPr>
              <w:t>Additional Interface Return Codes and Messages</w:t>
              <w:tab/>
              <w:t>58</w:t>
            </w:r>
          </w:hyperlink>
        </w:p>
        <w:p>
          <w:pPr>
            <w:pStyle w:val="TOC3"/>
            <w:tabs>
              <w:tab w:val="clear" w:pos="720"/>
              <w:tab w:val="right" w:pos="8503" w:leader="dot"/>
            </w:tabs>
            <w:rPr/>
          </w:pPr>
          <w:hyperlink w:anchor="__RefHeading___Toc254011435">
            <w:r>
              <w:rPr>
                <w:webHidden/>
                <w:rStyle w:val="IndexLink"/>
              </w:rPr>
              <w:t>Extracted information</w:t>
              <w:tab/>
              <w:t>60</w:t>
            </w:r>
          </w:hyperlink>
        </w:p>
        <w:p>
          <w:pPr>
            <w:pStyle w:val="TOC2"/>
            <w:tabs>
              <w:tab w:val="clear" w:pos="720"/>
              <w:tab w:val="right" w:pos="8503" w:leader="dot"/>
            </w:tabs>
            <w:rPr/>
          </w:pPr>
          <w:hyperlink w:anchor="__RefHeading___Toc254011437">
            <w:r>
              <w:rPr>
                <w:webHidden/>
                <w:rStyle w:val="IndexLink"/>
              </w:rPr>
              <w:t>RXMQEVNT</w:t>
              <w:tab/>
              <w:t>63</w:t>
            </w:r>
          </w:hyperlink>
        </w:p>
        <w:p>
          <w:pPr>
            <w:pStyle w:val="TOC3"/>
            <w:tabs>
              <w:tab w:val="clear" w:pos="720"/>
              <w:tab w:val="right" w:pos="8503" w:leader="dot"/>
            </w:tabs>
            <w:rPr/>
          </w:pPr>
          <w:hyperlink w:anchor="__RefHeading___Toc254011438">
            <w:r>
              <w:rPr>
                <w:webHidden/>
                <w:rStyle w:val="IndexLink"/>
              </w:rPr>
              <w:t>Description</w:t>
              <w:tab/>
              <w:t>63</w:t>
            </w:r>
          </w:hyperlink>
        </w:p>
        <w:p>
          <w:pPr>
            <w:pStyle w:val="TOC3"/>
            <w:tabs>
              <w:tab w:val="clear" w:pos="720"/>
              <w:tab w:val="right" w:pos="8503" w:leader="dot"/>
            </w:tabs>
            <w:rPr/>
          </w:pPr>
          <w:hyperlink w:anchor="__RefHeading___Toc254011439">
            <w:r>
              <w:rPr>
                <w:webHidden/>
                <w:rStyle w:val="IndexLink"/>
              </w:rPr>
              <w:t>Parameters</w:t>
              <w:tab/>
              <w:t>63</w:t>
            </w:r>
          </w:hyperlink>
        </w:p>
        <w:p>
          <w:pPr>
            <w:pStyle w:val="TOC3"/>
            <w:tabs>
              <w:tab w:val="clear" w:pos="720"/>
              <w:tab w:val="right" w:pos="8503" w:leader="dot"/>
            </w:tabs>
            <w:rPr/>
          </w:pPr>
          <w:hyperlink w:anchor="__RefHeading___Toc254011440">
            <w:r>
              <w:rPr>
                <w:webHidden/>
                <w:rStyle w:val="IndexLink"/>
              </w:rPr>
              <w:t>Call</w:t>
              <w:tab/>
              <w:t>63</w:t>
            </w:r>
          </w:hyperlink>
        </w:p>
        <w:p>
          <w:pPr>
            <w:pStyle w:val="TOC3"/>
            <w:tabs>
              <w:tab w:val="clear" w:pos="720"/>
              <w:tab w:val="right" w:pos="8503" w:leader="dot"/>
            </w:tabs>
            <w:rPr/>
          </w:pPr>
          <w:hyperlink w:anchor="__RefHeading___Toc254011441">
            <w:r>
              <w:rPr>
                <w:webHidden/>
                <w:rStyle w:val="IndexLink"/>
              </w:rPr>
              <w:t>Usage Notes</w:t>
              <w:tab/>
              <w:t>64</w:t>
            </w:r>
          </w:hyperlink>
        </w:p>
        <w:p>
          <w:pPr>
            <w:pStyle w:val="TOC3"/>
            <w:tabs>
              <w:tab w:val="clear" w:pos="720"/>
              <w:tab w:val="right" w:pos="8503" w:leader="dot"/>
            </w:tabs>
            <w:rPr/>
          </w:pPr>
          <w:hyperlink w:anchor="__RefHeading___Toc254011442">
            <w:r>
              <w:rPr>
                <w:webHidden/>
                <w:rStyle w:val="IndexLink"/>
              </w:rPr>
              <w:t>Additional Interface Return Codes and Messages</w:t>
              <w:tab/>
              <w:t>65</w:t>
            </w:r>
          </w:hyperlink>
        </w:p>
        <w:p>
          <w:pPr>
            <w:pStyle w:val="TOC3"/>
            <w:tabs>
              <w:tab w:val="clear" w:pos="720"/>
              <w:tab w:val="right" w:pos="8503" w:leader="dot"/>
            </w:tabs>
            <w:rPr/>
          </w:pPr>
          <w:hyperlink w:anchor="__RefHeading___Toc254011443">
            <w:r>
              <w:rPr>
                <w:webHidden/>
                <w:rStyle w:val="IndexLink"/>
              </w:rPr>
              <w:t>Example</w:t>
              <w:tab/>
              <w:t>66</w:t>
            </w:r>
          </w:hyperlink>
        </w:p>
        <w:p>
          <w:pPr>
            <w:pStyle w:val="TOC2"/>
            <w:tabs>
              <w:tab w:val="clear" w:pos="720"/>
              <w:tab w:val="right" w:pos="8503" w:leader="dot"/>
            </w:tabs>
            <w:rPr/>
          </w:pPr>
          <w:hyperlink w:anchor="__RefHeading___Toc254011444">
            <w:r>
              <w:rPr>
                <w:webHidden/>
                <w:rStyle w:val="IndexLink"/>
              </w:rPr>
              <w:t>RXMQTM</w:t>
              <w:tab/>
              <w:t>67</w:t>
            </w:r>
          </w:hyperlink>
        </w:p>
        <w:p>
          <w:pPr>
            <w:pStyle w:val="TOC3"/>
            <w:tabs>
              <w:tab w:val="clear" w:pos="720"/>
              <w:tab w:val="right" w:pos="8503" w:leader="dot"/>
            </w:tabs>
            <w:rPr/>
          </w:pPr>
          <w:hyperlink w:anchor="__RefHeading___Toc254011445">
            <w:r>
              <w:rPr>
                <w:webHidden/>
                <w:rStyle w:val="IndexLink"/>
              </w:rPr>
              <w:t>Description</w:t>
              <w:tab/>
              <w:t>67</w:t>
            </w:r>
          </w:hyperlink>
        </w:p>
        <w:p>
          <w:pPr>
            <w:pStyle w:val="TOC3"/>
            <w:tabs>
              <w:tab w:val="clear" w:pos="720"/>
              <w:tab w:val="right" w:pos="8503" w:leader="dot"/>
            </w:tabs>
            <w:rPr/>
          </w:pPr>
          <w:hyperlink w:anchor="__RefHeading___Toc254011446">
            <w:r>
              <w:rPr>
                <w:webHidden/>
                <w:rStyle w:val="IndexLink"/>
              </w:rPr>
              <w:t>Parameters</w:t>
              <w:tab/>
              <w:t>67</w:t>
            </w:r>
          </w:hyperlink>
        </w:p>
        <w:p>
          <w:pPr>
            <w:pStyle w:val="TOC3"/>
            <w:tabs>
              <w:tab w:val="clear" w:pos="720"/>
              <w:tab w:val="right" w:pos="8503" w:leader="dot"/>
            </w:tabs>
            <w:rPr/>
          </w:pPr>
          <w:hyperlink w:anchor="__RefHeading___Toc254011447">
            <w:r>
              <w:rPr>
                <w:webHidden/>
                <w:rStyle w:val="IndexLink"/>
              </w:rPr>
              <w:t>Call</w:t>
              <w:tab/>
              <w:t>68</w:t>
            </w:r>
          </w:hyperlink>
        </w:p>
        <w:p>
          <w:pPr>
            <w:pStyle w:val="TOC3"/>
            <w:tabs>
              <w:tab w:val="clear" w:pos="720"/>
              <w:tab w:val="right" w:pos="8503" w:leader="dot"/>
            </w:tabs>
            <w:rPr/>
          </w:pPr>
          <w:hyperlink w:anchor="__RefHeading___Toc254011448">
            <w:r>
              <w:rPr>
                <w:webHidden/>
                <w:rStyle w:val="IndexLink"/>
              </w:rPr>
              <w:t>Additional Interface Return Codes and Messages</w:t>
              <w:tab/>
              <w:t>68</w:t>
            </w:r>
          </w:hyperlink>
        </w:p>
        <w:p>
          <w:pPr>
            <w:pStyle w:val="TOC3"/>
            <w:tabs>
              <w:tab w:val="clear" w:pos="720"/>
              <w:tab w:val="right" w:pos="8503" w:leader="dot"/>
            </w:tabs>
            <w:rPr/>
          </w:pPr>
          <w:hyperlink w:anchor="__RefHeading___Toc254011449">
            <w:r>
              <w:rPr>
                <w:webHidden/>
                <w:rStyle w:val="IndexLink"/>
              </w:rPr>
              <w:t>Trigger information</w:t>
              <w:tab/>
              <w:t>70</w:t>
            </w:r>
          </w:hyperlink>
        </w:p>
        <w:p>
          <w:pPr>
            <w:pStyle w:val="TOC3"/>
            <w:tabs>
              <w:tab w:val="clear" w:pos="720"/>
              <w:tab w:val="right" w:pos="8503" w:leader="dot"/>
            </w:tabs>
            <w:rPr/>
          </w:pPr>
          <w:hyperlink w:anchor="__RefHeading___Toc254011450">
            <w:r>
              <w:rPr>
                <w:webHidden/>
                <w:rStyle w:val="IndexLink"/>
              </w:rPr>
              <w:t>Examples</w:t>
              <w:tab/>
              <w:t>71</w:t>
            </w:r>
          </w:hyperlink>
        </w:p>
        <w:p>
          <w:pPr>
            <w:pStyle w:val="TOC1"/>
            <w:tabs>
              <w:tab w:val="clear" w:pos="720"/>
              <w:tab w:val="right" w:pos="8503" w:leader="dot"/>
            </w:tabs>
            <w:rPr/>
          </w:pPr>
          <w:hyperlink w:anchor="__RefHeading___Toc254011451">
            <w:r>
              <w:rPr>
                <w:webHidden/>
                <w:rStyle w:val="IndexLink"/>
              </w:rPr>
              <w:t>Appendix A. ISPF Interface</w:t>
              <w:tab/>
              <w:t>72</w:t>
            </w:r>
          </w:hyperlink>
        </w:p>
        <w:p>
          <w:pPr>
            <w:pStyle w:val="TOC1"/>
            <w:tabs>
              <w:tab w:val="clear" w:pos="720"/>
              <w:tab w:val="right" w:pos="8503" w:leader="dot"/>
            </w:tabs>
            <w:rPr/>
          </w:pPr>
          <w:hyperlink w:anchor="__RefHeading___Toc254011452">
            <w:r>
              <w:rPr>
                <w:webHidden/>
                <w:rStyle w:val="IndexLink"/>
              </w:rPr>
              <w:t>Appendix B. Sample REXX execs</w:t>
              <w:tab/>
              <w:t>75</w:t>
            </w:r>
          </w:hyperlink>
        </w:p>
        <w:p>
          <w:pPr>
            <w:pStyle w:val="TOC1"/>
            <w:tabs>
              <w:tab w:val="clear" w:pos="720"/>
              <w:tab w:val="right" w:pos="8503" w:leader="dot"/>
            </w:tabs>
            <w:rPr/>
          </w:pPr>
          <w:hyperlink w:anchor="__RefHeading___Toc10187_3504122038">
            <w:r>
              <w:rPr>
                <w:webHidden/>
                <w:rStyle w:val="IndexLink"/>
              </w:rPr>
              <w:t>Appendix C. Message properties</w:t>
              <w:tab/>
              <w:t>76</w:t>
            </w:r>
          </w:hyperlink>
        </w:p>
        <w:p>
          <w:pPr>
            <w:pStyle w:val="TOC2"/>
            <w:tabs>
              <w:tab w:val="clear" w:pos="720"/>
              <w:tab w:val="right" w:pos="8503" w:leader="dot"/>
            </w:tabs>
            <w:rPr/>
          </w:pPr>
          <w:hyperlink w:anchor="__RefHeading___Toc10189_3504122038">
            <w:r>
              <w:rPr>
                <w:webHidden/>
                <w:rStyle w:val="IndexLink"/>
              </w:rPr>
              <w:t>Message handle usage</w:t>
              <w:tab/>
              <w:t>76</w:t>
            </w:r>
          </w:hyperlink>
        </w:p>
        <w:p>
          <w:pPr>
            <w:pStyle w:val="TOC2"/>
            <w:tabs>
              <w:tab w:val="clear" w:pos="720"/>
              <w:tab w:val="right" w:pos="8503" w:leader="dot"/>
            </w:tabs>
            <w:rPr/>
          </w:pPr>
          <w:hyperlink w:anchor="__RefHeading___Toc10191_3504122038">
            <w:r>
              <w:rPr>
                <w:webHidden/>
                <w:rStyle w:val="IndexLink"/>
              </w:rPr>
              <w:t>Message property option and descriptor structures</w:t>
              <w:tab/>
              <w:t>77</w:t>
            </w:r>
          </w:hyperlink>
        </w:p>
        <w:p>
          <w:pPr>
            <w:pStyle w:val="TOC2"/>
            <w:tabs>
              <w:tab w:val="clear" w:pos="720"/>
              <w:tab w:val="right" w:pos="8503" w:leader="dot"/>
            </w:tabs>
            <w:rPr/>
          </w:pPr>
          <w:hyperlink w:anchor="__RefHeading___Toc10193_3504122038">
            <w:r>
              <w:rPr>
                <w:webHidden/>
                <w:rStyle w:val="IndexLink"/>
              </w:rPr>
              <w:t>The Create Message Handle Options Structure (MQCMHO)</w:t>
              <w:tab/>
              <w:t>77</w:t>
            </w:r>
          </w:hyperlink>
        </w:p>
        <w:p>
          <w:pPr>
            <w:pStyle w:val="TOC3"/>
            <w:tabs>
              <w:tab w:val="clear" w:pos="720"/>
              <w:tab w:val="right" w:pos="8503" w:leader="dot"/>
            </w:tabs>
            <w:rPr/>
          </w:pPr>
          <w:hyperlink w:anchor="__RefHeading___Toc10195_3504122038">
            <w:r>
              <w:rPr>
                <w:webHidden/>
                <w:rStyle w:val="IndexLink"/>
              </w:rPr>
              <w:t>Description</w:t>
              <w:tab/>
              <w:t>77</w:t>
            </w:r>
          </w:hyperlink>
        </w:p>
        <w:p>
          <w:pPr>
            <w:pStyle w:val="TOC3"/>
            <w:tabs>
              <w:tab w:val="clear" w:pos="720"/>
              <w:tab w:val="right" w:pos="8503" w:leader="dot"/>
            </w:tabs>
            <w:rPr/>
          </w:pPr>
          <w:hyperlink w:anchor="__RefHeading___Toc10197_3504122038">
            <w:r>
              <w:rPr>
                <w:webHidden/>
                <w:rStyle w:val="IndexLink"/>
              </w:rPr>
              <w:t>Stem mapping and initial values</w:t>
              <w:tab/>
              <w:t>77</w:t>
            </w:r>
          </w:hyperlink>
        </w:p>
        <w:p>
          <w:pPr>
            <w:pStyle w:val="TOC3"/>
            <w:tabs>
              <w:tab w:val="clear" w:pos="720"/>
              <w:tab w:val="right" w:pos="8503" w:leader="dot"/>
            </w:tabs>
            <w:rPr/>
          </w:pPr>
          <w:hyperlink w:anchor="__RefHeading___Toc10199_3504122038">
            <w:r>
              <w:rPr>
                <w:webHidden/>
                <w:rStyle w:val="IndexLink"/>
              </w:rPr>
              <w:t>Options</w:t>
              <w:tab/>
              <w:t>77</w:t>
            </w:r>
          </w:hyperlink>
        </w:p>
        <w:p>
          <w:pPr>
            <w:pStyle w:val="TOC3"/>
            <w:tabs>
              <w:tab w:val="clear" w:pos="720"/>
              <w:tab w:val="right" w:pos="8503" w:leader="dot"/>
            </w:tabs>
            <w:rPr/>
          </w:pPr>
          <w:hyperlink w:anchor="__RefHeading___Toc10201_3504122038">
            <w:r>
              <w:rPr>
                <w:webHidden/>
                <w:rStyle w:val="IndexLink"/>
              </w:rPr>
              <w:t>Example</w:t>
              <w:tab/>
              <w:t>77</w:t>
            </w:r>
          </w:hyperlink>
        </w:p>
        <w:p>
          <w:pPr>
            <w:pStyle w:val="TOC2"/>
            <w:tabs>
              <w:tab w:val="clear" w:pos="720"/>
              <w:tab w:val="right" w:pos="8503" w:leader="dot"/>
            </w:tabs>
            <w:rPr/>
          </w:pPr>
          <w:hyperlink w:anchor="__RefHeading___Toc10203_3504122038">
            <w:r>
              <w:rPr>
                <w:webHidden/>
                <w:rStyle w:val="IndexLink"/>
              </w:rPr>
              <w:t>The Delete Message Handle Options Structure (MQDMHO)</w:t>
              <w:tab/>
              <w:t>78</w:t>
            </w:r>
          </w:hyperlink>
        </w:p>
        <w:p>
          <w:pPr>
            <w:pStyle w:val="TOC3"/>
            <w:tabs>
              <w:tab w:val="clear" w:pos="720"/>
              <w:tab w:val="right" w:pos="8503" w:leader="dot"/>
            </w:tabs>
            <w:rPr/>
          </w:pPr>
          <w:hyperlink w:anchor="__RefHeading___Toc10205_3504122038">
            <w:r>
              <w:rPr>
                <w:webHidden/>
                <w:rStyle w:val="IndexLink"/>
              </w:rPr>
              <w:t>Description</w:t>
              <w:tab/>
              <w:t>78</w:t>
            </w:r>
          </w:hyperlink>
        </w:p>
        <w:p>
          <w:pPr>
            <w:pStyle w:val="TOC3"/>
            <w:tabs>
              <w:tab w:val="clear" w:pos="720"/>
              <w:tab w:val="right" w:pos="8503" w:leader="dot"/>
            </w:tabs>
            <w:rPr/>
          </w:pPr>
          <w:hyperlink w:anchor="__RefHeading___Toc10207_3504122038">
            <w:r>
              <w:rPr>
                <w:webHidden/>
                <w:rStyle w:val="IndexLink"/>
              </w:rPr>
              <w:t>Stem mapping and initial values</w:t>
              <w:tab/>
              <w:t>78</w:t>
            </w:r>
          </w:hyperlink>
        </w:p>
        <w:p>
          <w:pPr>
            <w:pStyle w:val="TOC3"/>
            <w:tabs>
              <w:tab w:val="clear" w:pos="720"/>
              <w:tab w:val="right" w:pos="8503" w:leader="dot"/>
            </w:tabs>
            <w:rPr/>
          </w:pPr>
          <w:hyperlink w:anchor="__RefHeading___Toc10209_3504122038">
            <w:r>
              <w:rPr>
                <w:webHidden/>
                <w:rStyle w:val="IndexLink"/>
              </w:rPr>
              <w:t>Options</w:t>
              <w:tab/>
              <w:t>78</w:t>
            </w:r>
          </w:hyperlink>
        </w:p>
        <w:p>
          <w:pPr>
            <w:pStyle w:val="TOC3"/>
            <w:tabs>
              <w:tab w:val="clear" w:pos="720"/>
              <w:tab w:val="right" w:pos="8503" w:leader="dot"/>
            </w:tabs>
            <w:rPr/>
          </w:pPr>
          <w:hyperlink w:anchor="__RefHeading___Toc10211_3504122038">
            <w:r>
              <w:rPr>
                <w:webHidden/>
                <w:rStyle w:val="IndexLink"/>
              </w:rPr>
              <w:t>Example</w:t>
              <w:tab/>
              <w:t>78</w:t>
            </w:r>
          </w:hyperlink>
        </w:p>
        <w:p>
          <w:pPr>
            <w:pStyle w:val="TOC2"/>
            <w:tabs>
              <w:tab w:val="clear" w:pos="720"/>
              <w:tab w:val="right" w:pos="8503" w:leader="dot"/>
            </w:tabs>
            <w:rPr/>
          </w:pPr>
          <w:hyperlink w:anchor="__RefHeading___Toc10213_3504122038">
            <w:r>
              <w:rPr>
                <w:webHidden/>
                <w:rStyle w:val="IndexLink"/>
              </w:rPr>
              <w:t>The Set Message Property Options Structure (MQSMPO)</w:t>
              <w:tab/>
              <w:t>78</w:t>
            </w:r>
          </w:hyperlink>
        </w:p>
        <w:p>
          <w:pPr>
            <w:pStyle w:val="TOC3"/>
            <w:tabs>
              <w:tab w:val="clear" w:pos="720"/>
              <w:tab w:val="right" w:pos="8503" w:leader="dot"/>
            </w:tabs>
            <w:rPr/>
          </w:pPr>
          <w:hyperlink w:anchor="__RefHeading___Toc10215_3504122038">
            <w:r>
              <w:rPr>
                <w:webHidden/>
                <w:rStyle w:val="IndexLink"/>
              </w:rPr>
              <w:t>Description</w:t>
              <w:tab/>
              <w:t>78</w:t>
            </w:r>
          </w:hyperlink>
        </w:p>
        <w:p>
          <w:pPr>
            <w:pStyle w:val="TOC3"/>
            <w:tabs>
              <w:tab w:val="clear" w:pos="720"/>
              <w:tab w:val="right" w:pos="8503" w:leader="dot"/>
            </w:tabs>
            <w:rPr/>
          </w:pPr>
          <w:hyperlink w:anchor="__RefHeading___Toc10217_3504122038">
            <w:r>
              <w:rPr>
                <w:webHidden/>
                <w:rStyle w:val="IndexLink"/>
              </w:rPr>
              <w:t>Stem mapping and initial values</w:t>
              <w:tab/>
              <w:t>78</w:t>
            </w:r>
          </w:hyperlink>
        </w:p>
        <w:p>
          <w:pPr>
            <w:pStyle w:val="TOC3"/>
            <w:tabs>
              <w:tab w:val="clear" w:pos="720"/>
              <w:tab w:val="right" w:pos="8503" w:leader="dot"/>
            </w:tabs>
            <w:rPr/>
          </w:pPr>
          <w:hyperlink w:anchor="__RefHeading___Toc10219_3504122038">
            <w:r>
              <w:rPr>
                <w:webHidden/>
                <w:rStyle w:val="IndexLink"/>
              </w:rPr>
              <w:t>Options</w:t>
              <w:tab/>
              <w:t>79</w:t>
            </w:r>
          </w:hyperlink>
        </w:p>
        <w:p>
          <w:pPr>
            <w:pStyle w:val="TOC3"/>
            <w:tabs>
              <w:tab w:val="clear" w:pos="720"/>
              <w:tab w:val="right" w:pos="8503" w:leader="dot"/>
            </w:tabs>
            <w:rPr/>
          </w:pPr>
          <w:hyperlink w:anchor="__RefHeading___Toc10221_3504122038">
            <w:r>
              <w:rPr>
                <w:webHidden/>
                <w:rStyle w:val="IndexLink"/>
              </w:rPr>
              <w:t>Example</w:t>
              <w:tab/>
              <w:t>79</w:t>
            </w:r>
          </w:hyperlink>
        </w:p>
        <w:p>
          <w:pPr>
            <w:pStyle w:val="TOC2"/>
            <w:tabs>
              <w:tab w:val="clear" w:pos="720"/>
              <w:tab w:val="right" w:pos="8503" w:leader="dot"/>
            </w:tabs>
            <w:rPr/>
          </w:pPr>
          <w:hyperlink w:anchor="__RefHeading___Toc10223_3504122038">
            <w:r>
              <w:rPr>
                <w:webHidden/>
                <w:rStyle w:val="IndexLink"/>
              </w:rPr>
              <w:t>The Property Descriptor Structure (MQPD)</w:t>
              <w:tab/>
              <w:t>79</w:t>
            </w:r>
          </w:hyperlink>
        </w:p>
        <w:p>
          <w:pPr>
            <w:pStyle w:val="TOC3"/>
            <w:tabs>
              <w:tab w:val="clear" w:pos="720"/>
              <w:tab w:val="right" w:pos="8503" w:leader="dot"/>
            </w:tabs>
            <w:rPr/>
          </w:pPr>
          <w:hyperlink w:anchor="__RefHeading___Toc10225_3504122038">
            <w:r>
              <w:rPr>
                <w:webHidden/>
                <w:rStyle w:val="IndexLink"/>
              </w:rPr>
              <w:t>Description</w:t>
              <w:tab/>
              <w:t>79</w:t>
            </w:r>
          </w:hyperlink>
        </w:p>
        <w:p>
          <w:pPr>
            <w:pStyle w:val="TOC3"/>
            <w:tabs>
              <w:tab w:val="clear" w:pos="720"/>
              <w:tab w:val="right" w:pos="8503" w:leader="dot"/>
            </w:tabs>
            <w:rPr/>
          </w:pPr>
          <w:hyperlink w:anchor="__RefHeading___Toc10227_3504122038">
            <w:r>
              <w:rPr>
                <w:webHidden/>
                <w:rStyle w:val="IndexLink"/>
              </w:rPr>
              <w:t>Stem mapping and initial values</w:t>
              <w:tab/>
              <w:t>79</w:t>
            </w:r>
          </w:hyperlink>
        </w:p>
        <w:p>
          <w:pPr>
            <w:pStyle w:val="TOC3"/>
            <w:tabs>
              <w:tab w:val="clear" w:pos="720"/>
              <w:tab w:val="right" w:pos="8503" w:leader="dot"/>
            </w:tabs>
            <w:rPr/>
          </w:pPr>
          <w:hyperlink w:anchor="__RefHeading___Toc10229_3504122038">
            <w:r>
              <w:rPr>
                <w:webHidden/>
                <w:rStyle w:val="IndexLink"/>
              </w:rPr>
              <w:t>Field details</w:t>
              <w:tab/>
              <w:t>79</w:t>
            </w:r>
          </w:hyperlink>
        </w:p>
        <w:p>
          <w:pPr>
            <w:pStyle w:val="TOC3"/>
            <w:tabs>
              <w:tab w:val="clear" w:pos="720"/>
              <w:tab w:val="right" w:pos="8503" w:leader="dot"/>
            </w:tabs>
            <w:rPr/>
          </w:pPr>
          <w:hyperlink w:anchor="__RefHeading___Toc10231_3504122038">
            <w:r>
              <w:rPr>
                <w:webHidden/>
                <w:rStyle w:val="IndexLink"/>
              </w:rPr>
              <w:t>Example</w:t>
              <w:tab/>
              <w:t>80</w:t>
            </w:r>
          </w:hyperlink>
        </w:p>
        <w:p>
          <w:pPr>
            <w:pStyle w:val="TOC2"/>
            <w:tabs>
              <w:tab w:val="clear" w:pos="720"/>
              <w:tab w:val="right" w:pos="8503" w:leader="dot"/>
            </w:tabs>
            <w:rPr/>
          </w:pPr>
          <w:hyperlink w:anchor="__RefHeading___Toc10233_3504122038">
            <w:r>
              <w:rPr>
                <w:webHidden/>
                <w:rStyle w:val="IndexLink"/>
              </w:rPr>
              <w:t>The Inquire Message Property Options Structure (MQIMPO)</w:t>
              <w:tab/>
              <w:t>80</w:t>
            </w:r>
          </w:hyperlink>
        </w:p>
        <w:p>
          <w:pPr>
            <w:pStyle w:val="TOC3"/>
            <w:tabs>
              <w:tab w:val="clear" w:pos="720"/>
              <w:tab w:val="right" w:pos="8503" w:leader="dot"/>
            </w:tabs>
            <w:rPr/>
          </w:pPr>
          <w:hyperlink w:anchor="__RefHeading___Toc10235_3504122038">
            <w:r>
              <w:rPr>
                <w:webHidden/>
                <w:rStyle w:val="IndexLink"/>
              </w:rPr>
              <w:t>Description</w:t>
              <w:tab/>
              <w:t>80</w:t>
            </w:r>
          </w:hyperlink>
        </w:p>
        <w:p>
          <w:pPr>
            <w:pStyle w:val="TOC3"/>
            <w:tabs>
              <w:tab w:val="clear" w:pos="720"/>
              <w:tab w:val="right" w:pos="8503" w:leader="dot"/>
            </w:tabs>
            <w:rPr/>
          </w:pPr>
          <w:hyperlink w:anchor="__RefHeading___Toc10237_3504122038">
            <w:r>
              <w:rPr>
                <w:webHidden/>
                <w:rStyle w:val="IndexLink"/>
              </w:rPr>
              <w:t>Stem mapping and initial values</w:t>
              <w:tab/>
              <w:t>80</w:t>
            </w:r>
          </w:hyperlink>
        </w:p>
        <w:p>
          <w:pPr>
            <w:pStyle w:val="TOC3"/>
            <w:tabs>
              <w:tab w:val="clear" w:pos="720"/>
              <w:tab w:val="right" w:pos="8503" w:leader="dot"/>
            </w:tabs>
            <w:rPr/>
          </w:pPr>
          <w:hyperlink w:anchor="__RefHeading___Toc10239_3504122038">
            <w:r>
              <w:rPr>
                <w:webHidden/>
                <w:rStyle w:val="IndexLink"/>
              </w:rPr>
              <w:t>Options</w:t>
              <w:tab/>
              <w:t>80</w:t>
            </w:r>
          </w:hyperlink>
        </w:p>
        <w:p>
          <w:pPr>
            <w:pStyle w:val="TOC3"/>
            <w:tabs>
              <w:tab w:val="clear" w:pos="720"/>
              <w:tab w:val="right" w:pos="8503" w:leader="dot"/>
            </w:tabs>
            <w:rPr/>
          </w:pPr>
          <w:hyperlink w:anchor="__RefHeading___Toc10241_3504122038">
            <w:r>
              <w:rPr>
                <w:webHidden/>
                <w:rStyle w:val="IndexLink"/>
              </w:rPr>
              <w:t>Example</w:t>
              <w:tab/>
              <w:t>81</w:t>
            </w:r>
          </w:hyperlink>
        </w:p>
        <w:p>
          <w:pPr>
            <w:pStyle w:val="TOC2"/>
            <w:tabs>
              <w:tab w:val="clear" w:pos="720"/>
              <w:tab w:val="right" w:pos="8503" w:leader="dot"/>
            </w:tabs>
            <w:rPr/>
          </w:pPr>
          <w:hyperlink w:anchor="__RefHeading___Toc10243_3504122038">
            <w:r>
              <w:rPr>
                <w:webHidden/>
                <w:rStyle w:val="IndexLink"/>
              </w:rPr>
              <w:t>The Delete Message Property Options Structure (MQDMPO)</w:t>
              <w:tab/>
              <w:t>81</w:t>
            </w:r>
          </w:hyperlink>
        </w:p>
        <w:p>
          <w:pPr>
            <w:pStyle w:val="TOC3"/>
            <w:tabs>
              <w:tab w:val="clear" w:pos="720"/>
              <w:tab w:val="right" w:pos="8503" w:leader="dot"/>
            </w:tabs>
            <w:rPr/>
          </w:pPr>
          <w:hyperlink w:anchor="__RefHeading___Toc10245_3504122038">
            <w:r>
              <w:rPr>
                <w:webHidden/>
                <w:rStyle w:val="IndexLink"/>
              </w:rPr>
              <w:t>Description</w:t>
              <w:tab/>
              <w:t>81</w:t>
            </w:r>
          </w:hyperlink>
        </w:p>
        <w:p>
          <w:pPr>
            <w:pStyle w:val="TOC3"/>
            <w:tabs>
              <w:tab w:val="clear" w:pos="720"/>
              <w:tab w:val="right" w:pos="8503" w:leader="dot"/>
            </w:tabs>
            <w:rPr/>
          </w:pPr>
          <w:hyperlink w:anchor="__RefHeading___Toc10247_3504122038">
            <w:r>
              <w:rPr>
                <w:webHidden/>
                <w:rStyle w:val="IndexLink"/>
              </w:rPr>
              <w:t>Stem mapping and initial values</w:t>
              <w:tab/>
              <w:t>81</w:t>
            </w:r>
          </w:hyperlink>
        </w:p>
        <w:p>
          <w:pPr>
            <w:pStyle w:val="TOC3"/>
            <w:tabs>
              <w:tab w:val="clear" w:pos="720"/>
              <w:tab w:val="right" w:pos="8503" w:leader="dot"/>
            </w:tabs>
            <w:rPr/>
          </w:pPr>
          <w:hyperlink w:anchor="__RefHeading___Toc10249_3504122038">
            <w:r>
              <w:rPr>
                <w:webHidden/>
                <w:rStyle w:val="IndexLink"/>
              </w:rPr>
              <w:t>Options</w:t>
              <w:tab/>
              <w:t>81</w:t>
            </w:r>
          </w:hyperlink>
        </w:p>
        <w:p>
          <w:pPr>
            <w:pStyle w:val="TOC3"/>
            <w:tabs>
              <w:tab w:val="clear" w:pos="720"/>
              <w:tab w:val="right" w:pos="8503" w:leader="dot"/>
            </w:tabs>
            <w:rPr/>
          </w:pPr>
          <w:hyperlink w:anchor="__RefHeading___Toc10251_3504122038">
            <w:r>
              <w:rPr>
                <w:webHidden/>
                <w:rStyle w:val="IndexLink"/>
              </w:rPr>
              <w:t>Example</w:t>
              <w:tab/>
              <w:t>81</w:t>
            </w:r>
          </w:hyperlink>
        </w:p>
        <w:p>
          <w:pPr>
            <w:pStyle w:val="TOC2"/>
            <w:tabs>
              <w:tab w:val="clear" w:pos="720"/>
              <w:tab w:val="right" w:pos="8503" w:leader="dot"/>
            </w:tabs>
            <w:rPr/>
          </w:pPr>
          <w:hyperlink w:anchor="__RefHeading___Toc10253_3504122038">
            <w:r>
              <w:rPr>
                <w:webHidden/>
                <w:rStyle w:val="IndexLink"/>
              </w:rPr>
              <w:t>The Message Handle To Buffer Options Structure (MQMHBO)</w:t>
              <w:tab/>
              <w:t>81</w:t>
            </w:r>
          </w:hyperlink>
        </w:p>
        <w:p>
          <w:pPr>
            <w:pStyle w:val="TOC3"/>
            <w:tabs>
              <w:tab w:val="clear" w:pos="720"/>
              <w:tab w:val="right" w:pos="8503" w:leader="dot"/>
            </w:tabs>
            <w:rPr/>
          </w:pPr>
          <w:hyperlink w:anchor="__RefHeading___Toc10255_3504122038">
            <w:r>
              <w:rPr>
                <w:webHidden/>
                <w:rStyle w:val="IndexLink"/>
              </w:rPr>
              <w:t>Description</w:t>
              <w:tab/>
              <w:t>81</w:t>
            </w:r>
          </w:hyperlink>
        </w:p>
        <w:p>
          <w:pPr>
            <w:pStyle w:val="TOC3"/>
            <w:tabs>
              <w:tab w:val="clear" w:pos="720"/>
              <w:tab w:val="right" w:pos="8503" w:leader="dot"/>
            </w:tabs>
            <w:rPr/>
          </w:pPr>
          <w:hyperlink w:anchor="__RefHeading___Toc10257_3504122038">
            <w:r>
              <w:rPr>
                <w:webHidden/>
                <w:rStyle w:val="IndexLink"/>
              </w:rPr>
              <w:t>Stem mapping and initial values</w:t>
              <w:tab/>
              <w:t>81</w:t>
            </w:r>
          </w:hyperlink>
        </w:p>
        <w:p>
          <w:pPr>
            <w:pStyle w:val="TOC3"/>
            <w:tabs>
              <w:tab w:val="clear" w:pos="720"/>
              <w:tab w:val="right" w:pos="8503" w:leader="dot"/>
            </w:tabs>
            <w:rPr/>
          </w:pPr>
          <w:hyperlink w:anchor="__RefHeading___Toc10259_3504122038">
            <w:r>
              <w:rPr>
                <w:webHidden/>
                <w:rStyle w:val="IndexLink"/>
              </w:rPr>
              <w:t>Options</w:t>
              <w:tab/>
              <w:t>82</w:t>
            </w:r>
          </w:hyperlink>
        </w:p>
        <w:p>
          <w:pPr>
            <w:pStyle w:val="TOC3"/>
            <w:tabs>
              <w:tab w:val="clear" w:pos="720"/>
              <w:tab w:val="right" w:pos="8503" w:leader="dot"/>
            </w:tabs>
            <w:rPr/>
          </w:pPr>
          <w:hyperlink w:anchor="__RefHeading___Toc10261_3504122038">
            <w:r>
              <w:rPr>
                <w:webHidden/>
                <w:rStyle w:val="IndexLink"/>
              </w:rPr>
              <w:t>Example</w:t>
              <w:tab/>
              <w:t>82</w:t>
            </w:r>
          </w:hyperlink>
        </w:p>
        <w:p>
          <w:pPr>
            <w:pStyle w:val="TOC2"/>
            <w:tabs>
              <w:tab w:val="clear" w:pos="720"/>
              <w:tab w:val="right" w:pos="8503" w:leader="dot"/>
            </w:tabs>
            <w:rPr/>
          </w:pPr>
          <w:hyperlink w:anchor="__RefHeading___Toc10263_3504122038">
            <w:r>
              <w:rPr>
                <w:webHidden/>
                <w:rStyle w:val="IndexLink"/>
              </w:rPr>
              <w:t>The Buffer To Message Handle Options Structure (MQBMHO)</w:t>
              <w:tab/>
              <w:t>82</w:t>
            </w:r>
          </w:hyperlink>
        </w:p>
        <w:p>
          <w:pPr>
            <w:pStyle w:val="TOC3"/>
            <w:tabs>
              <w:tab w:val="clear" w:pos="720"/>
              <w:tab w:val="right" w:pos="8503" w:leader="dot"/>
            </w:tabs>
            <w:rPr/>
          </w:pPr>
          <w:hyperlink w:anchor="__RefHeading___Toc10265_3504122038">
            <w:r>
              <w:rPr>
                <w:webHidden/>
                <w:rStyle w:val="IndexLink"/>
              </w:rPr>
              <w:t>Description</w:t>
              <w:tab/>
              <w:t>82</w:t>
            </w:r>
          </w:hyperlink>
        </w:p>
        <w:p>
          <w:pPr>
            <w:pStyle w:val="TOC3"/>
            <w:tabs>
              <w:tab w:val="clear" w:pos="720"/>
              <w:tab w:val="right" w:pos="8503" w:leader="dot"/>
            </w:tabs>
            <w:rPr/>
          </w:pPr>
          <w:hyperlink w:anchor="__RefHeading___Toc10267_3504122038">
            <w:r>
              <w:rPr>
                <w:webHidden/>
                <w:rStyle w:val="IndexLink"/>
              </w:rPr>
              <w:t>Stem mapping and initial values</w:t>
              <w:tab/>
              <w:t>82</w:t>
            </w:r>
          </w:hyperlink>
        </w:p>
        <w:p>
          <w:pPr>
            <w:pStyle w:val="TOC3"/>
            <w:tabs>
              <w:tab w:val="clear" w:pos="720"/>
              <w:tab w:val="right" w:pos="8503" w:leader="dot"/>
            </w:tabs>
            <w:rPr/>
          </w:pPr>
          <w:hyperlink w:anchor="__RefHeading___Toc10269_3504122038">
            <w:r>
              <w:rPr>
                <w:webHidden/>
                <w:rStyle w:val="IndexLink"/>
              </w:rPr>
              <w:t>Options</w:t>
              <w:tab/>
              <w:t>82</w:t>
            </w:r>
          </w:hyperlink>
        </w:p>
        <w:p>
          <w:pPr>
            <w:pStyle w:val="TOC3"/>
            <w:tabs>
              <w:tab w:val="clear" w:pos="720"/>
              <w:tab w:val="right" w:pos="8503" w:leader="dot"/>
            </w:tabs>
            <w:rPr/>
          </w:pPr>
          <w:hyperlink w:anchor="__RefHeading___Toc10271_3504122038">
            <w:r>
              <w:rPr>
                <w:webHidden/>
                <w:rStyle w:val="IndexLink"/>
              </w:rPr>
              <w:t>Example</w:t>
              <w:tab/>
              <w:t>83</w:t>
            </w:r>
          </w:hyperlink>
        </w:p>
        <w:p>
          <w:pPr>
            <w:pStyle w:val="TOC2"/>
            <w:tabs>
              <w:tab w:val="clear" w:pos="720"/>
              <w:tab w:val="right" w:pos="8503" w:leader="dot"/>
            </w:tabs>
            <w:rPr/>
          </w:pPr>
          <w:hyperlink w:anchor="__RefHeading___Toc10273_3504122038">
            <w:r>
              <w:rPr>
                <w:webHidden/>
                <w:rStyle w:val="IndexLink"/>
              </w:rPr>
              <w:t>RXMQMH</w:t>
              <w:tab/>
              <w:t>83</w:t>
            </w:r>
          </w:hyperlink>
        </w:p>
        <w:p>
          <w:pPr>
            <w:pStyle w:val="TOC3"/>
            <w:tabs>
              <w:tab w:val="clear" w:pos="720"/>
              <w:tab w:val="right" w:pos="8503" w:leader="dot"/>
            </w:tabs>
            <w:rPr/>
          </w:pPr>
          <w:hyperlink w:anchor="__RefHeading___Toc10275_3504122038">
            <w:r>
              <w:rPr>
                <w:webHidden/>
                <w:rStyle w:val="IndexLink"/>
              </w:rPr>
              <w:t>Description</w:t>
              <w:tab/>
              <w:t>83</w:t>
            </w:r>
          </w:hyperlink>
        </w:p>
        <w:p>
          <w:pPr>
            <w:pStyle w:val="TOC3"/>
            <w:tabs>
              <w:tab w:val="clear" w:pos="720"/>
              <w:tab w:val="right" w:pos="8503" w:leader="dot"/>
            </w:tabs>
            <w:rPr/>
          </w:pPr>
          <w:hyperlink w:anchor="__RefHeading___Toc10277_3504122038">
            <w:r>
              <w:rPr>
                <w:webHidden/>
                <w:rStyle w:val="IndexLink"/>
              </w:rPr>
              <w:t>Parameters</w:t>
              <w:tab/>
              <w:t>83</w:t>
            </w:r>
          </w:hyperlink>
        </w:p>
        <w:p>
          <w:pPr>
            <w:pStyle w:val="TOC3"/>
            <w:tabs>
              <w:tab w:val="clear" w:pos="720"/>
              <w:tab w:val="right" w:pos="8503" w:leader="dot"/>
            </w:tabs>
            <w:rPr/>
          </w:pPr>
          <w:hyperlink w:anchor="__RefHeading___Toc10279_3504122038">
            <w:r>
              <w:rPr>
                <w:webHidden/>
                <w:rStyle w:val="IndexLink"/>
              </w:rPr>
              <w:t>Call</w:t>
              <w:tab/>
              <w:t>83</w:t>
            </w:r>
          </w:hyperlink>
        </w:p>
        <w:p>
          <w:pPr>
            <w:pStyle w:val="TOC3"/>
            <w:tabs>
              <w:tab w:val="clear" w:pos="720"/>
              <w:tab w:val="right" w:pos="8503" w:leader="dot"/>
            </w:tabs>
            <w:rPr/>
          </w:pPr>
          <w:hyperlink w:anchor="__RefHeading___Toc10281_3504122038">
            <w:r>
              <w:rPr>
                <w:webHidden/>
                <w:rStyle w:val="IndexLink"/>
              </w:rPr>
              <w:t>Additional Interface Return Codes and Messages</w:t>
              <w:tab/>
              <w:t>83</w:t>
            </w:r>
          </w:hyperlink>
        </w:p>
        <w:p>
          <w:pPr>
            <w:pStyle w:val="TOC3"/>
            <w:tabs>
              <w:tab w:val="clear" w:pos="720"/>
              <w:tab w:val="right" w:pos="8503" w:leader="dot"/>
            </w:tabs>
            <w:rPr/>
          </w:pPr>
          <w:hyperlink w:anchor="__RefHeading___Toc10283_3504122038">
            <w:r>
              <w:rPr>
                <w:webHidden/>
                <w:rStyle w:val="IndexLink"/>
              </w:rPr>
              <w:t>Usage Notes</w:t>
              <w:tab/>
              <w:t>83</w:t>
            </w:r>
          </w:hyperlink>
        </w:p>
        <w:p>
          <w:pPr>
            <w:pStyle w:val="TOC3"/>
            <w:tabs>
              <w:tab w:val="clear" w:pos="720"/>
              <w:tab w:val="right" w:pos="8503" w:leader="dot"/>
            </w:tabs>
            <w:rPr/>
          </w:pPr>
          <w:hyperlink w:anchor="__RefHeading___Toc10285_3504122038">
            <w:r>
              <w:rPr>
                <w:webHidden/>
                <w:rStyle w:val="IndexLink"/>
              </w:rPr>
              <w:t>Example</w:t>
              <w:tab/>
              <w:t>83</w:t>
            </w:r>
          </w:hyperlink>
        </w:p>
        <w:p>
          <w:pPr>
            <w:pStyle w:val="TOC2"/>
            <w:tabs>
              <w:tab w:val="clear" w:pos="720"/>
              <w:tab w:val="right" w:pos="8503" w:leader="dot"/>
            </w:tabs>
            <w:rPr/>
          </w:pPr>
          <w:hyperlink w:anchor="__RefHeading___Toc10287_3504122038">
            <w:r>
              <w:rPr>
                <w:webHidden/>
                <w:rStyle w:val="IndexLink"/>
              </w:rPr>
              <w:t>RXMQDMH</w:t>
              <w:tab/>
              <w:t>83</w:t>
            </w:r>
          </w:hyperlink>
        </w:p>
        <w:p>
          <w:pPr>
            <w:pStyle w:val="TOC3"/>
            <w:tabs>
              <w:tab w:val="clear" w:pos="720"/>
              <w:tab w:val="right" w:pos="8503" w:leader="dot"/>
            </w:tabs>
            <w:rPr/>
          </w:pPr>
          <w:hyperlink w:anchor="__RefHeading___Toc10289_3504122038">
            <w:r>
              <w:rPr>
                <w:webHidden/>
                <w:rStyle w:val="IndexLink"/>
              </w:rPr>
              <w:t>Description</w:t>
              <w:tab/>
              <w:t>83</w:t>
            </w:r>
          </w:hyperlink>
        </w:p>
        <w:p>
          <w:pPr>
            <w:pStyle w:val="TOC3"/>
            <w:tabs>
              <w:tab w:val="clear" w:pos="720"/>
              <w:tab w:val="right" w:pos="8503" w:leader="dot"/>
            </w:tabs>
            <w:rPr/>
          </w:pPr>
          <w:hyperlink w:anchor="__RefHeading___Toc10291_3504122038">
            <w:r>
              <w:rPr>
                <w:webHidden/>
                <w:rStyle w:val="IndexLink"/>
              </w:rPr>
              <w:t>Parameters</w:t>
              <w:tab/>
              <w:t>84</w:t>
            </w:r>
          </w:hyperlink>
        </w:p>
        <w:p>
          <w:pPr>
            <w:pStyle w:val="TOC3"/>
            <w:tabs>
              <w:tab w:val="clear" w:pos="720"/>
              <w:tab w:val="right" w:pos="8503" w:leader="dot"/>
            </w:tabs>
            <w:rPr/>
          </w:pPr>
          <w:hyperlink w:anchor="__RefHeading___Toc10293_3504122038">
            <w:r>
              <w:rPr>
                <w:webHidden/>
                <w:rStyle w:val="IndexLink"/>
              </w:rPr>
              <w:t>Call</w:t>
              <w:tab/>
              <w:t>84</w:t>
            </w:r>
          </w:hyperlink>
        </w:p>
        <w:p>
          <w:pPr>
            <w:pStyle w:val="TOC3"/>
            <w:tabs>
              <w:tab w:val="clear" w:pos="720"/>
              <w:tab w:val="right" w:pos="8503" w:leader="dot"/>
            </w:tabs>
            <w:rPr/>
          </w:pPr>
          <w:hyperlink w:anchor="__RefHeading___Toc10295_3504122038">
            <w:r>
              <w:rPr>
                <w:webHidden/>
                <w:rStyle w:val="IndexLink"/>
              </w:rPr>
              <w:t>Additional Interface Return Codes and Messages</w:t>
              <w:tab/>
              <w:t>84</w:t>
            </w:r>
          </w:hyperlink>
        </w:p>
        <w:p>
          <w:pPr>
            <w:pStyle w:val="TOC3"/>
            <w:tabs>
              <w:tab w:val="clear" w:pos="720"/>
              <w:tab w:val="right" w:pos="8503" w:leader="dot"/>
            </w:tabs>
            <w:rPr/>
          </w:pPr>
          <w:hyperlink w:anchor="__RefHeading___Toc10297_3504122038">
            <w:r>
              <w:rPr>
                <w:webHidden/>
                <w:rStyle w:val="IndexLink"/>
              </w:rPr>
              <w:t>Usage Notes</w:t>
              <w:tab/>
              <w:t>84</w:t>
            </w:r>
          </w:hyperlink>
        </w:p>
        <w:p>
          <w:pPr>
            <w:pStyle w:val="TOC3"/>
            <w:tabs>
              <w:tab w:val="clear" w:pos="720"/>
              <w:tab w:val="right" w:pos="8503" w:leader="dot"/>
            </w:tabs>
            <w:rPr/>
          </w:pPr>
          <w:hyperlink w:anchor="__RefHeading___Toc10299_3504122038">
            <w:r>
              <w:rPr>
                <w:webHidden/>
                <w:rStyle w:val="IndexLink"/>
              </w:rPr>
              <w:t>Example</w:t>
              <w:tab/>
              <w:t>84</w:t>
            </w:r>
          </w:hyperlink>
        </w:p>
        <w:p>
          <w:pPr>
            <w:pStyle w:val="TOC2"/>
            <w:tabs>
              <w:tab w:val="clear" w:pos="720"/>
              <w:tab w:val="right" w:pos="8503" w:leader="dot"/>
            </w:tabs>
            <w:rPr/>
          </w:pPr>
          <w:hyperlink w:anchor="__RefHeading___Toc10301_3504122038">
            <w:r>
              <w:rPr>
                <w:webHidden/>
                <w:rStyle w:val="IndexLink"/>
              </w:rPr>
              <w:t>RXMQSMP</w:t>
              <w:tab/>
              <w:t>84</w:t>
            </w:r>
          </w:hyperlink>
        </w:p>
        <w:p>
          <w:pPr>
            <w:pStyle w:val="TOC3"/>
            <w:tabs>
              <w:tab w:val="clear" w:pos="720"/>
              <w:tab w:val="right" w:pos="8503" w:leader="dot"/>
            </w:tabs>
            <w:rPr/>
          </w:pPr>
          <w:hyperlink w:anchor="__RefHeading___Toc10303_3504122038">
            <w:r>
              <w:rPr>
                <w:webHidden/>
                <w:rStyle w:val="IndexLink"/>
              </w:rPr>
              <w:t>Description</w:t>
              <w:tab/>
              <w:t>84</w:t>
            </w:r>
          </w:hyperlink>
        </w:p>
        <w:p>
          <w:pPr>
            <w:pStyle w:val="TOC3"/>
            <w:tabs>
              <w:tab w:val="clear" w:pos="720"/>
              <w:tab w:val="right" w:pos="8503" w:leader="dot"/>
            </w:tabs>
            <w:rPr/>
          </w:pPr>
          <w:hyperlink w:anchor="__RefHeading___Toc10305_3504122038">
            <w:r>
              <w:rPr>
                <w:webHidden/>
                <w:rStyle w:val="IndexLink"/>
              </w:rPr>
              <w:t>Parameters</w:t>
              <w:tab/>
              <w:t>84</w:t>
            </w:r>
          </w:hyperlink>
        </w:p>
        <w:p>
          <w:pPr>
            <w:pStyle w:val="TOC3"/>
            <w:tabs>
              <w:tab w:val="clear" w:pos="720"/>
              <w:tab w:val="right" w:pos="8503" w:leader="dot"/>
            </w:tabs>
            <w:rPr/>
          </w:pPr>
          <w:hyperlink w:anchor="__RefHeading___Toc10307_3504122038">
            <w:r>
              <w:rPr>
                <w:webHidden/>
                <w:rStyle w:val="IndexLink"/>
              </w:rPr>
              <w:t>Call</w:t>
              <w:tab/>
              <w:t>84</w:t>
            </w:r>
          </w:hyperlink>
        </w:p>
        <w:p>
          <w:pPr>
            <w:pStyle w:val="TOC3"/>
            <w:tabs>
              <w:tab w:val="clear" w:pos="720"/>
              <w:tab w:val="right" w:pos="8503" w:leader="dot"/>
            </w:tabs>
            <w:rPr/>
          </w:pPr>
          <w:hyperlink w:anchor="__RefHeading___Toc10309_3504122038">
            <w:r>
              <w:rPr>
                <w:webHidden/>
                <w:rStyle w:val="IndexLink"/>
              </w:rPr>
              <w:t>Additional Interface Return Codes and Messages</w:t>
              <w:tab/>
              <w:t>84</w:t>
            </w:r>
          </w:hyperlink>
        </w:p>
        <w:p>
          <w:pPr>
            <w:pStyle w:val="TOC3"/>
            <w:tabs>
              <w:tab w:val="clear" w:pos="720"/>
              <w:tab w:val="right" w:pos="8503" w:leader="dot"/>
            </w:tabs>
            <w:rPr/>
          </w:pPr>
          <w:hyperlink w:anchor="__RefHeading___Toc10311_3504122038">
            <w:r>
              <w:rPr>
                <w:webHidden/>
                <w:rStyle w:val="IndexLink"/>
              </w:rPr>
              <w:t>Usage Notes</w:t>
              <w:tab/>
              <w:t>85</w:t>
            </w:r>
          </w:hyperlink>
        </w:p>
        <w:p>
          <w:pPr>
            <w:pStyle w:val="TOC3"/>
            <w:tabs>
              <w:tab w:val="clear" w:pos="720"/>
              <w:tab w:val="right" w:pos="8503" w:leader="dot"/>
            </w:tabs>
            <w:rPr/>
          </w:pPr>
          <w:hyperlink w:anchor="__RefHeading___Toc10313_3504122038">
            <w:r>
              <w:rPr>
                <w:webHidden/>
                <w:rStyle w:val="IndexLink"/>
              </w:rPr>
              <w:t>Example</w:t>
              <w:tab/>
              <w:t>85</w:t>
            </w:r>
          </w:hyperlink>
        </w:p>
        <w:p>
          <w:pPr>
            <w:pStyle w:val="TOC2"/>
            <w:tabs>
              <w:tab w:val="clear" w:pos="720"/>
              <w:tab w:val="right" w:pos="8503" w:leader="dot"/>
            </w:tabs>
            <w:rPr/>
          </w:pPr>
          <w:hyperlink w:anchor="__RefHeading___Toc10315_3504122038">
            <w:r>
              <w:rPr>
                <w:webHidden/>
                <w:rStyle w:val="IndexLink"/>
              </w:rPr>
              <w:t>RXMQIMP</w:t>
              <w:tab/>
              <w:t>85</w:t>
            </w:r>
          </w:hyperlink>
        </w:p>
        <w:p>
          <w:pPr>
            <w:pStyle w:val="TOC3"/>
            <w:tabs>
              <w:tab w:val="clear" w:pos="720"/>
              <w:tab w:val="right" w:pos="8503" w:leader="dot"/>
            </w:tabs>
            <w:rPr/>
          </w:pPr>
          <w:hyperlink w:anchor="__RefHeading___Toc10317_3504122038">
            <w:r>
              <w:rPr>
                <w:webHidden/>
                <w:rStyle w:val="IndexLink"/>
              </w:rPr>
              <w:t>Description</w:t>
              <w:tab/>
              <w:t>85</w:t>
            </w:r>
          </w:hyperlink>
        </w:p>
        <w:p>
          <w:pPr>
            <w:pStyle w:val="TOC3"/>
            <w:tabs>
              <w:tab w:val="clear" w:pos="720"/>
              <w:tab w:val="right" w:pos="8503" w:leader="dot"/>
            </w:tabs>
            <w:rPr/>
          </w:pPr>
          <w:hyperlink w:anchor="__RefHeading___Toc10319_3504122038">
            <w:r>
              <w:rPr>
                <w:webHidden/>
                <w:rStyle w:val="IndexLink"/>
              </w:rPr>
              <w:t>Parameters</w:t>
              <w:tab/>
              <w:t>85</w:t>
            </w:r>
          </w:hyperlink>
        </w:p>
        <w:p>
          <w:pPr>
            <w:pStyle w:val="TOC3"/>
            <w:tabs>
              <w:tab w:val="clear" w:pos="720"/>
              <w:tab w:val="right" w:pos="8503" w:leader="dot"/>
            </w:tabs>
            <w:rPr/>
          </w:pPr>
          <w:hyperlink w:anchor="__RefHeading___Toc10321_3504122038">
            <w:r>
              <w:rPr>
                <w:webHidden/>
                <w:rStyle w:val="IndexLink"/>
              </w:rPr>
              <w:t>Call</w:t>
              <w:tab/>
              <w:t>86</w:t>
            </w:r>
          </w:hyperlink>
        </w:p>
        <w:p>
          <w:pPr>
            <w:pStyle w:val="TOC3"/>
            <w:tabs>
              <w:tab w:val="clear" w:pos="720"/>
              <w:tab w:val="right" w:pos="8503" w:leader="dot"/>
            </w:tabs>
            <w:rPr/>
          </w:pPr>
          <w:hyperlink w:anchor="__RefHeading___Toc10323_3504122038">
            <w:r>
              <w:rPr>
                <w:webHidden/>
                <w:rStyle w:val="IndexLink"/>
              </w:rPr>
              <w:t>Additional Interface Return Codes and Messages</w:t>
              <w:tab/>
              <w:t>86</w:t>
            </w:r>
          </w:hyperlink>
        </w:p>
        <w:p>
          <w:pPr>
            <w:pStyle w:val="TOC3"/>
            <w:tabs>
              <w:tab w:val="clear" w:pos="720"/>
              <w:tab w:val="right" w:pos="8503" w:leader="dot"/>
            </w:tabs>
            <w:rPr/>
          </w:pPr>
          <w:hyperlink w:anchor="__RefHeading___Toc10325_3504122038">
            <w:r>
              <w:rPr>
                <w:webHidden/>
                <w:rStyle w:val="IndexLink"/>
              </w:rPr>
              <w:t>Usage Notes</w:t>
              <w:tab/>
              <w:t>86</w:t>
            </w:r>
          </w:hyperlink>
        </w:p>
        <w:p>
          <w:pPr>
            <w:pStyle w:val="TOC3"/>
            <w:tabs>
              <w:tab w:val="clear" w:pos="720"/>
              <w:tab w:val="right" w:pos="8503" w:leader="dot"/>
            </w:tabs>
            <w:rPr/>
          </w:pPr>
          <w:hyperlink w:anchor="__RefHeading___Toc10327_3504122038">
            <w:r>
              <w:rPr>
                <w:webHidden/>
                <w:rStyle w:val="IndexLink"/>
              </w:rPr>
              <w:t>Example</w:t>
              <w:tab/>
              <w:t>86</w:t>
            </w:r>
          </w:hyperlink>
        </w:p>
        <w:p>
          <w:pPr>
            <w:pStyle w:val="TOC2"/>
            <w:tabs>
              <w:tab w:val="clear" w:pos="720"/>
              <w:tab w:val="right" w:pos="8503" w:leader="dot"/>
            </w:tabs>
            <w:rPr/>
          </w:pPr>
          <w:hyperlink w:anchor="__RefHeading___Toc10329_3504122038">
            <w:r>
              <w:rPr>
                <w:webHidden/>
                <w:rStyle w:val="IndexLink"/>
              </w:rPr>
              <w:t>RXMQDMP</w:t>
              <w:tab/>
              <w:t>87</w:t>
            </w:r>
          </w:hyperlink>
        </w:p>
        <w:p>
          <w:pPr>
            <w:pStyle w:val="TOC3"/>
            <w:tabs>
              <w:tab w:val="clear" w:pos="720"/>
              <w:tab w:val="right" w:pos="8503" w:leader="dot"/>
            </w:tabs>
            <w:rPr/>
          </w:pPr>
          <w:hyperlink w:anchor="__RefHeading___Toc10331_3504122038">
            <w:r>
              <w:rPr>
                <w:webHidden/>
                <w:rStyle w:val="IndexLink"/>
              </w:rPr>
              <w:t>Description</w:t>
              <w:tab/>
              <w:t>87</w:t>
            </w:r>
          </w:hyperlink>
        </w:p>
        <w:p>
          <w:pPr>
            <w:pStyle w:val="TOC3"/>
            <w:tabs>
              <w:tab w:val="clear" w:pos="720"/>
              <w:tab w:val="right" w:pos="8503" w:leader="dot"/>
            </w:tabs>
            <w:rPr/>
          </w:pPr>
          <w:hyperlink w:anchor="__RefHeading___Toc10333_3504122038">
            <w:r>
              <w:rPr>
                <w:webHidden/>
                <w:rStyle w:val="IndexLink"/>
              </w:rPr>
              <w:t>Parameters</w:t>
              <w:tab/>
              <w:t>87</w:t>
            </w:r>
          </w:hyperlink>
        </w:p>
        <w:p>
          <w:pPr>
            <w:pStyle w:val="TOC3"/>
            <w:tabs>
              <w:tab w:val="clear" w:pos="720"/>
              <w:tab w:val="right" w:pos="8503" w:leader="dot"/>
            </w:tabs>
            <w:rPr/>
          </w:pPr>
          <w:hyperlink w:anchor="__RefHeading___Toc10335_3504122038">
            <w:r>
              <w:rPr>
                <w:webHidden/>
                <w:rStyle w:val="IndexLink"/>
              </w:rPr>
              <w:t>Call</w:t>
              <w:tab/>
              <w:t>87</w:t>
            </w:r>
          </w:hyperlink>
        </w:p>
        <w:p>
          <w:pPr>
            <w:pStyle w:val="TOC3"/>
            <w:tabs>
              <w:tab w:val="clear" w:pos="720"/>
              <w:tab w:val="right" w:pos="8503" w:leader="dot"/>
            </w:tabs>
            <w:rPr/>
          </w:pPr>
          <w:hyperlink w:anchor="__RefHeading___Toc10337_3504122038">
            <w:r>
              <w:rPr>
                <w:webHidden/>
                <w:rStyle w:val="IndexLink"/>
              </w:rPr>
              <w:t>Additional Interface Return Codes and Messages</w:t>
              <w:tab/>
              <w:t>87</w:t>
            </w:r>
          </w:hyperlink>
        </w:p>
        <w:p>
          <w:pPr>
            <w:pStyle w:val="TOC3"/>
            <w:tabs>
              <w:tab w:val="clear" w:pos="720"/>
              <w:tab w:val="right" w:pos="8503" w:leader="dot"/>
            </w:tabs>
            <w:rPr/>
          </w:pPr>
          <w:hyperlink w:anchor="__RefHeading___Toc10339_3504122038">
            <w:r>
              <w:rPr>
                <w:webHidden/>
                <w:rStyle w:val="IndexLink"/>
              </w:rPr>
              <w:t>Usage Notes</w:t>
              <w:tab/>
              <w:t>87</w:t>
            </w:r>
          </w:hyperlink>
        </w:p>
        <w:p>
          <w:pPr>
            <w:pStyle w:val="TOC3"/>
            <w:tabs>
              <w:tab w:val="clear" w:pos="720"/>
              <w:tab w:val="right" w:pos="8503" w:leader="dot"/>
            </w:tabs>
            <w:rPr/>
          </w:pPr>
          <w:hyperlink w:anchor="__RefHeading___Toc10341_3504122038">
            <w:r>
              <w:rPr>
                <w:webHidden/>
                <w:rStyle w:val="IndexLink"/>
              </w:rPr>
              <w:t>Example</w:t>
              <w:tab/>
              <w:t>87</w:t>
            </w:r>
          </w:hyperlink>
        </w:p>
        <w:p>
          <w:pPr>
            <w:pStyle w:val="TOC2"/>
            <w:tabs>
              <w:tab w:val="clear" w:pos="720"/>
              <w:tab w:val="right" w:pos="8503" w:leader="dot"/>
            </w:tabs>
            <w:rPr/>
          </w:pPr>
          <w:hyperlink w:anchor="__RefHeading___Toc10343_3504122038">
            <w:r>
              <w:rPr>
                <w:webHidden/>
                <w:rStyle w:val="IndexLink"/>
              </w:rPr>
              <w:t>RXMQMBF</w:t>
              <w:tab/>
              <w:t>87</w:t>
            </w:r>
          </w:hyperlink>
        </w:p>
        <w:p>
          <w:pPr>
            <w:pStyle w:val="TOC3"/>
            <w:tabs>
              <w:tab w:val="clear" w:pos="720"/>
              <w:tab w:val="right" w:pos="8503" w:leader="dot"/>
            </w:tabs>
            <w:rPr/>
          </w:pPr>
          <w:hyperlink w:anchor="__RefHeading___Toc10345_3504122038">
            <w:r>
              <w:rPr>
                <w:webHidden/>
                <w:rStyle w:val="IndexLink"/>
              </w:rPr>
              <w:t>Description</w:t>
              <w:tab/>
              <w:t>87</w:t>
            </w:r>
          </w:hyperlink>
        </w:p>
        <w:p>
          <w:pPr>
            <w:pStyle w:val="TOC3"/>
            <w:tabs>
              <w:tab w:val="clear" w:pos="720"/>
              <w:tab w:val="right" w:pos="8503" w:leader="dot"/>
            </w:tabs>
            <w:rPr/>
          </w:pPr>
          <w:hyperlink w:anchor="__RefHeading___Toc10347_3504122038">
            <w:r>
              <w:rPr>
                <w:webHidden/>
                <w:rStyle w:val="IndexLink"/>
              </w:rPr>
              <w:t>Parameters</w:t>
              <w:tab/>
              <w:t>87</w:t>
            </w:r>
          </w:hyperlink>
        </w:p>
        <w:p>
          <w:pPr>
            <w:pStyle w:val="TOC3"/>
            <w:tabs>
              <w:tab w:val="clear" w:pos="720"/>
              <w:tab w:val="right" w:pos="8503" w:leader="dot"/>
            </w:tabs>
            <w:rPr/>
          </w:pPr>
          <w:hyperlink w:anchor="__RefHeading___Toc10349_3504122038">
            <w:r>
              <w:rPr>
                <w:webHidden/>
                <w:rStyle w:val="IndexLink"/>
              </w:rPr>
              <w:t>Call</w:t>
              <w:tab/>
              <w:t>88</w:t>
            </w:r>
          </w:hyperlink>
        </w:p>
        <w:p>
          <w:pPr>
            <w:pStyle w:val="TOC3"/>
            <w:tabs>
              <w:tab w:val="clear" w:pos="720"/>
              <w:tab w:val="right" w:pos="8503" w:leader="dot"/>
            </w:tabs>
            <w:rPr/>
          </w:pPr>
          <w:hyperlink w:anchor="__RefHeading___Toc10351_3504122038">
            <w:r>
              <w:rPr>
                <w:webHidden/>
                <w:rStyle w:val="IndexLink"/>
              </w:rPr>
              <w:t>Additional Interface Return Codes and Messages</w:t>
              <w:tab/>
              <w:t>88</w:t>
            </w:r>
          </w:hyperlink>
        </w:p>
        <w:p>
          <w:pPr>
            <w:pStyle w:val="TOC3"/>
            <w:tabs>
              <w:tab w:val="clear" w:pos="720"/>
              <w:tab w:val="right" w:pos="8503" w:leader="dot"/>
            </w:tabs>
            <w:rPr/>
          </w:pPr>
          <w:hyperlink w:anchor="__RefHeading___Toc10353_3504122038">
            <w:r>
              <w:rPr>
                <w:webHidden/>
                <w:rStyle w:val="IndexLink"/>
              </w:rPr>
              <w:t>Usage Notes</w:t>
              <w:tab/>
              <w:t>88</w:t>
            </w:r>
          </w:hyperlink>
        </w:p>
        <w:p>
          <w:pPr>
            <w:pStyle w:val="TOC3"/>
            <w:tabs>
              <w:tab w:val="clear" w:pos="720"/>
              <w:tab w:val="right" w:pos="8503" w:leader="dot"/>
            </w:tabs>
            <w:rPr/>
          </w:pPr>
          <w:hyperlink w:anchor="__RefHeading___Toc10355_3504122038">
            <w:r>
              <w:rPr>
                <w:webHidden/>
                <w:rStyle w:val="IndexLink"/>
              </w:rPr>
              <w:t>Example</w:t>
              <w:tab/>
              <w:t>88</w:t>
            </w:r>
          </w:hyperlink>
        </w:p>
        <w:p>
          <w:pPr>
            <w:pStyle w:val="TOC2"/>
            <w:tabs>
              <w:tab w:val="clear" w:pos="720"/>
              <w:tab w:val="right" w:pos="8503" w:leader="dot"/>
            </w:tabs>
            <w:rPr/>
          </w:pPr>
          <w:hyperlink w:anchor="__RefHeading___Toc10357_3504122038">
            <w:r>
              <w:rPr>
                <w:webHidden/>
                <w:rStyle w:val="IndexLink"/>
              </w:rPr>
              <w:t>RXMQBMH</w:t>
              <w:tab/>
              <w:t>88</w:t>
            </w:r>
          </w:hyperlink>
        </w:p>
        <w:p>
          <w:pPr>
            <w:pStyle w:val="TOC3"/>
            <w:tabs>
              <w:tab w:val="clear" w:pos="720"/>
              <w:tab w:val="right" w:pos="8503" w:leader="dot"/>
            </w:tabs>
            <w:rPr/>
          </w:pPr>
          <w:hyperlink w:anchor="__RefHeading___Toc10359_3504122038">
            <w:r>
              <w:rPr>
                <w:webHidden/>
                <w:rStyle w:val="IndexLink"/>
              </w:rPr>
              <w:t>Description</w:t>
              <w:tab/>
              <w:t>88</w:t>
            </w:r>
          </w:hyperlink>
        </w:p>
        <w:p>
          <w:pPr>
            <w:pStyle w:val="TOC3"/>
            <w:tabs>
              <w:tab w:val="clear" w:pos="720"/>
              <w:tab w:val="right" w:pos="8503" w:leader="dot"/>
            </w:tabs>
            <w:rPr/>
          </w:pPr>
          <w:hyperlink w:anchor="__RefHeading___Toc10361_3504122038">
            <w:r>
              <w:rPr>
                <w:webHidden/>
                <w:rStyle w:val="IndexLink"/>
              </w:rPr>
              <w:t>Parameters</w:t>
              <w:tab/>
              <w:t>88</w:t>
            </w:r>
          </w:hyperlink>
        </w:p>
        <w:p>
          <w:pPr>
            <w:pStyle w:val="TOC3"/>
            <w:tabs>
              <w:tab w:val="clear" w:pos="720"/>
              <w:tab w:val="right" w:pos="8503" w:leader="dot"/>
            </w:tabs>
            <w:rPr/>
          </w:pPr>
          <w:hyperlink w:anchor="__RefHeading___Toc10363_3504122038">
            <w:r>
              <w:rPr>
                <w:webHidden/>
                <w:rStyle w:val="IndexLink"/>
              </w:rPr>
              <w:t>Call</w:t>
              <w:tab/>
              <w:t>89</w:t>
            </w:r>
          </w:hyperlink>
        </w:p>
        <w:p>
          <w:pPr>
            <w:pStyle w:val="TOC3"/>
            <w:tabs>
              <w:tab w:val="clear" w:pos="720"/>
              <w:tab w:val="right" w:pos="8503" w:leader="dot"/>
            </w:tabs>
            <w:rPr/>
          </w:pPr>
          <w:hyperlink w:anchor="__RefHeading___Toc10365_3504122038">
            <w:r>
              <w:rPr>
                <w:webHidden/>
                <w:rStyle w:val="IndexLink"/>
              </w:rPr>
              <w:t>Additional Interface Return Codes and Messages</w:t>
              <w:tab/>
              <w:t>89</w:t>
            </w:r>
          </w:hyperlink>
        </w:p>
        <w:p>
          <w:pPr>
            <w:pStyle w:val="TOC3"/>
            <w:tabs>
              <w:tab w:val="clear" w:pos="720"/>
              <w:tab w:val="right" w:pos="8503" w:leader="dot"/>
            </w:tabs>
            <w:rPr/>
          </w:pPr>
          <w:hyperlink w:anchor="__RefHeading___Toc10367_3504122038">
            <w:r>
              <w:rPr>
                <w:webHidden/>
                <w:rStyle w:val="IndexLink"/>
              </w:rPr>
              <w:t>Usage Notes</w:t>
              <w:tab/>
              <w:t>89</w:t>
            </w:r>
          </w:hyperlink>
        </w:p>
        <w:p>
          <w:pPr>
            <w:pStyle w:val="TOC3"/>
            <w:tabs>
              <w:tab w:val="clear" w:pos="720"/>
              <w:tab w:val="right" w:pos="8503" w:leader="dot"/>
            </w:tabs>
            <w:rPr/>
          </w:pPr>
          <w:hyperlink w:anchor="__RefHeading___Toc10369_3504122038">
            <w:r>
              <w:rPr>
                <w:webHidden/>
                <w:rStyle w:val="IndexLink"/>
              </w:rPr>
              <w:t>Example</w:t>
              <w:tab/>
              <w:t>89</w:t>
            </w:r>
          </w:hyperlink>
        </w:p>
        <w:p>
          <w:pPr>
            <w:pStyle w:val="TOC1"/>
            <w:tabs>
              <w:tab w:val="clear" w:pos="720"/>
              <w:tab w:val="right" w:pos="8503" w:leader="dot"/>
            </w:tabs>
            <w:rPr/>
          </w:pPr>
          <w:hyperlink w:anchor="__RefHeading___Toc10371_3504122038">
            <w:r>
              <w:rPr>
                <w:webHidden/>
                <w:rStyle w:val="IndexLink"/>
              </w:rPr>
              <w:t>Appendix D. Message property samples</w:t>
              <w:tab/>
              <w:t>90</w:t>
            </w:r>
          </w:hyperlink>
        </w:p>
        <w:p>
          <w:pPr>
            <w:pStyle w:val="TOC2"/>
            <w:tabs>
              <w:tab w:val="clear" w:pos="720"/>
              <w:tab w:val="right" w:pos="8503" w:leader="dot"/>
            </w:tabs>
            <w:rPr/>
          </w:pPr>
          <w:hyperlink w:anchor="__RefHeading___Toc10373_3504122038">
            <w:r>
              <w:rPr>
                <w:webHidden/>
                <w:rStyle w:val="IndexLink"/>
              </w:rPr>
              <w:t>Sample 1 - Put and get one property using message handles</w:t>
              <w:tab/>
              <w:t>90</w:t>
            </w:r>
          </w:hyperlink>
        </w:p>
        <w:p>
          <w:pPr>
            <w:pStyle w:val="TOC3"/>
            <w:tabs>
              <w:tab w:val="clear" w:pos="720"/>
              <w:tab w:val="right" w:pos="8503" w:leader="dot"/>
            </w:tabs>
            <w:rPr/>
          </w:pPr>
          <w:hyperlink w:anchor="__RefHeading___Toc10375_3504122038">
            <w:r>
              <w:rPr>
                <w:webHidden/>
                <w:rStyle w:val="IndexLink"/>
              </w:rPr>
              <w:t>Purpose</w:t>
              <w:tab/>
              <w:t>90</w:t>
            </w:r>
          </w:hyperlink>
        </w:p>
        <w:p>
          <w:pPr>
            <w:pStyle w:val="TOC3"/>
            <w:tabs>
              <w:tab w:val="clear" w:pos="720"/>
              <w:tab w:val="right" w:pos="8503" w:leader="dot"/>
            </w:tabs>
            <w:rPr/>
          </w:pPr>
          <w:hyperlink w:anchor="__RefHeading___Toc10377_3504122038">
            <w:r>
              <w:rPr>
                <w:webHidden/>
                <w:rStyle w:val="IndexLink"/>
              </w:rPr>
              <w:t>Execution flow</w:t>
              <w:tab/>
              <w:t>90</w:t>
            </w:r>
          </w:hyperlink>
        </w:p>
        <w:p>
          <w:pPr>
            <w:pStyle w:val="TOC3"/>
            <w:tabs>
              <w:tab w:val="clear" w:pos="720"/>
              <w:tab w:val="right" w:pos="8503" w:leader="dot"/>
            </w:tabs>
            <w:rPr/>
          </w:pPr>
          <w:hyperlink w:anchor="__RefHeading___Toc10379_3504122038">
            <w:r>
              <w:rPr>
                <w:webHidden/>
                <w:rStyle w:val="IndexLink"/>
              </w:rPr>
              <w:t>Complete Rexx sample</w:t>
              <w:tab/>
              <w:t>90</w:t>
            </w:r>
          </w:hyperlink>
        </w:p>
        <w:p>
          <w:pPr>
            <w:pStyle w:val="TOC3"/>
            <w:tabs>
              <w:tab w:val="clear" w:pos="720"/>
              <w:tab w:val="right" w:pos="8503" w:leader="dot"/>
            </w:tabs>
            <w:rPr/>
          </w:pPr>
          <w:hyperlink w:anchor="__RefHeading___Toc10381_3504122038">
            <w:r>
              <w:rPr>
                <w:webHidden/>
                <w:rStyle w:val="IndexLink"/>
              </w:rPr>
              <w:t>Detailed explanation</w:t>
              <w:tab/>
              <w:t>91</w:t>
            </w:r>
          </w:hyperlink>
        </w:p>
        <w:p>
          <w:pPr>
            <w:pStyle w:val="TOC3"/>
            <w:tabs>
              <w:tab w:val="clear" w:pos="720"/>
              <w:tab w:val="right" w:pos="8503" w:leader="dot"/>
            </w:tabs>
            <w:rPr/>
          </w:pPr>
          <w:hyperlink w:anchor="__RefHeading___Toc10383_3504122038">
            <w:r>
              <w:rPr>
                <w:webHidden/>
                <w:rStyle w:val="IndexLink"/>
              </w:rPr>
              <w:t>Expected validation</w:t>
              <w:tab/>
              <w:t>92</w:t>
            </w:r>
          </w:hyperlink>
        </w:p>
        <w:p>
          <w:pPr>
            <w:pStyle w:val="TOC2"/>
            <w:tabs>
              <w:tab w:val="clear" w:pos="720"/>
              <w:tab w:val="right" w:pos="8503" w:leader="dot"/>
            </w:tabs>
            <w:rPr/>
          </w:pPr>
          <w:hyperlink w:anchor="__RefHeading___Toc10385_3504122038">
            <w:r>
              <w:rPr>
                <w:webHidden/>
                <w:rStyle w:val="IndexLink"/>
              </w:rPr>
              <w:t>Sample 2 - Enumerate several received properties</w:t>
              <w:tab/>
              <w:t>93</w:t>
            </w:r>
          </w:hyperlink>
        </w:p>
        <w:p>
          <w:pPr>
            <w:pStyle w:val="TOC3"/>
            <w:tabs>
              <w:tab w:val="clear" w:pos="720"/>
              <w:tab w:val="right" w:pos="8503" w:leader="dot"/>
            </w:tabs>
            <w:rPr/>
          </w:pPr>
          <w:hyperlink w:anchor="__RefHeading___Toc10387_3504122038">
            <w:r>
              <w:rPr>
                <w:webHidden/>
                <w:rStyle w:val="IndexLink"/>
              </w:rPr>
              <w:t>Purpose</w:t>
              <w:tab/>
              <w:t>93</w:t>
            </w:r>
          </w:hyperlink>
        </w:p>
        <w:p>
          <w:pPr>
            <w:pStyle w:val="TOC3"/>
            <w:tabs>
              <w:tab w:val="clear" w:pos="720"/>
              <w:tab w:val="right" w:pos="8503" w:leader="dot"/>
            </w:tabs>
            <w:rPr/>
          </w:pPr>
          <w:hyperlink w:anchor="__RefHeading___Toc10389_3504122038">
            <w:r>
              <w:rPr>
                <w:webHidden/>
                <w:rStyle w:val="IndexLink"/>
              </w:rPr>
              <w:t>Execution flow</w:t>
              <w:tab/>
              <w:t>93</w:t>
            </w:r>
          </w:hyperlink>
        </w:p>
        <w:p>
          <w:pPr>
            <w:pStyle w:val="TOC3"/>
            <w:tabs>
              <w:tab w:val="clear" w:pos="720"/>
              <w:tab w:val="right" w:pos="8503" w:leader="dot"/>
            </w:tabs>
            <w:rPr/>
          </w:pPr>
          <w:hyperlink w:anchor="__RefHeading___Toc10391_3504122038">
            <w:r>
              <w:rPr>
                <w:webHidden/>
                <w:rStyle w:val="IndexLink"/>
              </w:rPr>
              <w:t>Complete Rexx sample</w:t>
              <w:tab/>
              <w:t>93</w:t>
            </w:r>
          </w:hyperlink>
        </w:p>
        <w:p>
          <w:pPr>
            <w:pStyle w:val="TOC3"/>
            <w:tabs>
              <w:tab w:val="clear" w:pos="720"/>
              <w:tab w:val="right" w:pos="8503" w:leader="dot"/>
            </w:tabs>
            <w:rPr/>
          </w:pPr>
          <w:hyperlink w:anchor="__RefHeading___Toc10393_3504122038">
            <w:r>
              <w:rPr>
                <w:webHidden/>
                <w:rStyle w:val="IndexLink"/>
              </w:rPr>
              <w:t>Detailed explanation</w:t>
              <w:tab/>
              <w:t>94</w:t>
            </w:r>
          </w:hyperlink>
        </w:p>
        <w:p>
          <w:pPr>
            <w:pStyle w:val="TOC3"/>
            <w:tabs>
              <w:tab w:val="clear" w:pos="720"/>
              <w:tab w:val="right" w:pos="8503" w:leader="dot"/>
            </w:tabs>
            <w:rPr/>
          </w:pPr>
          <w:hyperlink w:anchor="__RefHeading___Toc10395_3504122038">
            <w:r>
              <w:rPr>
                <w:webHidden/>
                <w:rStyle w:val="IndexLink"/>
              </w:rPr>
              <w:t>Expected validation</w:t>
              <w:tab/>
              <w:t>95</w:t>
            </w:r>
          </w:hyperlink>
        </w:p>
        <w:p>
          <w:pPr>
            <w:pStyle w:val="TOC2"/>
            <w:tabs>
              <w:tab w:val="clear" w:pos="720"/>
              <w:tab w:val="right" w:pos="8503" w:leader="dot"/>
            </w:tabs>
            <w:rPr/>
          </w:pPr>
          <w:hyperlink w:anchor="__RefHeading___Toc10397_3504122038">
            <w:r>
              <w:rPr>
                <w:webHidden/>
                <w:rStyle w:val="IndexLink"/>
              </w:rPr>
              <w:t>Sample 3 - Convert properties to MQRFH2 and reconstruct them</w:t>
              <w:tab/>
              <w:t>96</w:t>
            </w:r>
          </w:hyperlink>
        </w:p>
        <w:p>
          <w:pPr>
            <w:pStyle w:val="TOC3"/>
            <w:tabs>
              <w:tab w:val="clear" w:pos="720"/>
              <w:tab w:val="right" w:pos="8503" w:leader="dot"/>
            </w:tabs>
            <w:rPr/>
          </w:pPr>
          <w:hyperlink w:anchor="__RefHeading___Toc10399_3504122038">
            <w:r>
              <w:rPr>
                <w:webHidden/>
                <w:rStyle w:val="IndexLink"/>
              </w:rPr>
              <w:t>Purpose</w:t>
              <w:tab/>
              <w:t>96</w:t>
            </w:r>
          </w:hyperlink>
        </w:p>
        <w:p>
          <w:pPr>
            <w:pStyle w:val="TOC3"/>
            <w:tabs>
              <w:tab w:val="clear" w:pos="720"/>
              <w:tab w:val="right" w:pos="8503" w:leader="dot"/>
            </w:tabs>
            <w:rPr/>
          </w:pPr>
          <w:hyperlink w:anchor="__RefHeading___Toc10401_3504122038">
            <w:r>
              <w:rPr>
                <w:webHidden/>
                <w:rStyle w:val="IndexLink"/>
              </w:rPr>
              <w:t>Execution flow</w:t>
              <w:tab/>
              <w:t>96</w:t>
            </w:r>
          </w:hyperlink>
        </w:p>
        <w:p>
          <w:pPr>
            <w:pStyle w:val="TOC3"/>
            <w:tabs>
              <w:tab w:val="clear" w:pos="720"/>
              <w:tab w:val="right" w:pos="8503" w:leader="dot"/>
            </w:tabs>
            <w:rPr/>
          </w:pPr>
          <w:hyperlink w:anchor="__RefHeading___Toc10403_3504122038">
            <w:r>
              <w:rPr>
                <w:webHidden/>
                <w:rStyle w:val="IndexLink"/>
              </w:rPr>
              <w:t>Complete Rexx sample</w:t>
              <w:tab/>
              <w:t>96</w:t>
            </w:r>
          </w:hyperlink>
        </w:p>
        <w:p>
          <w:pPr>
            <w:pStyle w:val="TOC3"/>
            <w:tabs>
              <w:tab w:val="clear" w:pos="720"/>
              <w:tab w:val="right" w:pos="8503" w:leader="dot"/>
            </w:tabs>
            <w:rPr/>
          </w:pPr>
          <w:hyperlink w:anchor="__RefHeading___Toc10405_3504122038">
            <w:r>
              <w:rPr>
                <w:webHidden/>
                <w:rStyle w:val="IndexLink"/>
              </w:rPr>
              <w:t>Detailed explanation</w:t>
              <w:tab/>
              <w:t>97</w:t>
            </w:r>
          </w:hyperlink>
        </w:p>
        <w:p>
          <w:pPr>
            <w:pStyle w:val="TOC3"/>
            <w:tabs>
              <w:tab w:val="clear" w:pos="720"/>
              <w:tab w:val="right" w:pos="8503" w:leader="dot"/>
            </w:tabs>
            <w:rPr/>
          </w:pPr>
          <w:hyperlink w:anchor="__RefHeading___Toc10407_3504122038">
            <w:r>
              <w:rPr>
                <w:webHidden/>
                <w:rStyle w:val="IndexLink"/>
              </w:rPr>
              <w:t>Expected validation</w:t>
              <w:tab/>
              <w:t>97</w:t>
            </w:r>
          </w:hyperlink>
          <w:r>
            <w:rPr>
              <w:rStyle w:val="IndexLink"/>
            </w:rPr>
            <w:fldChar w:fldCharType="end"/>
          </w:r>
        </w:p>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701" w:right="1701" w:gutter="0" w:header="794" w:top="1134" w:footer="794" w:bottom="1134"/>
              <w:pgNumType w:fmt="lowerRoman"/>
              <w:formProt w:val="false"/>
              <w:titlePg/>
              <w:textDirection w:val="lrTb"/>
              <w:docGrid w:type="default" w:linePitch="360" w:charSpace="0"/>
            </w:sectPr>
          </w:pPr>
        </w:p>
      </w:sdtContent>
    </w:sdt>
    <w:p>
      <w:pPr>
        <w:pStyle w:val="Heading1"/>
        <w:numPr>
          <w:ilvl w:val="0"/>
          <w:numId w:val="1"/>
        </w:numPr>
        <w:ind w:hanging="0" w:start="0"/>
        <w:rPr/>
      </w:pPr>
      <w:bookmarkStart w:id="2" w:name="__RefHeading___Toc254011294"/>
      <w:bookmarkEnd w:id="2"/>
      <w:r>
        <mc:AlternateContent>
          <mc:Choice Requires="wps">
            <w:drawing>
              <wp:anchor behindDoc="0" distT="19685" distB="19685" distL="0" distR="0" simplePos="0" locked="0" layoutInCell="1" allowOverlap="1" relativeHeight="5">
                <wp:simplePos x="0" y="0"/>
                <wp:positionH relativeFrom="column">
                  <wp:posOffset>0</wp:posOffset>
                </wp:positionH>
                <wp:positionV relativeFrom="paragraph">
                  <wp:posOffset>151765</wp:posOffset>
                </wp:positionV>
                <wp:extent cx="829310" cy="635"/>
                <wp:effectExtent l="0" t="19685" r="0" b="19685"/>
                <wp:wrapNone/>
                <wp:docPr id="3" name="Shape3"/>
                <a:graphic xmlns:a="http://schemas.openxmlformats.org/drawingml/2006/main">
                  <a:graphicData uri="http://schemas.microsoft.com/office/word/2010/wordprocessingShape">
                    <wps:wsp>
                      <wps:cNvSpPr/>
                      <wps:spPr>
                        <a:xfrm>
                          <a:off x="0" y="0"/>
                          <a:ext cx="829440" cy="720"/>
                        </a:xfrm>
                        <a:prstGeom prst="line">
                          <a:avLst/>
                        </a:prstGeom>
                        <a:ln w="39240">
                          <a:solidFill>
                            <a:srgbClr val="000000"/>
                          </a:solidFill>
                          <a:miter/>
                        </a:ln>
                      </wps:spPr>
                      <wps:style>
                        <a:lnRef idx="0"/>
                        <a:fillRef idx="0"/>
                        <a:effectRef idx="0"/>
                        <a:fontRef idx="minor"/>
                      </wps:style>
                      <wps:bodyPr/>
                    </wps:wsp>
                  </a:graphicData>
                </a:graphic>
              </wp:anchor>
            </w:drawing>
          </mc:Choice>
          <mc:Fallback>
            <w:pict>
              <v:line id="shape_0" from="0pt,11.95pt" to="65.25pt,11.95pt" ID="Shape3" stroked="t" o:allowincell="f" style="position:absolute">
                <v:stroke color="black" weight="39240" joinstyle="miter" endcap="flat"/>
                <v:fill o:detectmouseclick="t" on="false"/>
                <w10:wrap type="none"/>
              </v:line>
            </w:pict>
          </mc:Fallback>
        </mc:AlternateContent>
      </w:r>
      <w:r>
        <w:rPr/>
        <w:t>Figures</w:t>
      </w:r>
    </w:p>
    <w:p>
      <w:pPr>
        <w:pStyle w:val="PlainText"/>
        <w:rPr/>
      </w:pPr>
      <w:r>
        <w:rPr/>
      </w:r>
    </w:p>
    <w:p>
      <w:pPr>
        <w:pStyle w:val="TableofFigures"/>
        <w:tabs>
          <w:tab w:val="clear" w:pos="720"/>
          <w:tab w:val="right" w:pos="8503" w:leader="dot"/>
        </w:tabs>
        <w:rPr/>
      </w:pPr>
      <w:r>
        <w:fldChar w:fldCharType="begin"/>
      </w:r>
      <w:r>
        <w:rPr/>
        <w:instrText xml:space="preserve"> TOC \c "Figure" \h </w:instrText>
      </w:r>
      <w:r>
        <w:rPr/>
        <w:fldChar w:fldCharType="separate"/>
      </w:r>
      <w:hyperlink w:anchor="Figure!0|sequence">
        <w:r>
          <w:rPr/>
          <w:t>Figure 1. TSO Batch JCL</w:t>
          <w:tab/>
          <w:t>7</w:t>
        </w:r>
      </w:hyperlink>
    </w:p>
    <w:p>
      <w:pPr>
        <w:pStyle w:val="TableofFigures"/>
        <w:tabs>
          <w:tab w:val="clear" w:pos="720"/>
          <w:tab w:val="right" w:pos="8503" w:leader="dot"/>
        </w:tabs>
        <w:rPr/>
      </w:pPr>
      <w:hyperlink w:anchor="Figure!1|sequence">
        <w:r>
          <w:rPr/>
          <w:t>Figure 2. ZLIST and Event processing</w:t>
          <w:tab/>
          <w:t>13</w:t>
        </w:r>
      </w:hyperlink>
    </w:p>
    <w:p>
      <w:pPr>
        <w:pStyle w:val="TableofFigures"/>
        <w:tabs>
          <w:tab w:val="clear" w:pos="720"/>
          <w:tab w:val="right" w:pos="8503" w:leader="dot"/>
        </w:tabs>
        <w:rPr/>
      </w:pPr>
      <w:hyperlink w:anchor="Figure!2|sequence">
        <w:r>
          <w:rPr/>
          <w:t>Figure 3. A Trigger Monitor</w:t>
          <w:tab/>
          <w:t>71</w:t>
        </w:r>
      </w:hyperlink>
    </w:p>
    <w:p>
      <w:pPr>
        <w:pStyle w:val="TableofFigures"/>
        <w:tabs>
          <w:tab w:val="clear" w:pos="720"/>
          <w:tab w:val="right" w:pos="8503" w:leader="dot"/>
        </w:tabs>
        <w:rPr/>
      </w:pPr>
      <w:hyperlink w:anchor="Figure!3|sequence">
        <w:r>
          <w:rPr/>
          <w:t>Figure 4. A Rexx Triggered Process</w:t>
          <w:tab/>
          <w:t>71</w:t>
        </w:r>
      </w:hyperlink>
    </w:p>
    <w:p>
      <w:pPr>
        <w:pStyle w:val="TableofFigures"/>
        <w:tabs>
          <w:tab w:val="clear" w:pos="720"/>
          <w:tab w:val="right" w:pos="8503" w:leader="dot"/>
        </w:tabs>
        <w:rPr/>
      </w:pPr>
      <w:hyperlink w:anchor="Figure!4|sequence">
        <w:r>
          <w:rPr/>
          <w:t>Figure 5. ISPF Exec (MA95T1)</w:t>
          <w:tab/>
          <w:t>72</w:t>
        </w:r>
      </w:hyperlink>
    </w:p>
    <w:p>
      <w:pPr>
        <w:pStyle w:val="TableofFigures"/>
        <w:tabs>
          <w:tab w:val="clear" w:pos="720"/>
          <w:tab w:val="right" w:pos="8503" w:leader="dot"/>
        </w:tabs>
        <w:rPr/>
      </w:pPr>
      <w:hyperlink w:anchor="Figure!5|sequence">
        <w:r>
          <w:rPr/>
          <w:t>Figure 6. ISPF Panel (MA95P1)</w:t>
          <w:tab/>
          <w:t>73</w:t>
        </w:r>
      </w:hyperlink>
    </w:p>
    <w:p>
      <w:pPr>
        <w:pStyle w:val="TableofFigures"/>
        <w:tabs>
          <w:tab w:val="clear" w:pos="720"/>
          <w:tab w:val="right" w:pos="8503" w:leader="dot"/>
        </w:tabs>
        <w:rPr/>
      </w:pPr>
      <w:hyperlink w:anchor="Figure!6|sequence">
        <w:r>
          <w:rPr/>
          <w:t>Figure 7. ISPF Panel (success)</w:t>
          <w:tab/>
          <w:t>74</w:t>
        </w:r>
      </w:hyperlink>
    </w:p>
    <w:p>
      <w:pPr>
        <w:pStyle w:val="TableofFigures"/>
        <w:tabs>
          <w:tab w:val="clear" w:pos="720"/>
          <w:tab w:val="right" w:pos="8503" w:leader="dot"/>
        </w:tabs>
        <w:rPr/>
      </w:pPr>
      <w:hyperlink w:anchor="Figure!7|sequence">
        <w:r>
          <w:rPr/>
          <w:t>Figure 8. ISPF Panel (failure)</w:t>
          <w:tab/>
          <w:t>74</w:t>
        </w:r>
      </w:hyperlink>
      <w:r>
        <w:rPr/>
        <w:fldChar w:fldCharType="end"/>
      </w:r>
    </w:p>
    <w:p>
      <w:pPr>
        <w:pStyle w:val="Normal"/>
        <w:shd w:val="clear" w:fill="FFFFFF"/>
        <w:tabs>
          <w:tab w:val="clear" w:pos="720"/>
          <w:tab w:val="left" w:pos="494" w:leader="none"/>
        </w:tabs>
        <w:spacing w:lineRule="exact" w:line="250"/>
        <w:rPr>
          <w:rFonts w:ascii="Times New Roman" w:hAnsi="Times New Roman" w:cs="Times New Roman"/>
          <w:b/>
          <w:bCs/>
          <w:color w:val="000000"/>
          <w:spacing w:val="-8"/>
          <w:sz w:val="24"/>
          <w:szCs w:val="24"/>
          <w:lang w:val="en-US" w:eastAsia="en-US"/>
        </w:rPr>
      </w:pPr>
      <w:r>
        <w:rPr>
          <w:rFonts w:cs="Times New Roman" w:ascii="Times New Roman" w:hAnsi="Times New Roman"/>
          <w:b/>
          <w:bCs/>
          <w:color w:val="000000"/>
          <w:spacing w:val="-8"/>
          <w:sz w:val="24"/>
          <w:szCs w:val="24"/>
          <w:lang w:val="en-US" w:eastAsia="en-US"/>
        </w:rPr>
      </w:r>
    </w:p>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701" w:right="1701" w:gutter="0" w:header="794" w:top="1134" w:footer="794" w:bottom="1134"/>
          <w:pgNumType w:fmt="lowerRoman"/>
          <w:formProt w:val="false"/>
          <w:textDirection w:val="lrTb"/>
          <w:docGrid w:type="default" w:linePitch="360" w:charSpace="0"/>
        </w:sectPr>
        <w:pStyle w:val="Normal"/>
        <w:shd w:val="clear" w:fill="FFFFFF"/>
        <w:tabs>
          <w:tab w:val="clear" w:pos="720"/>
          <w:tab w:val="left" w:pos="494" w:leader="none"/>
        </w:tabs>
        <w:spacing w:lineRule="exact" w:line="250"/>
        <w:rPr>
          <w:rFonts w:ascii="Times New Roman" w:hAnsi="Times New Roman" w:cs="Times New Roman"/>
          <w:color w:val="000000"/>
          <w:spacing w:val="-8"/>
          <w:lang w:val="en-US"/>
        </w:rPr>
      </w:pPr>
      <w:r>
        <w:rPr>
          <w:rFonts w:cs="Times New Roman" w:ascii="Times New Roman" w:hAnsi="Times New Roman"/>
          <w:color w:val="000000"/>
          <w:spacing w:val="-8"/>
          <w:lang w:val="en-US"/>
        </w:rPr>
        <w:t xml:space="preserve"> </w:t>
      </w:r>
    </w:p>
    <w:p>
      <w:pPr>
        <w:pStyle w:val="Heading1"/>
        <w:numPr>
          <w:ilvl w:val="0"/>
          <w:numId w:val="1"/>
        </w:numPr>
        <w:ind w:hanging="0" w:start="0"/>
        <w:rPr/>
      </w:pPr>
      <w:bookmarkStart w:id="3" w:name="__RefHeading___Toc254011295"/>
      <w:bookmarkEnd w:id="3"/>
      <w:r>
        <mc:AlternateContent>
          <mc:Choice Requires="wps">
            <w:drawing>
              <wp:anchor behindDoc="0" distT="22860" distB="22860" distL="0" distR="0" simplePos="0" locked="0" layoutInCell="0" allowOverlap="1" relativeHeight="6">
                <wp:simplePos x="0" y="0"/>
                <wp:positionH relativeFrom="margin">
                  <wp:posOffset>0</wp:posOffset>
                </wp:positionH>
                <wp:positionV relativeFrom="paragraph">
                  <wp:posOffset>151765</wp:posOffset>
                </wp:positionV>
                <wp:extent cx="731520" cy="635"/>
                <wp:effectExtent l="0" t="22860" r="0" b="22860"/>
                <wp:wrapNone/>
                <wp:docPr id="4" name="Shape4"/>
                <a:graphic xmlns:a="http://schemas.openxmlformats.org/drawingml/2006/main">
                  <a:graphicData uri="http://schemas.microsoft.com/office/word/2010/wordprocessingShape">
                    <wps:wsp>
                      <wps:cNvSpPr/>
                      <wps:spPr>
                        <a:xfrm>
                          <a:off x="0" y="0"/>
                          <a:ext cx="731520" cy="720"/>
                        </a:xfrm>
                        <a:prstGeom prst="line">
                          <a:avLst/>
                        </a:prstGeom>
                        <a:ln w="45720">
                          <a:solidFill>
                            <a:srgbClr val="000000"/>
                          </a:solidFill>
                          <a:miter/>
                        </a:ln>
                      </wps:spPr>
                      <wps:style>
                        <a:lnRef idx="0"/>
                        <a:fillRef idx="0"/>
                        <a:effectRef idx="0"/>
                        <a:fontRef idx="minor"/>
                      </wps:style>
                      <wps:bodyPr/>
                    </wps:wsp>
                  </a:graphicData>
                </a:graphic>
              </wp:anchor>
            </w:drawing>
          </mc:Choice>
          <mc:Fallback>
            <w:pict>
              <v:line id="shape_0" from="0pt,11.95pt" to="57.55pt,11.95pt" ID="Shape4" stroked="t" o:allowincell="f" style="position:absolute;mso-position-horizontal-relative:margin">
                <v:stroke color="black" weight="45720" joinstyle="miter" endcap="flat"/>
                <v:fill o:detectmouseclick="t" on="false"/>
                <w10:wrap type="none"/>
              </v:line>
            </w:pict>
          </mc:Fallback>
        </mc:AlternateContent>
      </w:r>
      <w:r>
        <w:rPr/>
        <w:t>Tables</w:t>
      </w:r>
    </w:p>
    <w:p>
      <w:pPr>
        <w:pStyle w:val="PlainText"/>
        <w:rPr/>
      </w:pPr>
      <w:r>
        <w:rPr/>
      </w:r>
    </w:p>
    <w:p>
      <w:pPr>
        <w:pStyle w:val="TableofFigures"/>
        <w:tabs>
          <w:tab w:val="clear" w:pos="720"/>
          <w:tab w:val="right" w:pos="8503" w:leader="dot"/>
        </w:tabs>
        <w:rPr/>
      </w:pPr>
      <w:r>
        <w:fldChar w:fldCharType="begin"/>
      </w:r>
      <w:r>
        <w:rPr/>
        <w:instrText xml:space="preserve"> TOC \c "Table" \h </w:instrText>
      </w:r>
      <w:r>
        <w:rPr/>
        <w:fldChar w:fldCharType="separate"/>
      </w:r>
      <w:hyperlink w:anchor="Table!0|sequence">
        <w:r>
          <w:rPr/>
          <w:t>Table 1. Function Names</w:t>
          <w:tab/>
          <w:t>9</w:t>
        </w:r>
      </w:hyperlink>
    </w:p>
    <w:p>
      <w:pPr>
        <w:pStyle w:val="TableofFigures"/>
        <w:tabs>
          <w:tab w:val="clear" w:pos="720"/>
          <w:tab w:val="right" w:pos="8503" w:leader="dot"/>
        </w:tabs>
        <w:rPr/>
      </w:pPr>
      <w:hyperlink w:anchor="Table!1|sequence">
        <w:r>
          <w:rPr/>
          <w:t>Table 2. Object Descriptor (MQOD) Mappings</w:t>
          <w:tab/>
          <w:t>19</w:t>
        </w:r>
      </w:hyperlink>
    </w:p>
    <w:p>
      <w:pPr>
        <w:pStyle w:val="TableofFigures"/>
        <w:tabs>
          <w:tab w:val="clear" w:pos="720"/>
          <w:tab w:val="right" w:pos="8503" w:leader="dot"/>
        </w:tabs>
        <w:rPr/>
      </w:pPr>
      <w:hyperlink w:anchor="Table!2|sequence">
        <w:r>
          <w:rPr/>
          <w:t>Table 3. Message Descriptor (MQMD) Mappings</w:t>
          <w:tab/>
          <w:t>20</w:t>
        </w:r>
      </w:hyperlink>
    </w:p>
    <w:p>
      <w:pPr>
        <w:pStyle w:val="TableofFigures"/>
        <w:tabs>
          <w:tab w:val="clear" w:pos="720"/>
          <w:tab w:val="right" w:pos="8503" w:leader="dot"/>
        </w:tabs>
        <w:rPr/>
      </w:pPr>
      <w:hyperlink w:anchor="Table!3|sequence">
        <w:r>
          <w:rPr/>
          <w:t>Table 4. Get Message Option (MQGMO) Mappings</w:t>
          <w:tab/>
          <w:t>22</w:t>
        </w:r>
      </w:hyperlink>
    </w:p>
    <w:p>
      <w:pPr>
        <w:pStyle w:val="TableofFigures"/>
        <w:tabs>
          <w:tab w:val="clear" w:pos="720"/>
          <w:tab w:val="right" w:pos="8503" w:leader="dot"/>
        </w:tabs>
        <w:rPr/>
      </w:pPr>
      <w:hyperlink w:anchor="Table!4|sequence">
        <w:r>
          <w:rPr/>
          <w:t>Table 5. Put Message Options (MQPMO) Mappings</w:t>
          <w:tab/>
          <w:t>23</w:t>
        </w:r>
      </w:hyperlink>
    </w:p>
    <w:p>
      <w:pPr>
        <w:pStyle w:val="TableofFigures"/>
        <w:tabs>
          <w:tab w:val="clear" w:pos="720"/>
          <w:tab w:val="right" w:pos="8503" w:leader="dot"/>
        </w:tabs>
        <w:rPr/>
      </w:pPr>
      <w:hyperlink w:anchor="Table!5|sequence">
        <w:r>
          <w:rPr/>
          <w:t>Table 6. RXMQC Function Parameter Mappings</w:t>
          <w:tab/>
          <w:t>54</w:t>
        </w:r>
      </w:hyperlink>
    </w:p>
    <w:p>
      <w:pPr>
        <w:pStyle w:val="TableofFigures"/>
        <w:tabs>
          <w:tab w:val="clear" w:pos="720"/>
          <w:tab w:val="right" w:pos="8503" w:leader="dot"/>
        </w:tabs>
        <w:rPr/>
      </w:pPr>
      <w:hyperlink w:anchor="Table!6|sequence">
        <w:r>
          <w:rPr/>
          <w:t>Table 7. Transmission Queue Message Header (MQXQH) Mappings</w:t>
          <w:tab/>
          <w:t>60</w:t>
        </w:r>
      </w:hyperlink>
    </w:p>
    <w:p>
      <w:pPr>
        <w:pStyle w:val="TableofFigures"/>
        <w:tabs>
          <w:tab w:val="clear" w:pos="720"/>
          <w:tab w:val="right" w:pos="8503" w:leader="dot"/>
        </w:tabs>
        <w:rPr/>
      </w:pPr>
      <w:hyperlink w:anchor="Table!7|sequence">
        <w:r>
          <w:rPr/>
          <w:t>Table 8. Dead Letter Queue Message Header (MQDLH) Mappings</w:t>
          <w:tab/>
          <w:t>61</w:t>
        </w:r>
      </w:hyperlink>
    </w:p>
    <w:p>
      <w:pPr>
        <w:pStyle w:val="TableofFigures"/>
        <w:tabs>
          <w:tab w:val="clear" w:pos="720"/>
          <w:tab w:val="right" w:pos="8503" w:leader="dot"/>
        </w:tabs>
        <w:rPr/>
      </w:pPr>
      <w:hyperlink w:anchor="Table!8|sequence">
        <w:r>
          <w:rPr/>
          <w:t>Table 9. Trigger Component (MQTM/MQTMC2) Mappings</w:t>
          <w:tab/>
          <w:t>70</w:t>
        </w:r>
      </w:hyperlink>
      <w:r>
        <w:rPr/>
        <w:fldChar w:fldCharType="end"/>
      </w:r>
    </w:p>
    <w:p>
      <w:p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701" w:right="1701" w:gutter="0" w:header="794" w:top="1134" w:footer="794" w:bottom="1134"/>
          <w:pgNumType w:fmt="lowerRoman"/>
          <w:formProt w:val="false"/>
          <w:textDirection w:val="lrTb"/>
          <w:docGrid w:type="default" w:linePitch="360" w:charSpace="0"/>
        </w:sectPr>
      </w:pPr>
    </w:p>
    <w:p>
      <w:pPr>
        <w:pStyle w:val="Heading1"/>
        <w:numPr>
          <w:ilvl w:val="0"/>
          <w:numId w:val="1"/>
        </w:numPr>
        <w:ind w:hanging="0" w:start="0"/>
        <w:rPr>
          <w:lang w:val="en-US"/>
        </w:rPr>
      </w:pPr>
      <w:bookmarkStart w:id="4" w:name="__RefHeading___Toc254011296"/>
      <w:bookmarkEnd w:id="4"/>
      <w:r>
        <mc:AlternateContent>
          <mc:Choice Requires="wps">
            <w:drawing>
              <wp:anchor behindDoc="0" distT="19685" distB="19685" distL="0" distR="0" simplePos="0" locked="0" layoutInCell="1" allowOverlap="1" relativeHeight="7">
                <wp:simplePos x="0" y="0"/>
                <wp:positionH relativeFrom="column">
                  <wp:posOffset>0</wp:posOffset>
                </wp:positionH>
                <wp:positionV relativeFrom="paragraph">
                  <wp:posOffset>151765</wp:posOffset>
                </wp:positionV>
                <wp:extent cx="895985" cy="635"/>
                <wp:effectExtent l="0" t="19685" r="0" b="19685"/>
                <wp:wrapNone/>
                <wp:docPr id="5" name="Shape5"/>
                <a:graphic xmlns:a="http://schemas.openxmlformats.org/drawingml/2006/main">
                  <a:graphicData uri="http://schemas.microsoft.com/office/word/2010/wordprocessingShape">
                    <wps:wsp>
                      <wps:cNvSpPr/>
                      <wps:spPr>
                        <a:xfrm>
                          <a:off x="0" y="0"/>
                          <a:ext cx="896040" cy="720"/>
                        </a:xfrm>
                        <a:prstGeom prst="line">
                          <a:avLst/>
                        </a:prstGeom>
                        <a:ln w="39240">
                          <a:solidFill>
                            <a:srgbClr val="000000"/>
                          </a:solidFill>
                          <a:miter/>
                        </a:ln>
                      </wps:spPr>
                      <wps:style>
                        <a:lnRef idx="0"/>
                        <a:fillRef idx="0"/>
                        <a:effectRef idx="0"/>
                        <a:fontRef idx="minor"/>
                      </wps:style>
                      <wps:bodyPr/>
                    </wps:wsp>
                  </a:graphicData>
                </a:graphic>
              </wp:anchor>
            </w:drawing>
          </mc:Choice>
          <mc:Fallback>
            <w:pict>
              <v:line id="shape_0" from="0pt,11.95pt" to="70.5pt,11.95pt" ID="Shape5" stroked="t" o:allowincell="f" style="position:absolute">
                <v:stroke color="black" weight="39240" joinstyle="miter" endcap="flat"/>
                <v:fill o:detectmouseclick="t" on="false"/>
                <w10:wrap type="none"/>
              </v:line>
            </w:pict>
          </mc:Fallback>
        </mc:AlternateContent>
      </w:r>
      <w:r>
        <w:rPr>
          <w:lang w:val="en-US"/>
        </w:rPr>
        <w:t>Notices</w:t>
      </w:r>
    </w:p>
    <w:p>
      <w:pPr>
        <w:pStyle w:val="PlainText"/>
        <w:rPr/>
      </w:pPr>
      <w:r>
        <w:rPr/>
        <w:t xml:space="preserve">The following paragraph does not apply in any country where such provisions are inconsistent with local law. </w:t>
      </w:r>
    </w:p>
    <w:p>
      <w:pPr>
        <w:pStyle w:val="PlainText"/>
        <w:rPr/>
      </w:pPr>
      <w:r>
        <w:rPr/>
        <w:t xml:space="preserve">INTERNATIONAL BUSINESS MACHINES CORPORATION PROVIDES THIS PUBLICATION "AS IS" WITHOUT WARRANTY OF ANY KIND, EITHER EXPRESS OR IMPLIED, INCLUDING, BUT NOT LIMITED TO, THE IMPLIED WARRANTIES OF MERCHANTABILITY OR FITNESS FOR A PARTICULAR PURPOSE. </w:t>
      </w:r>
    </w:p>
    <w:p>
      <w:pPr>
        <w:pStyle w:val="PlainText"/>
        <w:rPr/>
      </w:pPr>
      <w:r>
        <w:rPr/>
        <w:t>Some states do not allow disclaimer of express or implied warranties in certain transactions, therefore this statement may not apply to you.</w:t>
      </w:r>
    </w:p>
    <w:p>
      <w:pPr>
        <w:pStyle w:val="PlainText"/>
        <w:rPr/>
      </w:pPr>
      <w:r>
        <w:rPr/>
      </w:r>
    </w:p>
    <w:p>
      <w:pPr>
        <w:pStyle w:val="PlainText"/>
        <w:rPr/>
      </w:pPr>
      <w:r>
        <w:rPr/>
        <w:t>References in this publication to IBM products, programs, or services do not imply that IBM intends to make these available in all countries in which IBM operates.</w:t>
      </w:r>
    </w:p>
    <w:p>
      <w:pPr>
        <w:pStyle w:val="PlainText"/>
        <w:rPr/>
      </w:pPr>
      <w:r>
        <w:rPr/>
      </w:r>
    </w:p>
    <w:p>
      <w:pPr>
        <w:pStyle w:val="PlainText"/>
        <w:rPr/>
      </w:pPr>
      <w:r>
        <w:rPr/>
        <w:t>Any reference to an IBM licensed program or other IBM product in this publication is not intended to state or imply that only IBM's program or other product may be used. Any functionally equivalent program that does not infringe any of the intellectual property rights may be used instead of the IBM product. Evaluation and verification of operation in conjunction with other products, except those expressly designated by IBM, is the user's responsibility.</w:t>
      </w:r>
    </w:p>
    <w:p>
      <w:pPr>
        <w:pStyle w:val="PlainText"/>
        <w:rPr/>
      </w:pPr>
      <w:r>
        <w:rPr/>
      </w:r>
    </w:p>
    <w:p>
      <w:pPr>
        <w:pStyle w:val="PlainText"/>
        <w:rPr/>
      </w:pPr>
      <w:r>
        <w:rPr/>
        <w:t>IBM may have patents or pending patent applications covering subject matter in this document. The furnishing of this document does not give you any license to these patents. You can send license inquiries, in writing, to the IBM Director of Licensing, IBM Corporation, 500 Columbus Avenue, Thornwood, New York 10594, USA.</w:t>
      </w:r>
    </w:p>
    <w:p>
      <w:pPr>
        <w:pStyle w:val="PlainText"/>
        <w:spacing w:before="100" w:after="0"/>
        <w:rPr/>
      </w:pPr>
      <w:r>
        <w:rPr/>
      </w:r>
    </w:p>
    <w:p>
      <w:pPr>
        <w:pStyle w:val="PlainText"/>
        <w:rPr/>
      </w:pPr>
      <w:r>
        <w:rPr/>
        <w:t>The information contained in this document has not been submitted to any formal IBM test and is distributed AS IS. The use of the information or the implementation of any of these techniques is a customer responsibility and depends on the customer's ability to evaluate and integrate them into the customer's operational environment. While each item has been reviewed by IBM for accuracy in a specific situation, there is no guarantee that the same or similar results will be obtained elsewhere. Customers attempting to adapt these techniques to their own environments do so at their own risk.</w:t>
      </w:r>
    </w:p>
    <w:p>
      <w:pPr>
        <w:pStyle w:val="PlainText"/>
        <w:spacing w:before="100" w:after="0"/>
        <w:rPr/>
      </w:pPr>
      <w:r>
        <w:rPr/>
      </w:r>
    </w:p>
    <w:p>
      <w:pPr>
        <w:pStyle w:val="PlainText"/>
        <w:rPr/>
      </w:pPr>
      <w:r>
        <w:rPr/>
        <w:t xml:space="preserve">The following terms are trademarks of the International Business Machines Corporation in the United States and/or other countries: </w:t>
      </w:r>
    </w:p>
    <w:p>
      <w:pPr>
        <w:pStyle w:val="PlainText"/>
        <w:rPr/>
      </w:pPr>
      <w:r>
        <w:rPr/>
        <w:t xml:space="preserve">WebSphere® MQ </w:t>
      </w:r>
    </w:p>
    <w:p>
      <w:pPr>
        <w:pStyle w:val="PlainText"/>
        <w:rPr/>
      </w:pPr>
      <w:r>
        <w:rPr/>
        <w:t xml:space="preserve">IBM® </w:t>
      </w:r>
    </w:p>
    <w:p>
      <w:pPr>
        <w:pStyle w:val="PlainText"/>
        <w:rPr/>
      </w:pPr>
      <w:r>
        <w:rPr/>
        <w:t xml:space="preserve">AIX® </w:t>
      </w:r>
    </w:p>
    <w:p>
      <w:pPr>
        <w:pStyle w:val="PlainText"/>
        <w:rPr/>
      </w:pPr>
      <w:r>
        <w:rPr/>
        <w:t xml:space="preserve">MVS™ </w:t>
      </w:r>
    </w:p>
    <w:p>
      <w:pPr>
        <w:pStyle w:val="PlainText"/>
        <w:rPr/>
      </w:pPr>
      <w:r>
        <w:rPr/>
        <w:t>z/OS®</w:t>
      </w:r>
    </w:p>
    <w:p>
      <w:pPr>
        <w:pStyle w:val="PlainText"/>
        <w:spacing w:before="100" w:after="0"/>
        <w:rPr/>
      </w:pPr>
      <w:r>
        <w:rPr/>
      </w:r>
    </w:p>
    <w:p>
      <w:pPr>
        <w:pStyle w:val="PlainText"/>
        <w:rPr/>
      </w:pPr>
      <w:r>
        <w:rPr/>
        <w:t xml:space="preserve">The following terms are trademarks of the Microsoft Corporation in the United States and/or other countries: </w:t>
      </w:r>
    </w:p>
    <w:p>
      <w:pPr>
        <w:pStyle w:val="PlainText"/>
        <w:rPr/>
      </w:pPr>
      <w:r>
        <w:rPr/>
        <w:t xml:space="preserve">Windows® 95, 98, Me </w:t>
      </w:r>
    </w:p>
    <w:p>
      <w:pPr>
        <w:pStyle w:val="PlainText"/>
        <w:rPr/>
      </w:pPr>
      <w:r>
        <w:rPr/>
        <w:t>Windows NT, 2000, XP</w:t>
      </w:r>
    </w:p>
    <w:p>
      <w:pPr>
        <w:pStyle w:val="PlainText"/>
        <w:spacing w:before="100" w:after="0"/>
        <w:rPr/>
      </w:pPr>
      <w:r>
        <w:rPr/>
      </w:r>
      <w:r>
        <w:br w:type="page"/>
      </w:r>
    </w:p>
    <w:p>
      <w:pPr>
        <w:pStyle w:val="Heading1"/>
        <w:numPr>
          <w:ilvl w:val="0"/>
          <w:numId w:val="1"/>
        </w:numPr>
        <w:spacing w:before="0" w:after="60"/>
        <w:ind w:hanging="0" w:start="0"/>
        <w:rPr>
          <w:lang w:val="en-US"/>
        </w:rPr>
      </w:pPr>
      <w:bookmarkStart w:id="5" w:name="__RefHeading___Toc254011297"/>
      <w:bookmarkEnd w:id="5"/>
      <w:r>
        <mc:AlternateContent>
          <mc:Choice Requires="wps">
            <w:drawing>
              <wp:anchor behindDoc="0" distT="19685" distB="19685" distL="0" distR="0" simplePos="0" locked="0" layoutInCell="1" allowOverlap="1" relativeHeight="8">
                <wp:simplePos x="0" y="0"/>
                <wp:positionH relativeFrom="column">
                  <wp:posOffset>0</wp:posOffset>
                </wp:positionH>
                <wp:positionV relativeFrom="paragraph">
                  <wp:posOffset>151765</wp:posOffset>
                </wp:positionV>
                <wp:extent cx="835025" cy="635"/>
                <wp:effectExtent l="0" t="19685" r="0" b="19685"/>
                <wp:wrapNone/>
                <wp:docPr id="6" name="Shape6"/>
                <a:graphic xmlns:a="http://schemas.openxmlformats.org/drawingml/2006/main">
                  <a:graphicData uri="http://schemas.microsoft.com/office/word/2010/wordprocessingShape">
                    <wps:wsp>
                      <wps:cNvSpPr/>
                      <wps:spPr>
                        <a:xfrm>
                          <a:off x="0" y="0"/>
                          <a:ext cx="835200" cy="720"/>
                        </a:xfrm>
                        <a:prstGeom prst="line">
                          <a:avLst/>
                        </a:prstGeom>
                        <a:ln w="39240">
                          <a:solidFill>
                            <a:srgbClr val="000000"/>
                          </a:solidFill>
                          <a:miter/>
                        </a:ln>
                      </wps:spPr>
                      <wps:style>
                        <a:lnRef idx="0"/>
                        <a:fillRef idx="0"/>
                        <a:effectRef idx="0"/>
                        <a:fontRef idx="minor"/>
                      </wps:style>
                      <wps:bodyPr/>
                    </wps:wsp>
                  </a:graphicData>
                </a:graphic>
              </wp:anchor>
            </w:drawing>
          </mc:Choice>
          <mc:Fallback>
            <w:pict>
              <v:line id="shape_0" from="0pt,11.95pt" to="65.7pt,11.95pt" ID="Shape6" stroked="t" o:allowincell="f" style="position:absolute">
                <v:stroke color="black" weight="39240" joinstyle="miter" endcap="flat"/>
                <v:fill o:detectmouseclick="t" on="false"/>
                <w10:wrap type="none"/>
              </v:line>
            </w:pict>
          </mc:Fallback>
        </mc:AlternateContent>
      </w:r>
      <w:r>
        <w:rPr>
          <w:lang w:val="en-US"/>
        </w:rPr>
        <w:t>Preface</w:t>
      </w:r>
    </w:p>
    <w:p>
      <w:pPr>
        <w:pStyle w:val="PlainText"/>
        <w:rPr/>
      </w:pPr>
      <w:r>
        <w:rPr/>
        <w:t>This MA95 SupportPac provides a Rexx Interface for IBM WebSphere MQ Version 6.0 and later for Windows and z/OS. It permits the usage of MQ functions within the Rexx Environment.</w:t>
      </w:r>
    </w:p>
    <w:p>
      <w:pPr>
        <w:pStyle w:val="PlainText"/>
        <w:rPr/>
      </w:pPr>
      <w:r>
        <w:rPr/>
        <w:t xml:space="preserve">This interface is different to that described in the </w:t>
      </w:r>
      <w:r>
        <w:rPr>
          <w:i/>
          <w:iCs/>
        </w:rPr>
        <w:t xml:space="preserve">WebSphere MQ </w:t>
      </w:r>
      <w:r>
        <w:rPr>
          <w:rStyle w:val="PlainTextItalicChar"/>
        </w:rPr>
        <w:t>Application Programming Reference  Version 6.0 (SC34-6596)</w:t>
      </w:r>
      <w:r>
        <w:rPr/>
        <w:t xml:space="preserve"> book, as the API is customised for the Rexx environment. However, with a few exceptions, all the function described in the APR is available. Some extensions to the API are also provided to ease the usage of the interface.</w:t>
      </w:r>
    </w:p>
    <w:p>
      <w:pPr>
        <w:pStyle w:val="PlainText"/>
        <w:rPr/>
      </w:pPr>
      <w:r>
        <w:rPr/>
        <w:t>The interface described within this SupportPac, should not be taken to be part of the official MQ Product API, nor should the interface itself be considered part of the official MQ product.</w:t>
      </w:r>
    </w:p>
    <w:p>
      <w:pPr>
        <w:pStyle w:val="Heading3"/>
        <w:numPr>
          <w:ilvl w:val="2"/>
          <w:numId w:val="1"/>
        </w:numPr>
        <w:ind w:hanging="0" w:start="0"/>
        <w:rPr/>
      </w:pPr>
      <w:bookmarkStart w:id="6" w:name="__RefHeading___Toc254011298"/>
      <w:bookmarkEnd w:id="6"/>
      <w:r>
        <w:rPr/>
        <w:t>Prerequisites</w:t>
      </w:r>
    </w:p>
    <w:p>
      <w:pPr>
        <w:pStyle w:val="PlainText"/>
        <w:rPr/>
      </w:pPr>
      <w:r>
        <w:rPr/>
        <w:t>The SupportPac requires:</w:t>
      </w:r>
    </w:p>
    <w:p>
      <w:pPr>
        <w:pStyle w:val="ListBulleted"/>
        <w:numPr>
          <w:ilvl w:val="0"/>
          <w:numId w:val="15"/>
        </w:numPr>
        <w:ind w:hanging="238" w:start="351" w:end="0"/>
        <w:rPr/>
      </w:pPr>
      <w:r>
        <w:rPr/>
        <w:t>z/OS Version 1.6 or later plus WebShere MQ for z/OS Version 6 or 7</w:t>
      </w:r>
    </w:p>
    <w:p>
      <w:pPr>
        <w:pStyle w:val="ListBulleted"/>
        <w:numPr>
          <w:ilvl w:val="0"/>
          <w:numId w:val="15"/>
        </w:numPr>
        <w:ind w:hanging="238" w:start="351" w:end="0"/>
        <w:rPr/>
      </w:pPr>
      <w:r>
        <w:rPr/>
        <w:t>Windows 2000 or Windows XP or Windows 2003 or later plus IBM Object Rexx for Windows Interpreter Edition plus WebShere MQ for Windows Version 6 or 7</w:t>
      </w:r>
    </w:p>
    <w:p>
      <w:pPr>
        <w:pStyle w:val="ListBulleted"/>
        <w:numPr>
          <w:ilvl w:val="0"/>
          <w:numId w:val="0"/>
        </w:numPr>
        <w:ind w:hanging="0" w:start="113" w:end="0"/>
        <w:rPr/>
      </w:pPr>
      <w:r>
        <w:rPr/>
        <w:t>What is in this SupportPac:</w:t>
      </w:r>
    </w:p>
    <w:p>
      <w:pPr>
        <w:pStyle w:val="ListBulleted"/>
        <w:numPr>
          <w:ilvl w:val="0"/>
          <w:numId w:val="15"/>
        </w:numPr>
        <w:ind w:hanging="238" w:start="351" w:end="0"/>
        <w:rPr/>
      </w:pPr>
      <w:r>
        <w:rPr/>
        <w:t>REXX Function Pack load module provides Rexx support for WebSphere MQ for z/OS.</w:t>
      </w:r>
    </w:p>
    <w:p>
      <w:pPr>
        <w:pStyle w:val="ListBulleted"/>
        <w:numPr>
          <w:ilvl w:val="0"/>
          <w:numId w:val="15"/>
        </w:numPr>
        <w:ind w:hanging="238" w:start="351" w:end="0"/>
        <w:rPr/>
      </w:pPr>
      <w:r>
        <w:rPr/>
        <w:t>Two DLLs which provide Rexx support for WebSphere MQ for Windows. One DLL supports access to a local Queue Manager, whilst the other DLL provides client access to a server Queue Manager.</w:t>
      </w:r>
    </w:p>
    <w:p>
      <w:pPr>
        <w:pStyle w:val="ListBulleted"/>
        <w:numPr>
          <w:ilvl w:val="0"/>
          <w:numId w:val="15"/>
        </w:numPr>
        <w:ind w:hanging="238" w:start="351" w:end="0"/>
        <w:rPr/>
      </w:pPr>
      <w:r>
        <w:rPr/>
        <w:t>Rexx Execs which demonstrate usage of the interface.</w:t>
      </w:r>
    </w:p>
    <w:p>
      <w:pPr>
        <w:pStyle w:val="ListBulleted"/>
        <w:numPr>
          <w:ilvl w:val="0"/>
          <w:numId w:val="15"/>
        </w:numPr>
        <w:ind w:hanging="238" w:start="351" w:end="0"/>
        <w:rPr/>
      </w:pPr>
      <w:r>
        <w:rPr/>
        <w:t>Source code of SupportPac modules as a reference for creating similar interfaces.</w:t>
      </w:r>
    </w:p>
    <w:p>
      <w:pPr>
        <w:pStyle w:val="ListBulleted"/>
        <w:numPr>
          <w:ilvl w:val="0"/>
          <w:numId w:val="15"/>
        </w:numPr>
        <w:ind w:hanging="238" w:start="351" w:end="0"/>
        <w:rPr/>
      </w:pPr>
      <w:r>
        <w:rPr/>
        <w:t>This paper which documents the interface.</w:t>
      </w:r>
    </w:p>
    <w:p>
      <w:pPr>
        <w:pStyle w:val="Heading3"/>
        <w:numPr>
          <w:ilvl w:val="2"/>
          <w:numId w:val="1"/>
        </w:numPr>
        <w:ind w:hanging="0" w:start="0"/>
        <w:rPr>
          <w:lang w:val="en-US"/>
        </w:rPr>
      </w:pPr>
      <w:bookmarkStart w:id="7" w:name="__RefHeading___Toc254011299"/>
      <w:bookmarkEnd w:id="7"/>
      <w:r>
        <w:rPr>
          <w:lang w:val="en-US"/>
        </w:rPr>
        <w:t>Acknowledgements</w:t>
      </w:r>
    </w:p>
    <w:p>
      <w:pPr>
        <w:pStyle w:val="PlainText"/>
        <w:rPr/>
      </w:pPr>
      <w:r>
        <w:rPr/>
        <w:t>This SupportPac is based on the MA18, MA19, MA77 and MA78 SupportPacs written by Robert Harris of IBM Hursley.</w:t>
      </w:r>
    </w:p>
    <w:p>
      <w:pPr>
        <w:pStyle w:val="Heading3"/>
        <w:numPr>
          <w:ilvl w:val="2"/>
          <w:numId w:val="1"/>
        </w:numPr>
        <w:ind w:hanging="0" w:start="0"/>
        <w:rPr>
          <w:lang w:val="en-US"/>
        </w:rPr>
      </w:pPr>
      <w:bookmarkStart w:id="8" w:name="__RefHeading___Toc254011300"/>
      <w:bookmarkEnd w:id="8"/>
      <w:r>
        <w:rPr>
          <w:lang w:val="en-US"/>
        </w:rPr>
        <w:t>Other SupportPacs</w:t>
      </w:r>
    </w:p>
    <w:p>
      <w:pPr>
        <w:pStyle w:val="PlainText"/>
        <w:rPr>
          <w:rStyle w:val="PlainTextBoldChar"/>
          <w:b w:val="false"/>
          <w:bCs w:val="false"/>
        </w:rPr>
      </w:pPr>
      <w:r>
        <w:rPr>
          <w:rStyle w:val="PlainTextBoldChar"/>
          <w:b w:val="false"/>
          <w:bCs w:val="false"/>
        </w:rPr>
        <w:t>This SupportPac replaces the following outdated SupportPacs:</w:t>
      </w:r>
    </w:p>
    <w:p>
      <w:pPr>
        <w:pStyle w:val="PlainText"/>
        <w:rPr/>
      </w:pPr>
      <w:r>
        <w:rPr>
          <w:rStyle w:val="PlainTextBoldChar"/>
        </w:rPr>
        <w:t>MA18</w:t>
      </w:r>
      <w:r>
        <w:rPr/>
        <w:tab/>
        <w:tab/>
        <w:t>A SupportPac providing this interface for Rexx and MQSeries for MVS/ESA</w:t>
      </w:r>
    </w:p>
    <w:p>
      <w:pPr>
        <w:pStyle w:val="PlainText"/>
        <w:ind w:hanging="1418" w:start="1418" w:end="0"/>
        <w:rPr/>
      </w:pPr>
      <w:r>
        <w:rPr>
          <w:rStyle w:val="PlainTextBoldChar"/>
        </w:rPr>
        <w:t>MA19</w:t>
      </w:r>
      <w:r>
        <w:rPr/>
        <w:tab/>
        <w:tab/>
        <w:t xml:space="preserve">A SupportPac containing a Rexx interface for Rexx and MQ for MVS/ESA for the issuing of </w:t>
      </w:r>
      <w:r>
        <w:rPr>
          <w:rStyle w:val="PlainTextBoldChar"/>
        </w:rPr>
        <w:t>MQSC</w:t>
      </w:r>
      <w:r>
        <w:rPr/>
        <w:t xml:space="preserve"> commands.</w:t>
      </w:r>
    </w:p>
    <w:p>
      <w:pPr>
        <w:pStyle w:val="PlainText"/>
        <w:rPr/>
      </w:pPr>
      <w:r>
        <w:rPr>
          <w:rStyle w:val="PlainTextBoldChar"/>
        </w:rPr>
        <w:t>MA77</w:t>
      </w:r>
      <w:r>
        <w:rPr/>
        <w:tab/>
        <w:tab/>
        <w:t>A SupportPac providing this interface for Rexx and MQSeries for Windows NT</w:t>
      </w:r>
    </w:p>
    <w:p>
      <w:pPr>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1701" w:right="1701" w:gutter="0" w:header="794" w:top="1134" w:footer="794" w:bottom="1134"/>
          <w:pgNumType w:fmt="lowerRoman"/>
          <w:formProt w:val="false"/>
          <w:textDirection w:val="lrTb"/>
          <w:docGrid w:type="default" w:linePitch="360" w:charSpace="0"/>
        </w:sectPr>
        <w:pStyle w:val="PlainText"/>
        <w:ind w:hanging="1418" w:start="1418" w:end="0"/>
        <w:rPr/>
      </w:pPr>
      <w:r>
        <w:rPr>
          <w:rStyle w:val="PlainTextBoldChar"/>
        </w:rPr>
        <w:t>MA78</w:t>
      </w:r>
      <w:r>
        <w:rPr/>
        <w:tab/>
        <w:tab/>
        <w:t xml:space="preserve">A SupportPac containing a Rexx interface to MQSeries for Windows NT for the issuing of </w:t>
      </w:r>
      <w:r>
        <w:rPr>
          <w:rStyle w:val="PlainTextBoldChar"/>
        </w:rPr>
        <w:t>MQSC</w:t>
      </w:r>
      <w:r>
        <w:rPr/>
        <w:t xml:space="preserve"> commands.</w:t>
      </w:r>
    </w:p>
    <w:p>
      <w:pPr>
        <w:pStyle w:val="Heading1"/>
        <w:numPr>
          <w:ilvl w:val="0"/>
          <w:numId w:val="1"/>
        </w:numPr>
        <w:ind w:hanging="0" w:start="0"/>
        <w:rPr>
          <w:lang w:val="en-US"/>
        </w:rPr>
      </w:pPr>
      <w:bookmarkStart w:id="9" w:name="__RefHeading___Toc254011301"/>
      <w:bookmarkEnd w:id="9"/>
      <w:r>
        <mc:AlternateContent>
          <mc:Choice Requires="wps">
            <w:drawing>
              <wp:anchor behindDoc="0" distT="19685" distB="19685" distL="0" distR="0" simplePos="0" locked="0" layoutInCell="1" allowOverlap="1" relativeHeight="9">
                <wp:simplePos x="0" y="0"/>
                <wp:positionH relativeFrom="column">
                  <wp:posOffset>0</wp:posOffset>
                </wp:positionH>
                <wp:positionV relativeFrom="paragraph">
                  <wp:posOffset>151765</wp:posOffset>
                </wp:positionV>
                <wp:extent cx="2286000" cy="635"/>
                <wp:effectExtent l="0" t="19685" r="0" b="19685"/>
                <wp:wrapNone/>
                <wp:docPr id="7" name="Shape7"/>
                <a:graphic xmlns:a="http://schemas.openxmlformats.org/drawingml/2006/main">
                  <a:graphicData uri="http://schemas.microsoft.com/office/word/2010/wordprocessingShape">
                    <wps:wsp>
                      <wps:cNvSpPr/>
                      <wps:spPr>
                        <a:xfrm>
                          <a:off x="0" y="0"/>
                          <a:ext cx="2286000" cy="720"/>
                        </a:xfrm>
                        <a:prstGeom prst="line">
                          <a:avLst/>
                        </a:prstGeom>
                        <a:ln w="39240">
                          <a:solidFill>
                            <a:srgbClr val="000000"/>
                          </a:solidFill>
                          <a:miter/>
                        </a:ln>
                      </wps:spPr>
                      <wps:style>
                        <a:lnRef idx="0"/>
                        <a:fillRef idx="0"/>
                        <a:effectRef idx="0"/>
                        <a:fontRef idx="minor"/>
                      </wps:style>
                      <wps:bodyPr/>
                    </wps:wsp>
                  </a:graphicData>
                </a:graphic>
              </wp:anchor>
            </w:drawing>
          </mc:Choice>
          <mc:Fallback>
            <w:pict>
              <v:line id="shape_0" from="0pt,11.95pt" to="179.95pt,11.95pt" ID="Shape7" stroked="t" o:allowincell="f" style="position:absolute">
                <v:stroke color="black" weight="39240" joinstyle="miter" endcap="flat"/>
                <v:fill o:detectmouseclick="t" on="false"/>
                <w10:wrap type="none"/>
              </v:line>
            </w:pict>
          </mc:Fallback>
        </mc:AlternateContent>
      </w:r>
      <w:r>
        <w:rPr>
          <w:lang w:val="en-US"/>
        </w:rPr>
        <w:t>Chapter 1. Introduction</w:t>
      </w:r>
    </w:p>
    <w:p>
      <w:pPr>
        <w:pStyle w:val="PlainText"/>
        <w:rPr>
          <w:lang w:val="en-US"/>
        </w:rPr>
      </w:pPr>
      <w:r>
        <w:rPr>
          <w:lang w:val="en-US"/>
        </w:rPr>
      </w:r>
    </w:p>
    <w:p>
      <w:pPr>
        <w:pStyle w:val="PlainText"/>
        <w:rPr/>
      </w:pPr>
      <w:r>
        <w:rPr/>
        <w:t>This SupportPac provides a Rexx interface, within the z/OS and Windows environment, for WebSphere Message Queueing access.</w:t>
      </w:r>
    </w:p>
    <w:p>
      <w:pPr>
        <w:pStyle w:val="PlainText"/>
        <w:rPr/>
      </w:pPr>
      <w:r>
        <w:rPr/>
        <w:t xml:space="preserve">One </w:t>
      </w:r>
      <w:r>
        <w:rPr>
          <w:b/>
        </w:rPr>
        <w:t>IRXFUSER</w:t>
      </w:r>
      <w:r>
        <w:rPr/>
        <w:t xml:space="preserve"> load module is provided for z/OS environment. It is the so-called user REXX function pack which, when placed to the commonly available load library, allows the user to call all the provided interface functions without additional preparations. This load module is automatically placed in memory during LOGON, and all interface functions become readily available for use. </w:t>
      </w:r>
    </w:p>
    <w:p>
      <w:pPr>
        <w:pStyle w:val="PlainText"/>
        <w:rPr/>
      </w:pPr>
      <w:r>
        <w:rPr/>
        <w:t xml:space="preserve">Alternative setup may be used, if it is not possible to exploit REXX function pack advantages. SupportPac load library contains alias names for every exported function, and user should issue </w:t>
      </w:r>
      <w:r>
        <w:rPr>
          <w:b/>
        </w:rPr>
        <w:t xml:space="preserve">TSOLIB </w:t>
      </w:r>
      <w:r>
        <w:rPr/>
        <w:t xml:space="preserve">command against this library to make them available for REXX procedures. The first call to </w:t>
      </w:r>
      <w:r>
        <w:rPr>
          <w:b/>
        </w:rPr>
        <w:t>RXMQINIT</w:t>
      </w:r>
      <w:r>
        <w:rPr/>
        <w:t xml:space="preserve"> function takes care of loading the executable into memory, and the last call to </w:t>
      </w:r>
      <w:r>
        <w:rPr>
          <w:b/>
        </w:rPr>
        <w:t>RXMQTERM</w:t>
      </w:r>
      <w:r>
        <w:rPr/>
        <w:t xml:space="preserve"> unloads the interface.</w:t>
      </w:r>
    </w:p>
    <w:p>
      <w:pPr>
        <w:pStyle w:val="PlainText"/>
        <w:rPr/>
      </w:pPr>
      <w:r>
        <w:rPr/>
        <w:t>Two Dynamically Linkage Libraries (DLLs) are provided for Windows environment:</w:t>
      </w:r>
    </w:p>
    <w:p>
      <w:pPr>
        <w:pStyle w:val="PlainText"/>
        <w:rPr/>
      </w:pPr>
      <w:r>
        <w:rPr>
          <w:rStyle w:val="PlainTextBoldChar"/>
        </w:rPr>
        <w:t>RXMQN</w:t>
      </w:r>
      <w:r>
        <w:rPr/>
        <w:t xml:space="preserve">    A DLL that provides access to a Queue Manager located on the same workstation</w:t>
      </w:r>
    </w:p>
    <w:p>
      <w:pPr>
        <w:pStyle w:val="PlainText"/>
        <w:rPr>
          <w:b/>
        </w:rPr>
      </w:pPr>
      <w:r>
        <w:rPr>
          <w:rStyle w:val="PlainTextBoldChar"/>
        </w:rPr>
        <w:t>RXMQT</w:t>
      </w:r>
      <w:r>
        <w:rPr/>
        <w:t xml:space="preserve">    A DLL that provides access to a remote Queue Manager located on the different workstation via WebSphere MQ </w:t>
      </w:r>
      <w:r>
        <w:rPr>
          <w:rStyle w:val="PlainTextBoldChar"/>
          <w:b w:val="false"/>
        </w:rPr>
        <w:t>Client</w:t>
      </w:r>
    </w:p>
    <w:p>
      <w:pPr>
        <w:pStyle w:val="PlainText"/>
        <w:rPr/>
      </w:pPr>
      <w:r>
        <w:rPr/>
        <w:t>Both DLLs contain exactly the same function, and has the same interface, however, both of them cannot be used  in one REXX program simultaneously, because they are linked with different MQ API libraries. See below how to properly install the interface.</w:t>
      </w:r>
    </w:p>
    <w:p>
      <w:pPr>
        <w:pStyle w:val="PlainText"/>
        <w:rPr/>
      </w:pPr>
      <w:r>
        <w:rPr/>
        <w:t xml:space="preserve">A full implementation of the API as described in the </w:t>
      </w:r>
      <w:r>
        <w:rPr>
          <w:rStyle w:val="PlainTextItalicChar"/>
        </w:rPr>
        <w:t xml:space="preserve">WebSphere MQ Application Programming Reference Version 6.0 SC34-6596 </w:t>
      </w:r>
      <w:r>
        <w:rPr/>
        <w:t>(referenced below as APR) is provided, so this book will be needed to use the Rexx Interface.  However, there are a few restrictions:</w:t>
      </w:r>
    </w:p>
    <w:p>
      <w:pPr>
        <w:pStyle w:val="ListBulleted"/>
        <w:numPr>
          <w:ilvl w:val="0"/>
          <w:numId w:val="15"/>
        </w:numPr>
        <w:ind w:hanging="238" w:start="351" w:end="0"/>
        <w:rPr/>
      </w:pPr>
      <w:r>
        <w:rPr>
          <w:i/>
          <w:iCs/>
        </w:rPr>
        <w:t>MQINQ</w:t>
      </w:r>
      <w:r>
        <w:rPr/>
        <w:t xml:space="preserve"> only permits a single attribute to be examined, as support for multiple access is too complicated in the Rexx environment</w:t>
      </w:r>
    </w:p>
    <w:p>
      <w:pPr>
        <w:pStyle w:val="ListBulleted"/>
        <w:numPr>
          <w:ilvl w:val="0"/>
          <w:numId w:val="15"/>
        </w:numPr>
        <w:ind w:hanging="238" w:start="351" w:end="0"/>
        <w:rPr/>
      </w:pPr>
      <w:r>
        <w:rPr>
          <w:i/>
          <w:iCs/>
        </w:rPr>
        <w:t>MQSET</w:t>
      </w:r>
      <w:r>
        <w:rPr/>
        <w:t xml:space="preserve"> only permits the setting of a single attribute</w:t>
      </w:r>
    </w:p>
    <w:p>
      <w:pPr>
        <w:pStyle w:val="ListBulleted"/>
        <w:numPr>
          <w:ilvl w:val="0"/>
          <w:numId w:val="15"/>
        </w:numPr>
        <w:ind w:hanging="238" w:start="351" w:end="0"/>
        <w:rPr/>
      </w:pPr>
      <w:r>
        <w:rPr>
          <w:i/>
          <w:iCs/>
        </w:rPr>
        <w:t xml:space="preserve">MQCONNX </w:t>
      </w:r>
      <w:r>
        <w:rPr/>
        <w:t>and</w:t>
      </w:r>
      <w:r>
        <w:rPr>
          <w:i/>
          <w:iCs/>
        </w:rPr>
        <w:t xml:space="preserve"> MQBEGIN </w:t>
      </w:r>
      <w:r>
        <w:rPr/>
        <w:t>functions are not implemented</w:t>
      </w:r>
    </w:p>
    <w:p>
      <w:pPr>
        <w:pStyle w:val="PlainText"/>
        <w:rPr/>
      </w:pPr>
      <w:r>
        <w:rPr/>
        <w:t>In addition to the standard API functions, the Rexx Interface provides a number of extensions to the API to ease the coding with the Exec:</w:t>
      </w:r>
    </w:p>
    <w:p>
      <w:pPr>
        <w:pStyle w:val="ListBulleted"/>
        <w:numPr>
          <w:ilvl w:val="0"/>
          <w:numId w:val="15"/>
        </w:numPr>
        <w:ind w:hanging="238" w:start="351" w:end="0"/>
        <w:rPr/>
      </w:pPr>
      <w:r>
        <w:rPr/>
        <w:t>Browse function is provided</w:t>
      </w:r>
    </w:p>
    <w:p>
      <w:pPr>
        <w:pStyle w:val="ListBulleted"/>
        <w:numPr>
          <w:ilvl w:val="0"/>
          <w:numId w:val="15"/>
        </w:numPr>
        <w:ind w:hanging="238" w:start="351" w:end="0"/>
        <w:rPr/>
      </w:pPr>
      <w:r>
        <w:rPr/>
        <w:t>Header Extraction function is provided to split up a message from a Transmission Queue or a Dead letter Queue into its components</w:t>
      </w:r>
    </w:p>
    <w:p>
      <w:pPr>
        <w:pStyle w:val="ListBulleted"/>
        <w:numPr>
          <w:ilvl w:val="0"/>
          <w:numId w:val="15"/>
        </w:numPr>
        <w:ind w:hanging="238" w:start="351" w:end="0"/>
        <w:rPr/>
      </w:pPr>
      <w:r>
        <w:rPr/>
        <w:t>Event Interpretation function is provided to split up a message from an Event Queue into its components</w:t>
      </w:r>
    </w:p>
    <w:p>
      <w:pPr>
        <w:pStyle w:val="ListBulleted"/>
        <w:numPr>
          <w:ilvl w:val="0"/>
          <w:numId w:val="15"/>
        </w:numPr>
        <w:ind w:hanging="238" w:start="351" w:end="0"/>
        <w:rPr/>
      </w:pPr>
      <w:r>
        <w:rPr/>
        <w:t>Trigger Message function is provided to split up a Trigger message from an Initiation Queue and to generate/parse execution parameters</w:t>
      </w:r>
    </w:p>
    <w:p>
      <w:pPr>
        <w:pStyle w:val="ListBulleted"/>
        <w:numPr>
          <w:ilvl w:val="0"/>
          <w:numId w:val="15"/>
        </w:numPr>
        <w:ind w:hanging="238" w:start="351" w:end="0"/>
        <w:rPr/>
      </w:pPr>
      <w:r>
        <w:rPr/>
        <w:t>Rexx Interface for manipulation of MQ objects (the function that is provided via the MQSC command).</w:t>
      </w:r>
    </w:p>
    <w:p>
      <w:pPr>
        <w:pStyle w:val="PlainText"/>
        <w:rPr/>
      </w:pPr>
      <w:r>
        <w:rPr/>
        <w:t xml:space="preserve">Implementation of the last function is according with the </w:t>
      </w:r>
      <w:r>
        <w:rPr>
          <w:rStyle w:val="PlainTextItalicChar"/>
        </w:rPr>
        <w:t>WebSphere MQ Script (MQSC) Command  Reference Version 6.0 SC34-6597</w:t>
      </w:r>
      <w:r>
        <w:rPr/>
        <w:t>, so this book will be needed to use the Rexx Interface.  However, bear in mind:</w:t>
      </w:r>
    </w:p>
    <w:p>
      <w:pPr>
        <w:pStyle w:val="ListBulleted"/>
        <w:numPr>
          <w:ilvl w:val="0"/>
          <w:numId w:val="15"/>
        </w:numPr>
        <w:ind w:hanging="238" w:start="351" w:end="0"/>
        <w:rPr/>
      </w:pPr>
      <w:r>
        <w:rPr/>
        <w:t>The + - line extender symbols are not required or supported</w:t>
      </w:r>
    </w:p>
    <w:p>
      <w:pPr>
        <w:pStyle w:val="ListBulleted"/>
        <w:numPr>
          <w:ilvl w:val="0"/>
          <w:numId w:val="15"/>
        </w:numPr>
        <w:ind w:hanging="238" w:start="351" w:end="0"/>
        <w:rPr/>
      </w:pPr>
      <w:r>
        <w:rPr/>
        <w:t xml:space="preserve">The underlying function is provided by use of the PCF ESCAPE command (see </w:t>
      </w:r>
      <w:r>
        <w:rPr>
          <w:rStyle w:val="PlainTextItalicChar"/>
        </w:rPr>
        <w:t>WebSphere MQ Programmable Command Formats and Administration Interface Version 6.0 SC34-6598</w:t>
      </w:r>
      <w:r>
        <w:rPr/>
        <w:t xml:space="preserve"> for details)</w:t>
      </w:r>
    </w:p>
    <w:p>
      <w:pPr>
        <w:sectPr>
          <w:headerReference w:type="even" r:id="rId38"/>
          <w:headerReference w:type="default" r:id="rId39"/>
          <w:headerReference w:type="first" r:id="rId40"/>
          <w:footerReference w:type="even" r:id="rId41"/>
          <w:footerReference w:type="default" r:id="rId42"/>
          <w:footerReference w:type="first" r:id="rId43"/>
          <w:type w:val="nextPage"/>
          <w:pgSz w:w="11906" w:h="16838"/>
          <w:pgMar w:left="1701" w:right="1701" w:gutter="0" w:header="794" w:top="1134" w:footer="794" w:bottom="1134"/>
          <w:pgNumType w:start="1" w:fmt="decimal"/>
          <w:formProt w:val="false"/>
          <w:textDirection w:val="lrTb"/>
          <w:docGrid w:type="default" w:linePitch="360" w:charSpace="0"/>
        </w:sectPr>
        <w:pStyle w:val="ListBulleted2"/>
        <w:numPr>
          <w:ilvl w:val="0"/>
          <w:numId w:val="15"/>
        </w:numPr>
        <w:ind w:hanging="238" w:start="351" w:end="0"/>
        <w:rPr/>
      </w:pPr>
      <w:r>
        <w:rPr/>
        <w:t>Some non-printable characters are returned.</w:t>
        <w:tab/>
      </w:r>
    </w:p>
    <w:p>
      <w:pPr>
        <w:pStyle w:val="Heading1"/>
        <w:numPr>
          <w:ilvl w:val="0"/>
          <w:numId w:val="1"/>
        </w:numPr>
        <w:ind w:hanging="0" w:start="0"/>
        <w:rPr>
          <w:lang w:val="en-US"/>
        </w:rPr>
      </w:pPr>
      <w:bookmarkStart w:id="10" w:name="__RefHeading___Toc254011302"/>
      <w:bookmarkEnd w:id="10"/>
      <w:r>
        <mc:AlternateContent>
          <mc:Choice Requires="wps">
            <w:drawing>
              <wp:anchor behindDoc="0" distT="19685" distB="19685" distL="0" distR="0" simplePos="0" locked="0" layoutInCell="1" allowOverlap="1" relativeHeight="10">
                <wp:simplePos x="0" y="0"/>
                <wp:positionH relativeFrom="column">
                  <wp:posOffset>0</wp:posOffset>
                </wp:positionH>
                <wp:positionV relativeFrom="paragraph">
                  <wp:posOffset>151765</wp:posOffset>
                </wp:positionV>
                <wp:extent cx="3657600" cy="635"/>
                <wp:effectExtent l="0" t="19685" r="0" b="19685"/>
                <wp:wrapNone/>
                <wp:docPr id="8" name="Shape8"/>
                <a:graphic xmlns:a="http://schemas.openxmlformats.org/drawingml/2006/main">
                  <a:graphicData uri="http://schemas.microsoft.com/office/word/2010/wordprocessingShape">
                    <wps:wsp>
                      <wps:cNvSpPr/>
                      <wps:spPr>
                        <a:xfrm>
                          <a:off x="0" y="0"/>
                          <a:ext cx="3657600" cy="720"/>
                        </a:xfrm>
                        <a:prstGeom prst="line">
                          <a:avLst/>
                        </a:prstGeom>
                        <a:ln w="39240">
                          <a:solidFill>
                            <a:srgbClr val="000000"/>
                          </a:solidFill>
                          <a:miter/>
                        </a:ln>
                      </wps:spPr>
                      <wps:style>
                        <a:lnRef idx="0"/>
                        <a:fillRef idx="0"/>
                        <a:effectRef idx="0"/>
                        <a:fontRef idx="minor"/>
                      </wps:style>
                      <wps:bodyPr/>
                    </wps:wsp>
                  </a:graphicData>
                </a:graphic>
              </wp:anchor>
            </w:drawing>
          </mc:Choice>
          <mc:Fallback>
            <w:pict>
              <v:line id="shape_0" from="0pt,11.95pt" to="287.95pt,11.95pt" ID="Shape8" stroked="t" o:allowincell="f" style="position:absolute">
                <v:stroke color="black" weight="39240" joinstyle="miter" endcap="flat"/>
                <v:fill o:detectmouseclick="t" on="false"/>
                <w10:wrap type="none"/>
              </v:line>
            </w:pict>
          </mc:Fallback>
        </mc:AlternateContent>
      </w:r>
      <w:r>
        <w:rPr>
          <w:lang w:val="en-US"/>
        </w:rPr>
        <w:t>Chapter 2.  Installing the SupportPac</w:t>
      </w:r>
    </w:p>
    <w:p>
      <w:pPr>
        <w:pStyle w:val="PlainText"/>
        <w:rPr/>
      </w:pPr>
      <w:r>
        <w:rPr/>
        <w:t>Take the following actions to install the SupportPac</w:t>
      </w:r>
    </w:p>
    <w:p>
      <w:pPr>
        <w:pStyle w:val="ListNumber"/>
        <w:numPr>
          <w:ilvl w:val="0"/>
          <w:numId w:val="3"/>
        </w:numPr>
        <w:ind w:hanging="0" w:start="0"/>
        <w:rPr>
          <w:lang w:val="en-US"/>
        </w:rPr>
      </w:pPr>
      <w:r>
        <w:rPr>
          <w:lang w:val="en-US"/>
        </w:rPr>
        <w:t xml:space="preserve">Save the file </w:t>
      </w:r>
      <w:r>
        <w:rPr>
          <w:b/>
          <w:lang w:val="en-US"/>
        </w:rPr>
        <w:t>MA95.zip</w:t>
      </w:r>
      <w:r>
        <w:rPr>
          <w:lang w:val="en-US"/>
        </w:rPr>
        <w:t xml:space="preserve"> to a temporary directory.</w:t>
      </w:r>
    </w:p>
    <w:p>
      <w:pPr>
        <w:pStyle w:val="ListNumber"/>
        <w:numPr>
          <w:ilvl w:val="0"/>
          <w:numId w:val="3"/>
        </w:numPr>
        <w:ind w:hanging="0" w:start="0"/>
        <w:rPr>
          <w:lang w:val="en-US"/>
        </w:rPr>
      </w:pPr>
      <w:r>
        <w:rPr>
          <w:lang w:val="en-US"/>
        </w:rPr>
        <w:t>Uncompress using any unzip program keeping the original directory structure.  This will produce the following directories:</w:t>
      </w:r>
    </w:p>
    <w:p>
      <w:pPr>
        <w:pStyle w:val="ListNumber"/>
        <w:numPr>
          <w:ilvl w:val="0"/>
          <w:numId w:val="0"/>
        </w:numPr>
        <w:ind w:hanging="0" w:start="360" w:end="0"/>
        <w:rPr/>
      </w:pPr>
      <w:r>
        <w:rPr>
          <w:b/>
          <w:lang w:val="en-US"/>
        </w:rPr>
        <w:t>MA95</w:t>
      </w:r>
      <w:r>
        <w:rPr>
          <w:lang w:val="en-US"/>
        </w:rPr>
        <w:t>\</w:t>
      </w:r>
    </w:p>
    <w:p>
      <w:pPr>
        <w:pStyle w:val="ListNumber"/>
        <w:numPr>
          <w:ilvl w:val="0"/>
          <w:numId w:val="0"/>
        </w:numPr>
        <w:ind w:hanging="0" w:start="360" w:end="0"/>
        <w:rPr/>
      </w:pPr>
      <w:r>
        <w:rPr>
          <w:lang w:val="en-US"/>
        </w:rPr>
        <w:tab/>
      </w:r>
      <w:r>
        <w:rPr>
          <w:b/>
          <w:lang w:val="en-US"/>
        </w:rPr>
        <w:t>bin</w:t>
      </w:r>
      <w:r>
        <w:rPr>
          <w:lang w:val="en-US"/>
        </w:rPr>
        <w:t>\</w:t>
        <w:tab/>
        <w:tab/>
        <w:tab/>
        <w:t>contains the binary ready-to-use files of SupportPac</w:t>
      </w:r>
    </w:p>
    <w:p>
      <w:pPr>
        <w:pStyle w:val="ListNumber"/>
        <w:numPr>
          <w:ilvl w:val="0"/>
          <w:numId w:val="0"/>
        </w:numPr>
        <w:ind w:hanging="0" w:start="360" w:end="0"/>
        <w:rPr>
          <w:lang w:val="en-US"/>
        </w:rPr>
      </w:pPr>
      <w:r>
        <w:rPr>
          <w:b/>
          <w:lang w:val="en-US"/>
        </w:rPr>
        <w:tab/>
        <w:t>doc\</w:t>
        <w:tab/>
        <w:tab/>
        <w:tab/>
      </w:r>
      <w:r>
        <w:rPr>
          <w:lang w:val="en-US"/>
        </w:rPr>
        <w:t xml:space="preserve">contains this </w:t>
      </w:r>
      <w:r>
        <w:rPr>
          <w:b/>
          <w:lang w:val="en-US"/>
        </w:rPr>
        <w:t>MA95.pdf</w:t>
      </w:r>
      <w:r>
        <w:rPr>
          <w:lang w:val="en-US"/>
        </w:rPr>
        <w:t xml:space="preserve"> file that you are reading</w:t>
      </w:r>
    </w:p>
    <w:p>
      <w:pPr>
        <w:pStyle w:val="ListNumber"/>
        <w:numPr>
          <w:ilvl w:val="0"/>
          <w:numId w:val="0"/>
        </w:numPr>
        <w:ind w:hanging="0" w:start="360" w:end="0"/>
        <w:rPr>
          <w:lang w:val="en-US"/>
        </w:rPr>
      </w:pPr>
      <w:r>
        <w:rPr>
          <w:b/>
          <w:lang w:val="en-US"/>
        </w:rPr>
        <w:tab/>
        <w:t>MVS\</w:t>
        <w:tab/>
        <w:tab/>
        <w:tab/>
      </w:r>
      <w:r>
        <w:rPr>
          <w:lang w:val="en-US"/>
        </w:rPr>
        <w:t>contains MVS specific files</w:t>
      </w:r>
    </w:p>
    <w:p>
      <w:pPr>
        <w:pStyle w:val="ListNumber"/>
        <w:numPr>
          <w:ilvl w:val="0"/>
          <w:numId w:val="0"/>
        </w:numPr>
        <w:ind w:hanging="0" w:start="360" w:end="0"/>
        <w:rPr>
          <w:lang w:val="en-US"/>
        </w:rPr>
      </w:pPr>
      <w:r>
        <w:rPr>
          <w:b/>
          <w:lang w:val="en-US"/>
        </w:rPr>
        <w:tab/>
        <w:tab/>
        <w:t>ASM\</w:t>
        <w:tab/>
        <w:tab/>
      </w:r>
      <w:r>
        <w:rPr>
          <w:lang w:val="en-US"/>
        </w:rPr>
        <w:t>MVS Assembler source module (REXX function package)</w:t>
      </w:r>
    </w:p>
    <w:p>
      <w:pPr>
        <w:pStyle w:val="ListNumber"/>
        <w:numPr>
          <w:ilvl w:val="0"/>
          <w:numId w:val="0"/>
        </w:numPr>
        <w:ind w:hanging="0" w:start="360" w:end="0"/>
        <w:rPr>
          <w:lang w:val="en-US"/>
        </w:rPr>
      </w:pPr>
      <w:r>
        <w:rPr>
          <w:b/>
          <w:lang w:val="en-US"/>
        </w:rPr>
        <w:tab/>
        <w:tab/>
        <w:t>Include\</w:t>
        <w:tab/>
        <w:tab/>
      </w:r>
      <w:r>
        <w:rPr>
          <w:lang w:val="en-US"/>
        </w:rPr>
        <w:t>MVS specific include files to use during recompile</w:t>
      </w:r>
    </w:p>
    <w:p>
      <w:pPr>
        <w:pStyle w:val="ListNumber"/>
        <w:numPr>
          <w:ilvl w:val="0"/>
          <w:numId w:val="0"/>
        </w:numPr>
        <w:ind w:hanging="0" w:start="360" w:end="0"/>
        <w:rPr>
          <w:lang w:val="en-US"/>
        </w:rPr>
      </w:pPr>
      <w:r>
        <w:rPr>
          <w:b/>
          <w:lang w:val="en-US"/>
        </w:rPr>
        <w:tab/>
        <w:tab/>
        <w:t>JCL\</w:t>
        <w:tab/>
        <w:tab/>
      </w:r>
      <w:r>
        <w:rPr>
          <w:lang w:val="en-US"/>
        </w:rPr>
        <w:t>job samples for recompiling and running tests</w:t>
      </w:r>
    </w:p>
    <w:p>
      <w:pPr>
        <w:pStyle w:val="ListNumber"/>
        <w:numPr>
          <w:ilvl w:val="0"/>
          <w:numId w:val="0"/>
        </w:numPr>
        <w:ind w:hanging="0" w:start="360" w:end="0"/>
        <w:rPr>
          <w:lang w:val="en-US"/>
        </w:rPr>
      </w:pPr>
      <w:r>
        <w:rPr>
          <w:b/>
          <w:lang w:val="en-US"/>
        </w:rPr>
        <w:tab/>
        <w:t>samples\</w:t>
        <w:tab/>
        <w:tab/>
      </w:r>
      <w:r>
        <w:rPr>
          <w:lang w:val="en-US"/>
        </w:rPr>
        <w:t>contains sample REXX programs to show the interface usage</w:t>
      </w:r>
    </w:p>
    <w:p>
      <w:pPr>
        <w:pStyle w:val="ListContinued"/>
        <w:ind w:hanging="357" w:start="720" w:end="0"/>
        <w:rPr/>
      </w:pPr>
      <w:r>
        <w:rPr>
          <w:b/>
        </w:rPr>
        <w:tab/>
        <w:t>src\</w:t>
        <w:tab/>
        <w:tab/>
        <w:tab/>
      </w:r>
      <w:r>
        <w:rPr/>
        <w:t xml:space="preserve">contains source code of SupportPac modules common to Windows </w:t>
        <w:br/>
        <w:t xml:space="preserve">                                           and MVS </w:t>
      </w:r>
    </w:p>
    <w:p>
      <w:pPr>
        <w:pStyle w:val="ListNumber"/>
        <w:numPr>
          <w:ilvl w:val="0"/>
          <w:numId w:val="0"/>
        </w:numPr>
        <w:ind w:hanging="0" w:start="360" w:end="0"/>
        <w:rPr>
          <w:lang w:val="en-US"/>
        </w:rPr>
      </w:pPr>
      <w:r>
        <w:rPr>
          <w:b/>
          <w:lang w:val="en-US"/>
        </w:rPr>
        <w:tab/>
        <w:t>Windows\</w:t>
        <w:tab/>
        <w:tab/>
      </w:r>
      <w:r>
        <w:rPr>
          <w:lang w:val="en-US"/>
        </w:rPr>
        <w:t>contains Windows specific files</w:t>
      </w:r>
    </w:p>
    <w:p>
      <w:pPr>
        <w:pStyle w:val="ListNumber"/>
        <w:numPr>
          <w:ilvl w:val="0"/>
          <w:numId w:val="0"/>
        </w:numPr>
        <w:ind w:hanging="0" w:start="360" w:end="0"/>
        <w:rPr>
          <w:lang w:val="en-US"/>
        </w:rPr>
      </w:pPr>
      <w:r>
        <w:rPr>
          <w:b/>
          <w:lang w:val="en-US"/>
        </w:rPr>
        <w:tab/>
        <w:tab/>
        <w:t>Compile\</w:t>
        <w:tab/>
      </w:r>
      <w:r>
        <w:rPr>
          <w:lang w:val="en-US"/>
        </w:rPr>
        <w:t>contains files necessary to compile on Windows</w:t>
      </w:r>
    </w:p>
    <w:p>
      <w:pPr>
        <w:pStyle w:val="ListNumber"/>
        <w:numPr>
          <w:ilvl w:val="0"/>
          <w:numId w:val="0"/>
        </w:numPr>
        <w:ind w:hanging="0" w:start="360" w:end="0"/>
        <w:rPr>
          <w:b/>
          <w:lang w:val="en-US"/>
        </w:rPr>
      </w:pPr>
      <w:r>
        <w:rPr>
          <w:b/>
          <w:lang w:val="en-US"/>
        </w:rPr>
        <w:tab/>
        <w:tab/>
        <w:t>Runtests\</w:t>
        <w:tab/>
      </w:r>
      <w:r>
        <w:rPr>
          <w:lang w:val="en-US"/>
        </w:rPr>
        <w:t>contains batch files for running samples</w:t>
      </w:r>
    </w:p>
    <w:p>
      <w:pPr>
        <w:pStyle w:val="ListNumber"/>
        <w:numPr>
          <w:ilvl w:val="0"/>
          <w:numId w:val="0"/>
        </w:numPr>
        <w:ind w:hanging="0" w:start="360" w:end="0"/>
        <w:rPr>
          <w:b/>
          <w:lang w:val="en-US"/>
        </w:rPr>
      </w:pPr>
      <w:r>
        <w:rPr>
          <w:b/>
          <w:lang w:val="en-US"/>
        </w:rPr>
        <w:tab/>
        <w:tab/>
        <w:t>Util\</w:t>
        <w:tab/>
        <w:tab/>
      </w:r>
      <w:r>
        <w:rPr>
          <w:lang w:val="en-US"/>
        </w:rPr>
        <w:t>contains files necessary to recreate REXX constants definitions</w:t>
      </w:r>
    </w:p>
    <w:p>
      <w:pPr>
        <w:pStyle w:val="Normal"/>
        <w:rPr>
          <w:b/>
          <w:lang w:val="en-US"/>
        </w:rPr>
      </w:pPr>
      <w:r>
        <w:rPr>
          <w:b/>
          <w:lang w:val="en-US"/>
        </w:rPr>
      </w:r>
      <w:r>
        <w:br w:type="page"/>
      </w:r>
    </w:p>
    <w:p>
      <w:pPr>
        <w:pStyle w:val="Heading2"/>
        <w:numPr>
          <w:ilvl w:val="1"/>
          <w:numId w:val="1"/>
        </w:numPr>
        <w:spacing w:before="0" w:after="60"/>
        <w:ind w:hanging="0" w:start="0"/>
        <w:rPr>
          <w:lang w:val="en-US"/>
        </w:rPr>
      </w:pPr>
      <w:bookmarkStart w:id="11" w:name="__RefHeading___Toc254011303"/>
      <w:bookmarkEnd w:id="11"/>
      <w:r>
        <w:rPr>
          <w:lang w:val="en-US"/>
        </w:rPr>
        <w:t>Installing on Windows</w:t>
      </w:r>
    </w:p>
    <w:p>
      <w:pPr>
        <w:pStyle w:val="PlainText"/>
        <w:rPr/>
      </w:pPr>
      <w:r>
        <w:rPr/>
        <w:t>Take the following actions to install the SupportPac on Windows:</w:t>
      </w:r>
    </w:p>
    <w:p>
      <w:pPr>
        <w:pStyle w:val="ListNumber"/>
        <w:numPr>
          <w:ilvl w:val="0"/>
          <w:numId w:val="0"/>
        </w:numPr>
        <w:ind w:hanging="0" w:start="0"/>
        <w:rPr>
          <w:lang w:val="en-US"/>
        </w:rPr>
      </w:pPr>
      <w:r>
        <w:rPr>
          <w:lang w:val="en-US"/>
        </w:rPr>
        <w:t xml:space="preserve">Copy </w:t>
      </w:r>
      <w:r>
        <w:rPr>
          <w:b/>
          <w:lang w:val="en-US"/>
        </w:rPr>
        <w:t>rxmqn.dll</w:t>
      </w:r>
      <w:r>
        <w:rPr>
          <w:lang w:val="en-US"/>
        </w:rPr>
        <w:t xml:space="preserve"> or </w:t>
      </w:r>
      <w:r>
        <w:rPr>
          <w:b/>
          <w:lang w:val="en-US"/>
        </w:rPr>
        <w:t>rxmqt.dll</w:t>
      </w:r>
      <w:r>
        <w:rPr>
          <w:lang w:val="en-US"/>
        </w:rPr>
        <w:t xml:space="preserve"> from </w:t>
      </w:r>
      <w:r>
        <w:rPr>
          <w:b/>
          <w:lang w:val="en-US"/>
        </w:rPr>
        <w:t>MA95\bin\</w:t>
      </w:r>
      <w:r>
        <w:rPr>
          <w:lang w:val="en-US"/>
        </w:rPr>
        <w:t xml:space="preserve"> into a suitable directory contained in the </w:t>
      </w:r>
      <w:r>
        <w:rPr>
          <w:rStyle w:val="ListNumberedBoldChar"/>
        </w:rPr>
        <w:t>PATH</w:t>
      </w:r>
      <w:r>
        <w:rPr>
          <w:lang w:val="en-US"/>
        </w:rPr>
        <w:t xml:space="preserve"> entry of the System -&gt; Advanced -&gt; Environment Variables (obtained via the Control Panel). If you want to restrict usage, then place in the User variables section, but it is recommended to place DLL in the System Variables section. Do not try to place both DLLs in the same commonly accessed directory. If both DLLs are called from the same REXX program the results are unpredictable.</w:t>
      </w:r>
    </w:p>
    <w:p>
      <w:pPr>
        <w:pStyle w:val="Heading3"/>
        <w:numPr>
          <w:ilvl w:val="2"/>
          <w:numId w:val="1"/>
        </w:numPr>
        <w:ind w:hanging="0" w:start="0"/>
        <w:rPr>
          <w:lang w:val="en-US"/>
        </w:rPr>
      </w:pPr>
      <w:bookmarkStart w:id="12" w:name="__RefHeading___Toc254011304"/>
      <w:bookmarkEnd w:id="12"/>
      <w:r>
        <w:rPr>
          <w:lang w:val="en-US"/>
        </w:rPr>
        <w:t>Installing the DLLs</w:t>
      </w:r>
    </w:p>
    <w:p>
      <w:pPr>
        <w:pStyle w:val="PlainText"/>
        <w:rPr/>
      </w:pPr>
      <w:r>
        <w:rPr/>
        <w:t>To use the Rexx WebSphere MQ function within a Rexx Exec, the relevant DLL must be made known to Rexx, and then the interface initialized.</w:t>
      </w:r>
    </w:p>
    <w:p>
      <w:pPr>
        <w:pStyle w:val="PlainText"/>
        <w:rPr/>
      </w:pPr>
      <w:r>
        <w:rPr/>
        <w:t>To load the Local Queue Manager interface, code:</w:t>
      </w:r>
    </w:p>
    <w:p>
      <w:pPr>
        <w:pStyle w:val="CodeExample"/>
        <w:rPr/>
      </w:pPr>
      <w:r>
        <w:rPr/>
      </w:r>
    </w:p>
    <w:p>
      <w:pPr>
        <w:pStyle w:val="CodeExample"/>
        <w:rPr>
          <w:b/>
        </w:rPr>
      </w:pPr>
      <w:r>
        <w:rPr>
          <w:b/>
        </w:rPr>
        <w:t>rcc = RxFuncAdd('RXMQINIT', 'RXMQN', 'RXMQINIT' )</w:t>
      </w:r>
    </w:p>
    <w:p>
      <w:pPr>
        <w:pStyle w:val="CodeExample"/>
        <w:rPr/>
      </w:pPr>
      <w:r>
        <w:rPr>
          <w:b/>
        </w:rPr>
        <w:t>rcc = RXMQINIT()</w:t>
      </w:r>
    </w:p>
    <w:p>
      <w:pPr>
        <w:pStyle w:val="PlainText"/>
        <w:rPr/>
      </w:pPr>
      <w:r>
        <w:rPr/>
        <w:t>To load the Client/Server interface, code:</w:t>
      </w:r>
    </w:p>
    <w:p>
      <w:pPr>
        <w:pStyle w:val="CodeExample"/>
        <w:rPr/>
      </w:pPr>
      <w:r>
        <w:rPr/>
      </w:r>
    </w:p>
    <w:p>
      <w:pPr>
        <w:pStyle w:val="CodeExample"/>
        <w:rPr>
          <w:b/>
        </w:rPr>
      </w:pPr>
      <w:r>
        <w:rPr>
          <w:b/>
        </w:rPr>
        <w:t>rcc = RxFuncAdd('RXMQINIT', 'RXMQT', 'RXMQINIT' )</w:t>
      </w:r>
    </w:p>
    <w:p>
      <w:pPr>
        <w:pStyle w:val="CodeExample"/>
        <w:rPr/>
      </w:pPr>
      <w:r>
        <w:rPr>
          <w:b/>
        </w:rPr>
        <w:t>rcc = RXMQINIT()</w:t>
      </w:r>
    </w:p>
    <w:p>
      <w:pPr>
        <w:pStyle w:val="CodeExample"/>
        <w:rPr>
          <w:b/>
        </w:rPr>
      </w:pPr>
      <w:r>
        <w:rPr>
          <w:b/>
        </w:rPr>
      </w:r>
    </w:p>
    <w:p>
      <w:pPr>
        <w:pStyle w:val="PlainText"/>
        <w:rPr/>
      </w:pPr>
      <w:r>
        <w:rPr/>
        <w:t>Once this initialization sequence has been done, then the Rexx MQ interface is ready for use.</w:t>
      </w:r>
    </w:p>
    <w:p>
      <w:pPr>
        <w:pStyle w:val="PlainTextBold"/>
        <w:rPr/>
      </w:pPr>
      <w:r>
        <w:rPr/>
        <w:t>Please note these operational characteristics:</w:t>
      </w:r>
    </w:p>
    <w:p>
      <w:pPr>
        <w:pStyle w:val="ListBulleted"/>
        <w:numPr>
          <w:ilvl w:val="0"/>
          <w:numId w:val="15"/>
        </w:numPr>
        <w:ind w:hanging="238" w:start="351" w:end="0"/>
        <w:rPr/>
      </w:pPr>
      <w:r>
        <w:rPr/>
        <w:t xml:space="preserve">The </w:t>
      </w:r>
      <w:r>
        <w:rPr>
          <w:b/>
        </w:rPr>
        <w:t>RxFuncAdd</w:t>
      </w:r>
      <w:r>
        <w:rPr/>
        <w:t xml:space="preserve"> operations need only be done once for the whole of the Object Rexx environment.</w:t>
      </w:r>
    </w:p>
    <w:p>
      <w:pPr>
        <w:pStyle w:val="ListBulleted"/>
        <w:numPr>
          <w:ilvl w:val="0"/>
          <w:numId w:val="15"/>
        </w:numPr>
        <w:ind w:hanging="238" w:start="351" w:end="0"/>
        <w:rPr/>
      </w:pPr>
      <w:r>
        <w:rPr/>
        <w:t xml:space="preserve">The </w:t>
      </w:r>
      <w:r>
        <w:rPr>
          <w:b/>
        </w:rPr>
        <w:t>RXMQINIT</w:t>
      </w:r>
      <w:r>
        <w:rPr/>
        <w:t xml:space="preserve"> call need to be done for each REXX EXEC run (ie: each Process using the interface).</w:t>
      </w:r>
    </w:p>
    <w:p>
      <w:pPr>
        <w:pStyle w:val="ListBulleted"/>
        <w:numPr>
          <w:ilvl w:val="0"/>
          <w:numId w:val="15"/>
        </w:numPr>
        <w:ind w:hanging="238" w:start="351" w:end="0"/>
        <w:rPr/>
      </w:pPr>
      <w:r>
        <w:rPr/>
        <w:t xml:space="preserve">The </w:t>
      </w:r>
      <w:r>
        <w:rPr>
          <w:b/>
        </w:rPr>
        <w:t>RXMQTERM</w:t>
      </w:r>
      <w:r>
        <w:rPr/>
        <w:t xml:space="preserve"> call removes the definitions of the functions (so, if two EXECs were running together, the second would start failing after the first issued the </w:t>
      </w:r>
      <w:r>
        <w:rPr>
          <w:b/>
        </w:rPr>
        <w:t>RXMQTERM</w:t>
      </w:r>
      <w:r>
        <w:rPr/>
        <w:t xml:space="preserve"> call). Consequently, these may be omitted under normal circumstances.</w:t>
      </w:r>
    </w:p>
    <w:p>
      <w:pPr>
        <w:pStyle w:val="ListContinued"/>
        <w:rPr/>
      </w:pPr>
      <w:r>
        <w:rPr/>
        <w:t xml:space="preserve">In a thread based environment, a thread should be initialized via </w:t>
      </w:r>
      <w:r>
        <w:rPr>
          <w:b/>
        </w:rPr>
        <w:t>RXMQCONS</w:t>
      </w:r>
      <w:r>
        <w:rPr/>
        <w:t xml:space="preserve"> (</w:t>
      </w:r>
      <w:r>
        <w:rPr>
          <w:b/>
        </w:rPr>
        <w:t>RXMQINIT</w:t>
      </w:r>
      <w:r>
        <w:rPr/>
        <w:t xml:space="preserve"> should only be called in the initial process thread)</w:t>
      </w:r>
    </w:p>
    <w:p>
      <w:pPr>
        <w:pStyle w:val="Heading3"/>
        <w:numPr>
          <w:ilvl w:val="2"/>
          <w:numId w:val="1"/>
        </w:numPr>
        <w:ind w:hanging="0" w:start="0"/>
        <w:rPr>
          <w:lang w:val="en-US"/>
        </w:rPr>
      </w:pPr>
      <w:bookmarkStart w:id="13" w:name="__RefHeading___Toc254011305"/>
      <w:bookmarkStart w:id="14" w:name="_Ref216459468"/>
      <w:bookmarkStart w:id="15" w:name="_Ref216459467"/>
      <w:bookmarkEnd w:id="13"/>
      <w:r>
        <w:rPr>
          <w:lang w:val="en-US"/>
        </w:rPr>
        <w:t>Compiling the Code for Windows</w:t>
      </w:r>
      <w:bookmarkEnd w:id="14"/>
      <w:bookmarkEnd w:id="15"/>
    </w:p>
    <w:p>
      <w:pPr>
        <w:pStyle w:val="PlainText"/>
        <w:rPr/>
      </w:pPr>
      <w:r>
        <w:rPr/>
        <w:t>If you want to add function to the interface (or bring it up to current WebSphere MQ level), then you may choose to compile the code.  You will need the Object Rexx Toolkit along with the WebSphere MQ libraries and includes.</w:t>
      </w:r>
    </w:p>
    <w:p>
      <w:pPr>
        <w:pStyle w:val="PlainText"/>
        <w:rPr/>
      </w:pPr>
      <w:r>
        <w:rPr/>
        <w:t xml:space="preserve">Two batch files are provided to compile the </w:t>
      </w:r>
      <w:r>
        <w:rPr>
          <w:rStyle w:val="PlainTextBoldChar"/>
          <w:b w:val="false"/>
        </w:rPr>
        <w:t>new</w:t>
      </w:r>
      <w:r>
        <w:rPr>
          <w:rStyle w:val="PlainTextBoldChar"/>
        </w:rPr>
        <w:t xml:space="preserve"> </w:t>
      </w:r>
      <w:r>
        <w:rPr/>
        <w:t>version of the interface using the Microsoft Development Studio for Visual C++:</w:t>
      </w:r>
    </w:p>
    <w:p>
      <w:pPr>
        <w:pStyle w:val="PlainText"/>
        <w:numPr>
          <w:ilvl w:val="0"/>
          <w:numId w:val="12"/>
        </w:numPr>
        <w:rPr/>
      </w:pPr>
      <w:r>
        <w:rPr>
          <w:b/>
        </w:rPr>
        <w:t xml:space="preserve">MA95\Windows\Compile\make_n.bat </w:t>
      </w:r>
      <w:r>
        <w:rPr/>
        <w:t>to create a DLL that provides access to a Queue Manager located on the same workstation</w:t>
      </w:r>
    </w:p>
    <w:p>
      <w:pPr>
        <w:pStyle w:val="PlainText"/>
        <w:numPr>
          <w:ilvl w:val="0"/>
          <w:numId w:val="12"/>
        </w:numPr>
        <w:rPr>
          <w:b/>
        </w:rPr>
      </w:pPr>
      <w:r>
        <w:rPr>
          <w:b/>
        </w:rPr>
        <w:t xml:space="preserve">MA95\Windows\Compile\make_t.bat </w:t>
      </w:r>
      <w:r>
        <w:rPr/>
        <w:t xml:space="preserve">to create a DLL that provides access to a remote Queue Manager located on the different workstation via WebSphere MQ </w:t>
      </w:r>
      <w:r>
        <w:rPr>
          <w:rStyle w:val="PlainTextBoldChar"/>
          <w:b w:val="false"/>
        </w:rPr>
        <w:t>Client</w:t>
      </w:r>
    </w:p>
    <w:p>
      <w:pPr>
        <w:pStyle w:val="PlainText"/>
        <w:rPr/>
      </w:pPr>
      <w:r>
        <w:rPr/>
        <w:t xml:space="preserve">Before starting the compile ensure that the C++ source code and headers in </w:t>
      </w:r>
      <w:r>
        <w:rPr>
          <w:b/>
        </w:rPr>
        <w:t>MA95\src</w:t>
      </w:r>
      <w:r>
        <w:rPr/>
        <w:t xml:space="preserve"> are in the INCLUDE path as well as WebSphere MQ and Object Rexx Toolkit headers and library files.</w:t>
      </w:r>
    </w:p>
    <w:p>
      <w:pPr>
        <w:pStyle w:val="PlainText"/>
        <w:keepNext w:val="true"/>
        <w:rPr/>
      </w:pPr>
      <w:r>
        <w:rPr/>
        <w:t xml:space="preserve">Another task you may want to do is upgrading WebSphere MQ constants defined in REXX to a higher level. These constants are defined in </w:t>
      </w:r>
      <w:r>
        <w:rPr>
          <w:b/>
        </w:rPr>
        <w:t>MA95\src\RXMQCONS.hpp</w:t>
      </w:r>
      <w:r>
        <w:rPr/>
        <w:t xml:space="preserve"> file which can be recreated using the following instructions: </w:t>
      </w:r>
    </w:p>
    <w:p>
      <w:pPr>
        <w:pStyle w:val="PlainText"/>
        <w:numPr>
          <w:ilvl w:val="0"/>
          <w:numId w:val="11"/>
        </w:numPr>
        <w:rPr>
          <w:b/>
        </w:rPr>
      </w:pPr>
      <w:r>
        <w:rPr/>
        <w:t xml:space="preserve">Place current WebSphere MQ include files </w:t>
      </w:r>
      <w:r>
        <w:rPr>
          <w:b/>
        </w:rPr>
        <w:t>CMQC.H</w:t>
      </w:r>
      <w:r>
        <w:rPr/>
        <w:t xml:space="preserve"> and </w:t>
      </w:r>
      <w:r>
        <w:rPr>
          <w:b/>
        </w:rPr>
        <w:t>CMQCFC.H</w:t>
      </w:r>
      <w:r>
        <w:rPr/>
        <w:t xml:space="preserve"> to the same directory as </w:t>
      </w:r>
      <w:r>
        <w:rPr>
          <w:b/>
        </w:rPr>
        <w:t>MA95\Windows\Util\makecons.bat</w:t>
      </w:r>
    </w:p>
    <w:p>
      <w:pPr>
        <w:pStyle w:val="PlainText"/>
        <w:numPr>
          <w:ilvl w:val="0"/>
          <w:numId w:val="11"/>
        </w:numPr>
        <w:rPr/>
      </w:pPr>
      <w:r>
        <w:rPr/>
        <w:t xml:space="preserve">Make changes, if desired, to </w:t>
      </w:r>
      <w:r>
        <w:rPr>
          <w:b/>
        </w:rPr>
        <w:t xml:space="preserve">MA95\Windows\Util\rxmqcons.cfg </w:t>
      </w:r>
      <w:r>
        <w:rPr/>
        <w:t>which contains the list of prefixes of constants to be pulled out of the WebSphere MQ include files</w:t>
      </w:r>
    </w:p>
    <w:p>
      <w:pPr>
        <w:pStyle w:val="PlainText"/>
        <w:numPr>
          <w:ilvl w:val="0"/>
          <w:numId w:val="11"/>
        </w:numPr>
        <w:rPr/>
      </w:pPr>
      <w:r>
        <w:rPr/>
        <w:t>Run the batch file</w:t>
      </w:r>
    </w:p>
    <w:p>
      <w:pPr>
        <w:pStyle w:val="PlainText"/>
        <w:numPr>
          <w:ilvl w:val="0"/>
          <w:numId w:val="11"/>
        </w:numPr>
        <w:rPr/>
      </w:pPr>
      <w:r>
        <w:rPr/>
        <w:t>Recompile the interface DLLs (as described above) or MVS function pack (as described below)</w:t>
      </w:r>
      <w:r>
        <w:br w:type="page"/>
      </w:r>
    </w:p>
    <w:p>
      <w:pPr>
        <w:pStyle w:val="Heading2"/>
        <w:numPr>
          <w:ilvl w:val="1"/>
          <w:numId w:val="1"/>
        </w:numPr>
        <w:spacing w:before="0" w:after="60"/>
        <w:ind w:hanging="0" w:start="0"/>
        <w:rPr>
          <w:lang w:val="en-US"/>
        </w:rPr>
      </w:pPr>
      <w:bookmarkStart w:id="16" w:name="__RefHeading___Toc254011306"/>
      <w:bookmarkEnd w:id="16"/>
      <w:r>
        <w:rPr>
          <w:lang w:val="en-US"/>
        </w:rPr>
        <w:t>Installing on z/OS</w:t>
      </w:r>
    </w:p>
    <w:p>
      <w:pPr>
        <w:pStyle w:val="PlainText"/>
        <w:rPr/>
      </w:pPr>
      <w:r>
        <w:rPr/>
        <w:t xml:space="preserve">Take the following actions to install the SupportPac from the unpacked </w:t>
      </w:r>
      <w:r>
        <w:rPr>
          <w:b/>
        </w:rPr>
        <w:t>MA95.ZIP</w:t>
      </w:r>
      <w:r>
        <w:rPr/>
        <w:t xml:space="preserve"> file:</w:t>
      </w:r>
    </w:p>
    <w:p>
      <w:pPr>
        <w:pStyle w:val="ListNumber"/>
        <w:numPr>
          <w:ilvl w:val="0"/>
          <w:numId w:val="8"/>
        </w:numPr>
        <w:rPr>
          <w:lang w:val="en-US"/>
        </w:rPr>
      </w:pPr>
      <w:r>
        <w:rPr>
          <w:b/>
          <w:lang w:val="en-US"/>
        </w:rPr>
        <w:t>MA95\bin\MA95.xmt</w:t>
      </w:r>
      <w:r>
        <w:rPr>
          <w:lang w:val="en-US"/>
        </w:rPr>
        <w:t xml:space="preserve"> contains the load library to be transferred to z/OS system. It needs to be transferred to the destination TSO system as a sequential binary file with a record format of FB 80.</w:t>
      </w:r>
    </w:p>
    <w:p>
      <w:pPr>
        <w:pStyle w:val="ListContinued"/>
        <w:numPr>
          <w:ilvl w:val="0"/>
          <w:numId w:val="6"/>
        </w:numPr>
        <w:ind w:hanging="360" w:start="1004" w:end="0"/>
        <w:rPr/>
      </w:pPr>
      <w:r>
        <w:rPr/>
        <w:t xml:space="preserve">To send the file via ftp open the session with the target host. Ensure the </w:t>
      </w:r>
      <w:r>
        <w:rPr>
          <w:rStyle w:val="CodeExampleChar"/>
          <w:b/>
          <w:bCs/>
        </w:rPr>
        <w:t>BINARY</w:t>
      </w:r>
      <w:r>
        <w:rPr>
          <w:b/>
          <w:bCs/>
        </w:rPr>
        <w:t xml:space="preserve"> </w:t>
      </w:r>
      <w:r>
        <w:rPr/>
        <w:t>option is set, then use the following commands:</w:t>
        <w:br/>
      </w:r>
      <w:r>
        <w:rPr>
          <w:rStyle w:val="CodeExampleChar"/>
          <w:b/>
          <w:bCs/>
        </w:rPr>
        <w:t>quote site fixrecfm 80</w:t>
      </w:r>
    </w:p>
    <w:p>
      <w:pPr>
        <w:pStyle w:val="CodeExample"/>
        <w:ind w:firstLine="561" w:start="443" w:end="0"/>
        <w:rPr>
          <w:b/>
          <w:bCs/>
        </w:rPr>
      </w:pPr>
      <w:r>
        <w:rPr>
          <w:b/>
          <w:bCs/>
        </w:rPr>
        <w:t>put MA95.xmt MA95xmit</w:t>
      </w:r>
    </w:p>
    <w:p>
      <w:pPr>
        <w:pStyle w:val="ListNumber"/>
        <w:numPr>
          <w:ilvl w:val="0"/>
          <w:numId w:val="6"/>
        </w:numPr>
        <w:rPr>
          <w:rStyle w:val="CodeExampleChar"/>
          <w:rFonts w:ascii="Times New Roman" w:hAnsi="Times New Roman" w:cs="Times New Roman"/>
          <w:w w:val="100"/>
          <w:sz w:val="20"/>
        </w:rPr>
      </w:pPr>
      <w:r>
        <w:rPr>
          <w:rStyle w:val="ListContinuedChar"/>
          <w:rFonts w:cs="Times New Roman"/>
        </w:rPr>
        <w:t>On TSO, issue this command:</w:t>
        <w:br/>
      </w:r>
      <w:r>
        <w:rPr>
          <w:rStyle w:val="CodeExampleChar"/>
          <w:b/>
          <w:bCs/>
        </w:rPr>
        <w:t>receive indsname(MA95XMIT)</w:t>
      </w:r>
    </w:p>
    <w:p>
      <w:pPr>
        <w:pStyle w:val="ListContinued"/>
        <w:numPr>
          <w:ilvl w:val="0"/>
          <w:numId w:val="6"/>
        </w:numPr>
        <w:ind w:hanging="360" w:start="1004" w:end="0"/>
        <w:rPr/>
      </w:pPr>
      <w:r>
        <w:rPr>
          <w:rStyle w:val="CodeExampleChar"/>
          <w:rFonts w:cs="Times New Roman"/>
          <w:w w:val="100"/>
          <w:sz w:val="20"/>
        </w:rPr>
        <w:t xml:space="preserve">When </w:t>
      </w:r>
      <w:r>
        <w:rPr/>
        <w:t>prompted for a filename, reply</w:t>
      </w:r>
    </w:p>
    <w:p>
      <w:pPr>
        <w:pStyle w:val="CodeExample"/>
        <w:ind w:firstLine="561" w:start="443" w:end="0"/>
        <w:rPr>
          <w:b/>
          <w:bCs/>
        </w:rPr>
      </w:pPr>
      <w:r>
        <w:rPr>
          <w:b/>
          <w:bCs/>
        </w:rPr>
        <w:t>dsn(MA95.LOAD)</w:t>
      </w:r>
    </w:p>
    <w:p>
      <w:pPr>
        <w:pStyle w:val="ListContinued"/>
        <w:numPr>
          <w:ilvl w:val="0"/>
          <w:numId w:val="7"/>
        </w:numPr>
        <w:ind w:hanging="360" w:start="1080" w:end="0"/>
        <w:rPr/>
      </w:pPr>
      <w:r>
        <w:rPr/>
        <w:t xml:space="preserve">This creates a PDS called </w:t>
      </w:r>
      <w:r>
        <w:rPr>
          <w:rStyle w:val="CodeExampleChar"/>
        </w:rPr>
        <w:t>mvsuserid</w:t>
      </w:r>
      <w:r>
        <w:rPr/>
        <w:t>.</w:t>
      </w:r>
      <w:r>
        <w:rPr>
          <w:rStyle w:val="CodeExampleChar"/>
          <w:b/>
          <w:bCs/>
        </w:rPr>
        <w:t>MA95.LOAD</w:t>
      </w:r>
      <w:r>
        <w:rPr/>
        <w:t xml:space="preserve"> with SupportPac executables</w:t>
      </w:r>
    </w:p>
    <w:p>
      <w:pPr>
        <w:pStyle w:val="ListContinued"/>
        <w:numPr>
          <w:ilvl w:val="0"/>
          <w:numId w:val="7"/>
        </w:numPr>
        <w:ind w:hanging="360" w:start="1080" w:end="0"/>
        <w:rPr/>
      </w:pPr>
      <w:r>
        <w:rPr/>
        <w:t xml:space="preserve">Use ISPF 3.2 to delete the </w:t>
      </w:r>
      <w:r>
        <w:rPr>
          <w:rStyle w:val="CodeExampleChar"/>
          <w:b/>
          <w:bCs/>
        </w:rPr>
        <w:t>MA95XMIT</w:t>
      </w:r>
      <w:r>
        <w:rPr/>
        <w:t xml:space="preserve"> file</w:t>
      </w:r>
    </w:p>
    <w:p>
      <w:pPr>
        <w:pStyle w:val="ListContinued"/>
        <w:numPr>
          <w:ilvl w:val="0"/>
          <w:numId w:val="7"/>
        </w:numPr>
        <w:ind w:hanging="360" w:start="1080" w:end="0"/>
        <w:rPr/>
      </w:pPr>
      <w:r>
        <w:rPr/>
        <w:t xml:space="preserve">Use ISPF 3.3 to copy all members from </w:t>
      </w:r>
      <w:r>
        <w:rPr>
          <w:rStyle w:val="CodeExampleChar"/>
        </w:rPr>
        <w:t>mvsuserid</w:t>
      </w:r>
      <w:r>
        <w:rPr/>
        <w:t>.</w:t>
      </w:r>
      <w:r>
        <w:rPr>
          <w:rStyle w:val="CodeExampleChar"/>
          <w:b/>
          <w:bCs/>
        </w:rPr>
        <w:t>MA95.LOAD</w:t>
      </w:r>
      <w:r>
        <w:rPr/>
        <w:t xml:space="preserve"> into the load library of your choice. If you want other users to access the MA95 interface, select a common access load library (like LINKLIB concatenation). SupportPac is automatically recognized by TSO as a REXX function pack during LOGON, and interface functions become readily available for use. Otherwise use a private load library, which may be made accessible from your TSO/ISPF sessions by the use of </w:t>
      </w:r>
      <w:r>
        <w:rPr>
          <w:rStyle w:val="CodeExampleChar"/>
          <w:b/>
          <w:bCs/>
        </w:rPr>
        <w:t>TSOLIB ACTIVATE DSNAME(MA95.LOAD)</w:t>
      </w:r>
      <w:r>
        <w:rPr/>
        <w:t xml:space="preserve"> command. </w:t>
      </w:r>
    </w:p>
    <w:p>
      <w:pPr>
        <w:pStyle w:val="ListContinued"/>
        <w:numPr>
          <w:ilvl w:val="0"/>
          <w:numId w:val="7"/>
        </w:numPr>
        <w:ind w:hanging="360" w:start="1080" w:end="0"/>
        <w:rPr/>
      </w:pPr>
      <w:r>
        <w:rPr/>
        <w:t xml:space="preserve">To permit tracing to appear, ensure that the following DD-statement is in your TSO LOGON Procedure (or dynamically issue a TSO </w:t>
      </w:r>
      <w:r>
        <w:rPr>
          <w:rStyle w:val="CodeExampleChar"/>
          <w:b/>
          <w:bCs/>
        </w:rPr>
        <w:t>ALLOCATE FI(SYSPRINT) SYSOUT</w:t>
      </w:r>
      <w:r>
        <w:rPr/>
        <w:t xml:space="preserve"> command)</w:t>
        <w:br/>
      </w:r>
      <w:r>
        <w:rPr>
          <w:rStyle w:val="CodeExampleChar"/>
          <w:b/>
          <w:bCs/>
        </w:rPr>
        <w:t>//SYSPRINT DD SYSOUT=*</w:t>
      </w:r>
    </w:p>
    <w:p>
      <w:pPr>
        <w:pStyle w:val="PlainText"/>
        <w:rPr/>
      </w:pPr>
      <w:r>
        <w:rPr/>
        <w:t>The MVS file names have been described are an example. Please use whatever conventions are suitable for your installation.</w:t>
      </w:r>
    </w:p>
    <w:p>
      <w:pPr>
        <w:pStyle w:val="PlainText"/>
        <w:rPr/>
      </w:pPr>
      <w:r>
        <w:rPr/>
        <w:t xml:space="preserve">To use the Rexx WebSphere MQ function within a Rexx Exec, nothing special has to be done to make it known to Rexx (compared to Windows </w:t>
      </w:r>
      <w:r>
        <w:rPr>
          <w:b/>
        </w:rPr>
        <w:t>RxFuncAdd</w:t>
      </w:r>
      <w:r>
        <w:rPr/>
        <w:t xml:space="preserve"> call).</w:t>
      </w:r>
    </w:p>
    <w:p>
      <w:pPr>
        <w:pStyle w:val="Heading3"/>
        <w:numPr>
          <w:ilvl w:val="2"/>
          <w:numId w:val="1"/>
        </w:numPr>
        <w:ind w:hanging="0" w:start="0"/>
        <w:rPr>
          <w:lang w:val="en-US"/>
        </w:rPr>
      </w:pPr>
      <w:bookmarkStart w:id="17" w:name="__RefHeading___Toc254011307"/>
      <w:bookmarkEnd w:id="17"/>
      <w:r>
        <w:rPr>
          <w:lang w:val="en-US"/>
        </w:rPr>
        <w:t>Compiling the Code for z/OS</w:t>
      </w:r>
    </w:p>
    <w:p>
      <w:pPr>
        <w:pStyle w:val="PlainText"/>
        <w:rPr/>
      </w:pPr>
      <w:r>
        <w:rPr/>
        <w:t xml:space="preserve">If you want to add function to the interface (or bring it up to current WebSphere MQ level), then you may choose to compile the code.  You will need IBM C/C++ Compiler and Language Environment and High Level Assembler for z/OS along with the WebSphere MQ libraries and includes. Another task you may want to do is upgrading WebSphere MQ constants defined in REXX to a higher level. The latter task is described in </w:t>
      </w:r>
      <w:r>
        <w:rPr/>
        <w:fldChar w:fldCharType="begin"/>
      </w:r>
      <w:r>
        <w:rPr/>
        <w:instrText xml:space="preserve"> REF _Ref216459467 \h </w:instrText>
      </w:r>
      <w:r>
        <w:rPr/>
        <w:fldChar w:fldCharType="separate"/>
      </w:r>
      <w:r>
        <w:rPr/>
        <w:t>Compiling the Code for Windows</w:t>
      </w:r>
      <w:r>
        <w:rPr/>
        <w:fldChar w:fldCharType="end"/>
      </w:r>
      <w:r>
        <w:rPr/>
        <w:t xml:space="preserve"> on page </w:t>
      </w:r>
      <w:r>
        <w:rPr/>
        <w:fldChar w:fldCharType="begin"/>
      </w:r>
      <w:r>
        <w:rPr/>
        <w:instrText xml:space="preserve"> PAGEREF _Ref216459468 \h </w:instrText>
      </w:r>
      <w:r>
        <w:rPr/>
        <w:fldChar w:fldCharType="separate"/>
      </w:r>
      <w:r>
        <w:rPr/>
        <w:t>4</w:t>
      </w:r>
      <w:r>
        <w:rPr/>
        <w:fldChar w:fldCharType="end"/>
      </w:r>
      <w:r>
        <w:rPr/>
        <w:t>.</w:t>
      </w:r>
    </w:p>
    <w:p>
      <w:pPr>
        <w:pStyle w:val="PlainText"/>
        <w:rPr/>
      </w:pPr>
      <w:r>
        <w:rPr/>
        <w:t xml:space="preserve">To assist with re-building the code, sample jobs are provided in </w:t>
      </w:r>
      <w:r>
        <w:rPr>
          <w:b/>
        </w:rPr>
        <w:t>MA95\MVS\JCL</w:t>
      </w:r>
      <w:r>
        <w:rPr/>
        <w:t xml:space="preserve"> directory. They are:</w:t>
      </w:r>
    </w:p>
    <w:p>
      <w:pPr>
        <w:pStyle w:val="PlainText"/>
        <w:numPr>
          <w:ilvl w:val="0"/>
          <w:numId w:val="9"/>
        </w:numPr>
        <w:rPr/>
      </w:pPr>
      <w:r>
        <w:rPr>
          <w:rStyle w:val="CodeExampleChar"/>
          <w:b/>
          <w:bCs/>
        </w:rPr>
        <w:t>ASM95</w:t>
      </w:r>
      <w:r>
        <w:rPr/>
        <w:t xml:space="preserve"> – use this one to assemble REXX function package part of SupportPac</w:t>
      </w:r>
    </w:p>
    <w:p>
      <w:pPr>
        <w:pStyle w:val="PlainText"/>
        <w:numPr>
          <w:ilvl w:val="0"/>
          <w:numId w:val="9"/>
        </w:numPr>
        <w:rPr/>
      </w:pPr>
      <w:r>
        <w:rPr>
          <w:rStyle w:val="CodeExampleChar"/>
          <w:b/>
          <w:bCs/>
        </w:rPr>
        <w:t>CC95</w:t>
      </w:r>
      <w:r>
        <w:rPr/>
        <w:t xml:space="preserve"> – use this one to compile C++ part of SupportPac</w:t>
      </w:r>
    </w:p>
    <w:p>
      <w:pPr>
        <w:pStyle w:val="PlainText"/>
        <w:numPr>
          <w:ilvl w:val="0"/>
          <w:numId w:val="9"/>
        </w:numPr>
        <w:rPr/>
      </w:pPr>
      <w:r>
        <w:rPr>
          <w:rStyle w:val="CodeExampleChar"/>
          <w:b/>
          <w:bCs/>
        </w:rPr>
        <w:t>LKED95</w:t>
      </w:r>
      <w:r>
        <w:rPr/>
        <w:t xml:space="preserve"> – use this job to bind Assembler, C++ parts and WebSphere MQ libraries into load module.</w:t>
      </w:r>
    </w:p>
    <w:p>
      <w:pPr>
        <w:pStyle w:val="PlainText"/>
        <w:rPr/>
      </w:pPr>
      <w:r>
        <w:rPr/>
        <w:t>These sample jobs refer to WebSphere MQ, C/C++ and Language Environment libraries (which names you may need to update for your installation) as well as SupportPac libraries you will need to create. It is recommended to use PDSE type libraries. Suggested names and attributes for them are as follows:</w:t>
      </w:r>
    </w:p>
    <w:p>
      <w:pPr>
        <w:pStyle w:val="CodeExample"/>
        <w:numPr>
          <w:ilvl w:val="0"/>
          <w:numId w:val="10"/>
        </w:numPr>
        <w:ind w:hanging="360" w:start="879" w:end="0"/>
        <w:rPr>
          <w:b/>
          <w:bCs/>
        </w:rPr>
      </w:pPr>
      <w:r>
        <w:rPr>
          <w:b/>
          <w:bCs/>
        </w:rPr>
        <w:t>WMQ.MA95.ASM – RECFM=FB,LRECL=80</w:t>
      </w:r>
    </w:p>
    <w:p>
      <w:pPr>
        <w:pStyle w:val="CodeExample"/>
        <w:numPr>
          <w:ilvl w:val="0"/>
          <w:numId w:val="10"/>
        </w:numPr>
        <w:ind w:hanging="360" w:start="879" w:end="0"/>
        <w:rPr>
          <w:b/>
          <w:bCs/>
        </w:rPr>
      </w:pPr>
      <w:r>
        <w:rPr>
          <w:b/>
          <w:bCs/>
        </w:rPr>
        <w:t>WMQ.MA95.CC – RECFM=VB,LRECL=255</w:t>
      </w:r>
    </w:p>
    <w:p>
      <w:pPr>
        <w:pStyle w:val="CodeExample"/>
        <w:numPr>
          <w:ilvl w:val="0"/>
          <w:numId w:val="10"/>
        </w:numPr>
        <w:ind w:hanging="360" w:start="879" w:end="0"/>
        <w:rPr>
          <w:b/>
          <w:bCs/>
        </w:rPr>
      </w:pPr>
      <w:r>
        <w:rPr>
          <w:b/>
          <w:bCs/>
        </w:rPr>
        <w:t>WMQ.MA95.OBJ – RECFM=FB,LRECL=80</w:t>
      </w:r>
    </w:p>
    <w:p>
      <w:pPr>
        <w:pStyle w:val="CodeExample"/>
        <w:numPr>
          <w:ilvl w:val="0"/>
          <w:numId w:val="10"/>
        </w:numPr>
        <w:ind w:hanging="360" w:start="879" w:end="0"/>
        <w:rPr>
          <w:b/>
          <w:bCs/>
        </w:rPr>
      </w:pPr>
      <w:r>
        <w:rPr>
          <w:b/>
          <w:bCs/>
        </w:rPr>
        <w:t>WMQ.MA95.LOAD – RECFM=U,LRECL=32760</w:t>
      </w:r>
    </w:p>
    <w:p>
      <w:pPr>
        <w:pStyle w:val="PlainText"/>
        <w:rPr/>
      </w:pPr>
      <w:r>
        <w:rPr/>
        <w:t xml:space="preserve">First, you will need to transfer the source code from </w:t>
      </w:r>
      <w:r>
        <w:rPr>
          <w:b/>
        </w:rPr>
        <w:t>MA95\src</w:t>
      </w:r>
      <w:r>
        <w:rPr/>
        <w:t xml:space="preserve"> to </w:t>
      </w:r>
      <w:r>
        <w:rPr>
          <w:rFonts w:cs="Courier" w:ascii="Courier" w:hAnsi="Courier"/>
          <w:b/>
          <w:bCs/>
          <w:w w:val="75"/>
          <w:sz w:val="22"/>
        </w:rPr>
        <w:t>WMQ.MA95.CC</w:t>
      </w:r>
      <w:r>
        <w:rPr/>
        <w:t xml:space="preserve"> on your z/OS system. Then transfer MVS specific code from </w:t>
      </w:r>
      <w:r>
        <w:rPr>
          <w:b/>
        </w:rPr>
        <w:t xml:space="preserve">MA95\MVS\ASM </w:t>
      </w:r>
      <w:r>
        <w:rPr/>
        <w:t xml:space="preserve">to </w:t>
      </w:r>
      <w:r>
        <w:rPr>
          <w:rFonts w:cs="Courier" w:ascii="Courier" w:hAnsi="Courier"/>
          <w:b/>
          <w:bCs/>
          <w:w w:val="75"/>
          <w:sz w:val="22"/>
        </w:rPr>
        <w:t>WMQ.MA95.ASM</w:t>
      </w:r>
      <w:r>
        <w:rPr/>
        <w:t xml:space="preserve"> and </w:t>
      </w:r>
      <w:r>
        <w:rPr>
          <w:b/>
        </w:rPr>
        <w:t>MA95\MVS\Include</w:t>
      </w:r>
      <w:r>
        <w:rPr/>
        <w:t xml:space="preserve"> to </w:t>
      </w:r>
      <w:r>
        <w:rPr>
          <w:rFonts w:cs="Courier" w:ascii="Courier" w:hAnsi="Courier"/>
          <w:b/>
          <w:bCs/>
          <w:w w:val="75"/>
          <w:sz w:val="22"/>
        </w:rPr>
        <w:t>WMQ.MA95.CC</w:t>
      </w:r>
      <w:r>
        <w:rPr/>
        <w:t>. Now make necessary changes to the code and submit 3 sample jobs to build the load module.</w:t>
      </w:r>
    </w:p>
    <w:p>
      <w:pPr>
        <w:pStyle w:val="Heading3"/>
        <w:numPr>
          <w:ilvl w:val="2"/>
          <w:numId w:val="1"/>
        </w:numPr>
        <w:ind w:hanging="0" w:start="0"/>
        <w:rPr>
          <w:lang w:val="en-US"/>
        </w:rPr>
      </w:pPr>
      <w:bookmarkStart w:id="18" w:name="__RefHeading___Toc254011308"/>
      <w:bookmarkEnd w:id="18"/>
      <w:r>
        <w:rPr>
          <w:lang w:val="en-US"/>
        </w:rPr>
        <w:t>TSO Support</w:t>
      </w:r>
    </w:p>
    <w:p>
      <w:pPr>
        <w:pStyle w:val="Heading4"/>
        <w:numPr>
          <w:ilvl w:val="3"/>
          <w:numId w:val="1"/>
        </w:numPr>
        <w:ind w:hanging="0" w:start="0"/>
        <w:rPr>
          <w:lang w:val="en-US"/>
        </w:rPr>
      </w:pPr>
      <w:r>
        <w:rPr>
          <w:lang w:val="en-US"/>
        </w:rPr>
        <w:t>TSO Batch Support</w:t>
      </w:r>
    </w:p>
    <w:p>
      <w:pPr>
        <w:pStyle w:val="PlainText"/>
        <w:rPr/>
      </w:pPr>
      <w:r>
        <w:rPr/>
        <w:t xml:space="preserve">The </w:t>
      </w:r>
      <w:r>
        <w:rPr>
          <w:b/>
        </w:rPr>
        <w:t>MA95</w:t>
      </w:r>
      <w:r>
        <w:rPr/>
        <w:t xml:space="preserve"> interface will run in Batch mode via </w:t>
      </w:r>
      <w:r>
        <w:rPr>
          <w:rStyle w:val="PlainTextBoldChar"/>
        </w:rPr>
        <w:t>IKJEFT01</w:t>
      </w:r>
      <w:r>
        <w:rPr/>
        <w:t>, using a setup such as:</w:t>
      </w:r>
    </w:p>
    <w:p>
      <w:pPr>
        <w:pStyle w:val="CodeExample"/>
        <w:rPr/>
      </w:pPr>
      <w:r>
        <w:rPr/>
      </w:r>
    </w:p>
    <w:p>
      <w:pPr>
        <w:pStyle w:val="CodeExample"/>
        <w:rPr>
          <w:b/>
        </w:rPr>
      </w:pPr>
      <w:r>
        <w:rPr>
          <w:b/>
        </w:rPr>
        <w:t>//LIB</w:t>
        <w:tab/>
        <w:tab/>
        <w:t>EXEC PGM=IEBGENER</w:t>
      </w:r>
    </w:p>
    <w:p>
      <w:pPr>
        <w:pStyle w:val="CodeExample"/>
        <w:rPr>
          <w:b/>
        </w:rPr>
      </w:pPr>
      <w:r>
        <w:rPr>
          <w:b/>
        </w:rPr>
        <w:t>//*</w:t>
      </w:r>
    </w:p>
    <w:p>
      <w:pPr>
        <w:pStyle w:val="CodeExample"/>
        <w:rPr>
          <w:b/>
        </w:rPr>
      </w:pPr>
      <w:r>
        <w:rPr>
          <w:b/>
        </w:rPr>
        <w:t>//*</w:t>
        <w:tab/>
        <w:tab/>
        <w:tab/>
        <w:t>Create the exec library</w:t>
      </w:r>
    </w:p>
    <w:p>
      <w:pPr>
        <w:pStyle w:val="CodeExample"/>
        <w:rPr>
          <w:b/>
        </w:rPr>
      </w:pPr>
      <w:r>
        <w:rPr>
          <w:b/>
        </w:rPr>
        <w:t>//*</w:t>
      </w:r>
    </w:p>
    <w:p>
      <w:pPr>
        <w:pStyle w:val="CodeExample"/>
        <w:rPr>
          <w:b/>
        </w:rPr>
      </w:pPr>
      <w:r>
        <w:rPr>
          <w:b/>
        </w:rPr>
        <w:t xml:space="preserve">//SYSUT2 </w:t>
        <w:tab/>
        <w:t>DD</w:t>
        <w:tab/>
        <w:t>DSN=&amp;&amp;LIB(SILLY),DISP=(NEW,PASS),</w:t>
      </w:r>
    </w:p>
    <w:p>
      <w:pPr>
        <w:pStyle w:val="CodeExample"/>
        <w:rPr>
          <w:b/>
        </w:rPr>
      </w:pPr>
      <w:r>
        <w:rPr>
          <w:b/>
        </w:rPr>
        <w:t>//</w:t>
        <w:tab/>
        <w:tab/>
        <w:tab/>
        <w:t>UNIT=SYSDA,</w:t>
      </w:r>
    </w:p>
    <w:p>
      <w:pPr>
        <w:pStyle w:val="CodeExample"/>
        <w:rPr>
          <w:b/>
        </w:rPr>
      </w:pPr>
      <w:r>
        <w:rPr>
          <w:b/>
        </w:rPr>
        <w:t>//</w:t>
        <w:tab/>
        <w:tab/>
        <w:tab/>
        <w:t>SPACE=(CYL,(1,1,10)),</w:t>
      </w:r>
    </w:p>
    <w:p>
      <w:pPr>
        <w:pStyle w:val="CodeExample"/>
        <w:rPr>
          <w:b/>
        </w:rPr>
      </w:pPr>
      <w:r>
        <w:rPr>
          <w:b/>
        </w:rPr>
        <w:t>//</w:t>
        <w:tab/>
        <w:tab/>
        <w:tab/>
        <w:t>DCB=(DSORG=PO,RECFM=FB,LRECL=80,BLKSIZE=800)</w:t>
      </w:r>
    </w:p>
    <w:p>
      <w:pPr>
        <w:pStyle w:val="CodeExample"/>
        <w:rPr>
          <w:b/>
          <w:lang w:val="sv-SE"/>
        </w:rPr>
      </w:pPr>
      <w:r>
        <w:rPr>
          <w:b/>
          <w:lang w:val="sv-SE"/>
        </w:rPr>
        <w:t>//SYSPRINT</w:t>
        <w:tab/>
        <w:t>DD</w:t>
        <w:tab/>
        <w:t>DUMMY</w:t>
      </w:r>
    </w:p>
    <w:p>
      <w:pPr>
        <w:pStyle w:val="CodeExample"/>
        <w:rPr>
          <w:b/>
          <w:lang w:val="sv-SE"/>
        </w:rPr>
      </w:pPr>
      <w:r>
        <w:rPr>
          <w:b/>
          <w:lang w:val="sv-SE"/>
        </w:rPr>
        <w:t>//SYSIN</w:t>
        <w:tab/>
        <w:t>DD</w:t>
        <w:tab/>
        <w:t>DUMMY</w:t>
      </w:r>
    </w:p>
    <w:p>
      <w:pPr>
        <w:pStyle w:val="CodeExample"/>
        <w:rPr>
          <w:b/>
        </w:rPr>
      </w:pPr>
      <w:r>
        <w:rPr>
          <w:b/>
        </w:rPr>
        <w:t>//SYSUT1</w:t>
        <w:tab/>
        <w:t>DD</w:t>
        <w:tab/>
        <w:t>DATA,DLM='##'</w:t>
      </w:r>
    </w:p>
    <w:p>
      <w:pPr>
        <w:pStyle w:val="CodeExample"/>
        <w:rPr>
          <w:b/>
        </w:rPr>
      </w:pPr>
      <w:r>
        <w:rPr>
          <w:b/>
        </w:rPr>
        <w:t>/* A Silly Exec */</w:t>
      </w:r>
    </w:p>
    <w:p>
      <w:pPr>
        <w:pStyle w:val="CodeExample"/>
        <w:rPr>
          <w:b/>
        </w:rPr>
      </w:pPr>
      <w:r>
        <w:rPr>
          <w:b/>
        </w:rPr>
        <w:t>RXMQINIT()</w:t>
      </w:r>
    </w:p>
    <w:p>
      <w:pPr>
        <w:pStyle w:val="CodeExample"/>
        <w:rPr>
          <w:b/>
        </w:rPr>
      </w:pPr>
      <w:r>
        <w:rPr>
          <w:b/>
        </w:rPr>
        <w:t>say 'QM1 is very very very very silly'</w:t>
      </w:r>
    </w:p>
    <w:p>
      <w:pPr>
        <w:pStyle w:val="CodeExample"/>
        <w:rPr>
          <w:b/>
        </w:rPr>
      </w:pPr>
      <w:r>
        <w:rPr>
          <w:b/>
        </w:rPr>
        <w:t>RXMQTERM()</w:t>
      </w:r>
    </w:p>
    <w:p>
      <w:pPr>
        <w:pStyle w:val="CodeExample"/>
        <w:rPr>
          <w:b/>
        </w:rPr>
      </w:pPr>
      <w:r>
        <w:rPr>
          <w:b/>
        </w:rPr>
        <w:t>exit 0</w:t>
      </w:r>
    </w:p>
    <w:p>
      <w:pPr>
        <w:pStyle w:val="CodeExample"/>
        <w:rPr>
          <w:b/>
        </w:rPr>
      </w:pPr>
      <w:r>
        <w:rPr>
          <w:b/>
        </w:rPr>
        <w:t>/* End of SILLY exec */</w:t>
      </w:r>
    </w:p>
    <w:p>
      <w:pPr>
        <w:pStyle w:val="CodeExample"/>
        <w:rPr>
          <w:b/>
        </w:rPr>
      </w:pPr>
      <w:r>
        <w:rPr>
          <w:b/>
        </w:rPr>
        <w:t>##</w:t>
      </w:r>
    </w:p>
    <w:p>
      <w:pPr>
        <w:pStyle w:val="CodeExample"/>
        <w:rPr>
          <w:b/>
        </w:rPr>
      </w:pPr>
      <w:r>
        <w:rPr>
          <w:b/>
        </w:rPr>
        <w:t>/*</w:t>
      </w:r>
    </w:p>
    <w:p>
      <w:pPr>
        <w:pStyle w:val="CodeExample"/>
        <w:rPr>
          <w:b/>
        </w:rPr>
      </w:pPr>
      <w:r>
        <w:rPr>
          <w:b/>
        </w:rPr>
        <w:t>//RUN</w:t>
        <w:tab/>
        <w:tab/>
        <w:t>EXEC PGM=IKJEFT01</w:t>
      </w:r>
    </w:p>
    <w:p>
      <w:pPr>
        <w:pStyle w:val="CodeExample"/>
        <w:rPr>
          <w:b/>
        </w:rPr>
      </w:pPr>
      <w:r>
        <w:rPr>
          <w:b/>
        </w:rPr>
        <w:t>//SYSPROC</w:t>
        <w:tab/>
        <w:t>DD DSN=&amp;&amp;LIB,DISP=SHR</w:t>
      </w:r>
    </w:p>
    <w:p>
      <w:pPr>
        <w:pStyle w:val="CodeExample"/>
        <w:rPr/>
      </w:pPr>
      <w:r>
        <w:rPr>
          <w:b/>
        </w:rPr>
        <w:t>//STEPLIB</w:t>
        <w:tab/>
        <w:t>DD DSN=WMQ.MA95.LOAD,DISP=SHR</w:t>
      </w:r>
    </w:p>
    <w:p>
      <w:pPr>
        <w:pStyle w:val="CodeExample"/>
        <w:rPr>
          <w:b/>
        </w:rPr>
      </w:pPr>
      <w:r>
        <w:rPr>
          <w:b/>
        </w:rPr>
        <w:t>//SYSTSPRT</w:t>
        <w:tab/>
        <w:t>DD SYSOUT=*,DCB=(RECFM=F,LRECL=132,BLKSIZE=132)</w:t>
      </w:r>
    </w:p>
    <w:p>
      <w:pPr>
        <w:pStyle w:val="CodeExample"/>
        <w:rPr>
          <w:b/>
          <w:lang w:val="sv-SE"/>
        </w:rPr>
      </w:pPr>
      <w:r>
        <w:rPr>
          <w:b/>
          <w:lang w:val="sv-SE"/>
        </w:rPr>
        <w:t>//SYSPRINT</w:t>
        <w:tab/>
        <w:t>DD SYSOUT=*</w:t>
      </w:r>
    </w:p>
    <w:p>
      <w:pPr>
        <w:pStyle w:val="CodeExample"/>
        <w:rPr>
          <w:b/>
          <w:lang w:val="sv-SE"/>
        </w:rPr>
      </w:pPr>
      <w:r>
        <w:rPr>
          <w:b/>
          <w:lang w:val="sv-SE"/>
        </w:rPr>
        <w:t>//SYSUDUMP</w:t>
        <w:tab/>
        <w:t>DD SYSOUT=*</w:t>
      </w:r>
    </w:p>
    <w:p>
      <w:pPr>
        <w:pStyle w:val="CodeExample"/>
        <w:rPr>
          <w:b/>
          <w:lang w:val="sv-SE"/>
        </w:rPr>
      </w:pPr>
      <w:r>
        <w:rPr>
          <w:b/>
          <w:lang w:val="sv-SE"/>
        </w:rPr>
        <w:t>//SYSTSIN</w:t>
        <w:tab/>
        <w:t>DD *</w:t>
      </w:r>
    </w:p>
    <w:p>
      <w:pPr>
        <w:pStyle w:val="CodeExample"/>
        <w:rPr>
          <w:b/>
        </w:rPr>
      </w:pPr>
      <w:r>
        <w:rPr>
          <w:b/>
        </w:rPr>
        <w:t>SILLY</w:t>
      </w:r>
    </w:p>
    <w:p>
      <w:pPr>
        <w:pStyle w:val="CodeExample"/>
        <w:rPr>
          <w:b/>
        </w:rPr>
      </w:pPr>
      <w:r>
        <w:rPr>
          <w:b/>
        </w:rPr>
        <w:t>/*</w:t>
      </w:r>
    </w:p>
    <w:p>
      <w:pPr>
        <w:pStyle w:val="CodeExample"/>
        <w:rPr>
          <w:b/>
        </w:rPr>
      </w:pPr>
      <w:r>
        <w:rPr>
          <w:b/>
        </w:rPr>
      </w:r>
    </w:p>
    <w:p>
      <w:pPr>
        <w:pStyle w:val="Caption"/>
        <w:rPr>
          <w:lang w:val="en-US"/>
        </w:rPr>
      </w:pPr>
      <w:bookmarkStart w:id="19" w:name="__RefHeading___Toc254011453"/>
      <w:bookmarkStart w:id="20" w:name="_Ref210470809"/>
      <w:bookmarkStart w:id="21" w:name="_Ref215387670"/>
      <w:bookmarkEnd w:id="19"/>
      <w:r>
        <w:rPr>
          <w:lang w:val="en-US"/>
        </w:rPr>
        <w:t xml:space="preserve">Figure </w:t>
      </w:r>
      <w:r>
        <w:rPr/>
        <w:fldChar w:fldCharType="begin"/>
      </w:r>
      <w:r>
        <w:rPr/>
        <w:instrText xml:space="preserve"> SEQ Figure \* ARABIC </w:instrText>
      </w:r>
      <w:r>
        <w:rPr/>
        <w:fldChar w:fldCharType="separate"/>
      </w:r>
      <w:r>
        <w:rPr/>
        <w:t>1</w:t>
      </w:r>
      <w:r>
        <w:rPr/>
        <w:fldChar w:fldCharType="end"/>
      </w:r>
      <w:bookmarkEnd w:id="21"/>
      <w:r>
        <w:rPr>
          <w:lang w:val="en-US"/>
        </w:rPr>
        <w:t>. TSO Batch JCL</w:t>
      </w:r>
      <w:bookmarkEnd w:id="20"/>
    </w:p>
    <w:p>
      <w:pPr>
        <w:pStyle w:val="Heading4"/>
        <w:numPr>
          <w:ilvl w:val="3"/>
          <w:numId w:val="1"/>
        </w:numPr>
        <w:ind w:hanging="0" w:start="0"/>
        <w:rPr>
          <w:lang w:val="en-US"/>
        </w:rPr>
      </w:pPr>
      <w:r>
        <w:rPr>
          <w:lang w:val="en-US"/>
        </w:rPr>
        <w:t>TSO Native Support</w:t>
      </w:r>
    </w:p>
    <w:p>
      <w:pPr>
        <w:pStyle w:val="PlainText"/>
        <w:rPr/>
      </w:pPr>
      <w:r>
        <w:rPr/>
        <w:t>When running within a native TSO Exec (ie: one issued outside of the ISPF environment, or via the TSO command within ISPF), the Rexx processor is attached to TSO as a separate TCB.  Consequently, the connection to the Queue Manager will only last throughout the lifetime of the Exec.  If processing is interrupted via PA1, then the Rexx processor TCB is terminated, and so the MQ Step termination routines will be driven to terminate all extant accesses.</w:t>
      </w:r>
    </w:p>
    <w:p>
      <w:pPr>
        <w:pStyle w:val="Heading4"/>
        <w:numPr>
          <w:ilvl w:val="3"/>
          <w:numId w:val="1"/>
        </w:numPr>
        <w:ind w:hanging="0" w:start="0"/>
        <w:rPr>
          <w:lang w:val="en-US"/>
        </w:rPr>
      </w:pPr>
      <w:r>
        <w:rPr>
          <w:lang w:val="en-US"/>
        </w:rPr>
        <w:t>TSO Split Screen Support</w:t>
      </w:r>
    </w:p>
    <w:p>
      <w:pPr>
        <w:pStyle w:val="PlainText"/>
        <w:rPr/>
      </w:pPr>
      <w:r>
        <w:rPr/>
        <w:t>When running within a ISPF Split Screen, the Rexx processor is attached to each part as a separate TCB. Consequently, the same considerations apply as in “TSO Native Support,” so the Queue Manager connection, and the Rexx variables cannot be shared between the two halves.</w:t>
      </w:r>
      <w:r>
        <w:br w:type="page"/>
      </w:r>
    </w:p>
    <w:p>
      <w:pPr>
        <w:pStyle w:val="Heading1"/>
        <w:numPr>
          <w:ilvl w:val="0"/>
          <w:numId w:val="1"/>
        </w:numPr>
        <w:spacing w:before="0" w:after="60"/>
        <w:ind w:hanging="0" w:start="0"/>
        <w:rPr>
          <w:lang w:val="en-US"/>
        </w:rPr>
      </w:pPr>
      <w:bookmarkStart w:id="22" w:name="__RefHeading___Toc254011309"/>
      <w:bookmarkEnd w:id="22"/>
      <w:r>
        <w:rPr>
          <w:lang w:val="en-US"/>
        </w:rPr>
        <w:t>Chapter 3.  Interface Design Philosophy</w:t>
      </w:r>
    </w:p>
    <w:p>
      <w:pPr>
        <w:pStyle w:val="PlainText"/>
        <w:rPr/>
      </w:pPr>
      <w:r>
        <mc:AlternateContent>
          <mc:Choice Requires="wps">
            <w:drawing>
              <wp:anchor behindDoc="0" distT="19685" distB="19685" distL="0" distR="0" simplePos="0" locked="0" layoutInCell="1" allowOverlap="1" relativeHeight="11">
                <wp:simplePos x="0" y="0"/>
                <wp:positionH relativeFrom="column">
                  <wp:posOffset>0</wp:posOffset>
                </wp:positionH>
                <wp:positionV relativeFrom="paragraph">
                  <wp:posOffset>-270510</wp:posOffset>
                </wp:positionV>
                <wp:extent cx="3962400" cy="635"/>
                <wp:effectExtent l="0" t="19685" r="0" b="19685"/>
                <wp:wrapNone/>
                <wp:docPr id="9" name="Shape9"/>
                <a:graphic xmlns:a="http://schemas.openxmlformats.org/drawingml/2006/main">
                  <a:graphicData uri="http://schemas.microsoft.com/office/word/2010/wordprocessingShape">
                    <wps:wsp>
                      <wps:cNvSpPr/>
                      <wps:spPr>
                        <a:xfrm>
                          <a:off x="0" y="0"/>
                          <a:ext cx="3962520" cy="720"/>
                        </a:xfrm>
                        <a:prstGeom prst="line">
                          <a:avLst/>
                        </a:prstGeom>
                        <a:ln w="39240">
                          <a:solidFill>
                            <a:srgbClr val="000000"/>
                          </a:solidFill>
                          <a:miter/>
                        </a:ln>
                      </wps:spPr>
                      <wps:style>
                        <a:lnRef idx="0"/>
                        <a:fillRef idx="0"/>
                        <a:effectRef idx="0"/>
                        <a:fontRef idx="minor"/>
                      </wps:style>
                      <wps:bodyPr/>
                    </wps:wsp>
                  </a:graphicData>
                </a:graphic>
              </wp:anchor>
            </w:drawing>
          </mc:Choice>
          <mc:Fallback>
            <w:pict>
              <v:line id="shape_0" from="0pt,-21.3pt" to="311.95pt,-21.3pt" ID="Shape9" stroked="t" o:allowincell="f" style="position:absolute">
                <v:stroke color="black" weight="39240" joinstyle="miter" endcap="flat"/>
                <v:fill o:detectmouseclick="t" on="false"/>
                <w10:wrap type="none"/>
              </v:line>
            </w:pict>
          </mc:Fallback>
        </mc:AlternateContent>
      </w:r>
      <w:r>
        <w:rPr/>
        <w:t>The Rexx MQ Interface API differs from that defined in the APR. This is because the call-type of API is not suitable for the Rexx environment. This has been replaced with a set of verbs that use Rexx Stem variables to contain the relevant information.</w:t>
      </w:r>
    </w:p>
    <w:p>
      <w:pPr>
        <w:pStyle w:val="PlainText"/>
        <w:rPr/>
      </w:pPr>
      <w:r>
        <w:rPr/>
        <w:t>The opportunity has also be taken to remove some parameters due to the restriction that a single Windows thread or z/OS task (Exec in the Rexx environment) can only communicate with a single Queue Manager.  Additionally, in order to simplify coding, Input and Output versions of object are provided (this saves deleting and rebuilding things like Message descriptors which are updated by a MQ Verb).</w:t>
      </w:r>
    </w:p>
    <w:p>
      <w:pPr>
        <w:pStyle w:val="PlainText"/>
        <w:rPr/>
      </w:pPr>
      <w:r>
        <w:rPr/>
        <w:t xml:space="preserve">As part of the initialization call, a number of MQ Constants (as described in </w:t>
      </w:r>
      <w:r>
        <w:rPr>
          <w:rStyle w:val="PlainTextItalicChar"/>
        </w:rPr>
        <w:t>WebSphere MQ Constants Version 6.0 SC34-6607</w:t>
      </w:r>
      <w:r>
        <w:rPr/>
        <w:t>) are defined to the Rexx workspace. Thus, you will be able to code options according to the descriptions in this book. However, these values are not protected against change, so you should avoid using your own variables starting with MQ.</w:t>
      </w:r>
    </w:p>
    <w:p>
      <w:pPr>
        <w:sectPr>
          <w:headerReference w:type="even" r:id="rId44"/>
          <w:headerReference w:type="default" r:id="rId45"/>
          <w:headerReference w:type="first" r:id="rId46"/>
          <w:footerReference w:type="even" r:id="rId47"/>
          <w:footerReference w:type="default" r:id="rId48"/>
          <w:footerReference w:type="first" r:id="rId49"/>
          <w:type w:val="nextPage"/>
          <w:pgSz w:w="11906" w:h="16838"/>
          <w:pgMar w:left="1701" w:right="1701" w:gutter="0" w:header="794" w:top="1134" w:footer="794" w:bottom="1134"/>
          <w:pgNumType w:fmt="decimal"/>
          <w:formProt w:val="false"/>
          <w:textDirection w:val="lrTb"/>
          <w:docGrid w:type="default" w:linePitch="360" w:charSpace="0"/>
        </w:sectPr>
        <w:pStyle w:val="PlainText"/>
        <w:rPr/>
      </w:pPr>
      <w:r>
        <w:rPr/>
        <w:t xml:space="preserve">The command interface takes a string of characters in the format of a text command as described in the MQ Command reference. This is then placed in the Command Input Queue in the format of a PCF ESCAPE command. The Command server processes the command, and returns the results in a dynamically generated ReplyToQ (called </w:t>
      </w:r>
      <w:r>
        <w:rPr>
          <w:rStyle w:val="CodeExampleChar"/>
          <w:b/>
          <w:bCs/>
        </w:rPr>
        <w:t>RXMQC.*</w:t>
      </w:r>
      <w:r>
        <w:rPr/>
        <w:t xml:space="preserve">) based upon the </w:t>
      </w:r>
      <w:r>
        <w:rPr>
          <w:i/>
        </w:rPr>
        <w:t>ModelReplyToQ</w:t>
      </w:r>
      <w:r>
        <w:rPr/>
        <w:t xml:space="preserve"> specified.  Each message is returned as an element of a Rexx Stem variable, with the number of messages being in stem.0 in the usual Rexx fashion.  These returned messages may have non-printable characters in them.</w:t>
      </w:r>
    </w:p>
    <w:p>
      <w:pPr>
        <w:pStyle w:val="Heading1"/>
        <w:numPr>
          <w:ilvl w:val="0"/>
          <w:numId w:val="1"/>
        </w:numPr>
        <w:ind w:hanging="0" w:start="0"/>
        <w:rPr/>
      </w:pPr>
      <w:bookmarkStart w:id="23" w:name="__RefHeading___Toc254011310"/>
      <w:bookmarkEnd w:id="23"/>
      <w:r>
        <mc:AlternateContent>
          <mc:Choice Requires="wps">
            <w:drawing>
              <wp:anchor behindDoc="0" distT="19685" distB="19685" distL="0" distR="0" simplePos="0" locked="0" layoutInCell="1" allowOverlap="1" relativeHeight="12">
                <wp:simplePos x="0" y="0"/>
                <wp:positionH relativeFrom="column">
                  <wp:posOffset>0</wp:posOffset>
                </wp:positionH>
                <wp:positionV relativeFrom="paragraph">
                  <wp:posOffset>151765</wp:posOffset>
                </wp:positionV>
                <wp:extent cx="2514600" cy="635"/>
                <wp:effectExtent l="0" t="19685" r="0" b="19685"/>
                <wp:wrapNone/>
                <wp:docPr id="10" name="Shape10"/>
                <a:graphic xmlns:a="http://schemas.openxmlformats.org/drawingml/2006/main">
                  <a:graphicData uri="http://schemas.microsoft.com/office/word/2010/wordprocessingShape">
                    <wps:wsp>
                      <wps:cNvSpPr/>
                      <wps:spPr>
                        <a:xfrm>
                          <a:off x="0" y="0"/>
                          <a:ext cx="2514600" cy="720"/>
                        </a:xfrm>
                        <a:prstGeom prst="line">
                          <a:avLst/>
                        </a:prstGeom>
                        <a:ln w="39240">
                          <a:solidFill>
                            <a:srgbClr val="000000"/>
                          </a:solidFill>
                          <a:miter/>
                        </a:ln>
                      </wps:spPr>
                      <wps:style>
                        <a:lnRef idx="0"/>
                        <a:fillRef idx="0"/>
                        <a:effectRef idx="0"/>
                        <a:fontRef idx="minor"/>
                      </wps:style>
                      <wps:bodyPr/>
                    </wps:wsp>
                  </a:graphicData>
                </a:graphic>
              </wp:anchor>
            </w:drawing>
          </mc:Choice>
          <mc:Fallback>
            <w:pict>
              <v:line id="shape_0" from="0pt,11.95pt" to="197.95pt,11.95pt" ID="Shape10" stroked="t" o:allowincell="f" style="position:absolute">
                <v:stroke color="black" weight="39240" joinstyle="miter" endcap="flat"/>
                <v:fill o:detectmouseclick="t" on="false"/>
                <w10:wrap type="none"/>
              </v:line>
            </w:pict>
          </mc:Fallback>
        </mc:AlternateContent>
      </w:r>
      <w:r>
        <w:rPr>
          <w:lang w:val="en-US"/>
        </w:rPr>
        <w:t>Chapter 4. General Points</w:t>
      </w:r>
    </w:p>
    <w:p>
      <w:pPr>
        <w:pStyle w:val="Heading2"/>
        <w:numPr>
          <w:ilvl w:val="1"/>
          <w:numId w:val="1"/>
        </w:numPr>
        <w:ind w:hanging="0" w:start="0"/>
        <w:rPr>
          <w:lang w:val="en-US"/>
        </w:rPr>
      </w:pPr>
      <w:bookmarkStart w:id="24" w:name="__RefHeading___Toc254011311"/>
      <w:bookmarkEnd w:id="24"/>
      <w:r>
        <w:rPr>
          <w:lang w:val="en-US"/>
        </w:rPr>
        <w:t>Compatibility with Previous SupportPacs</w:t>
      </w:r>
    </w:p>
    <w:p>
      <w:pPr>
        <w:pStyle w:val="PlainText"/>
        <w:rPr/>
      </w:pPr>
      <w:r>
        <w:rPr/>
        <w:t>The previous SupportPacs, namely, MA18/19 for MVS/ESA and MA77/78 for Windows, used different names for the same implemented WebSphere MQ functions. That is why it was not possible to write a single REXX exec to execute in both environments.</w:t>
      </w:r>
    </w:p>
    <w:p>
      <w:pPr>
        <w:pStyle w:val="PlainText"/>
        <w:rPr/>
      </w:pPr>
      <w:r>
        <w:rPr/>
        <w:t xml:space="preserve">In order to provide this capability the function names were unified to provide for running the same REXX exec unchanged on z/OS and Windows. The MA95 Common Function names are presentd below in the table below. Sample REXX execs which run equally in both environments are provided in </w:t>
      </w:r>
      <w:r>
        <w:rPr>
          <w:b/>
        </w:rPr>
        <w:t>MA95\samples</w:t>
      </w:r>
      <w:r>
        <w:rPr/>
        <w:t xml:space="preserve"> directory and explained more in </w:t>
      </w:r>
      <w:r>
        <w:rPr/>
        <w:fldChar w:fldCharType="begin"/>
      </w:r>
      <w:r>
        <w:rPr/>
        <w:instrText xml:space="preserve"> REF _Ref216454652 \h </w:instrText>
      </w:r>
      <w:r>
        <w:rPr/>
        <w:fldChar w:fldCharType="separate"/>
      </w:r>
      <w:r>
        <w:rPr/>
      </w:r>
      <w:r>
        <w:rPr/>
        <w:fldChar w:fldCharType="end"/>
      </w:r>
      <w:r>
        <w:rPr/>
        <w:t xml:space="preserve"> on page </w:t>
      </w:r>
      <w:r>
        <w:rPr/>
        <w:fldChar w:fldCharType="begin"/>
      </w:r>
      <w:r>
        <w:rPr/>
        <w:instrText xml:space="preserve"> PAGEREF _Ref216454652 \h </w:instrText>
      </w:r>
      <w:r>
        <w:rPr/>
        <w:fldChar w:fldCharType="separate"/>
      </w:r>
      <w:r>
        <w:rPr/>
        <w:t>75</w:t>
      </w:r>
      <w:r>
        <w:rPr/>
        <w:fldChar w:fldCharType="end"/>
      </w:r>
      <w:r>
        <w:rPr/>
        <w:t>.</w:t>
      </w:r>
    </w:p>
    <w:p>
      <w:pPr>
        <w:pStyle w:val="PlainText"/>
        <w:rPr/>
      </w:pPr>
      <w:r>
        <w:rPr/>
        <w:t xml:space="preserve">To maintain compatibility with previous SupportPacs the old function names are still serviced, so that existing REXX execs are not required to be changed.  For example, the calls to </w:t>
      </w:r>
      <w:r>
        <w:rPr>
          <w:b/>
        </w:rPr>
        <w:t xml:space="preserve">RXMQN…/RXMQT… </w:t>
      </w:r>
      <w:r>
        <w:rPr/>
        <w:t xml:space="preserve">in Windows and </w:t>
      </w:r>
      <w:r>
        <w:rPr>
          <w:b/>
        </w:rPr>
        <w:t>RXMQV</w:t>
      </w:r>
      <w:r>
        <w:rPr/>
        <w:t xml:space="preserve"> in z/OS are supported and should provide the same results as new Common Functions names. The parameter lists remain unchanged.</w:t>
      </w:r>
    </w:p>
    <w:p>
      <w:pPr>
        <w:pStyle w:val="PlainText"/>
        <w:rPr/>
      </w:pPr>
      <w:r>
        <w:rPr/>
        <w:t>In the rest of this document only the new Common Function names (</w:t>
      </w:r>
      <w:r>
        <w:rPr>
          <w:rStyle w:val="PlainTextBoldChar"/>
        </w:rPr>
        <w:t>RXMQxxxx</w:t>
      </w:r>
      <w:r>
        <w:rPr/>
        <w:t xml:space="preserve">) are described. See the table below for relationship between new and old function names specified in older manuals. </w:t>
      </w:r>
    </w:p>
    <w:p>
      <w:pPr>
        <w:pStyle w:val="PlainText"/>
        <w:rPr/>
      </w:pPr>
      <w:r>
        <w:rPr/>
      </w:r>
    </w:p>
    <w:p>
      <w:pPr>
        <w:pStyle w:val="Caption"/>
        <w:keepNext w:val="true"/>
        <w:rPr>
          <w:lang w:val="en-US"/>
        </w:rPr>
      </w:pPr>
      <w:bookmarkStart w:id="25" w:name="__RefHeading___Toc254011461"/>
      <w:bookmarkStart w:id="26" w:name="Function_Names"/>
      <w:bookmarkEnd w:id="25"/>
      <w:bookmarkEnd w:id="26"/>
      <w:r>
        <w:rPr>
          <w:lang w:val="en-US"/>
        </w:rPr>
        <w:t xml:space="preserve">Table </w:t>
      </w:r>
      <w:r>
        <w:rPr>
          <w:lang w:val="en-US"/>
        </w:rPr>
        <w:fldChar w:fldCharType="begin"/>
      </w:r>
      <w:r>
        <w:rPr>
          <w:lang w:val="en-US"/>
        </w:rPr>
        <w:instrText xml:space="preserve"> SEQ Table \* ARABIC </w:instrText>
      </w:r>
      <w:r>
        <w:rPr>
          <w:lang w:val="en-US"/>
        </w:rPr>
        <w:fldChar w:fldCharType="separate"/>
      </w:r>
      <w:r>
        <w:rPr>
          <w:lang w:val="en-US"/>
        </w:rPr>
        <w:t>1</w:t>
      </w:r>
      <w:r>
        <w:rPr>
          <w:lang w:val="en-US"/>
        </w:rPr>
        <w:fldChar w:fldCharType="end"/>
      </w:r>
      <w:r>
        <w:rPr>
          <w:lang w:val="en-US"/>
        </w:rPr>
        <w:t>. Function Names</w:t>
      </w:r>
    </w:p>
    <w:tbl>
      <w:tblPr>
        <w:tblW w:w="8613" w:type="dxa"/>
        <w:jc w:val="start"/>
        <w:tblInd w:w="0" w:type="dxa"/>
        <w:tblLayout w:type="fixed"/>
        <w:tblCellMar>
          <w:top w:w="0" w:type="dxa"/>
          <w:start w:w="108" w:type="dxa"/>
          <w:bottom w:w="0" w:type="dxa"/>
          <w:end w:w="108" w:type="dxa"/>
        </w:tblCellMar>
      </w:tblPr>
      <w:tblGrid>
        <w:gridCol w:w="1906"/>
        <w:gridCol w:w="1602"/>
        <w:gridCol w:w="1987"/>
        <w:gridCol w:w="1981"/>
        <w:gridCol w:w="1137"/>
      </w:tblGrid>
      <w:tr>
        <w:trPr>
          <w:tblHeader w:val="true"/>
          <w:trHeight w:val="62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b/>
                <w:lang w:val="en-US"/>
              </w:rPr>
              <w:t>MQ Function Name</w:t>
            </w:r>
          </w:p>
        </w:tc>
        <w:tc>
          <w:tcPr>
            <w:tcW w:w="16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b/>
                <w:lang w:val="en-US"/>
              </w:rPr>
            </w:pPr>
            <w:r>
              <w:rPr>
                <w:rFonts w:cs="Times New Roman" w:ascii="Times New Roman" w:hAnsi="Times New Roman"/>
                <w:b/>
                <w:color w:val="000000"/>
                <w:lang w:val="en-US"/>
              </w:rPr>
              <w:t>MA95 Common Function</w:t>
            </w:r>
          </w:p>
        </w:tc>
        <w:tc>
          <w:tcPr>
            <w:tcW w:w="198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b/>
                <w:bCs/>
                <w:color w:val="000000"/>
                <w:lang w:val="en-US"/>
              </w:rPr>
              <w:t>MA77/78 Windows Function</w:t>
            </w:r>
          </w:p>
        </w:tc>
        <w:tc>
          <w:tcPr>
            <w:tcW w:w="1981"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b/>
                <w:bCs/>
                <w:color w:val="000000"/>
                <w:lang w:val="en-US"/>
              </w:rPr>
              <w:t>MA18/19 MVS/ESA Function</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rFonts w:cs="Times New Roman" w:ascii="Times New Roman" w:hAnsi="Times New Roman"/>
                <w:b/>
                <w:bCs/>
                <w:color w:val="000000"/>
                <w:lang w:val="en-US"/>
              </w:rPr>
              <w:t>Page</w:t>
            </w:r>
          </w:p>
        </w:tc>
      </w:tr>
      <w:tr>
        <w:trPr>
          <w:trHeight w:val="374" w:hRule="atLeast"/>
        </w:trPr>
        <w:tc>
          <w:tcPr>
            <w:tcW w:w="8613" w:type="dxa"/>
            <w:gridSpan w:val="5"/>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lang w:val="en-US"/>
              </w:rPr>
            </w:pPr>
            <w:r>
              <w:rPr>
                <w:rFonts w:cs="Times New Roman" w:ascii="Times New Roman" w:hAnsi="Times New Roman"/>
                <w:b/>
                <w:lang w:val="en-US"/>
              </w:rPr>
              <w:t>Standard MQ functions:</w:t>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i/>
                <w:i/>
                <w:lang w:val="en-US"/>
              </w:rPr>
            </w:pPr>
            <w:r>
              <w:rPr>
                <w:rFonts w:cs="Times New Roman" w:ascii="Times New Roman" w:hAnsi="Times New Roman"/>
                <w:i/>
                <w:lang w:val="en-US"/>
              </w:rPr>
              <w:t>MQBACK</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RXMQBACK</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RXMQNBACK</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RXMQVBACK</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_Ref210120286 \h </w:instrText>
            </w:r>
            <w:r>
              <w:rPr/>
              <w:fldChar w:fldCharType="separate"/>
            </w:r>
            <w:r>
              <w:rPr/>
              <w:t>43</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i/>
                <w:i/>
                <w:lang w:val="en-US"/>
              </w:rPr>
            </w:pPr>
            <w:r>
              <w:rPr>
                <w:rFonts w:cs="Times New Roman" w:ascii="Times New Roman" w:hAnsi="Times New Roman"/>
                <w:i/>
                <w:lang w:val="en-US"/>
              </w:rPr>
              <w:t>MQCLOSE</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RXMQCLOS</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RXMQNCLOSE</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RXMQVCLOSE</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_Ref210120150 \h </w:instrText>
            </w:r>
            <w:r>
              <w:rPr/>
              <w:fldChar w:fldCharType="separate"/>
            </w:r>
            <w:r>
              <w:rPr/>
              <w:t>35</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i/>
                <w:i/>
                <w:lang w:val="en-US"/>
              </w:rPr>
            </w:pPr>
            <w:r>
              <w:rPr>
                <w:rFonts w:cs="Times New Roman" w:ascii="Times New Roman" w:hAnsi="Times New Roman"/>
                <w:i/>
                <w:lang w:val="en-US"/>
              </w:rPr>
              <w:t>MQCMIT</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RXMQCMIT</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RXMQNCMIT</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RXMQVCMIT</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_Ref210120267 \h </w:instrText>
            </w:r>
            <w:r>
              <w:rPr/>
              <w:fldChar w:fldCharType="separate"/>
            </w:r>
            <w:r>
              <w:rPr/>
              <w:t>41</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i/>
                <w:i/>
                <w:lang w:val="en-US"/>
              </w:rPr>
            </w:pPr>
            <w:r>
              <w:rPr>
                <w:rFonts w:cs="Times New Roman" w:ascii="Times New Roman" w:hAnsi="Times New Roman"/>
                <w:i/>
                <w:lang w:val="en-US"/>
              </w:rPr>
              <w:t>MQCONN</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RXMQCONN</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RXMQNCONN</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RXMQVCONN</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_Ref210120077 \h </w:instrText>
            </w:r>
            <w:r>
              <w:rPr/>
              <w:fldChar w:fldCharType="separate"/>
            </w:r>
            <w:r>
              <w:rPr/>
              <w:t>30</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i/>
                <w:i/>
                <w:lang w:val="en-US"/>
              </w:rPr>
            </w:pPr>
            <w:r>
              <w:rPr>
                <w:rFonts w:cs="Times New Roman" w:ascii="Times New Roman" w:hAnsi="Times New Roman"/>
                <w:i/>
                <w:lang w:val="en-US"/>
              </w:rPr>
              <w:t>MQDISC</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RXMQDISC</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RXMQNDISC</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RXMQVDISC</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_Ref210120094 \h </w:instrText>
            </w:r>
            <w:r>
              <w:rPr/>
              <w:fldChar w:fldCharType="separate"/>
            </w:r>
            <w:r>
              <w:rPr/>
              <w:t>32</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i/>
                <w:i/>
                <w:lang w:val="en-US"/>
              </w:rPr>
            </w:pPr>
            <w:r>
              <w:rPr>
                <w:rFonts w:cs="Times New Roman" w:ascii="Times New Roman" w:hAnsi="Times New Roman"/>
                <w:i/>
                <w:lang w:val="en-US"/>
              </w:rPr>
              <w:t>MQGET</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RXMQGET</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RXMQNGET</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RXMQVGET</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_Ref210120302 \h </w:instrText>
            </w:r>
            <w:r>
              <w:rPr/>
              <w:fldChar w:fldCharType="separate"/>
            </w:r>
            <w:r>
              <w:rPr/>
              <w:t>44</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i/>
                <w:i/>
                <w:lang w:val="en-US"/>
              </w:rPr>
            </w:pPr>
            <w:r>
              <w:rPr>
                <w:rFonts w:cs="Times New Roman" w:ascii="Times New Roman" w:hAnsi="Times New Roman"/>
                <w:i/>
                <w:lang w:val="en-US"/>
              </w:rPr>
              <w:t>MQINQ</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RXMQINQ</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RXMQNINQ</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RXMQVINQ</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_Ref210120189 \h </w:instrText>
            </w:r>
            <w:r>
              <w:rPr/>
              <w:fldChar w:fldCharType="separate"/>
            </w:r>
            <w:r>
              <w:rPr/>
              <w:t>37</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i/>
                <w:i/>
                <w:lang w:val="en-US"/>
              </w:rPr>
            </w:pPr>
            <w:r>
              <w:rPr>
                <w:rFonts w:cs="Times New Roman" w:ascii="Times New Roman" w:hAnsi="Times New Roman"/>
                <w:i/>
                <w:lang w:val="en-US"/>
              </w:rPr>
              <w:t>MQOPEN</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RXMQOPEN</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RXMQNOPEN</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RXMQVOPEN</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_Ref210120128 \h </w:instrText>
            </w:r>
            <w:r>
              <w:rPr/>
              <w:fldChar w:fldCharType="separate"/>
            </w:r>
            <w:r>
              <w:rPr/>
              <w:t>33</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i/>
                <w:i/>
                <w:lang w:val="en-US"/>
              </w:rPr>
            </w:pPr>
            <w:r>
              <w:rPr>
                <w:rFonts w:cs="Times New Roman" w:ascii="Times New Roman" w:hAnsi="Times New Roman"/>
                <w:i/>
                <w:lang w:val="en-US"/>
              </w:rPr>
              <w:t>MQPUT</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RXMQPUT</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RXMQNPUT</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RXMQVPUT</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_Ref210120344 \h </w:instrText>
            </w:r>
            <w:r>
              <w:rPr/>
              <w:fldChar w:fldCharType="separate"/>
            </w:r>
            <w:r>
              <w:rPr/>
              <w:t>47</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i/>
                <w:i/>
                <w:lang w:val="en-US"/>
              </w:rPr>
            </w:pPr>
            <w:r>
              <w:rPr>
                <w:rFonts w:cs="Times New Roman" w:ascii="Times New Roman" w:hAnsi="Times New Roman"/>
                <w:i/>
                <w:lang w:val="en-US"/>
              </w:rPr>
              <w:t>MQPUT1</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RXMQPUT1</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_Ref210120355 \h </w:instrText>
            </w:r>
            <w:r>
              <w:rPr/>
              <w:fldChar w:fldCharType="separate"/>
            </w:r>
            <w:r>
              <w:rPr/>
              <w:t>50</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i/>
                <w:i/>
                <w:lang w:val="en-US"/>
              </w:rPr>
            </w:pPr>
            <w:r>
              <w:rPr>
                <w:rFonts w:cs="Times New Roman" w:ascii="Times New Roman" w:hAnsi="Times New Roman"/>
                <w:i/>
                <w:lang w:val="en-US"/>
              </w:rPr>
              <w:t>MQSET</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RXMQSET</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RXMQNSET</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RXMQVSET</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_Ref210120219 \h </w:instrText>
            </w:r>
            <w:r>
              <w:rPr/>
              <w:fldChar w:fldCharType="separate"/>
            </w:r>
            <w:r>
              <w:rPr/>
              <w:t>39</w:t>
            </w:r>
            <w:r>
              <w:rPr/>
              <w:fldChar w:fldCharType="end"/>
            </w:r>
          </w:p>
        </w:tc>
      </w:tr>
      <w:tr>
        <w:trPr>
          <w:trHeight w:val="374" w:hRule="atLeast"/>
        </w:trPr>
        <w:tc>
          <w:tcPr>
            <w:tcW w:w="8613" w:type="dxa"/>
            <w:gridSpan w:val="5"/>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b/>
                <w:lang w:val="en-US"/>
              </w:rPr>
            </w:pPr>
            <w:r>
              <w:rPr>
                <w:rFonts w:cs="Times New Roman" w:ascii="Times New Roman" w:hAnsi="Times New Roman"/>
                <w:b/>
                <w:lang w:val="en-US"/>
              </w:rPr>
              <w:t>Extension functions:</w:t>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lang w:val="en-US"/>
              </w:rPr>
              <w:t>Initialization</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RXMQINIT</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RXMQNINIT</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RXMQVINIT</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_Ref215387119 \h </w:instrText>
            </w:r>
            <w:r>
              <w:rPr/>
              <w:fldChar w:fldCharType="separate"/>
            </w:r>
            <w:r>
              <w:rPr/>
              <w:t>27</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lang w:val="en-US"/>
              </w:rPr>
              <w:t>Thread initialization</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RXMQCONS</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RXMQNCONS</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RXMQVCONS</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_Ref210478191 \h </w:instrText>
            </w:r>
            <w:r>
              <w:rPr/>
              <w:fldChar w:fldCharType="separate"/>
            </w:r>
            <w:r>
              <w:rPr/>
              <w:t>28</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lang w:val="en-US"/>
              </w:rPr>
              <w:t>Termination</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RXMQTERM</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RXMQNTERM</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RXMQVTERM</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_Ref210478101 \h </w:instrText>
            </w:r>
            <w:r>
              <w:rPr/>
              <w:fldChar w:fldCharType="separate"/>
            </w:r>
            <w:r>
              <w:rPr/>
              <w:t>29</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lang w:val="en-US"/>
              </w:rPr>
              <w:t>Command function</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RXMQC</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pPr>
            <w:r>
              <w:rPr>
                <w:b/>
                <w:bCs/>
              </w:rPr>
              <w:t>RXMQCNC</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RXMQVC</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_Ref210554252 \h </w:instrText>
            </w:r>
            <w:r>
              <w:rPr/>
              <w:fldChar w:fldCharType="separate"/>
            </w:r>
            <w:r>
              <w:rPr/>
              <w:t>54</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lang w:val="en-US"/>
              </w:rPr>
              <w:t>Browse</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RXMQBRWS</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RXMQNBROWSE</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RXMQVBROWSE</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_Ref210120398 \h </w:instrText>
            </w:r>
            <w:r>
              <w:rPr/>
              <w:fldChar w:fldCharType="separate"/>
            </w:r>
            <w:r>
              <w:rPr/>
              <w:t>56</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lang w:val="en-US"/>
              </w:rPr>
              <w:t>Header Extraction</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RXMQHXT</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RXMQNHXT</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RXMQVHXT</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_Ref210120417 \h </w:instrText>
            </w:r>
            <w:r>
              <w:rPr/>
              <w:fldChar w:fldCharType="separate"/>
            </w:r>
            <w:r>
              <w:rPr/>
              <w:t>58</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lang w:val="en-US"/>
              </w:rPr>
              <w:t>Event Extraction</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RXMQEVNT</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RXMQNEVENT</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RXMQVEVENT</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_Ref210120438 \h </w:instrText>
            </w:r>
            <w:r>
              <w:rPr/>
              <w:fldChar w:fldCharType="separate"/>
            </w:r>
            <w:r>
              <w:rPr/>
              <w:t>63</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lang w:val="en-US"/>
              </w:rPr>
              <w:t>Trigger Extraction</w:t>
            </w:r>
          </w:p>
        </w:tc>
        <w:tc>
          <w:tcPr>
            <w:tcW w:w="1602"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RXMQTM</w:t>
            </w:r>
          </w:p>
        </w:tc>
        <w:tc>
          <w:tcPr>
            <w:tcW w:w="1987"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RXMQNTM</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RXMQVTM</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fldChar w:fldCharType="begin"/>
            </w:r>
            <w:r>
              <w:rPr/>
              <w:instrText xml:space="preserve"> PAGEREF _Ref210120457 \h </w:instrText>
            </w:r>
            <w:r>
              <w:rPr/>
              <w:fldChar w:fldCharType="separate"/>
            </w:r>
            <w:r>
              <w:rPr/>
              <w:t>67</w:t>
            </w:r>
            <w:r>
              <w:rPr/>
              <w:fldChar w:fldCharType="end"/>
            </w:r>
          </w:p>
        </w:tc>
      </w:tr>
      <w:tr>
        <w:trPr>
          <w:trHeight w:val="374" w:hRule="atLeast"/>
        </w:trPr>
        <w:tc>
          <w:tcPr>
            <w:tcW w:w="190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lang w:val="en-US"/>
              </w:rPr>
              <w:t>Universal function caller</w:t>
            </w:r>
          </w:p>
        </w:tc>
        <w:tc>
          <w:tcPr>
            <w:tcW w:w="1602"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lang w:val="en-US"/>
              </w:rPr>
              <w:t>--</w:t>
            </w:r>
          </w:p>
        </w:tc>
        <w:tc>
          <w:tcPr>
            <w:tcW w:w="1987"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cs="Times New Roman"/>
                <w:lang w:val="en-US"/>
              </w:rPr>
            </w:pPr>
            <w:r>
              <w:rPr>
                <w:rFonts w:cs="Times New Roman" w:ascii="Times New Roman" w:hAnsi="Times New Roman"/>
                <w:lang w:val="en-US"/>
              </w:rPr>
              <w:t>--</w:t>
            </w:r>
          </w:p>
        </w:tc>
        <w:tc>
          <w:tcPr>
            <w:tcW w:w="1981" w:type="dxa"/>
            <w:tcBorders>
              <w:top w:val="single" w:sz="4" w:space="0" w:color="000000"/>
              <w:start w:val="single" w:sz="4" w:space="0" w:color="000000"/>
              <w:bottom w:val="single" w:sz="4" w:space="0" w:color="000000"/>
              <w:end w:val="single" w:sz="4" w:space="0" w:color="000000"/>
            </w:tcBorders>
          </w:tcPr>
          <w:p>
            <w:pPr>
              <w:pStyle w:val="CodeExample"/>
              <w:rPr>
                <w:b/>
                <w:bCs/>
              </w:rPr>
            </w:pPr>
            <w:r>
              <w:rPr>
                <w:b/>
                <w:bCs/>
              </w:rPr>
              <w:t>RXMQV</w:t>
            </w:r>
          </w:p>
        </w:tc>
        <w:tc>
          <w:tcPr>
            <w:tcW w:w="1137"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lang w:val="en-US"/>
              </w:rPr>
            </w:pPr>
            <w:r>
              <w:rPr>
                <w:rFonts w:cs="Times New Roman" w:ascii="Times New Roman" w:hAnsi="Times New Roman"/>
                <w:lang w:val="en-US"/>
              </w:rPr>
              <w:t>--</w:t>
            </w:r>
          </w:p>
        </w:tc>
      </w:tr>
      <w:tr>
        <w:trPr/>
        <w:tc>
          <w:tcPr>
            <w:tcW w:w="1906" w:type="dxa"/>
            <w:tcBorders/>
          </w:tcPr>
          <w:p>
            <w:pPr>
              <w:pStyle w:val="Normal"/>
              <w:rPr/>
            </w:pPr>
            <w:r>
              <w:rPr/>
              <w:t>MQSUB</w:t>
            </w:r>
          </w:p>
        </w:tc>
        <w:tc>
          <w:tcPr>
            <w:tcW w:w="1602" w:type="dxa"/>
            <w:tcBorders/>
          </w:tcPr>
          <w:p>
            <w:pPr>
              <w:pStyle w:val="Normal"/>
              <w:rPr/>
            </w:pPr>
            <w:r>
              <w:rPr/>
              <w:t>RXMQSUB</w:t>
            </w:r>
          </w:p>
        </w:tc>
        <w:tc>
          <w:tcPr>
            <w:tcW w:w="1987" w:type="dxa"/>
            <w:tcBorders/>
          </w:tcPr>
          <w:p>
            <w:pPr>
              <w:pStyle w:val="Normal"/>
              <w:rPr/>
            </w:pPr>
            <w:r>
              <w:rPr/>
              <w:t>RXMQNSUB</w:t>
            </w:r>
          </w:p>
        </w:tc>
        <w:tc>
          <w:tcPr>
            <w:tcW w:w="1981" w:type="dxa"/>
            <w:tcBorders/>
          </w:tcPr>
          <w:p>
            <w:pPr>
              <w:pStyle w:val="Normal"/>
              <w:rPr/>
            </w:pPr>
            <w:r>
              <w:rPr/>
              <w:t>RXMQVSUB</w:t>
            </w:r>
          </w:p>
        </w:tc>
        <w:tc>
          <w:tcPr>
            <w:tcW w:w="1137" w:type="dxa"/>
            <w:tcBorders/>
          </w:tcPr>
          <w:p>
            <w:pPr>
              <w:pStyle w:val="Normal"/>
              <w:rPr/>
            </w:pPr>
            <w:r>
              <w:rPr/>
            </w:r>
          </w:p>
        </w:tc>
      </w:tr>
      <w:tr>
        <w:trPr/>
        <w:tc>
          <w:tcPr>
            <w:tcW w:w="1906" w:type="dxa"/>
            <w:tcBorders/>
          </w:tcPr>
          <w:p>
            <w:pPr>
              <w:pStyle w:val="Normal"/>
              <w:rPr/>
            </w:pPr>
            <w:r>
              <w:rPr/>
              <w:t>MQCRTMH</w:t>
            </w:r>
          </w:p>
        </w:tc>
        <w:tc>
          <w:tcPr>
            <w:tcW w:w="1602" w:type="dxa"/>
            <w:tcBorders/>
          </w:tcPr>
          <w:p>
            <w:pPr>
              <w:pStyle w:val="Normal"/>
              <w:rPr/>
            </w:pPr>
            <w:r>
              <w:rPr/>
              <w:t>RXMQMH</w:t>
            </w:r>
          </w:p>
        </w:tc>
        <w:tc>
          <w:tcPr>
            <w:tcW w:w="1987" w:type="dxa"/>
            <w:tcBorders/>
          </w:tcPr>
          <w:p>
            <w:pPr>
              <w:pStyle w:val="Normal"/>
              <w:rPr/>
            </w:pPr>
            <w:r>
              <w:rPr/>
              <w:t>RXMQNMH</w:t>
            </w:r>
          </w:p>
        </w:tc>
        <w:tc>
          <w:tcPr>
            <w:tcW w:w="1981" w:type="dxa"/>
            <w:tcBorders/>
          </w:tcPr>
          <w:p>
            <w:pPr>
              <w:pStyle w:val="Normal"/>
              <w:rPr/>
            </w:pPr>
            <w:r>
              <w:rPr/>
              <w:t>RXMQVMH</w:t>
            </w:r>
          </w:p>
        </w:tc>
        <w:tc>
          <w:tcPr>
            <w:tcW w:w="1137" w:type="dxa"/>
            <w:tcBorders/>
          </w:tcPr>
          <w:p>
            <w:pPr>
              <w:pStyle w:val="Normal"/>
              <w:rPr/>
            </w:pPr>
            <w:r>
              <w:rPr/>
            </w:r>
          </w:p>
        </w:tc>
      </w:tr>
      <w:tr>
        <w:trPr/>
        <w:tc>
          <w:tcPr>
            <w:tcW w:w="1906" w:type="dxa"/>
            <w:tcBorders/>
          </w:tcPr>
          <w:p>
            <w:pPr>
              <w:pStyle w:val="Normal"/>
              <w:rPr/>
            </w:pPr>
            <w:r>
              <w:rPr/>
              <w:t>MQDLTMH</w:t>
            </w:r>
          </w:p>
        </w:tc>
        <w:tc>
          <w:tcPr>
            <w:tcW w:w="1602" w:type="dxa"/>
            <w:tcBorders/>
          </w:tcPr>
          <w:p>
            <w:pPr>
              <w:pStyle w:val="Normal"/>
              <w:rPr/>
            </w:pPr>
            <w:r>
              <w:rPr/>
              <w:t>RXMQDMH</w:t>
            </w:r>
          </w:p>
        </w:tc>
        <w:tc>
          <w:tcPr>
            <w:tcW w:w="1987" w:type="dxa"/>
            <w:tcBorders/>
          </w:tcPr>
          <w:p>
            <w:pPr>
              <w:pStyle w:val="Normal"/>
              <w:rPr/>
            </w:pPr>
            <w:r>
              <w:rPr/>
              <w:t>RXMQNDMH</w:t>
            </w:r>
          </w:p>
        </w:tc>
        <w:tc>
          <w:tcPr>
            <w:tcW w:w="1981" w:type="dxa"/>
            <w:tcBorders/>
          </w:tcPr>
          <w:p>
            <w:pPr>
              <w:pStyle w:val="Normal"/>
              <w:rPr/>
            </w:pPr>
            <w:r>
              <w:rPr/>
              <w:t>RXMQVDMH</w:t>
            </w:r>
          </w:p>
        </w:tc>
        <w:tc>
          <w:tcPr>
            <w:tcW w:w="1137" w:type="dxa"/>
            <w:tcBorders/>
          </w:tcPr>
          <w:p>
            <w:pPr>
              <w:pStyle w:val="Normal"/>
              <w:rPr/>
            </w:pPr>
            <w:r>
              <w:rPr/>
            </w:r>
          </w:p>
        </w:tc>
      </w:tr>
      <w:tr>
        <w:trPr/>
        <w:tc>
          <w:tcPr>
            <w:tcW w:w="1906" w:type="dxa"/>
            <w:tcBorders/>
          </w:tcPr>
          <w:p>
            <w:pPr>
              <w:pStyle w:val="Normal"/>
              <w:rPr/>
            </w:pPr>
            <w:r>
              <w:rPr/>
              <w:t>MQSETMP</w:t>
            </w:r>
          </w:p>
        </w:tc>
        <w:tc>
          <w:tcPr>
            <w:tcW w:w="1602" w:type="dxa"/>
            <w:tcBorders/>
          </w:tcPr>
          <w:p>
            <w:pPr>
              <w:pStyle w:val="Normal"/>
              <w:rPr/>
            </w:pPr>
            <w:r>
              <w:rPr/>
              <w:t>RXMQSMP</w:t>
            </w:r>
          </w:p>
        </w:tc>
        <w:tc>
          <w:tcPr>
            <w:tcW w:w="1987" w:type="dxa"/>
            <w:tcBorders/>
          </w:tcPr>
          <w:p>
            <w:pPr>
              <w:pStyle w:val="Normal"/>
              <w:rPr/>
            </w:pPr>
            <w:r>
              <w:rPr/>
              <w:t>RXMQNSMP</w:t>
            </w:r>
          </w:p>
        </w:tc>
        <w:tc>
          <w:tcPr>
            <w:tcW w:w="1981" w:type="dxa"/>
            <w:tcBorders/>
          </w:tcPr>
          <w:p>
            <w:pPr>
              <w:pStyle w:val="Normal"/>
              <w:rPr/>
            </w:pPr>
            <w:r>
              <w:rPr/>
              <w:t>RXMQVSMP</w:t>
            </w:r>
          </w:p>
        </w:tc>
        <w:tc>
          <w:tcPr>
            <w:tcW w:w="1137" w:type="dxa"/>
            <w:tcBorders/>
          </w:tcPr>
          <w:p>
            <w:pPr>
              <w:pStyle w:val="Normal"/>
              <w:rPr/>
            </w:pPr>
            <w:r>
              <w:rPr/>
            </w:r>
          </w:p>
        </w:tc>
      </w:tr>
      <w:tr>
        <w:trPr/>
        <w:tc>
          <w:tcPr>
            <w:tcW w:w="1906" w:type="dxa"/>
            <w:tcBorders/>
          </w:tcPr>
          <w:p>
            <w:pPr>
              <w:pStyle w:val="Normal"/>
              <w:rPr/>
            </w:pPr>
            <w:r>
              <w:rPr/>
              <w:t>MQINQMP</w:t>
            </w:r>
          </w:p>
        </w:tc>
        <w:tc>
          <w:tcPr>
            <w:tcW w:w="1602" w:type="dxa"/>
            <w:tcBorders/>
          </w:tcPr>
          <w:p>
            <w:pPr>
              <w:pStyle w:val="Normal"/>
              <w:rPr/>
            </w:pPr>
            <w:r>
              <w:rPr/>
              <w:t>RXMQIMP</w:t>
            </w:r>
          </w:p>
        </w:tc>
        <w:tc>
          <w:tcPr>
            <w:tcW w:w="1987" w:type="dxa"/>
            <w:tcBorders/>
          </w:tcPr>
          <w:p>
            <w:pPr>
              <w:pStyle w:val="Normal"/>
              <w:rPr/>
            </w:pPr>
            <w:r>
              <w:rPr/>
              <w:t>RXMQNIMP</w:t>
            </w:r>
          </w:p>
        </w:tc>
        <w:tc>
          <w:tcPr>
            <w:tcW w:w="1981" w:type="dxa"/>
            <w:tcBorders/>
          </w:tcPr>
          <w:p>
            <w:pPr>
              <w:pStyle w:val="Normal"/>
              <w:rPr/>
            </w:pPr>
            <w:r>
              <w:rPr/>
              <w:t>RXMQVIMP</w:t>
            </w:r>
          </w:p>
        </w:tc>
        <w:tc>
          <w:tcPr>
            <w:tcW w:w="1137" w:type="dxa"/>
            <w:tcBorders/>
          </w:tcPr>
          <w:p>
            <w:pPr>
              <w:pStyle w:val="Normal"/>
              <w:rPr/>
            </w:pPr>
            <w:r>
              <w:rPr/>
            </w:r>
          </w:p>
        </w:tc>
      </w:tr>
      <w:tr>
        <w:trPr/>
        <w:tc>
          <w:tcPr>
            <w:tcW w:w="1906" w:type="dxa"/>
            <w:tcBorders/>
          </w:tcPr>
          <w:p>
            <w:pPr>
              <w:pStyle w:val="Normal"/>
              <w:rPr/>
            </w:pPr>
            <w:r>
              <w:rPr/>
              <w:t>MQDLTMP</w:t>
            </w:r>
          </w:p>
        </w:tc>
        <w:tc>
          <w:tcPr>
            <w:tcW w:w="1602" w:type="dxa"/>
            <w:tcBorders/>
          </w:tcPr>
          <w:p>
            <w:pPr>
              <w:pStyle w:val="Normal"/>
              <w:rPr/>
            </w:pPr>
            <w:r>
              <w:rPr/>
              <w:t>RXMQDMP</w:t>
            </w:r>
          </w:p>
        </w:tc>
        <w:tc>
          <w:tcPr>
            <w:tcW w:w="1987" w:type="dxa"/>
            <w:tcBorders/>
          </w:tcPr>
          <w:p>
            <w:pPr>
              <w:pStyle w:val="Normal"/>
              <w:rPr/>
            </w:pPr>
            <w:r>
              <w:rPr/>
              <w:t>RXMQNDMP</w:t>
            </w:r>
          </w:p>
        </w:tc>
        <w:tc>
          <w:tcPr>
            <w:tcW w:w="1981" w:type="dxa"/>
            <w:tcBorders/>
          </w:tcPr>
          <w:p>
            <w:pPr>
              <w:pStyle w:val="Normal"/>
              <w:rPr/>
            </w:pPr>
            <w:r>
              <w:rPr/>
              <w:t>RXMQVDMP</w:t>
            </w:r>
          </w:p>
        </w:tc>
        <w:tc>
          <w:tcPr>
            <w:tcW w:w="1137" w:type="dxa"/>
            <w:tcBorders/>
          </w:tcPr>
          <w:p>
            <w:pPr>
              <w:pStyle w:val="Normal"/>
              <w:rPr/>
            </w:pPr>
            <w:r>
              <w:rPr/>
            </w:r>
          </w:p>
        </w:tc>
      </w:tr>
      <w:tr>
        <w:trPr/>
        <w:tc>
          <w:tcPr>
            <w:tcW w:w="1906" w:type="dxa"/>
            <w:tcBorders/>
          </w:tcPr>
          <w:p>
            <w:pPr>
              <w:pStyle w:val="Normal"/>
              <w:rPr/>
            </w:pPr>
            <w:r>
              <w:rPr/>
              <w:t>MQMHBUF</w:t>
            </w:r>
          </w:p>
        </w:tc>
        <w:tc>
          <w:tcPr>
            <w:tcW w:w="1602" w:type="dxa"/>
            <w:tcBorders/>
          </w:tcPr>
          <w:p>
            <w:pPr>
              <w:pStyle w:val="Normal"/>
              <w:rPr/>
            </w:pPr>
            <w:r>
              <w:rPr/>
              <w:t>RXMQMBF</w:t>
            </w:r>
          </w:p>
        </w:tc>
        <w:tc>
          <w:tcPr>
            <w:tcW w:w="1987" w:type="dxa"/>
            <w:tcBorders/>
          </w:tcPr>
          <w:p>
            <w:pPr>
              <w:pStyle w:val="Normal"/>
              <w:rPr/>
            </w:pPr>
            <w:r>
              <w:rPr/>
              <w:t>RXMQNMBF</w:t>
            </w:r>
          </w:p>
        </w:tc>
        <w:tc>
          <w:tcPr>
            <w:tcW w:w="1981" w:type="dxa"/>
            <w:tcBorders/>
          </w:tcPr>
          <w:p>
            <w:pPr>
              <w:pStyle w:val="Normal"/>
              <w:rPr/>
            </w:pPr>
            <w:r>
              <w:rPr/>
              <w:t>RXMQVMBF</w:t>
            </w:r>
          </w:p>
        </w:tc>
        <w:tc>
          <w:tcPr>
            <w:tcW w:w="1137" w:type="dxa"/>
            <w:tcBorders/>
          </w:tcPr>
          <w:p>
            <w:pPr>
              <w:pStyle w:val="Normal"/>
              <w:rPr/>
            </w:pPr>
            <w:r>
              <w:rPr/>
            </w:r>
          </w:p>
        </w:tc>
      </w:tr>
      <w:tr>
        <w:trPr/>
        <w:tc>
          <w:tcPr>
            <w:tcW w:w="1906" w:type="dxa"/>
            <w:tcBorders/>
          </w:tcPr>
          <w:p>
            <w:pPr>
              <w:pStyle w:val="Normal"/>
              <w:rPr/>
            </w:pPr>
            <w:r>
              <w:rPr/>
              <w:t>MQBUFMH</w:t>
            </w:r>
          </w:p>
        </w:tc>
        <w:tc>
          <w:tcPr>
            <w:tcW w:w="1602" w:type="dxa"/>
            <w:tcBorders/>
          </w:tcPr>
          <w:p>
            <w:pPr>
              <w:pStyle w:val="Normal"/>
              <w:rPr/>
            </w:pPr>
            <w:r>
              <w:rPr/>
              <w:t>RXMQBMH</w:t>
            </w:r>
          </w:p>
        </w:tc>
        <w:tc>
          <w:tcPr>
            <w:tcW w:w="1987" w:type="dxa"/>
            <w:tcBorders/>
          </w:tcPr>
          <w:p>
            <w:pPr>
              <w:pStyle w:val="Normal"/>
              <w:rPr/>
            </w:pPr>
            <w:r>
              <w:rPr/>
              <w:t>RXMQNBMH</w:t>
            </w:r>
          </w:p>
        </w:tc>
        <w:tc>
          <w:tcPr>
            <w:tcW w:w="1981" w:type="dxa"/>
            <w:tcBorders/>
          </w:tcPr>
          <w:p>
            <w:pPr>
              <w:pStyle w:val="Normal"/>
              <w:rPr/>
            </w:pPr>
            <w:r>
              <w:rPr/>
              <w:t>RXMQVBMH</w:t>
            </w:r>
          </w:p>
        </w:tc>
        <w:tc>
          <w:tcPr>
            <w:tcW w:w="1137" w:type="dxa"/>
            <w:tcBorders/>
          </w:tcPr>
          <w:p>
            <w:pPr>
              <w:pStyle w:val="Normal"/>
              <w:rPr/>
            </w:pPr>
            <w:r>
              <w:rPr/>
            </w:r>
          </w:p>
        </w:tc>
      </w:tr>
    </w:tbl>
    <w:p>
      <w:pPr>
        <w:pStyle w:val="PlainText"/>
        <w:rPr/>
      </w:pPr>
      <w:r>
        <w:rPr/>
      </w:r>
    </w:p>
    <w:p>
      <w:pPr>
        <w:pStyle w:val="PlainText"/>
        <w:rPr>
          <w:b/>
        </w:rPr>
      </w:pPr>
      <w:r>
        <w:rPr>
          <w:b/>
        </w:rPr>
        <w:t xml:space="preserve">Warning. </w:t>
      </w:r>
      <w:r>
        <w:rPr/>
        <w:t>Some minor incompatibilities may still exist</w:t>
      </w:r>
      <w:r>
        <w:rPr>
          <w:b/>
        </w:rPr>
        <w:t xml:space="preserve"> </w:t>
      </w:r>
      <w:r>
        <w:rPr/>
        <w:t xml:space="preserve">between the old and new SupportPacs due to optimizations made during the code merge. For example, small changes were made to improve EVENT queue message parsing algorithm (see </w:t>
      </w:r>
      <w:r>
        <w:rPr/>
        <w:fldChar w:fldCharType="begin"/>
      </w:r>
      <w:r>
        <w:rPr/>
        <w:instrText xml:space="preserve"> REF _Ref210120438 \h </w:instrText>
      </w:r>
      <w:r>
        <w:rPr/>
        <w:fldChar w:fldCharType="separate"/>
      </w:r>
      <w:r>
        <w:rPr/>
        <w:t>RXMQEVNT</w:t>
      </w:r>
      <w:r>
        <w:rPr/>
        <w:fldChar w:fldCharType="end"/>
      </w:r>
      <w:r>
        <w:rPr/>
        <w:t xml:space="preserve"> on page </w:t>
      </w:r>
      <w:r>
        <w:rPr/>
        <w:fldChar w:fldCharType="begin"/>
      </w:r>
      <w:r>
        <w:rPr/>
        <w:instrText xml:space="preserve"> PAGEREF _Ref210120438 \h </w:instrText>
      </w:r>
      <w:r>
        <w:rPr/>
        <w:fldChar w:fldCharType="separate"/>
      </w:r>
      <w:r>
        <w:rPr/>
        <w:t>63</w:t>
      </w:r>
      <w:r>
        <w:rPr/>
        <w:fldChar w:fldCharType="end"/>
      </w:r>
      <w:r>
        <w:rPr/>
        <w:t>). If you encounter a problem, please contact the authors to get workaround or have your suggestion included in the next release of SupportPac.</w:t>
      </w:r>
    </w:p>
    <w:p>
      <w:pPr>
        <w:pStyle w:val="Heading2"/>
        <w:numPr>
          <w:ilvl w:val="1"/>
          <w:numId w:val="1"/>
        </w:numPr>
        <w:ind w:hanging="0" w:start="0"/>
        <w:rPr>
          <w:lang w:val="en-US"/>
        </w:rPr>
      </w:pPr>
      <w:bookmarkStart w:id="27" w:name="__RefHeading___Toc254011312"/>
      <w:bookmarkEnd w:id="27"/>
      <w:r>
        <w:rPr>
          <w:lang w:val="en-US"/>
        </w:rPr>
        <w:t>Return Codes</w:t>
      </w:r>
    </w:p>
    <w:p>
      <w:pPr>
        <w:pStyle w:val="PlainText"/>
        <w:rPr/>
      </w:pPr>
      <w:r>
        <w:rPr/>
        <w:t xml:space="preserve">All the </w:t>
      </w:r>
      <w:r>
        <w:rPr>
          <w:b/>
        </w:rPr>
        <w:t>RXMQ</w:t>
      </w:r>
      <w:r>
        <w:rPr/>
        <w:t xml:space="preserve"> functions return a standard Rexx return string.  This is structured so that the numeric Return Code (which may be negative) is obtained by a </w:t>
      </w:r>
      <w:r>
        <w:rPr>
          <w:rStyle w:val="CodeExampleChar"/>
          <w:b/>
          <w:bCs/>
        </w:rPr>
        <w:t>word(RCC,1)</w:t>
      </w:r>
      <w:r>
        <w:rPr/>
        <w:t xml:space="preserve"> call.</w:t>
      </w:r>
    </w:p>
    <w:p>
      <w:pPr>
        <w:pStyle w:val="PlainText"/>
        <w:rPr/>
      </w:pPr>
      <w:r>
        <w:rPr/>
        <w:t>The Return Code for an operation can be negative to show that the interface has detected an error, otherwise it will be the MQ Completion Code (not the uninformative Reason Code).</w:t>
      </w:r>
    </w:p>
    <w:p>
      <w:pPr>
        <w:pStyle w:val="PlainText"/>
        <w:rPr/>
      </w:pPr>
      <w:r>
        <w:rPr/>
        <w:t>The Return String is in text format as follows:</w:t>
      </w:r>
    </w:p>
    <w:p>
      <w:pPr>
        <w:pStyle w:val="PlainText"/>
        <w:rPr/>
      </w:pPr>
      <w:r>
        <w:rPr>
          <w:rStyle w:val="PlainTextBoldChar"/>
        </w:rPr>
        <w:t>Word 1</w:t>
      </w:r>
      <w:r>
        <w:rPr/>
        <w:tab/>
        <w:tab/>
        <w:t>Return Code</w:t>
      </w:r>
    </w:p>
    <w:p>
      <w:pPr>
        <w:pStyle w:val="PlainText"/>
        <w:rPr/>
      </w:pPr>
      <w:r>
        <w:rPr>
          <w:rStyle w:val="PlainTextBoldChar"/>
        </w:rPr>
        <w:t>Word 2</w:t>
      </w:r>
      <w:r>
        <w:rPr/>
        <w:tab/>
        <w:tab/>
        <w:t>MQ Completion Code (or 0 if successful)</w:t>
      </w:r>
    </w:p>
    <w:p>
      <w:pPr>
        <w:pStyle w:val="PlainText"/>
        <w:rPr/>
      </w:pPr>
      <w:r>
        <w:rPr>
          <w:rStyle w:val="PlainTextBoldChar"/>
        </w:rPr>
        <w:t>Word 2</w:t>
      </w:r>
      <w:r>
        <w:rPr/>
        <w:tab/>
        <w:tab/>
        <w:t>MQ Reason Code (or 0 if successful)</w:t>
      </w:r>
    </w:p>
    <w:p>
      <w:pPr>
        <w:pStyle w:val="PlainText"/>
        <w:rPr/>
      </w:pPr>
      <w:r>
        <w:rPr>
          <w:rStyle w:val="PlainTextBoldChar"/>
        </w:rPr>
        <w:t>Word 4</w:t>
      </w:r>
      <w:r>
        <w:rPr/>
        <w:tab/>
        <w:tab/>
      </w:r>
      <w:r>
        <w:rPr>
          <w:b/>
        </w:rPr>
        <w:t>RXMQ</w:t>
      </w:r>
      <w:r>
        <w:rPr/>
        <w:t xml:space="preserve"> function being run</w:t>
      </w:r>
    </w:p>
    <w:p>
      <w:pPr>
        <w:pStyle w:val="PlainText"/>
        <w:rPr/>
      </w:pPr>
      <w:r>
        <w:rPr>
          <w:rStyle w:val="PlainTextBoldChar"/>
        </w:rPr>
        <w:t>Word &gt;</w:t>
      </w:r>
      <w:r>
        <w:rPr/>
        <w:tab/>
        <w:tab/>
        <w:t>OK or an helpful error message</w:t>
      </w:r>
    </w:p>
    <w:p>
      <w:pPr>
        <w:pStyle w:val="Heading2"/>
        <w:numPr>
          <w:ilvl w:val="1"/>
          <w:numId w:val="1"/>
        </w:numPr>
        <w:ind w:hanging="0" w:start="0"/>
        <w:rPr>
          <w:lang w:val="en-US"/>
        </w:rPr>
      </w:pPr>
      <w:bookmarkStart w:id="28" w:name="__RefHeading___Toc254011313"/>
      <w:bookmarkEnd w:id="28"/>
      <w:r>
        <w:rPr>
          <w:lang w:val="en-US"/>
        </w:rPr>
        <w:t>Last Operation</w:t>
      </w:r>
    </w:p>
    <w:p>
      <w:pPr>
        <w:pStyle w:val="PlainText"/>
        <w:rPr/>
      </w:pPr>
      <w:r>
        <w:rPr/>
        <w:t>In addition, the current (ie: the settings last set) values are available in these variables:</w:t>
      </w:r>
    </w:p>
    <w:p>
      <w:pPr>
        <w:pStyle w:val="PlainText"/>
        <w:rPr/>
      </w:pPr>
      <w:r>
        <w:rPr>
          <w:rStyle w:val="CodeExampleChar"/>
          <w:b/>
          <w:bCs/>
        </w:rPr>
        <w:t>RXMQ.LASTRC</w:t>
      </w:r>
      <w:r>
        <w:rPr/>
        <w:tab/>
        <w:t>current operation Return Code</w:t>
      </w:r>
    </w:p>
    <w:p>
      <w:pPr>
        <w:pStyle w:val="PlainText"/>
        <w:rPr/>
      </w:pPr>
      <w:r>
        <w:rPr>
          <w:rStyle w:val="CodeExampleChar"/>
          <w:b/>
          <w:bCs/>
        </w:rPr>
        <w:t>RXMQ.LASTCC</w:t>
      </w:r>
      <w:r>
        <w:rPr/>
        <w:tab/>
        <w:t>current operation MQ Completion Code</w:t>
      </w:r>
    </w:p>
    <w:p>
      <w:pPr>
        <w:pStyle w:val="PlainText"/>
        <w:rPr/>
      </w:pPr>
      <w:r>
        <w:rPr>
          <w:rStyle w:val="CodeExampleChar"/>
          <w:b/>
          <w:bCs/>
        </w:rPr>
        <w:t>RXMQ.LASTAC</w:t>
      </w:r>
      <w:r>
        <w:rPr/>
        <w:tab/>
        <w:t>current operation MQ Reason Code</w:t>
      </w:r>
    </w:p>
    <w:p>
      <w:pPr>
        <w:pStyle w:val="PlainText"/>
        <w:rPr/>
      </w:pPr>
      <w:r>
        <w:rPr>
          <w:rStyle w:val="CodeExampleChar"/>
          <w:b/>
          <w:bCs/>
        </w:rPr>
        <w:t>RXMQ.LASTOP</w:t>
      </w:r>
      <w:r>
        <w:rPr/>
        <w:tab/>
        <w:t xml:space="preserve">current operation </w:t>
      </w:r>
      <w:r>
        <w:rPr>
          <w:b/>
        </w:rPr>
        <w:t>RXMQ</w:t>
      </w:r>
      <w:r>
        <w:rPr/>
        <w:t xml:space="preserve"> function name</w:t>
      </w:r>
    </w:p>
    <w:p>
      <w:pPr>
        <w:pStyle w:val="PlainText"/>
        <w:rPr/>
      </w:pPr>
      <w:r>
        <w:rPr>
          <w:rStyle w:val="CodeExampleChar"/>
          <w:b/>
          <w:bCs/>
        </w:rPr>
        <w:t>RXMQ.LASTMSG</w:t>
      </w:r>
      <w:r>
        <w:rPr/>
        <w:tab/>
        <w:t>current operation Return String</w:t>
      </w:r>
    </w:p>
    <w:p>
      <w:pPr>
        <w:pStyle w:val="Heading2"/>
        <w:numPr>
          <w:ilvl w:val="1"/>
          <w:numId w:val="1"/>
        </w:numPr>
        <w:ind w:hanging="0" w:start="0"/>
        <w:rPr/>
      </w:pPr>
      <w:bookmarkStart w:id="29" w:name="__RefHeading___Toc254011314"/>
      <w:bookmarkEnd w:id="29"/>
      <w:r>
        <w:rPr>
          <w:lang w:val="en-US"/>
        </w:rPr>
        <w:t>Return Code Naming</w:t>
      </w:r>
    </w:p>
    <w:p>
      <w:pPr>
        <w:pStyle w:val="PlainText"/>
        <w:rPr/>
      </w:pPr>
      <w:r>
        <w:rPr/>
        <w:t xml:space="preserve">A set of variables called </w:t>
      </w:r>
      <w:r>
        <w:rPr>
          <w:rStyle w:val="CodeExampleChar"/>
          <w:b/>
          <w:bCs/>
        </w:rPr>
        <w:t>RXMQ.RCMAP.nn</w:t>
      </w:r>
      <w:r>
        <w:rPr/>
        <w:t xml:space="preserve"> are also placed in the workspace, where nn is the MQ Reason Code. These variables can be used to turn a return code number into the defining string.</w:t>
      </w:r>
    </w:p>
    <w:p>
      <w:pPr>
        <w:pStyle w:val="PlainText"/>
        <w:rPr/>
      </w:pPr>
      <w:r>
        <w:rPr/>
        <w:t>Thus:</w:t>
      </w:r>
    </w:p>
    <w:p>
      <w:pPr>
        <w:pStyle w:val="CodeExample"/>
        <w:rPr/>
      </w:pPr>
      <w:r>
        <w:rPr/>
      </w:r>
    </w:p>
    <w:p>
      <w:pPr>
        <w:pStyle w:val="CodeExample"/>
        <w:rPr>
          <w:b/>
        </w:rPr>
      </w:pPr>
      <w:r>
        <w:rPr>
          <w:b/>
        </w:rPr>
        <w:t>rcc =   '2048 2 2048 RXMQPUT ERROR'</w:t>
      </w:r>
    </w:p>
    <w:p>
      <w:pPr>
        <w:pStyle w:val="CodeExample"/>
        <w:rPr>
          <w:b/>
        </w:rPr>
      </w:pPr>
      <w:r>
        <w:rPr>
          <w:b/>
        </w:rPr>
        <w:t>interpret  'fcs = RXMQ.RCMAP.'word(rcc,1)</w:t>
      </w:r>
    </w:p>
    <w:p>
      <w:pPr>
        <w:pStyle w:val="CodeExample"/>
        <w:rPr/>
      </w:pPr>
      <w:r>
        <w:rPr>
          <w:b/>
        </w:rPr>
        <w:t>/* fcs = MQRC_PERSISTENT_NOT_ALLOWED */</w:t>
      </w:r>
    </w:p>
    <w:p>
      <w:pPr>
        <w:pStyle w:val="Heading2"/>
        <w:numPr>
          <w:ilvl w:val="1"/>
          <w:numId w:val="1"/>
        </w:numPr>
        <w:ind w:hanging="0" w:start="0"/>
        <w:rPr>
          <w:lang w:val="en-US"/>
        </w:rPr>
      </w:pPr>
      <w:bookmarkStart w:id="30" w:name="__RefHeading___Toc254011315"/>
      <w:bookmarkStart w:id="31" w:name="_Ref209612019"/>
      <w:bookmarkEnd w:id="30"/>
      <w:r>
        <w:rPr>
          <w:lang w:val="en-US"/>
        </w:rPr>
        <w:t>Message Lengths</w:t>
      </w:r>
      <w:bookmarkEnd w:id="31"/>
    </w:p>
    <w:p>
      <w:pPr>
        <w:pStyle w:val="PlainText"/>
        <w:keepLines/>
        <w:rPr/>
      </w:pPr>
      <w:r>
        <w:rPr/>
        <w:t xml:space="preserve">When a </w:t>
      </w:r>
      <w:r>
        <w:rPr>
          <w:i/>
        </w:rPr>
        <w:t>MQGET</w:t>
      </w:r>
      <w:r>
        <w:rPr/>
        <w:t xml:space="preserve"> is pershaped, if the buffer size is too small for the message, then the returned message length is the </w:t>
      </w:r>
      <w:r>
        <w:rPr>
          <w:rStyle w:val="PlainTextBoldChar"/>
        </w:rPr>
        <w:t>real</w:t>
      </w:r>
      <w:r>
        <w:rPr/>
        <w:t xml:space="preserve"> length of the message, not the smaller size which fits in the buffer (see </w:t>
      </w:r>
      <w:r>
        <w:rPr>
          <w:rStyle w:val="PlainTextItalicChar"/>
          <w:color w:val="000000"/>
        </w:rPr>
        <w:t>DataLength</w:t>
      </w:r>
      <w:r>
        <w:rPr>
          <w:color w:val="000000"/>
        </w:rPr>
        <w:t xml:space="preserve"> for </w:t>
      </w:r>
      <w:r>
        <w:rPr>
          <w:i/>
          <w:color w:val="000000"/>
        </w:rPr>
        <w:t>MQGET</w:t>
      </w:r>
      <w:r>
        <w:rPr>
          <w:color w:val="000000"/>
        </w:rPr>
        <w:t xml:space="preserve"> in the APR</w:t>
      </w:r>
      <w:r>
        <w:rPr/>
        <w:t>).</w:t>
      </w:r>
    </w:p>
    <w:p>
      <w:pPr>
        <w:pStyle w:val="PlainText"/>
        <w:rPr/>
      </w:pPr>
      <w:r>
        <w:rPr/>
        <w:t xml:space="preserve">Consequently, if you specify a too small a message length, and do not take any notice of the return code indicating truncation, then the length of the message in stem.0 will be </w:t>
      </w:r>
      <w:r>
        <w:rPr>
          <w:rStyle w:val="PlainTextBoldChar"/>
        </w:rPr>
        <w:t>bigger</w:t>
      </w:r>
      <w:r>
        <w:rPr/>
        <w:t xml:space="preserve"> than the message in stem.1. This will result in a mysterious loss of data in the message.</w:t>
      </w:r>
    </w:p>
    <w:p>
      <w:pPr>
        <w:pStyle w:val="Heading2"/>
        <w:numPr>
          <w:ilvl w:val="1"/>
          <w:numId w:val="1"/>
        </w:numPr>
        <w:ind w:hanging="0" w:start="0"/>
        <w:rPr>
          <w:lang w:val="en-US"/>
        </w:rPr>
      </w:pPr>
      <w:bookmarkStart w:id="32" w:name="__RefHeading___Toc254011316"/>
      <w:bookmarkEnd w:id="32"/>
      <w:r>
        <w:rPr>
          <w:lang w:val="en-US"/>
        </w:rPr>
        <w:t>Header and Event processing</w:t>
      </w:r>
    </w:p>
    <w:p>
      <w:pPr>
        <w:sectPr>
          <w:headerReference w:type="even" r:id="rId50"/>
          <w:headerReference w:type="default" r:id="rId51"/>
          <w:headerReference w:type="first" r:id="rId52"/>
          <w:footerReference w:type="even" r:id="rId53"/>
          <w:footerReference w:type="default" r:id="rId54"/>
          <w:footerReference w:type="first" r:id="rId55"/>
          <w:type w:val="nextPage"/>
          <w:pgSz w:w="11906" w:h="16838"/>
          <w:pgMar w:left="1701" w:right="1701" w:gutter="0" w:header="794" w:top="1134" w:footer="794" w:bottom="1134"/>
          <w:pgNumType w:fmt="decimal"/>
          <w:formProt w:val="false"/>
          <w:textDirection w:val="lrTb"/>
          <w:docGrid w:type="default" w:linePitch="360" w:charSpace="0"/>
        </w:sectPr>
        <w:pStyle w:val="PlainText"/>
        <w:rPr/>
      </w:pPr>
      <w:r>
        <w:rPr/>
        <w:t xml:space="preserve">Functions </w:t>
      </w:r>
      <w:r>
        <w:rPr>
          <w:b/>
        </w:rPr>
        <w:t>RQMQHXT</w:t>
      </w:r>
      <w:r>
        <w:rPr/>
        <w:t xml:space="preserve"> and </w:t>
      </w:r>
      <w:r>
        <w:rPr>
          <w:b/>
        </w:rPr>
        <w:t>RXMQEVNT</w:t>
      </w:r>
      <w:r>
        <w:rPr/>
        <w:t xml:space="preserve"> will take messages and split them up into the contained components. These exploded components may clash with those for the Message Descriptor (or other like things). Therefore, use different </w:t>
      </w:r>
      <w:r>
        <w:rPr>
          <w:rStyle w:val="CodeExampleChar"/>
          <w:b/>
          <w:bCs/>
        </w:rPr>
        <w:t>stem.</w:t>
      </w:r>
      <w:r>
        <w:rPr/>
        <w:t xml:space="preserve"> names to avoid this possibility.</w:t>
      </w:r>
    </w:p>
    <w:p>
      <w:pPr>
        <w:pStyle w:val="Normal"/>
        <w:shd w:val="clear" w:fill="FFFFFF"/>
        <w:spacing w:lineRule="exact" w:line="240"/>
        <w:jc w:val="end"/>
        <w:rPr>
          <w:lang w:val="en-US"/>
        </w:rPr>
      </w:pPr>
      <w:r>
        <w:rPr>
          <w:lang w:val="en-US"/>
        </w:rPr>
      </w:r>
    </w:p>
    <w:p>
      <w:pPr>
        <w:pStyle w:val="Heading2"/>
        <w:numPr>
          <w:ilvl w:val="1"/>
          <w:numId w:val="1"/>
        </w:numPr>
        <w:ind w:hanging="0" w:start="0"/>
        <w:rPr>
          <w:lang w:val="en-US"/>
        </w:rPr>
      </w:pPr>
      <w:bookmarkStart w:id="33" w:name="__RefHeading___Toc254011317"/>
      <w:bookmarkStart w:id="34" w:name="_Ref209613653"/>
      <w:bookmarkStart w:id="35" w:name="_ZLIST"/>
      <w:bookmarkEnd w:id="33"/>
      <w:bookmarkEnd w:id="35"/>
      <w:r>
        <w:rPr>
          <w:lang w:val="en-US"/>
        </w:rPr>
        <w:t>ZLIST</w:t>
      </w:r>
      <w:bookmarkEnd w:id="34"/>
    </w:p>
    <w:p>
      <w:pPr>
        <w:pStyle w:val="PlainText"/>
        <w:rPr/>
      </w:pPr>
      <w:r>
        <w:rPr/>
        <w:t xml:space="preserve">One of the problems with REXX </w:t>
      </w:r>
      <w:r>
        <w:rPr>
          <w:rStyle w:val="CodeExampleChar"/>
          <w:b/>
          <w:bCs/>
        </w:rPr>
        <w:t>stem.</w:t>
      </w:r>
      <w:r>
        <w:rPr/>
        <w:t xml:space="preserve"> variables is that it is difficult to know what components (things after the .) are associated with the </w:t>
      </w:r>
      <w:r>
        <w:rPr>
          <w:rStyle w:val="CodeExampleChar"/>
          <w:b/>
          <w:bCs/>
        </w:rPr>
        <w:t>stem.</w:t>
      </w:r>
      <w:r>
        <w:rPr/>
        <w:t xml:space="preserve"> You have to know which ones might be around, and then test with something like:</w:t>
      </w:r>
    </w:p>
    <w:p>
      <w:pPr>
        <w:pStyle w:val="CodeExample"/>
        <w:rPr/>
      </w:pPr>
      <w:r>
        <w:rPr/>
      </w:r>
    </w:p>
    <w:p>
      <w:pPr>
        <w:pStyle w:val="CodeExample"/>
        <w:rPr>
          <w:b/>
        </w:rPr>
      </w:pPr>
      <w:r>
        <w:rPr>
          <w:b/>
        </w:rPr>
        <w:t xml:space="preserve">if ( stem.comp1 &lt;&gt;  'STEM.COMP1'  ) then say  'comp1 =/'stem.comp1'/' </w:t>
      </w:r>
    </w:p>
    <w:p>
      <w:pPr>
        <w:pStyle w:val="CodeExample"/>
        <w:rPr>
          <w:b/>
        </w:rPr>
      </w:pPr>
      <w:r>
        <w:rPr>
          <w:b/>
        </w:rPr>
        <w:t>if ( stem.comp2 &lt;&gt;  'STEM.COMP2'  ) then say  'comp2 =/'stem.comp2'/'</w:t>
      </w:r>
    </w:p>
    <w:p>
      <w:pPr>
        <w:pStyle w:val="PlainText"/>
        <w:rPr/>
      </w:pPr>
      <w:r>
        <w:rPr/>
        <w:t xml:space="preserve">To get around this problem, the </w:t>
      </w:r>
      <w:r>
        <w:rPr>
          <w:rStyle w:val="PlainTextBoldChar"/>
        </w:rPr>
        <w:t>output</w:t>
      </w:r>
      <w:r>
        <w:rPr/>
        <w:t xml:space="preserve"> descriptors will contain a component called </w:t>
      </w:r>
      <w:r>
        <w:rPr>
          <w:rStyle w:val="CodeExampleChar"/>
          <w:b/>
          <w:bCs/>
        </w:rPr>
        <w:t>ZLIST</w:t>
      </w:r>
      <w:r>
        <w:rPr/>
        <w:t xml:space="preserve">. </w:t>
      </w:r>
      <w:r>
        <w:rPr>
          <w:rStyle w:val="CodeExampleChar"/>
          <w:b/>
          <w:bCs/>
        </w:rPr>
        <w:t>ZLIST</w:t>
      </w:r>
      <w:r>
        <w:rPr/>
        <w:t xml:space="preserve"> will contain a list of words, each word a component name which is attached to the stem variable. You can then use the Rexx words (to get the number of elements) and word (to extract the component name) functions to manipulate the stem. variable. </w:t>
      </w:r>
      <w:r>
        <w:rPr>
          <w:rStyle w:val="CodeExampleChar"/>
          <w:b/>
          <w:bCs/>
        </w:rPr>
        <w:t>ZLIST</w:t>
      </w:r>
      <w:r>
        <w:rPr/>
        <w:t xml:space="preserve"> does not contain itself (ie: </w:t>
      </w:r>
      <w:r>
        <w:rPr>
          <w:rStyle w:val="CodeExampleChar"/>
          <w:b/>
          <w:bCs/>
        </w:rPr>
        <w:t>ZLIST</w:t>
      </w:r>
      <w:r>
        <w:rPr/>
        <w:t xml:space="preserve"> is not within </w:t>
      </w:r>
      <w:r>
        <w:rPr>
          <w:rStyle w:val="CodeExampleChar"/>
          <w:b/>
          <w:bCs/>
        </w:rPr>
        <w:t>stem.ZLIST</w:t>
      </w:r>
      <w:r>
        <w:rPr/>
        <w:t>).</w:t>
      </w:r>
    </w:p>
    <w:p>
      <w:pPr>
        <w:pStyle w:val="PlainText"/>
        <w:rPr/>
      </w:pPr>
      <w:r>
        <w:rPr/>
        <w:t xml:space="preserve">The presence of an item in </w:t>
      </w:r>
      <w:r>
        <w:rPr>
          <w:rStyle w:val="CodeExampleChar"/>
          <w:b/>
          <w:bCs/>
        </w:rPr>
        <w:t>ZLIST</w:t>
      </w:r>
      <w:r>
        <w:rPr/>
        <w:t xml:space="preserve"> implies that the relevant Stem.Component is </w:t>
      </w:r>
      <w:r>
        <w:rPr>
          <w:rStyle w:val="PlainTextBoldChar"/>
        </w:rPr>
        <w:t>defined</w:t>
      </w:r>
      <w:r>
        <w:rPr/>
        <w:t xml:space="preserve"> as a Rexx Variable. However, the contents may be null (a length of zero or set to </w:t>
      </w:r>
      <w:r>
        <w:rPr>
          <w:rStyle w:val="CodeExampleChar"/>
          <w:b/>
          <w:bCs/>
        </w:rPr>
        <w:t>''</w:t>
      </w:r>
      <w:r>
        <w:rPr/>
        <w:t>) depending upon what the underlying MQ object contains.</w:t>
      </w:r>
    </w:p>
    <w:p>
      <w:pPr>
        <w:pStyle w:val="PlainText"/>
        <w:rPr/>
      </w:pPr>
      <w:r>
        <w:rPr/>
        <w:t xml:space="preserve">This facility is not of much use for the </w:t>
      </w:r>
      <w:r>
        <w:rPr>
          <w:b/>
        </w:rPr>
        <w:t>RXMQOPEN</w:t>
      </w:r>
      <w:r>
        <w:rPr/>
        <w:t xml:space="preserve">, </w:t>
      </w:r>
      <w:r>
        <w:rPr>
          <w:b/>
        </w:rPr>
        <w:t>RXMQGET</w:t>
      </w:r>
      <w:r>
        <w:rPr/>
        <w:t xml:space="preserve"> and </w:t>
      </w:r>
      <w:r>
        <w:rPr>
          <w:b/>
        </w:rPr>
        <w:t>RXMQPUT</w:t>
      </w:r>
      <w:r>
        <w:rPr/>
        <w:t xml:space="preserve"> calls (wherein </w:t>
      </w:r>
      <w:r>
        <w:rPr>
          <w:rStyle w:val="CodeExampleChar"/>
          <w:b/>
          <w:bCs/>
        </w:rPr>
        <w:t>ZLIST</w:t>
      </w:r>
      <w:r>
        <w:rPr/>
        <w:t xml:space="preserve"> is provided for the Output Object Descriptor, Output Message Descriptor, Output Get Message Options and Output Put Message Options) as the contents of the Output </w:t>
      </w:r>
      <w:r>
        <w:rPr>
          <w:rStyle w:val="CodeExampleChar"/>
          <w:b/>
          <w:bCs/>
        </w:rPr>
        <w:t>stem.</w:t>
      </w:r>
      <w:r>
        <w:rPr/>
        <w:t xml:space="preserve"> variable is of fixed format. However, it can be used to display the </w:t>
      </w:r>
      <w:r>
        <w:rPr>
          <w:rStyle w:val="CodeExampleChar"/>
          <w:b/>
          <w:bCs/>
        </w:rPr>
        <w:t>stem.</w:t>
      </w:r>
      <w:r>
        <w:rPr/>
        <w:t xml:space="preserve"> variable and can also be useful in copying operations.</w:t>
      </w:r>
    </w:p>
    <w:p>
      <w:pPr>
        <w:pStyle w:val="PlainText"/>
        <w:rPr/>
      </w:pPr>
      <w:r>
        <w:rPr/>
        <w:t xml:space="preserve">For </w:t>
      </w:r>
      <w:r>
        <w:rPr>
          <w:b/>
        </w:rPr>
        <w:t>RXMQHXT</w:t>
      </w:r>
      <w:r>
        <w:rPr/>
        <w:t xml:space="preserve"> and </w:t>
      </w:r>
      <w:r>
        <w:rPr>
          <w:b/>
        </w:rPr>
        <w:t>RXMQEVNT</w:t>
      </w:r>
      <w:r>
        <w:rPr/>
        <w:t xml:space="preserve"> processing, </w:t>
      </w:r>
      <w:r>
        <w:rPr>
          <w:rStyle w:val="CodeExampleChar"/>
          <w:b/>
          <w:bCs/>
        </w:rPr>
        <w:t>ZLIST</w:t>
      </w:r>
      <w:r>
        <w:rPr/>
        <w:t xml:space="preserve"> is of variable format, containing things relevant to the Message or Event being processed. </w:t>
      </w:r>
      <w:r>
        <w:rPr>
          <w:rStyle w:val="CodeExampleChar"/>
          <w:b/>
          <w:bCs/>
        </w:rPr>
        <w:t>ZLIST</w:t>
      </w:r>
      <w:r>
        <w:rPr/>
        <w:t xml:space="preserve"> for </w:t>
      </w:r>
      <w:r>
        <w:rPr>
          <w:b/>
        </w:rPr>
        <w:t>RXMQHXT</w:t>
      </w:r>
      <w:r>
        <w:rPr/>
        <w:t xml:space="preserve"> processing contains components 0 and 1 (the original message) as well as </w:t>
      </w:r>
      <w:r>
        <w:rPr>
          <w:rStyle w:val="CodeExampleChar"/>
          <w:b/>
          <w:bCs/>
        </w:rPr>
        <w:t>NAME</w:t>
      </w:r>
      <w:r>
        <w:rPr/>
        <w:t xml:space="preserve"> and </w:t>
      </w:r>
      <w:r>
        <w:rPr>
          <w:rStyle w:val="CodeExampleChar"/>
          <w:b/>
          <w:bCs/>
        </w:rPr>
        <w:t>TYPE</w:t>
      </w:r>
      <w:r>
        <w:rPr/>
        <w:t xml:space="preserve">. For </w:t>
      </w:r>
      <w:r>
        <w:rPr>
          <w:b/>
        </w:rPr>
        <w:t>RXMQEVNT</w:t>
      </w:r>
      <w:r>
        <w:rPr/>
        <w:t xml:space="preserve"> processing, </w:t>
      </w:r>
      <w:r>
        <w:rPr>
          <w:rStyle w:val="CodeExampleChar"/>
          <w:b/>
          <w:bCs/>
        </w:rPr>
        <w:t>NAME</w:t>
      </w:r>
      <w:r>
        <w:rPr/>
        <w:t xml:space="preserve">, </w:t>
      </w:r>
      <w:r>
        <w:rPr>
          <w:rStyle w:val="CodeExampleChar"/>
          <w:b/>
          <w:bCs/>
        </w:rPr>
        <w:t>TYPE</w:t>
      </w:r>
      <w:r>
        <w:rPr/>
        <w:t xml:space="preserve"> and </w:t>
      </w:r>
      <w:r>
        <w:rPr>
          <w:rStyle w:val="CodeExampleChar"/>
          <w:b/>
          <w:bCs/>
        </w:rPr>
        <w:t>REA</w:t>
      </w:r>
      <w:r>
        <w:rPr/>
        <w:t xml:space="preserve"> are always present; the rest of the list will depend upon the event being processed.</w:t>
      </w:r>
    </w:p>
    <w:p>
      <w:pPr>
        <w:pStyle w:val="PlainText"/>
        <w:rPr/>
      </w:pPr>
      <w:r>
        <w:rPr/>
        <w:t>For example to display an Object Descriptor:</w:t>
      </w:r>
    </w:p>
    <w:p>
      <w:pPr>
        <w:pStyle w:val="CodeExample"/>
        <w:rPr/>
      </w:pPr>
      <w:r>
        <w:rPr/>
      </w:r>
    </w:p>
    <w:p>
      <w:pPr>
        <w:pStyle w:val="CodeExample"/>
        <w:rPr>
          <w:b/>
        </w:rPr>
      </w:pPr>
      <w:r>
        <w:rPr>
          <w:b/>
        </w:rPr>
        <w:t>drop iod. ; drop ood.</w:t>
      </w:r>
    </w:p>
    <w:p>
      <w:pPr>
        <w:pStyle w:val="CodeExample"/>
        <w:rPr>
          <w:b/>
        </w:rPr>
      </w:pPr>
      <w:r>
        <w:rPr>
          <w:b/>
        </w:rPr>
        <w:t xml:space="preserve">iod.on = 'N1' </w:t>
      </w:r>
    </w:p>
    <w:p>
      <w:pPr>
        <w:pStyle w:val="CodeExample"/>
        <w:rPr/>
      </w:pPr>
      <w:r>
        <w:rPr>
          <w:b/>
        </w:rPr>
        <w:t>iod.ot = MQOT_Q</w:t>
      </w:r>
    </w:p>
    <w:p>
      <w:pPr>
        <w:pStyle w:val="CodeExample"/>
        <w:rPr>
          <w:b/>
        </w:rPr>
      </w:pPr>
      <w:r>
        <w:rPr>
          <w:b/>
        </w:rPr>
      </w:r>
    </w:p>
    <w:p>
      <w:pPr>
        <w:pStyle w:val="CodeExample"/>
        <w:rPr/>
      </w:pPr>
      <w:r>
        <w:rPr>
          <w:b/>
        </w:rPr>
        <w:t>rcc = RXMQOPEN('iod.', mqoo_inquire, 'h1', 'ood.')</w:t>
      </w:r>
    </w:p>
    <w:p>
      <w:pPr>
        <w:pStyle w:val="CodeExample"/>
        <w:rPr>
          <w:b/>
        </w:rPr>
      </w:pPr>
      <w:r>
        <w:rPr>
          <w:b/>
        </w:rPr>
        <w:t>say 'RC=' rcc 'H=' h1</w:t>
      </w:r>
    </w:p>
    <w:p>
      <w:pPr>
        <w:pStyle w:val="CodeExample"/>
        <w:rPr>
          <w:b/>
        </w:rPr>
      </w:pPr>
      <w:r>
        <w:rPr>
          <w:b/>
        </w:rPr>
        <w:t>do j=1 to words(ood.zlist) ; k = word(ood.zlist,j) ; say k '/'ood.k'/' ; end</w:t>
      </w:r>
      <w:r>
        <w:br w:type="page"/>
      </w:r>
    </w:p>
    <w:p>
      <w:pPr>
        <w:pStyle w:val="PlainText"/>
        <w:spacing w:before="0" w:after="0"/>
        <w:rPr/>
      </w:pPr>
      <w:r>
        <w:rPr>
          <w:rStyle w:val="CodeExampleChar"/>
          <w:b/>
          <w:bCs/>
        </w:rPr>
        <w:t>ZLIST</w:t>
      </w:r>
      <w:r>
        <w:rPr/>
        <w:t xml:space="preserve"> can be used for Event processing:</w:t>
      </w:r>
    </w:p>
    <w:p>
      <w:pPr>
        <w:pStyle w:val="CodeExample"/>
        <w:rPr/>
      </w:pPr>
      <w:r>
        <w:rPr/>
      </w:r>
    </w:p>
    <w:p>
      <w:pPr>
        <w:pStyle w:val="CodeExample"/>
        <w:rPr>
          <w:b/>
        </w:rPr>
      </w:pPr>
      <w:r>
        <w:rPr>
          <w:b/>
        </w:rPr>
        <w:t>drop bm. ; drop ed.</w:t>
      </w:r>
    </w:p>
    <w:p>
      <w:pPr>
        <w:pStyle w:val="CodeExample"/>
        <w:rPr/>
      </w:pPr>
      <w:r>
        <w:rPr>
          <w:b/>
        </w:rPr>
        <w:t>rcc = RXMQBRWS( he, 'bm.')</w:t>
      </w:r>
    </w:p>
    <w:p>
      <w:pPr>
        <w:pStyle w:val="CodeExample"/>
        <w:rPr>
          <w:b/>
        </w:rPr>
      </w:pPr>
      <w:r>
        <w:rPr>
          <w:b/>
        </w:rPr>
        <w:t>say 'Browse RC=' rcc</w:t>
      </w:r>
    </w:p>
    <w:p>
      <w:pPr>
        <w:pStyle w:val="CodeExample"/>
        <w:rPr>
          <w:b/>
        </w:rPr>
      </w:pPr>
      <w:r>
        <w:rPr>
          <w:b/>
        </w:rPr>
      </w:r>
    </w:p>
    <w:p>
      <w:pPr>
        <w:pStyle w:val="CodeExample"/>
        <w:rPr/>
      </w:pPr>
      <w:r>
        <w:rPr>
          <w:b/>
        </w:rPr>
        <w:t>rcc = RXMQEVNT('bm.', ' ed.')</w:t>
      </w:r>
    </w:p>
    <w:p>
      <w:pPr>
        <w:pStyle w:val="CodeExample"/>
        <w:rPr>
          <w:b/>
        </w:rPr>
      </w:pPr>
      <w:r>
        <w:rPr>
          <w:b/>
        </w:rPr>
        <w:t>say 'Event RC =' rcc</w:t>
      </w:r>
    </w:p>
    <w:p>
      <w:pPr>
        <w:pStyle w:val="CodeExample"/>
        <w:rPr>
          <w:b/>
        </w:rPr>
      </w:pPr>
      <w:r>
        <w:rPr>
          <w:b/>
        </w:rPr>
        <w:t>say '.zlist  /'ed.zlist'/'</w:t>
      </w:r>
    </w:p>
    <w:p>
      <w:pPr>
        <w:pStyle w:val="CodeExample"/>
        <w:rPr>
          <w:b/>
        </w:rPr>
      </w:pPr>
      <w:r>
        <w:rPr>
          <w:b/>
        </w:rPr>
      </w:r>
    </w:p>
    <w:p>
      <w:pPr>
        <w:pStyle w:val="CodeExample"/>
        <w:rPr>
          <w:b/>
        </w:rPr>
      </w:pPr>
      <w:r>
        <w:rPr>
          <w:b/>
        </w:rPr>
        <w:t xml:space="preserve">/* Protect against bad function by being very cautious! */ </w:t>
      </w:r>
    </w:p>
    <w:p>
      <w:pPr>
        <w:pStyle w:val="CodeExample"/>
        <w:rPr/>
      </w:pPr>
      <w:r>
        <w:rPr>
          <w:b/>
        </w:rPr>
        <w:t xml:space="preserve">if ( (ed.zlist &lt;&gt; 'ED.ZLIST') &amp; (words(ed.zlist) &lt;&gt; 0) ) then , </w:t>
      </w:r>
    </w:p>
    <w:p>
      <w:pPr>
        <w:pStyle w:val="CodeExample"/>
        <w:rPr>
          <w:b/>
        </w:rPr>
      </w:pPr>
      <w:r>
        <w:rPr>
          <w:rFonts w:eastAsia="Courier" w:cs="Courier"/>
          <w:b/>
        </w:rPr>
        <w:t xml:space="preserve">    </w:t>
      </w:r>
      <w:r>
        <w:rPr>
          <w:b/>
        </w:rPr>
        <w:t xml:space="preserve">do j=1 to words(ed.zlist) </w:t>
      </w:r>
    </w:p>
    <w:p>
      <w:pPr>
        <w:pStyle w:val="CodeExample"/>
        <w:rPr>
          <w:b/>
        </w:rPr>
      </w:pPr>
      <w:r>
        <w:rPr>
          <w:rFonts w:eastAsia="Courier" w:cs="Courier"/>
          <w:b/>
        </w:rPr>
        <w:t xml:space="preserve">       </w:t>
      </w:r>
      <w:r>
        <w:rPr>
          <w:b/>
        </w:rPr>
        <w:t xml:space="preserve">k = word(ed.zlist,j) </w:t>
      </w:r>
    </w:p>
    <w:p>
      <w:pPr>
        <w:pStyle w:val="CodeExample"/>
        <w:rPr>
          <w:b/>
        </w:rPr>
      </w:pPr>
      <w:r>
        <w:rPr>
          <w:rFonts w:eastAsia="Courier" w:cs="Courier"/>
          <w:b/>
        </w:rPr>
        <w:t xml:space="preserve">       </w:t>
      </w:r>
      <w:r>
        <w:rPr>
          <w:b/>
        </w:rPr>
        <w:t xml:space="preserve">say 'ed.'k' /'ed.k'/' </w:t>
      </w:r>
    </w:p>
    <w:p>
      <w:pPr>
        <w:pStyle w:val="CodeExample"/>
        <w:rPr>
          <w:b/>
        </w:rPr>
      </w:pPr>
      <w:r>
        <w:rPr>
          <w:rFonts w:eastAsia="Courier" w:cs="Courier"/>
          <w:b/>
        </w:rPr>
        <w:t xml:space="preserve">       </w:t>
      </w:r>
      <w:r>
        <w:rPr>
          <w:b/>
        </w:rPr>
        <w:t xml:space="preserve">end </w:t>
      </w:r>
    </w:p>
    <w:p>
      <w:pPr>
        <w:pStyle w:val="CodeExample"/>
        <w:rPr/>
      </w:pPr>
      <w:r>
        <w:rPr>
          <w:rFonts w:eastAsia="Courier" w:cs="Courier"/>
          <w:b/>
        </w:rPr>
        <w:t xml:space="preserve">     </w:t>
      </w:r>
      <w:r>
        <w:rPr>
          <w:b/>
        </w:rPr>
        <w:t>end</w:t>
      </w:r>
    </w:p>
    <w:p>
      <w:pPr>
        <w:pStyle w:val="CodeExample"/>
        <w:rPr>
          <w:b/>
        </w:rPr>
      </w:pPr>
      <w:r>
        <w:rPr>
          <w:b/>
        </w:rPr>
        <w:t>/* I'm only interested in Channel Stopped Events  */</w:t>
      </w:r>
    </w:p>
    <w:p>
      <w:pPr>
        <w:pStyle w:val="CodeExample"/>
        <w:rPr/>
      </w:pPr>
      <w:r>
        <w:rPr>
          <w:b/>
        </w:rPr>
        <w:t>/*</w:t>
        <w:tab/>
        <w:tab/>
        <w:tab/>
        <w:tab/>
        <w:tab/>
        <w:tab/>
        <w:t xml:space="preserve">        */</w:t>
      </w:r>
    </w:p>
    <w:p>
      <w:pPr>
        <w:pStyle w:val="CodeExample"/>
        <w:rPr>
          <w:b/>
        </w:rPr>
      </w:pPr>
      <w:r>
        <w:rPr>
          <w:b/>
        </w:rPr>
        <w:t>/* However, do not want to access undefined       */</w:t>
      </w:r>
    </w:p>
    <w:p>
      <w:pPr>
        <w:pStyle w:val="CodeExample"/>
        <w:rPr/>
      </w:pPr>
      <w:r>
        <w:rPr>
          <w:b/>
        </w:rPr>
        <w:t>/*         components.                            */</w:t>
      </w:r>
    </w:p>
    <w:p>
      <w:pPr>
        <w:pStyle w:val="CodeExample"/>
        <w:rPr/>
      </w:pPr>
      <w:r>
        <w:rPr>
          <w:b/>
        </w:rPr>
        <w:t>/*</w:t>
        <w:tab/>
        <w:tab/>
        <w:tab/>
        <w:tab/>
        <w:tab/>
        <w:tab/>
        <w:t xml:space="preserve">        */</w:t>
      </w:r>
    </w:p>
    <w:p>
      <w:pPr>
        <w:pStyle w:val="CodeExample"/>
        <w:rPr>
          <w:b/>
        </w:rPr>
      </w:pPr>
      <w:r>
        <w:rPr>
          <w:b/>
        </w:rPr>
      </w:r>
    </w:p>
    <w:p>
      <w:pPr>
        <w:pStyle w:val="CodeExample"/>
        <w:rPr>
          <w:b/>
        </w:rPr>
      </w:pPr>
      <w:r>
        <w:rPr>
          <w:b/>
        </w:rPr>
        <w:t xml:space="preserve">if ( ed.name = 'CHANNEL_STOPPED' ) then do </w:t>
      </w:r>
    </w:p>
    <w:p>
      <w:pPr>
        <w:pStyle w:val="CodeExample"/>
        <w:rPr/>
      </w:pPr>
      <w:r>
        <w:rPr>
          <w:rFonts w:eastAsia="Courier" w:cs="Courier"/>
          <w:b/>
        </w:rPr>
        <w:t xml:space="preserve">      </w:t>
      </w:r>
      <w:r>
        <w:rPr>
          <w:b/>
        </w:rPr>
        <w:t>uvars = 'Q_MGR_NAME CHANNEL_NAME REASON_QUALIFIER ERROR_IDENTIFIER'</w:t>
      </w:r>
    </w:p>
    <w:p>
      <w:pPr>
        <w:pStyle w:val="CodeExample"/>
        <w:rPr>
          <w:b/>
        </w:rPr>
      </w:pPr>
      <w:r>
        <w:rPr>
          <w:rFonts w:eastAsia="Courier" w:cs="Courier"/>
          <w:b/>
        </w:rPr>
        <w:t xml:space="preserve">      </w:t>
      </w:r>
      <w:r>
        <w:rPr>
          <w:b/>
        </w:rPr>
        <w:t xml:space="preserve">do i=1 to words(uvars) </w:t>
      </w:r>
    </w:p>
    <w:p>
      <w:pPr>
        <w:pStyle w:val="CodeExample"/>
        <w:rPr>
          <w:b/>
        </w:rPr>
      </w:pPr>
      <w:r>
        <w:rPr>
          <w:rFonts w:eastAsia="Courier" w:cs="Courier"/>
          <w:b/>
        </w:rPr>
        <w:t xml:space="preserve">           </w:t>
      </w:r>
      <w:r>
        <w:rPr>
          <w:b/>
        </w:rPr>
        <w:t xml:space="preserve">uv = word(uvars,i) </w:t>
      </w:r>
    </w:p>
    <w:p>
      <w:pPr>
        <w:pStyle w:val="CodeExample"/>
        <w:rPr/>
      </w:pPr>
      <w:r>
        <w:rPr>
          <w:rFonts w:eastAsia="Courier" w:cs="Courier"/>
          <w:b/>
        </w:rPr>
        <w:t xml:space="preserve">           </w:t>
      </w:r>
      <w:r>
        <w:rPr>
          <w:b/>
        </w:rPr>
        <w:t>if ( wordpos(uv,ed.zlist) &lt;&gt; 0 ) then ,</w:t>
      </w:r>
    </w:p>
    <w:p>
      <w:pPr>
        <w:pStyle w:val="CodeExample"/>
        <w:rPr>
          <w:b/>
        </w:rPr>
      </w:pPr>
      <w:r>
        <w:rPr>
          <w:rFonts w:eastAsia="Courier" w:cs="Courier"/>
          <w:b/>
        </w:rPr>
        <w:t xml:space="preserve">               </w:t>
      </w:r>
      <w:r>
        <w:rPr>
          <w:b/>
        </w:rPr>
        <w:t>say uv '= &lt;'ed.uv'&gt;'</w:t>
      </w:r>
    </w:p>
    <w:p>
      <w:pPr>
        <w:pStyle w:val="CodeExample"/>
        <w:rPr>
          <w:b/>
        </w:rPr>
      </w:pPr>
      <w:r>
        <w:rPr>
          <w:b/>
        </w:rPr>
        <w:tab/>
        <w:t>end</w:t>
      </w:r>
    </w:p>
    <w:p>
      <w:pPr>
        <w:pStyle w:val="CodeExample"/>
        <w:rPr>
          <w:b/>
        </w:rPr>
      </w:pPr>
      <w:r>
        <w:rPr>
          <w:b/>
        </w:rPr>
        <w:t>end</w:t>
      </w:r>
    </w:p>
    <w:p>
      <w:pPr>
        <w:pStyle w:val="CodeExample"/>
        <w:rPr>
          <w:b/>
        </w:rPr>
      </w:pPr>
      <w:r>
        <w:rPr>
          <w:b/>
        </w:rPr>
      </w:r>
    </w:p>
    <w:p>
      <w:pPr>
        <w:pStyle w:val="CodeExample"/>
        <w:rPr>
          <w:b/>
        </w:rPr>
      </w:pPr>
      <w:r>
        <w:rPr>
          <w:b/>
        </w:rPr>
        <w:t xml:space="preserve">/* So, if PN is not set within the Event </w:t>
        <w:tab/>
        <w:t>*/</w:t>
      </w:r>
    </w:p>
    <w:p>
      <w:pPr>
        <w:pStyle w:val="CodeExample"/>
        <w:rPr>
          <w:b/>
        </w:rPr>
      </w:pPr>
      <w:r>
        <w:rPr>
          <w:b/>
        </w:rPr>
        <w:t xml:space="preserve">/* (it's an optional parameter), it will </w:t>
        <w:tab/>
        <w:t>*/</w:t>
      </w:r>
    </w:p>
    <w:p>
      <w:pPr>
        <w:pStyle w:val="CodeExample"/>
        <w:rPr/>
      </w:pPr>
      <w:r>
        <w:rPr>
          <w:b/>
        </w:rPr>
        <w:t>/*    not be accessed.</w:t>
        <w:tab/>
        <w:t xml:space="preserve">               */</w:t>
      </w:r>
    </w:p>
    <w:p>
      <w:pPr>
        <w:pStyle w:val="CodeExample"/>
        <w:rPr>
          <w:b/>
        </w:rPr>
      </w:pPr>
      <w:r>
        <w:rPr>
          <w:b/>
        </w:rPr>
      </w:r>
    </w:p>
    <w:p>
      <w:pPr>
        <w:pStyle w:val="Caption"/>
        <w:rPr>
          <w:rFonts w:ascii="Times New Roman" w:hAnsi="Times New Roman" w:cs="Times New Roman"/>
          <w:color w:val="000000"/>
          <w:spacing w:val="3"/>
          <w:sz w:val="18"/>
          <w:szCs w:val="18"/>
          <w:lang w:val="en-US"/>
        </w:rPr>
      </w:pPr>
      <w:bookmarkStart w:id="36" w:name="__RefHeading___Toc254011454"/>
      <w:bookmarkStart w:id="37" w:name="_Ref209612618"/>
      <w:bookmarkStart w:id="38" w:name="_Ref209612605"/>
      <w:bookmarkEnd w:id="36"/>
      <w:r>
        <w:rPr>
          <w:lang w:val="en-US"/>
        </w:rPr>
        <w:t xml:space="preserve">Figure </w:t>
      </w:r>
      <w:r>
        <w:rPr/>
        <w:fldChar w:fldCharType="begin"/>
      </w:r>
      <w:r>
        <w:rPr/>
        <w:instrText xml:space="preserve"> SEQ Figure \* ARABIC </w:instrText>
      </w:r>
      <w:r>
        <w:rPr/>
        <w:fldChar w:fldCharType="separate"/>
      </w:r>
      <w:r>
        <w:rPr/>
        <w:t>2</w:t>
      </w:r>
      <w:r>
        <w:rPr/>
        <w:fldChar w:fldCharType="end"/>
      </w:r>
      <w:bookmarkEnd w:id="38"/>
      <w:r>
        <w:rPr>
          <w:lang w:val="en-US"/>
        </w:rPr>
        <w:t>. ZLIST and Event processing</w:t>
      </w:r>
      <w:bookmarkEnd w:id="37"/>
      <w:r>
        <w:br w:type="page"/>
      </w:r>
    </w:p>
    <w:p>
      <w:pPr>
        <w:pStyle w:val="Heading2"/>
        <w:numPr>
          <w:ilvl w:val="1"/>
          <w:numId w:val="1"/>
        </w:numPr>
        <w:spacing w:before="0" w:after="60"/>
        <w:ind w:hanging="0" w:start="0"/>
        <w:rPr>
          <w:lang w:val="en-US"/>
        </w:rPr>
      </w:pPr>
      <w:bookmarkStart w:id="39" w:name="__RefHeading___Toc254011318"/>
      <w:bookmarkStart w:id="40" w:name="_Ref209611972"/>
      <w:bookmarkEnd w:id="39"/>
      <w:r>
        <w:rPr>
          <w:lang w:val="en-US"/>
        </w:rPr>
        <w:t>Stem Variables</w:t>
      </w:r>
      <w:bookmarkEnd w:id="40"/>
    </w:p>
    <w:p>
      <w:pPr>
        <w:pStyle w:val="PlainText"/>
        <w:rPr/>
      </w:pPr>
      <w:r>
        <w:rPr/>
        <w:t>As described in “</w:t>
      </w:r>
      <w:r>
        <w:rPr/>
        <w:fldChar w:fldCharType="begin"/>
      </w:r>
      <w:r>
        <w:rPr/>
        <w:instrText xml:space="preserve"> REF _Ref210478011 \h </w:instrText>
      </w:r>
      <w:r>
        <w:rPr/>
        <w:fldChar w:fldCharType="separate"/>
      </w:r>
      <w:r>
        <w:rPr/>
      </w:r>
      <w:r>
        <w:rPr/>
        <w:fldChar w:fldCharType="end"/>
      </w:r>
      <w:r>
        <w:rPr/>
        <w:t xml:space="preserve">” on page </w:t>
      </w:r>
      <w:r>
        <w:rPr/>
        <w:fldChar w:fldCharType="begin"/>
      </w:r>
      <w:r>
        <w:rPr/>
        <w:instrText xml:space="preserve"> PAGEREF _Ref210478033 \h </w:instrText>
      </w:r>
      <w:r>
        <w:rPr/>
        <w:fldChar w:fldCharType="separate"/>
      </w:r>
      <w:r>
        <w:rPr/>
        <w:t>17</w:t>
      </w:r>
      <w:r>
        <w:rPr/>
        <w:fldChar w:fldCharType="end"/>
      </w:r>
      <w:r>
        <w:rPr/>
        <w:t xml:space="preserve">, Stem variables are extensively used in this interface. A Stem variable is one that has various bits separated by dots (such as </w:t>
      </w:r>
      <w:r>
        <w:rPr>
          <w:rStyle w:val="CodeExampleChar"/>
          <w:b/>
        </w:rPr>
        <w:t>a.b.c</w:t>
      </w:r>
      <w:r>
        <w:rPr/>
        <w:t xml:space="preserve">). Everything after the first dot is called a component; so in the above example, </w:t>
      </w:r>
      <w:r>
        <w:rPr>
          <w:rStyle w:val="CodeExampleChar"/>
          <w:b/>
          <w:i/>
        </w:rPr>
        <w:t>a</w:t>
      </w:r>
      <w:r>
        <w:rPr/>
        <w:t xml:space="preserve"> is the Stem variable, and </w:t>
      </w:r>
      <w:r>
        <w:rPr>
          <w:rStyle w:val="CodeExampleChar"/>
          <w:b/>
          <w:i/>
        </w:rPr>
        <w:t>b</w:t>
      </w:r>
      <w:r>
        <w:rPr>
          <w:rStyle w:val="PlainTextItalicChar"/>
        </w:rPr>
        <w:t xml:space="preserve"> </w:t>
      </w:r>
      <w:r>
        <w:rPr/>
        <w:t xml:space="preserve">&amp; </w:t>
      </w:r>
      <w:r>
        <w:rPr>
          <w:rStyle w:val="CodeExampleChar"/>
          <w:b/>
          <w:i/>
        </w:rPr>
        <w:t>c</w:t>
      </w:r>
      <w:r>
        <w:rPr/>
        <w:t xml:space="preserve"> are components.</w:t>
      </w:r>
    </w:p>
    <w:p>
      <w:pPr>
        <w:pStyle w:val="PlainText"/>
        <w:rPr/>
      </w:pPr>
      <w:r>
        <w:rPr/>
        <w:t xml:space="preserve">You should be aware that you can cause conflicts if you use Rexx variables with the same name as components. This is because Rexx will </w:t>
      </w:r>
      <w:r>
        <w:rPr>
          <w:rStyle w:val="PlainTextBoldChar"/>
        </w:rPr>
        <w:t>substitute</w:t>
      </w:r>
      <w:r>
        <w:rPr/>
        <w:t xml:space="preserve"> the values of component names as if they were variables before usage.</w:t>
      </w:r>
    </w:p>
    <w:p>
      <w:pPr>
        <w:pStyle w:val="PlainText"/>
        <w:rPr/>
      </w:pPr>
      <w:r>
        <w:rPr/>
      </w:r>
    </w:p>
    <w:p>
      <w:pPr>
        <w:pStyle w:val="CodeExample"/>
        <w:rPr>
          <w:b/>
        </w:rPr>
      </w:pPr>
      <w:r>
        <w:rPr>
          <w:b/>
        </w:rPr>
        <w:t>a.1 = 15</w:t>
      </w:r>
    </w:p>
    <w:p>
      <w:pPr>
        <w:pStyle w:val="CodeExample"/>
        <w:rPr>
          <w:b/>
        </w:rPr>
      </w:pPr>
      <w:r>
        <w:rPr>
          <w:b/>
        </w:rPr>
        <w:t>a.2 = 3</w:t>
      </w:r>
    </w:p>
    <w:p>
      <w:pPr>
        <w:pStyle w:val="CodeExample"/>
        <w:rPr>
          <w:b/>
        </w:rPr>
      </w:pPr>
      <w:r>
        <w:rPr>
          <w:b/>
        </w:rPr>
      </w:r>
    </w:p>
    <w:p>
      <w:pPr>
        <w:pStyle w:val="CodeExample"/>
        <w:rPr>
          <w:b/>
        </w:rPr>
      </w:pPr>
      <w:r>
        <w:rPr>
          <w:b/>
        </w:rPr>
        <w:t>b  = 2</w:t>
      </w:r>
    </w:p>
    <w:p>
      <w:pPr>
        <w:pStyle w:val="CodeExample"/>
        <w:rPr>
          <w:b/>
        </w:rPr>
      </w:pPr>
      <w:r>
        <w:rPr>
          <w:b/>
        </w:rPr>
        <w:t>say a.b     /* -&gt; 3 due to substitution */</w:t>
      </w:r>
    </w:p>
    <w:p>
      <w:pPr>
        <w:pStyle w:val="PlainText"/>
        <w:rPr/>
      </w:pPr>
      <w:r>
        <w:rPr/>
        <w:t>This can cause problems if you use any of the returned component names from this utility as native variables because you will get an 'unknown' setting due to the substitution.</w:t>
      </w:r>
    </w:p>
    <w:p>
      <w:pPr>
        <w:pStyle w:val="CodeExample"/>
        <w:rPr/>
      </w:pPr>
      <w:r>
        <w:rPr/>
      </w:r>
    </w:p>
    <w:p>
      <w:pPr>
        <w:pStyle w:val="CodeExample"/>
        <w:rPr>
          <w:b/>
        </w:rPr>
      </w:pPr>
      <w:r>
        <w:rPr>
          <w:b/>
          <w:szCs w:val="22"/>
        </w:rPr>
        <w:t>qn = 'QM1'</w:t>
      </w:r>
    </w:p>
    <w:p>
      <w:pPr>
        <w:pStyle w:val="CodeExample"/>
        <w:rPr>
          <w:b/>
          <w:szCs w:val="22"/>
        </w:rPr>
      </w:pPr>
      <w:r>
        <w:rPr>
          <w:b/>
          <w:szCs w:val="22"/>
        </w:rPr>
        <w:t>ud = 'some userish data'</w:t>
      </w:r>
    </w:p>
    <w:p>
      <w:pPr>
        <w:pStyle w:val="CodeExample"/>
        <w:rPr>
          <w:b/>
          <w:szCs w:val="22"/>
        </w:rPr>
      </w:pPr>
      <w:r>
        <w:rPr>
          <w:b/>
          <w:szCs w:val="22"/>
        </w:rPr>
      </w:r>
    </w:p>
    <w:p>
      <w:pPr>
        <w:pStyle w:val="CodeExample"/>
        <w:rPr>
          <w:b/>
        </w:rPr>
      </w:pPr>
      <w:r>
        <w:rPr>
          <w:b/>
          <w:szCs w:val="22"/>
        </w:rPr>
        <w:t>rcc = RXMQ..(...data_which_will_set_.qn=A , 'out.')</w:t>
      </w:r>
    </w:p>
    <w:p>
      <w:pPr>
        <w:pStyle w:val="CodeExample"/>
        <w:rPr>
          <w:b/>
        </w:rPr>
      </w:pPr>
      <w:r>
        <w:rPr>
          <w:b/>
        </w:rPr>
      </w:r>
    </w:p>
    <w:p>
      <w:pPr>
        <w:pStyle w:val="CodeExample"/>
        <w:rPr>
          <w:b/>
        </w:rPr>
      </w:pPr>
      <w:r>
        <w:rPr>
          <w:b/>
          <w:szCs w:val="22"/>
        </w:rPr>
        <w:t xml:space="preserve">say out.qn   /* </w:t>
      </w:r>
      <w:r>
        <w:rPr>
          <w:b/>
        </w:rPr>
        <w:t xml:space="preserve">   </w:t>
      </w:r>
      <w:r>
        <w:rPr>
          <w:b/>
          <w:szCs w:val="22"/>
        </w:rPr>
        <w:t>tries to resolve out.QM1</w:t>
        <w:tab/>
      </w:r>
      <w:r>
        <w:rPr>
          <w:b/>
        </w:rPr>
        <w:tab/>
      </w:r>
      <w:r>
        <w:rPr>
          <w:b/>
          <w:szCs w:val="22"/>
        </w:rPr>
        <w:t>*/</w:t>
      </w:r>
    </w:p>
    <w:p>
      <w:pPr>
        <w:pStyle w:val="CodeExample"/>
        <w:rPr>
          <w:b/>
        </w:rPr>
      </w:pPr>
      <w:r>
        <w:rPr>
          <w:rFonts w:eastAsia="Courier" w:cs="Courier"/>
          <w:b/>
          <w:szCs w:val="22"/>
        </w:rPr>
        <w:t xml:space="preserve">             </w:t>
      </w:r>
      <w:r>
        <w:rPr>
          <w:b/>
          <w:szCs w:val="22"/>
        </w:rPr>
        <w:t xml:space="preserve">/* </w:t>
      </w:r>
      <w:r>
        <w:rPr>
          <w:b/>
        </w:rPr>
        <w:tab/>
        <w:tab/>
        <w:tab/>
      </w:r>
      <w:r>
        <w:rPr>
          <w:b/>
          <w:szCs w:val="22"/>
        </w:rPr>
        <w:t>-&gt; A</w:t>
        <w:tab/>
      </w:r>
      <w:r>
        <w:rPr>
          <w:b/>
        </w:rPr>
        <w:tab/>
        <w:tab/>
      </w:r>
      <w:r>
        <w:rPr>
          <w:b/>
          <w:szCs w:val="22"/>
        </w:rPr>
        <w:t>*/</w:t>
      </w:r>
    </w:p>
    <w:p>
      <w:pPr>
        <w:pStyle w:val="CodeExample"/>
        <w:rPr/>
      </w:pPr>
      <w:r>
        <w:rPr>
          <w:rFonts w:eastAsia="Courier" w:cs="Courier"/>
          <w:b/>
          <w:szCs w:val="22"/>
        </w:rPr>
        <w:t xml:space="preserve">             </w:t>
      </w:r>
      <w:r>
        <w:rPr>
          <w:b/>
          <w:szCs w:val="22"/>
        </w:rPr>
        <w:t>/*</w:t>
      </w:r>
      <w:r>
        <w:rPr>
          <w:b/>
        </w:rPr>
        <w:t xml:space="preserve"> </w:t>
      </w:r>
      <w:r>
        <w:rPr>
          <w:b/>
          <w:szCs w:val="22"/>
        </w:rPr>
        <w:t>as the utility</w:t>
      </w:r>
      <w:r>
        <w:rPr>
          <w:b/>
        </w:rPr>
        <w:t xml:space="preserve"> does the substitution</w:t>
        <w:tab/>
      </w:r>
      <w:r>
        <w:rPr>
          <w:b/>
          <w:szCs w:val="22"/>
        </w:rPr>
        <w:t>*/</w:t>
      </w:r>
    </w:p>
    <w:p>
      <w:pPr>
        <w:pStyle w:val="CodeExample"/>
        <w:rPr>
          <w:b/>
          <w:szCs w:val="22"/>
        </w:rPr>
      </w:pPr>
      <w:r>
        <w:rPr>
          <w:b/>
          <w:szCs w:val="22"/>
        </w:rPr>
      </w:r>
    </w:p>
    <w:p>
      <w:pPr>
        <w:pStyle w:val="CodeExample"/>
        <w:rPr>
          <w:b/>
          <w:szCs w:val="22"/>
        </w:rPr>
      </w:pPr>
      <w:r>
        <w:rPr>
          <w:b/>
          <w:szCs w:val="22"/>
        </w:rPr>
        <w:t>say out.ud  /* tries to resolve out.some userish data</w:t>
        <w:tab/>
        <w:t>*/</w:t>
      </w:r>
    </w:p>
    <w:p>
      <w:pPr>
        <w:pStyle w:val="CodeExample"/>
        <w:rPr>
          <w:b/>
        </w:rPr>
      </w:pPr>
      <w:r>
        <w:rPr>
          <w:rFonts w:eastAsia="Courier" w:cs="Courier"/>
          <w:b/>
          <w:szCs w:val="22"/>
        </w:rPr>
        <w:t xml:space="preserve">             </w:t>
      </w:r>
      <w:r>
        <w:rPr>
          <w:b/>
          <w:szCs w:val="22"/>
        </w:rPr>
        <w:t>/* -&gt; a Rexx error due to invalid var name</w:t>
        <w:tab/>
        <w:t>*/</w:t>
      </w:r>
    </w:p>
    <w:p>
      <w:pPr>
        <w:pStyle w:val="PlainText"/>
        <w:rPr/>
      </w:pPr>
      <w:r>
        <w:rPr/>
        <w:t>Unless you are deliberately doing this sort of processing, I suggest you avoid using variables which are returned as components.</w:t>
      </w:r>
      <w:r>
        <w:br w:type="page"/>
      </w:r>
    </w:p>
    <w:p>
      <w:pPr>
        <w:pStyle w:val="Heading2"/>
        <w:numPr>
          <w:ilvl w:val="1"/>
          <w:numId w:val="1"/>
        </w:numPr>
        <w:spacing w:before="0" w:after="60"/>
        <w:ind w:hanging="0" w:start="0"/>
        <w:rPr>
          <w:lang w:val="en-US"/>
        </w:rPr>
      </w:pPr>
      <w:bookmarkStart w:id="41" w:name="__RefHeading___Toc254011319"/>
      <w:bookmarkEnd w:id="41"/>
      <w:r>
        <w:rPr>
          <w:lang w:val="en-US"/>
        </w:rPr>
        <w:t>Rexx Execs</w:t>
      </w:r>
    </w:p>
    <w:p>
      <w:pPr>
        <w:pStyle w:val="PlainText"/>
        <w:rPr/>
      </w:pPr>
      <w:r>
        <w:rPr/>
        <w:t>An Object Rexx exec in the Windows environment behaves differently from that in the z/OS environment due to the way the function is placed in regard to the operating system. One of these is in the way one runs an exec.</w:t>
      </w:r>
    </w:p>
    <w:p>
      <w:pPr>
        <w:pStyle w:val="PlainText"/>
        <w:rPr/>
      </w:pPr>
      <w:r>
        <w:rPr/>
        <w:t>Under Windows a Rexx exec is run via</w:t>
      </w:r>
    </w:p>
    <w:p>
      <w:pPr>
        <w:pStyle w:val="CodeExample"/>
        <w:rPr/>
      </w:pPr>
      <w:r>
        <w:rPr/>
      </w:r>
    </w:p>
    <w:p>
      <w:pPr>
        <w:pStyle w:val="CodeExample"/>
        <w:rPr>
          <w:b/>
          <w:i/>
          <w:i/>
        </w:rPr>
      </w:pPr>
      <w:r>
        <w:rPr>
          <w:b/>
        </w:rPr>
        <w:t xml:space="preserve">REXX </w:t>
      </w:r>
      <w:r>
        <w:rPr>
          <w:i/>
        </w:rPr>
        <w:t>exec.rexx</w:t>
      </w:r>
    </w:p>
    <w:p>
      <w:pPr>
        <w:pStyle w:val="PlainText"/>
        <w:rPr/>
      </w:pPr>
      <w:r>
        <w:rPr/>
        <w:t>whereas under z/OS the exec is run via</w:t>
      </w:r>
    </w:p>
    <w:p>
      <w:pPr>
        <w:pStyle w:val="CodeExample"/>
        <w:rPr/>
      </w:pPr>
      <w:r>
        <w:rPr/>
      </w:r>
    </w:p>
    <w:p>
      <w:pPr>
        <w:pStyle w:val="CodeExample"/>
        <w:rPr>
          <w:i/>
          <w:i/>
        </w:rPr>
      </w:pPr>
      <w:r>
        <w:rPr>
          <w:i/>
        </w:rPr>
        <w:t>exec</w:t>
      </w:r>
    </w:p>
    <w:p>
      <w:pPr>
        <w:pStyle w:val="PlainText"/>
        <w:rPr/>
      </w:pPr>
      <w:r>
        <w:rPr/>
        <w:t>to make the latter style available under Windows, you can code up a one line batch file as follows:</w:t>
      </w:r>
    </w:p>
    <w:p>
      <w:pPr>
        <w:pStyle w:val="CodeExample"/>
        <w:rPr/>
      </w:pPr>
      <w:r>
        <w:rPr/>
      </w:r>
    </w:p>
    <w:p>
      <w:pPr>
        <w:pStyle w:val="CodeExample"/>
        <w:rPr/>
      </w:pPr>
      <w:r>
        <w:rPr>
          <w:b/>
        </w:rPr>
        <w:t>@REXX</w:t>
      </w:r>
      <w:r>
        <w:rPr/>
        <w:t xml:space="preserve"> </w:t>
      </w:r>
      <w:r>
        <w:rPr>
          <w:i/>
        </w:rPr>
        <w:t>exec.rexx</w:t>
      </w:r>
      <w:r>
        <w:rPr/>
        <w:t xml:space="preserve"> </w:t>
      </w:r>
      <w:r>
        <w:rPr>
          <w:b/>
        </w:rPr>
        <w:t>%1 %2 %3 %4 %5 %6 %7 %8 %9</w:t>
      </w:r>
      <w:r>
        <w:br w:type="page"/>
      </w:r>
    </w:p>
    <w:p>
      <w:pPr>
        <w:pStyle w:val="Heading2"/>
        <w:numPr>
          <w:ilvl w:val="1"/>
          <w:numId w:val="1"/>
        </w:numPr>
        <w:spacing w:before="0" w:after="60"/>
        <w:ind w:hanging="0" w:start="0"/>
        <w:rPr>
          <w:lang w:val="en-US"/>
        </w:rPr>
      </w:pPr>
      <w:bookmarkStart w:id="42" w:name="__RefHeading___Toc254011320"/>
      <w:bookmarkEnd w:id="42"/>
      <w:r>
        <w:rPr>
          <w:lang w:val="en-US"/>
        </w:rPr>
        <w:t>Trace</w:t>
      </w:r>
    </w:p>
    <w:p>
      <w:pPr>
        <w:pStyle w:val="PlainText"/>
        <w:rPr/>
      </w:pPr>
      <w:r>
        <w:rPr/>
        <w:t xml:space="preserve">Tracing is provided by settings in the </w:t>
      </w:r>
      <w:r>
        <w:rPr>
          <w:rStyle w:val="CodeExampleChar"/>
          <w:b/>
          <w:bCs/>
        </w:rPr>
        <w:t>RXMQTRACE</w:t>
      </w:r>
      <w:r>
        <w:rPr/>
        <w:t xml:space="preserve"> Rexx variable. Note that the tracing is sent to the currently open STDOUT stream, and some of the settings can produce a lot of output.  The settings are:</w:t>
      </w:r>
    </w:p>
    <w:p>
      <w:pPr>
        <w:pStyle w:val="PlainText"/>
        <w:rPr>
          <w:i/>
          <w:i/>
        </w:rPr>
      </w:pPr>
      <w:r>
        <w:rPr>
          <w:rStyle w:val="CodeExampleChar"/>
          <w:b/>
          <w:bCs/>
        </w:rPr>
        <w:t>CONN</w:t>
      </w:r>
      <w:r>
        <w:rPr/>
        <w:tab/>
      </w:r>
      <w:r>
        <w:rPr>
          <w:i/>
        </w:rPr>
        <w:t>MQCONN</w:t>
      </w:r>
    </w:p>
    <w:p>
      <w:pPr>
        <w:pStyle w:val="PlainText"/>
        <w:rPr>
          <w:i/>
          <w:i/>
        </w:rPr>
      </w:pPr>
      <w:r>
        <w:rPr>
          <w:rStyle w:val="CodeExampleChar"/>
          <w:b/>
          <w:bCs/>
        </w:rPr>
        <w:t>DISC</w:t>
      </w:r>
      <w:r>
        <w:rPr/>
        <w:tab/>
      </w:r>
      <w:r>
        <w:rPr>
          <w:i/>
        </w:rPr>
        <w:t>MQDISC</w:t>
      </w:r>
    </w:p>
    <w:p>
      <w:pPr>
        <w:pStyle w:val="PlainText"/>
        <w:rPr>
          <w:i/>
          <w:i/>
        </w:rPr>
      </w:pPr>
      <w:r>
        <w:rPr>
          <w:rStyle w:val="CodeExampleChar"/>
          <w:b/>
          <w:bCs/>
        </w:rPr>
        <w:t>OPEN</w:t>
      </w:r>
      <w:r>
        <w:rPr/>
        <w:tab/>
      </w:r>
      <w:r>
        <w:rPr>
          <w:i/>
        </w:rPr>
        <w:t>MQOPEN</w:t>
      </w:r>
    </w:p>
    <w:p>
      <w:pPr>
        <w:pStyle w:val="PlainText"/>
        <w:rPr>
          <w:i/>
          <w:i/>
        </w:rPr>
      </w:pPr>
      <w:r>
        <w:rPr>
          <w:rStyle w:val="CodeExampleChar"/>
          <w:b/>
          <w:bCs/>
        </w:rPr>
        <w:t>CLOSE</w:t>
      </w:r>
      <w:r>
        <w:rPr/>
        <w:tab/>
      </w:r>
      <w:r>
        <w:rPr>
          <w:i/>
        </w:rPr>
        <w:t>MQCLOSE</w:t>
      </w:r>
    </w:p>
    <w:p>
      <w:pPr>
        <w:pStyle w:val="PlainText"/>
        <w:rPr>
          <w:i/>
          <w:i/>
        </w:rPr>
      </w:pPr>
      <w:r>
        <w:rPr>
          <w:rStyle w:val="CodeExampleChar"/>
          <w:b/>
          <w:bCs/>
        </w:rPr>
        <w:t>GET</w:t>
      </w:r>
      <w:r>
        <w:rPr/>
        <w:tab/>
      </w:r>
      <w:r>
        <w:rPr>
          <w:i/>
        </w:rPr>
        <w:t>MQGET</w:t>
      </w:r>
    </w:p>
    <w:p>
      <w:pPr>
        <w:pStyle w:val="PlainText"/>
        <w:rPr>
          <w:i/>
          <w:i/>
        </w:rPr>
      </w:pPr>
      <w:r>
        <w:rPr>
          <w:rStyle w:val="CodeExampleChar"/>
          <w:b/>
          <w:bCs/>
        </w:rPr>
        <w:t>PUT</w:t>
      </w:r>
      <w:r>
        <w:rPr/>
        <w:tab/>
      </w:r>
      <w:r>
        <w:rPr>
          <w:i/>
        </w:rPr>
        <w:t>MQPUT</w:t>
      </w:r>
    </w:p>
    <w:p>
      <w:pPr>
        <w:pStyle w:val="PlainText"/>
        <w:rPr>
          <w:i/>
          <w:i/>
        </w:rPr>
      </w:pPr>
      <w:r>
        <w:rPr>
          <w:rStyle w:val="CodeExampleChar"/>
          <w:b/>
          <w:bCs/>
        </w:rPr>
        <w:t>PUT1</w:t>
      </w:r>
      <w:r>
        <w:rPr/>
        <w:tab/>
      </w:r>
      <w:r>
        <w:rPr>
          <w:i/>
        </w:rPr>
        <w:t>MQPUT1</w:t>
      </w:r>
    </w:p>
    <w:p>
      <w:pPr>
        <w:pStyle w:val="PlainText"/>
        <w:rPr>
          <w:i/>
          <w:i/>
        </w:rPr>
      </w:pPr>
      <w:r>
        <w:rPr>
          <w:rStyle w:val="CodeExampleChar"/>
          <w:b/>
          <w:bCs/>
        </w:rPr>
        <w:t>INQ</w:t>
      </w:r>
      <w:r>
        <w:rPr/>
        <w:tab/>
      </w:r>
      <w:r>
        <w:rPr>
          <w:i/>
        </w:rPr>
        <w:t>MQINQ</w:t>
      </w:r>
    </w:p>
    <w:p>
      <w:pPr>
        <w:pStyle w:val="PlainText"/>
        <w:rPr>
          <w:i/>
          <w:i/>
        </w:rPr>
      </w:pPr>
      <w:r>
        <w:rPr>
          <w:rStyle w:val="CodeExampleChar"/>
          <w:b/>
          <w:bCs/>
        </w:rPr>
        <w:t>SET</w:t>
      </w:r>
      <w:r>
        <w:rPr/>
        <w:tab/>
      </w:r>
      <w:r>
        <w:rPr>
          <w:i/>
        </w:rPr>
        <w:t>MQSET</w:t>
      </w:r>
    </w:p>
    <w:p>
      <w:pPr>
        <w:pStyle w:val="PlainText"/>
        <w:rPr>
          <w:i/>
          <w:i/>
        </w:rPr>
      </w:pPr>
      <w:r>
        <w:rPr>
          <w:rStyle w:val="CodeExampleChar"/>
          <w:b/>
          <w:bCs/>
        </w:rPr>
        <w:t>CMIT</w:t>
      </w:r>
      <w:r>
        <w:rPr/>
        <w:tab/>
      </w:r>
      <w:r>
        <w:rPr>
          <w:i/>
        </w:rPr>
        <w:t>MQCMIT</w:t>
      </w:r>
    </w:p>
    <w:p>
      <w:pPr>
        <w:pStyle w:val="PlainText"/>
        <w:rPr/>
      </w:pPr>
      <w:r>
        <w:rPr>
          <w:rStyle w:val="CodeExampleChar"/>
          <w:b/>
          <w:bCs/>
        </w:rPr>
        <w:t>BACK</w:t>
      </w:r>
      <w:r>
        <w:rPr/>
        <w:tab/>
      </w:r>
      <w:r>
        <w:rPr>
          <w:i/>
        </w:rPr>
        <w:t>MQBACK</w:t>
      </w:r>
    </w:p>
    <w:p>
      <w:pPr>
        <w:pStyle w:val="PlainText"/>
        <w:rPr/>
      </w:pPr>
      <w:r>
        <w:rPr>
          <w:rStyle w:val="CodeExampleChar"/>
          <w:b/>
          <w:bCs/>
        </w:rPr>
        <w:t>COM</w:t>
      </w:r>
      <w:r>
        <w:rPr/>
        <w:tab/>
      </w:r>
      <w:r>
        <w:rPr>
          <w:i/>
        </w:rPr>
        <w:t>MQSC</w:t>
      </w:r>
    </w:p>
    <w:p>
      <w:pPr>
        <w:pStyle w:val="PlainText"/>
        <w:rPr/>
      </w:pPr>
      <w:r>
        <w:rPr>
          <w:rStyle w:val="CodeExampleChar"/>
          <w:b/>
          <w:bCs/>
        </w:rPr>
        <w:t>BRO</w:t>
      </w:r>
      <w:r>
        <w:rPr/>
        <w:tab/>
        <w:t>Browse extension</w:t>
      </w:r>
    </w:p>
    <w:p>
      <w:pPr>
        <w:pStyle w:val="PlainText"/>
        <w:rPr/>
      </w:pPr>
      <w:r>
        <w:rPr>
          <w:rStyle w:val="CodeExampleChar"/>
          <w:b/>
          <w:bCs/>
        </w:rPr>
        <w:t>HXT</w:t>
      </w:r>
      <w:r>
        <w:rPr/>
        <w:tab/>
        <w:t>Header extraction extension</w:t>
      </w:r>
    </w:p>
    <w:p>
      <w:pPr>
        <w:pStyle w:val="PlainText"/>
        <w:rPr/>
      </w:pPr>
      <w:r>
        <w:rPr>
          <w:rStyle w:val="CodeExampleChar"/>
          <w:b/>
          <w:bCs/>
        </w:rPr>
        <w:t>EVENT</w:t>
      </w:r>
      <w:r>
        <w:rPr/>
        <w:tab/>
        <w:t>Event expansion extension</w:t>
      </w:r>
    </w:p>
    <w:p>
      <w:pPr>
        <w:pStyle w:val="PlainText"/>
        <w:rPr/>
      </w:pPr>
      <w:r>
        <w:rPr>
          <w:rStyle w:val="CodeExampleChar"/>
          <w:b/>
          <w:bCs/>
        </w:rPr>
        <w:t>TM</w:t>
      </w:r>
      <w:r>
        <w:rPr/>
        <w:tab/>
        <w:t>Trigger message extension</w:t>
      </w:r>
    </w:p>
    <w:p>
      <w:pPr>
        <w:pStyle w:val="PlainText"/>
        <w:rPr/>
      </w:pPr>
      <w:r>
        <w:rPr>
          <w:rStyle w:val="CodeExampleChar"/>
          <w:b/>
          <w:bCs/>
        </w:rPr>
        <w:t>MMD</w:t>
      </w:r>
      <w:r>
        <w:rPr/>
        <w:tab/>
        <w:t xml:space="preserve">Rexx stem var -&gt; </w:t>
      </w:r>
      <w:r>
        <w:rPr>
          <w:b/>
        </w:rPr>
        <w:t>MQMD</w:t>
      </w:r>
    </w:p>
    <w:p>
      <w:pPr>
        <w:pStyle w:val="PlainText"/>
        <w:rPr/>
      </w:pPr>
      <w:r>
        <w:rPr>
          <w:rStyle w:val="CodeExampleChar"/>
          <w:b/>
          <w:bCs/>
        </w:rPr>
        <w:t>MOD</w:t>
      </w:r>
      <w:r>
        <w:rPr/>
        <w:tab/>
        <w:t xml:space="preserve">Rexx stem var -&gt; </w:t>
      </w:r>
      <w:r>
        <w:rPr>
          <w:b/>
        </w:rPr>
        <w:t>MQOD</w:t>
      </w:r>
    </w:p>
    <w:p>
      <w:pPr>
        <w:pStyle w:val="PlainText"/>
        <w:rPr>
          <w:lang w:val="sv-SE"/>
        </w:rPr>
      </w:pPr>
      <w:r>
        <w:rPr>
          <w:rStyle w:val="CodeExampleChar"/>
          <w:b/>
          <w:bCs/>
          <w:lang w:val="sv-SE"/>
        </w:rPr>
        <w:t>MPO</w:t>
      </w:r>
      <w:r>
        <w:rPr>
          <w:lang w:val="sv-SE"/>
        </w:rPr>
        <w:tab/>
        <w:t xml:space="preserve">Rexx stem var -&gt; </w:t>
      </w:r>
      <w:r>
        <w:rPr>
          <w:b/>
          <w:lang w:val="sv-SE"/>
        </w:rPr>
        <w:t>MQPMO</w:t>
      </w:r>
    </w:p>
    <w:p>
      <w:pPr>
        <w:pStyle w:val="PlainText"/>
        <w:rPr>
          <w:lang w:val="sv-SE"/>
        </w:rPr>
      </w:pPr>
      <w:r>
        <w:rPr>
          <w:rStyle w:val="CodeExampleChar"/>
          <w:b/>
          <w:bCs/>
          <w:lang w:val="sv-SE"/>
        </w:rPr>
        <w:t>MGO</w:t>
      </w:r>
      <w:r>
        <w:rPr>
          <w:lang w:val="sv-SE"/>
        </w:rPr>
        <w:tab/>
        <w:t xml:space="preserve">Rexx stem var -&gt; </w:t>
      </w:r>
      <w:r>
        <w:rPr>
          <w:b/>
          <w:lang w:val="sv-SE"/>
        </w:rPr>
        <w:t>MQGMO</w:t>
      </w:r>
    </w:p>
    <w:p>
      <w:pPr>
        <w:pStyle w:val="PlainText"/>
        <w:rPr/>
      </w:pPr>
      <w:r>
        <w:rPr>
          <w:rStyle w:val="CodeExampleChar"/>
          <w:b/>
          <w:bCs/>
          <w:lang w:val="sv-SE"/>
        </w:rPr>
        <w:t>BMD</w:t>
      </w:r>
      <w:r>
        <w:rPr>
          <w:lang w:val="sv-SE"/>
        </w:rPr>
        <w:tab/>
      </w:r>
      <w:r>
        <w:rPr>
          <w:b/>
          <w:lang w:val="sv-SE"/>
        </w:rPr>
        <w:t>MQMD</w:t>
      </w:r>
      <w:r>
        <w:rPr>
          <w:lang w:val="sv-SE"/>
        </w:rPr>
        <w:t xml:space="preserve"> -&gt; Rexx stem var</w:t>
      </w:r>
    </w:p>
    <w:p>
      <w:pPr>
        <w:pStyle w:val="PlainText"/>
        <w:rPr/>
      </w:pPr>
      <w:r>
        <w:rPr>
          <w:rStyle w:val="CodeExampleChar"/>
          <w:b/>
          <w:bCs/>
          <w:lang w:val="sv-SE"/>
        </w:rPr>
        <w:t>BOD</w:t>
      </w:r>
      <w:r>
        <w:rPr>
          <w:lang w:val="sv-SE"/>
        </w:rPr>
        <w:tab/>
      </w:r>
      <w:r>
        <w:rPr>
          <w:b/>
          <w:lang w:val="sv-SE"/>
        </w:rPr>
        <w:t>MQOD</w:t>
      </w:r>
      <w:r>
        <w:rPr>
          <w:lang w:val="sv-SE"/>
        </w:rPr>
        <w:t xml:space="preserve"> -&gt; Rexx stem var</w:t>
      </w:r>
    </w:p>
    <w:p>
      <w:pPr>
        <w:pStyle w:val="PlainText"/>
        <w:rPr/>
      </w:pPr>
      <w:r>
        <w:rPr>
          <w:rStyle w:val="CodeExampleChar"/>
          <w:b/>
          <w:bCs/>
          <w:lang w:val="sv-SE"/>
        </w:rPr>
        <w:t>BPO</w:t>
      </w:r>
      <w:r>
        <w:rPr>
          <w:lang w:val="sv-SE"/>
        </w:rPr>
        <w:tab/>
      </w:r>
      <w:r>
        <w:rPr>
          <w:b/>
          <w:lang w:val="sv-SE"/>
        </w:rPr>
        <w:t>MQPMO</w:t>
      </w:r>
      <w:r>
        <w:rPr>
          <w:lang w:val="sv-SE"/>
        </w:rPr>
        <w:t xml:space="preserve"> -&gt; Rexx stem var</w:t>
      </w:r>
    </w:p>
    <w:p>
      <w:pPr>
        <w:pStyle w:val="PlainText"/>
        <w:rPr>
          <w:lang w:val="sv-SE"/>
        </w:rPr>
      </w:pPr>
      <w:r>
        <w:rPr>
          <w:rStyle w:val="CodeExampleChar"/>
          <w:b/>
          <w:bCs/>
          <w:lang w:val="sv-SE"/>
        </w:rPr>
        <w:t>BGO</w:t>
      </w:r>
      <w:r>
        <w:rPr>
          <w:lang w:val="sv-SE"/>
        </w:rPr>
        <w:tab/>
      </w:r>
      <w:r>
        <w:rPr>
          <w:b/>
          <w:lang w:val="sv-SE"/>
        </w:rPr>
        <w:t>MQGMO</w:t>
      </w:r>
      <w:r>
        <w:rPr>
          <w:lang w:val="sv-SE"/>
        </w:rPr>
        <w:t xml:space="preserve"> -&gt; Rexx stem var</w:t>
      </w:r>
    </w:p>
    <w:p>
      <w:pPr>
        <w:pStyle w:val="PlainText"/>
        <w:rPr/>
      </w:pPr>
      <w:r>
        <w:rPr>
          <w:rStyle w:val="CodeExampleChar"/>
          <w:b/>
          <w:bCs/>
        </w:rPr>
        <w:t>SK</w:t>
      </w:r>
      <w:r>
        <w:rPr/>
        <w:tab/>
        <w:t>Return Code processing</w:t>
      </w:r>
    </w:p>
    <w:p>
      <w:pPr>
        <w:pStyle w:val="PlainText"/>
        <w:rPr/>
      </w:pPr>
      <w:r>
        <w:rPr>
          <w:rStyle w:val="CodeExampleChar"/>
          <w:b/>
          <w:bCs/>
        </w:rPr>
        <w:t>TR</w:t>
      </w:r>
      <w:r>
        <w:rPr/>
        <w:tab/>
        <w:t>Thread based processing</w:t>
      </w:r>
    </w:p>
    <w:p>
      <w:pPr>
        <w:pStyle w:val="PlainText"/>
        <w:rPr/>
      </w:pPr>
      <w:r>
        <w:rPr>
          <w:rStyle w:val="CodeExampleChar"/>
          <w:b/>
          <w:bCs/>
        </w:rPr>
        <w:t>INIT</w:t>
      </w:r>
      <w:r>
        <w:rPr/>
        <w:tab/>
        <w:t xml:space="preserve">Initialization processing (including </w:t>
      </w:r>
      <w:r>
        <w:rPr>
          <w:b/>
        </w:rPr>
        <w:t>RXMQCONS</w:t>
      </w:r>
      <w:r>
        <w:rPr/>
        <w:t>)</w:t>
      </w:r>
    </w:p>
    <w:p>
      <w:pPr>
        <w:pStyle w:val="PlainText"/>
        <w:rPr/>
      </w:pPr>
      <w:r>
        <w:rPr>
          <w:rStyle w:val="CodeExampleChar"/>
          <w:b/>
          <w:bCs/>
        </w:rPr>
        <w:t>TERM</w:t>
      </w:r>
      <w:r>
        <w:rPr/>
        <w:tab/>
        <w:t>Deregistration processing</w:t>
      </w:r>
    </w:p>
    <w:p>
      <w:pPr>
        <w:pStyle w:val="PlainText"/>
        <w:rPr/>
      </w:pPr>
      <w:r>
        <w:rPr/>
        <w:t>*</w:t>
        <w:tab/>
        <w:t>Trace everything!!!</w:t>
      </w:r>
    </w:p>
    <w:p>
      <w:pPr>
        <w:pStyle w:val="PlainText"/>
        <w:rPr/>
      </w:pPr>
      <w:r>
        <w:rPr/>
      </w:r>
    </w:p>
    <w:p>
      <w:pPr>
        <w:pStyle w:val="PlainText"/>
        <w:rPr/>
      </w:pPr>
      <w:r>
        <w:rPr/>
        <w:t>So, to trace Gets and Puts, one would code</w:t>
      </w:r>
    </w:p>
    <w:p>
      <w:pPr>
        <w:pStyle w:val="PlainText"/>
        <w:rPr/>
      </w:pPr>
      <w:r>
        <w:rPr/>
      </w:r>
    </w:p>
    <w:p>
      <w:pPr>
        <w:pStyle w:val="CodeExample"/>
        <w:rPr>
          <w:b/>
          <w:szCs w:val="24"/>
        </w:rPr>
      </w:pPr>
      <w:r>
        <w:rPr>
          <w:b/>
          <w:szCs w:val="24"/>
        </w:rPr>
        <w:t>RXMQTRACE = 'PUT GET'</w:t>
      </w:r>
    </w:p>
    <w:p>
      <w:pPr>
        <w:sectPr>
          <w:headerReference w:type="even" r:id="rId56"/>
          <w:headerReference w:type="default" r:id="rId57"/>
          <w:headerReference w:type="first" r:id="rId58"/>
          <w:footerReference w:type="even" r:id="rId59"/>
          <w:footerReference w:type="default" r:id="rId60"/>
          <w:footerReference w:type="first" r:id="rId61"/>
          <w:type w:val="nextPage"/>
          <w:pgSz w:w="11906" w:h="16838"/>
          <w:pgMar w:left="1701" w:right="1701" w:gutter="0" w:header="794" w:top="1134" w:footer="794" w:bottom="1134"/>
          <w:pgNumType w:fmt="decimal"/>
          <w:formProt w:val="false"/>
          <w:textDirection w:val="lrTb"/>
          <w:docGrid w:type="default" w:linePitch="360" w:charSpace="0"/>
        </w:sectPr>
        <w:pStyle w:val="Normal"/>
        <w:shd w:val="clear" w:fill="FFFFFF"/>
        <w:spacing w:before="466" w:after="0"/>
        <w:rPr>
          <w:lang w:val="en-US"/>
        </w:rPr>
      </w:pPr>
      <w:r>
        <w:rPr>
          <w:rFonts w:eastAsia="Arial"/>
          <w:lang w:val="en-US"/>
        </w:rPr>
        <w:t xml:space="preserve"> </w:t>
      </w:r>
    </w:p>
    <w:p>
      <w:pPr>
        <w:pStyle w:val="Heading1"/>
        <w:numPr>
          <w:ilvl w:val="0"/>
          <w:numId w:val="1"/>
        </w:numPr>
        <w:ind w:hanging="0" w:start="0"/>
        <w:rPr>
          <w:lang w:val="en-US"/>
        </w:rPr>
      </w:pPr>
      <w:bookmarkStart w:id="43" w:name="__RefHeading___Toc254011321"/>
      <w:bookmarkStart w:id="44" w:name="_Chapter_5._Handling"/>
      <w:bookmarkStart w:id="45" w:name="_Ref210478033"/>
      <w:bookmarkStart w:id="46" w:name="_Ref210478011"/>
      <w:bookmarkStart w:id="47" w:name="_Ref210478005"/>
      <w:bookmarkEnd w:id="43"/>
      <w:bookmarkEnd w:id="44"/>
      <w:bookmarkEnd w:id="45"/>
      <w:bookmarkEnd w:id="46"/>
      <w:bookmarkEnd w:id="47"/>
      <w:r>
        <mc:AlternateContent>
          <mc:Choice Requires="wps">
            <w:drawing>
              <wp:anchor behindDoc="0" distT="19685" distB="19685" distL="0" distR="0" simplePos="0" locked="0" layoutInCell="1" allowOverlap="1" relativeHeight="13">
                <wp:simplePos x="0" y="0"/>
                <wp:positionH relativeFrom="column">
                  <wp:posOffset>0</wp:posOffset>
                </wp:positionH>
                <wp:positionV relativeFrom="paragraph">
                  <wp:posOffset>151765</wp:posOffset>
                </wp:positionV>
                <wp:extent cx="3505200" cy="635"/>
                <wp:effectExtent l="0" t="19685" r="0" b="19685"/>
                <wp:wrapNone/>
                <wp:docPr id="11" name="Shape11"/>
                <a:graphic xmlns:a="http://schemas.openxmlformats.org/drawingml/2006/main">
                  <a:graphicData uri="http://schemas.microsoft.com/office/word/2010/wordprocessingShape">
                    <wps:wsp>
                      <wps:cNvSpPr/>
                      <wps:spPr>
                        <a:xfrm>
                          <a:off x="0" y="0"/>
                          <a:ext cx="3505320" cy="720"/>
                        </a:xfrm>
                        <a:prstGeom prst="line">
                          <a:avLst/>
                        </a:prstGeom>
                        <a:ln w="39240">
                          <a:solidFill>
                            <a:srgbClr val="000000"/>
                          </a:solidFill>
                          <a:miter/>
                        </a:ln>
                      </wps:spPr>
                      <wps:style>
                        <a:lnRef idx="0"/>
                        <a:fillRef idx="0"/>
                        <a:effectRef idx="0"/>
                        <a:fontRef idx="minor"/>
                      </wps:style>
                      <wps:bodyPr/>
                    </wps:wsp>
                  </a:graphicData>
                </a:graphic>
              </wp:anchor>
            </w:drawing>
          </mc:Choice>
          <mc:Fallback>
            <w:pict>
              <v:line id="shape_0" from="0pt,11.95pt" to="275.95pt,11.95pt" ID="Shape11" stroked="t" o:allowincell="f" style="position:absolute">
                <v:stroke color="black" weight="39240" joinstyle="miter" endcap="flat"/>
                <v:fill o:detectmouseclick="t" on="false"/>
                <w10:wrap type="none"/>
              </v:line>
            </w:pict>
          </mc:Fallback>
        </mc:AlternateContent>
      </w:r>
      <w:r>
        <w:rPr>
          <w:lang w:val="en-US"/>
        </w:rPr>
        <w:t>Chapter 5. Handling MQ Descriptors</w:t>
      </w:r>
    </w:p>
    <w:p>
      <w:pPr>
        <w:pStyle w:val="PlainText"/>
        <w:rPr/>
      </w:pPr>
      <w:r>
        <w:rPr/>
        <w:t>The API defined for MQ in the APR Manual uses various structures to pass information both into and out of the Queue Manager. These structures are:</w:t>
      </w:r>
    </w:p>
    <w:p>
      <w:pPr>
        <w:pStyle w:val="PlainText"/>
        <w:ind w:hanging="1418" w:start="1418" w:end="0"/>
        <w:rPr/>
      </w:pPr>
      <w:r>
        <w:rPr>
          <w:rStyle w:val="PlainTextBoldChar"/>
        </w:rPr>
        <w:t>MQOD</w:t>
      </w:r>
      <w:r>
        <w:rPr/>
        <w:tab/>
        <w:tab/>
        <w:t xml:space="preserve">The Object Descriptor, used by </w:t>
      </w:r>
      <w:r>
        <w:rPr>
          <w:rStyle w:val="PlainTextItalicChar"/>
        </w:rPr>
        <w:t>MQOPEN</w:t>
      </w:r>
      <w:r>
        <w:rPr/>
        <w:t xml:space="preserve"> and </w:t>
      </w:r>
      <w:r>
        <w:rPr>
          <w:rStyle w:val="PlainTextItalicChar"/>
        </w:rPr>
        <w:t>MQPUT1</w:t>
      </w:r>
      <w:r>
        <w:rPr/>
        <w:t xml:space="preserve"> verbs to specify the MQ Object being processed, and return various attributes of the accessed item</w:t>
      </w:r>
    </w:p>
    <w:p>
      <w:pPr>
        <w:pStyle w:val="PlainText"/>
        <w:ind w:hanging="1418" w:start="1418" w:end="0"/>
        <w:rPr/>
      </w:pPr>
      <w:r>
        <w:rPr>
          <w:rStyle w:val="PlainTextBoldChar"/>
        </w:rPr>
        <w:t>MQMD</w:t>
      </w:r>
      <w:r>
        <w:rPr/>
        <w:tab/>
        <w:tab/>
        <w:t xml:space="preserve">The Message Descriptor, used by </w:t>
      </w:r>
      <w:r>
        <w:rPr>
          <w:rStyle w:val="PlainTextItalicChar"/>
        </w:rPr>
        <w:t>MQGET</w:t>
      </w:r>
      <w:r>
        <w:rPr/>
        <w:t xml:space="preserve"> and </w:t>
      </w:r>
      <w:r>
        <w:rPr>
          <w:rStyle w:val="PlainTextItalicChar"/>
        </w:rPr>
        <w:t>MQPUT</w:t>
      </w:r>
      <w:r>
        <w:rPr/>
        <w:t xml:space="preserve"> verbs to specify (for the </w:t>
      </w:r>
      <w:r>
        <w:rPr>
          <w:rStyle w:val="PlainTextItalicChar"/>
        </w:rPr>
        <w:t>MQPUT</w:t>
      </w:r>
      <w:r>
        <w:rPr/>
        <w:t xml:space="preserve">) attributes for the emplaced message, and return these attributes (for the </w:t>
      </w:r>
      <w:r>
        <w:rPr>
          <w:rStyle w:val="PlainTextItalicChar"/>
        </w:rPr>
        <w:t>MQGET</w:t>
      </w:r>
      <w:r>
        <w:rPr/>
        <w:t>)</w:t>
      </w:r>
    </w:p>
    <w:p>
      <w:pPr>
        <w:pStyle w:val="PlainText"/>
        <w:rPr/>
      </w:pPr>
      <w:r>
        <w:rPr>
          <w:rStyle w:val="PlainTextBoldChar"/>
        </w:rPr>
        <w:t>MQGMO</w:t>
        <w:tab/>
      </w:r>
      <w:r>
        <w:rPr/>
        <w:t xml:space="preserve">This structure controls the operation of the </w:t>
      </w:r>
      <w:r>
        <w:rPr>
          <w:rStyle w:val="PlainTextItalicChar"/>
        </w:rPr>
        <w:t>MQGET</w:t>
      </w:r>
      <w:r>
        <w:rPr/>
        <w:t xml:space="preserve"> verb</w:t>
      </w:r>
    </w:p>
    <w:p>
      <w:pPr>
        <w:pStyle w:val="PlainText"/>
        <w:rPr/>
      </w:pPr>
      <w:r>
        <w:rPr>
          <w:rStyle w:val="PlainTextBoldChar"/>
        </w:rPr>
        <w:t>MQPMO</w:t>
      </w:r>
      <w:r>
        <w:rPr/>
        <w:tab/>
        <w:t xml:space="preserve">This structure controls the operation of the </w:t>
      </w:r>
      <w:r>
        <w:rPr>
          <w:rStyle w:val="PlainTextItalicChar"/>
        </w:rPr>
        <w:t>MQPUT</w:t>
      </w:r>
      <w:r>
        <w:rPr/>
        <w:t xml:space="preserve"> verb</w:t>
      </w:r>
    </w:p>
    <w:p>
      <w:pPr>
        <w:pStyle w:val="PlainTextBold"/>
        <w:rPr/>
      </w:pPr>
      <w:r>
        <w:rPr/>
        <w:t>MQCHARV</w:t>
        <w:tab/>
      </w:r>
      <w:r>
        <w:rPr>
          <w:rStyle w:val="PlainTextChar"/>
          <w:b/>
        </w:rPr>
        <w:t xml:space="preserve">This structure represents variable length strings used in </w:t>
      </w:r>
      <w:r>
        <w:rPr/>
        <w:t>MQOD</w:t>
      </w:r>
      <w:r>
        <w:rPr>
          <w:rStyle w:val="PlainTextChar"/>
          <w:b/>
        </w:rPr>
        <w:t xml:space="preserve"> structure</w:t>
      </w:r>
    </w:p>
    <w:p>
      <w:pPr>
        <w:pStyle w:val="PlainText"/>
        <w:rPr/>
      </w:pPr>
      <w:r>
        <w:rPr/>
        <w:t>These structures are input/output for the MQ Verbs.</w:t>
      </w:r>
    </w:p>
    <w:p>
      <w:pPr>
        <w:pStyle w:val="PlainText"/>
        <w:rPr/>
      </w:pPr>
      <w:r>
        <w:rPr/>
        <w:t>In order to supply these structures to the underlying MQ Verbs within this Rexx MQ Interface, Rexx</w:t>
      </w:r>
      <w:r>
        <w:rPr>
          <w:rStyle w:val="PlainTextBoldChar"/>
        </w:rPr>
        <w:t xml:space="preserve"> stem </w:t>
      </w:r>
      <w:r>
        <w:rPr/>
        <w:t xml:space="preserve">stem variables are used. In order to reduce complexity, and enhance the ease of usage of the interface, </w:t>
      </w:r>
      <w:r>
        <w:rPr>
          <w:rStyle w:val="PlainTextBoldChar"/>
        </w:rPr>
        <w:t>separate</w:t>
      </w:r>
      <w:r>
        <w:rPr/>
        <w:t xml:space="preserve"> Stem variables are used for input and output. This reduces the complexity of the Rexx code, as the input Stem variable may be reused without completely reinitializing it.</w:t>
      </w:r>
    </w:p>
    <w:p>
      <w:pPr>
        <w:pStyle w:val="PlainText"/>
        <w:rPr/>
      </w:pPr>
      <w:r>
        <w:rPr/>
        <w:t>This approach allows, for simple applications, the initial setup of the stem variables representing the requested options; these are then repeatedly reused, the output versions simply not being accessed.</w:t>
      </w:r>
    </w:p>
    <w:p>
      <w:pPr>
        <w:pStyle w:val="PlainText"/>
        <w:rPr/>
      </w:pPr>
      <w:r>
        <w:rPr/>
        <w:t xml:space="preserve">The </w:t>
      </w:r>
      <w:r>
        <w:rPr>
          <w:rStyle w:val="PlainTextBoldChar"/>
        </w:rPr>
        <w:t>structure</w:t>
      </w:r>
      <w:r>
        <w:rPr/>
        <w:t xml:space="preserve"> of the stem variables is </w:t>
      </w:r>
      <w:r>
        <w:rPr>
          <w:rStyle w:val="PlainTextBoldChar"/>
        </w:rPr>
        <w:t>fixed</w:t>
      </w:r>
      <w:r>
        <w:rPr/>
        <w:t xml:space="preserve">.  That means that the name of the stem variable (before the dot) can be chosen by the caller, whilst the latter part (after the dot) is fixed by the interface. The things after the dot are called the </w:t>
      </w:r>
      <w:r>
        <w:rPr>
          <w:rStyle w:val="PlainTextBoldChar"/>
        </w:rPr>
        <w:t>Components</w:t>
      </w:r>
      <w:r>
        <w:rPr/>
        <w:t xml:space="preserve"> of the stem variable.</w:t>
      </w:r>
    </w:p>
    <w:p>
      <w:pPr>
        <w:pStyle w:val="PlainText"/>
        <w:rPr/>
      </w:pPr>
      <w:r>
        <w:rPr/>
        <w:t>The normal Rexx rules apply to these Stem variables, in particular they are case invariant (Rexx treats all variables as being of Upper case), and substitution may occur within the name. Therefore, take care to avoid using variables that could clash with the naming conventions of these interface requirements (see “</w:t>
      </w:r>
      <w:r>
        <w:rPr/>
        <w:fldChar w:fldCharType="begin"/>
      </w:r>
      <w:r>
        <w:rPr/>
        <w:instrText xml:space="preserve"> REF _Ref209611972 \h </w:instrText>
      </w:r>
      <w:r>
        <w:rPr/>
        <w:fldChar w:fldCharType="separate"/>
      </w:r>
      <w:r>
        <w:rPr/>
        <w:t>Stem Variables</w:t>
      </w:r>
      <w:r>
        <w:rPr/>
        <w:fldChar w:fldCharType="end"/>
      </w:r>
      <w:r>
        <w:rPr/>
        <w:t xml:space="preserve">” on page </w:t>
      </w:r>
      <w:r>
        <w:rPr/>
        <w:fldChar w:fldCharType="begin"/>
      </w:r>
      <w:r>
        <w:rPr/>
        <w:instrText xml:space="preserve"> PAGEREF _Ref209611972 \h </w:instrText>
      </w:r>
      <w:r>
        <w:rPr/>
        <w:fldChar w:fldCharType="separate"/>
      </w:r>
      <w:r>
        <w:rPr/>
        <w:t>14</w:t>
      </w:r>
      <w:r>
        <w:rPr/>
        <w:fldChar w:fldCharType="end"/>
      </w:r>
      <w:r>
        <w:rPr/>
        <w:t>).</w:t>
      </w:r>
    </w:p>
    <w:p>
      <w:pPr>
        <w:pStyle w:val="PlainText"/>
        <w:rPr/>
      </w:pPr>
      <w:r>
        <w:rPr/>
        <w:t xml:space="preserve">When supplying these stem variables to the interface, you have to pass the </w:t>
      </w:r>
      <w:r>
        <w:rPr>
          <w:rStyle w:val="PlainTextBoldChar"/>
        </w:rPr>
        <w:t>name</w:t>
      </w:r>
      <w:r>
        <w:rPr/>
        <w:t xml:space="preserve"> of the stem variable (including the trailing dot). Thus, one would normally specify this information as a literal (</w:t>
      </w:r>
      <w:r>
        <w:rPr>
          <w:rStyle w:val="CodeExampleChar"/>
          <w:b/>
          <w:bCs/>
        </w:rPr>
        <w:t>RXMQ...( ..., 'AGMO.',...)</w:t>
      </w:r>
      <w:r>
        <w:rPr/>
        <w:t>).</w:t>
      </w:r>
    </w:p>
    <w:p>
      <w:pPr>
        <w:pStyle w:val="PlainText"/>
        <w:rPr/>
      </w:pPr>
      <w:r>
        <w:rPr/>
        <w:t xml:space="preserve">However, you are at liberty to use the normal Rexx substitutions on an interface call (so </w:t>
      </w:r>
      <w:r>
        <w:rPr>
          <w:rStyle w:val="CodeExampleChar"/>
          <w:b/>
          <w:bCs/>
        </w:rPr>
        <w:t>Z = 'AGMO.'; RXMQ...(..., z )</w:t>
      </w:r>
      <w:r>
        <w:rPr/>
        <w:t xml:space="preserve"> is correct), and even abandon the stem variable convention completely (but this will lead to unwieldy execs). This abandonment, however, does not apply to one of the </w:t>
      </w:r>
      <w:r>
        <w:rPr>
          <w:b/>
        </w:rPr>
        <w:t xml:space="preserve">RXMQOPEN </w:t>
      </w:r>
      <w:r>
        <w:rPr/>
        <w:t>parameters.</w:t>
      </w:r>
    </w:p>
    <w:p>
      <w:pPr>
        <w:pStyle w:val="PlainText"/>
        <w:rPr/>
      </w:pPr>
      <w:r>
        <w:rPr/>
        <w:t xml:space="preserve">When you build the stem variable, component abbreviations for the full name of the relevant structure's field is used (eg: </w:t>
      </w:r>
      <w:r>
        <w:rPr>
          <w:b/>
        </w:rPr>
        <w:t>CCID</w:t>
      </w:r>
      <w:r>
        <w:rPr/>
        <w:t xml:space="preserve"> for </w:t>
      </w:r>
      <w:r>
        <w:rPr>
          <w:i/>
        </w:rPr>
        <w:t>CodedCharSetId</w:t>
      </w:r>
      <w:r>
        <w:rPr/>
        <w:t xml:space="preserve">) to improve legibility of the Exec. You only specify those fields of interest - the others should be </w:t>
      </w:r>
      <w:r>
        <w:rPr>
          <w:rStyle w:val="PlainTextBoldChar"/>
        </w:rPr>
        <w:t>omitted</w:t>
      </w:r>
      <w:r>
        <w:rPr/>
        <w:t>.  The omitted components will default to the relevant settings as defined in the APR (usually a value or nulls).</w:t>
      </w:r>
    </w:p>
    <w:p>
      <w:pPr>
        <w:pStyle w:val="PlainText"/>
        <w:rPr/>
      </w:pPr>
      <w:r>
        <w:rPr/>
        <w:t xml:space="preserve">However, although some fields of the descriptors are only used for input or output, this interface will utilize all of the information within the Stem variable - even if it is not used by the underlying MQ code (such as the Destination Count fields within the </w:t>
      </w:r>
      <w:r>
        <w:rPr>
          <w:b/>
        </w:rPr>
        <w:t>PMO</w:t>
      </w:r>
      <w:r>
        <w:rPr/>
        <w:t xml:space="preserve"> descriptor - these are not used by the underlying MQ code, but this interface will process them if so supplied).</w:t>
      </w:r>
    </w:p>
    <w:p>
      <w:pPr>
        <w:pStyle w:val="PlainText"/>
        <w:rPr/>
      </w:pPr>
      <w:r>
        <w:rPr/>
        <w:t xml:space="preserve">When the interface returns a structure to the exec, in the named Stem variable, </w:t>
      </w:r>
      <w:r>
        <w:rPr>
          <w:rStyle w:val="PlainTextBoldChar"/>
        </w:rPr>
        <w:t>all</w:t>
      </w:r>
      <w:r>
        <w:rPr/>
        <w:t xml:space="preserve"> the components (fields) will be placed within the stem.structure.</w:t>
      </w:r>
    </w:p>
    <w:p>
      <w:pPr>
        <w:pStyle w:val="PlainText"/>
        <w:rPr/>
      </w:pPr>
      <w:r>
        <w:rPr/>
        <w:t xml:space="preserve">The actual settings for these component variables are documented in the MQ APR to which you should refer. As the interface places within the Rexx workspace all </w:t>
      </w:r>
      <w:r>
        <w:rPr>
          <w:rStyle w:val="CodeExampleChar"/>
          <w:b/>
          <w:bCs/>
        </w:rPr>
        <w:t>MQ_</w:t>
      </w:r>
      <w:r>
        <w:rPr/>
        <w:t xml:space="preserve"> numeric values, the stem components can be set using the normal MQ conventions (eg: </w:t>
      </w:r>
      <w:r>
        <w:rPr>
          <w:rStyle w:val="CodeExampleChar"/>
          <w:b/>
          <w:bCs/>
        </w:rPr>
        <w:t>stem.PER = MQMD_NOT_PERSISTENT</w:t>
      </w:r>
      <w:r>
        <w:rPr/>
        <w:t>). The interface does not check that the values are relevant for the field.</w:t>
      </w:r>
    </w:p>
    <w:p>
      <w:pPr>
        <w:pStyle w:val="PlainText"/>
        <w:rPr/>
      </w:pPr>
      <w:r>
        <w:rPr/>
        <w:t>In the case of text fields, the interface will truncate supplied data that is too long for the MQ structure without notification.  Fields that are to be null should not be supplied to the interface, and are returned as nulls (</w:t>
      </w:r>
      <w:r>
        <w:rPr>
          <w:rStyle w:val="CodeExampleChar"/>
          <w:b/>
          <w:bCs/>
        </w:rPr>
        <w:t>''</w:t>
      </w:r>
      <w:r>
        <w:rPr/>
        <w:t>).</w:t>
      </w:r>
    </w:p>
    <w:p>
      <w:pPr>
        <w:pStyle w:val="PlainText"/>
        <w:keepNext w:val="true"/>
        <w:rPr/>
      </w:pPr>
      <w:r>
        <w:rPr/>
        <w:t>Actual message data to/from the Queue Manager is passed via the usual Rexx convention (see “</w:t>
      </w:r>
      <w:r>
        <w:rPr/>
        <w:fldChar w:fldCharType="begin"/>
      </w:r>
      <w:r>
        <w:rPr/>
        <w:instrText xml:space="preserve"> REF _Ref209612019 \h </w:instrText>
      </w:r>
      <w:r>
        <w:rPr/>
        <w:fldChar w:fldCharType="separate"/>
      </w:r>
      <w:r>
        <w:rPr/>
        <w:t>Message Lengths</w:t>
      </w:r>
      <w:r>
        <w:rPr/>
        <w:fldChar w:fldCharType="end"/>
      </w:r>
      <w:r>
        <w:rPr/>
        <w:t xml:space="preserve">” on page </w:t>
      </w:r>
      <w:r>
        <w:rPr/>
        <w:fldChar w:fldCharType="begin"/>
      </w:r>
      <w:r>
        <w:rPr/>
        <w:instrText xml:space="preserve"> PAGEREF _Ref209612019 \h </w:instrText>
      </w:r>
      <w:r>
        <w:rPr/>
        <w:fldChar w:fldCharType="separate"/>
      </w:r>
      <w:r>
        <w:rPr/>
        <w:t>11</w:t>
      </w:r>
      <w:r>
        <w:rPr/>
        <w:fldChar w:fldCharType="end"/>
      </w:r>
      <w:r>
        <w:rPr/>
        <w:t xml:space="preserve"> for a warning about truncation):</w:t>
      </w:r>
    </w:p>
    <w:p>
      <w:pPr>
        <w:pStyle w:val="PlainText"/>
        <w:rPr/>
      </w:pPr>
      <w:r>
        <w:rPr>
          <w:rStyle w:val="PlainTextBoldChar"/>
        </w:rPr>
        <w:t>stem.0</w:t>
      </w:r>
      <w:r>
        <w:rPr/>
        <w:t xml:space="preserve">        contains the length of the data </w:t>
      </w:r>
    </w:p>
    <w:p>
      <w:pPr>
        <w:pStyle w:val="PlainText"/>
        <w:rPr/>
      </w:pPr>
      <w:r>
        <w:rPr>
          <w:rStyle w:val="PlainTextBoldChar"/>
        </w:rPr>
        <w:t>stem.1</w:t>
      </w:r>
      <w:r>
        <w:rPr/>
        <w:t xml:space="preserve">        contains the message data</w:t>
      </w:r>
    </w:p>
    <w:p>
      <w:pPr>
        <w:pStyle w:val="PlainText"/>
        <w:rPr/>
      </w:pPr>
      <w:r>
        <w:rPr/>
        <w:t xml:space="preserve">Functions </w:t>
      </w:r>
      <w:r>
        <w:rPr>
          <w:b/>
        </w:rPr>
        <w:t>RXMQHXT</w:t>
      </w:r>
      <w:r>
        <w:rPr/>
        <w:t xml:space="preserve"> and </w:t>
      </w:r>
      <w:r>
        <w:rPr>
          <w:b/>
        </w:rPr>
        <w:t>RXMQEVNT</w:t>
      </w:r>
      <w:r>
        <w:rPr/>
        <w:t xml:space="preserve"> will take messages and split them up into the contained components. These exploded components may clash with those for the Message Descriptor (or other like things). Therefore, use different stem. names to avoid this possibility.</w:t>
      </w:r>
    </w:p>
    <w:p>
      <w:pPr>
        <w:sectPr>
          <w:headerReference w:type="even" r:id="rId62"/>
          <w:headerReference w:type="default" r:id="rId63"/>
          <w:headerReference w:type="first" r:id="rId64"/>
          <w:footerReference w:type="even" r:id="rId65"/>
          <w:footerReference w:type="default" r:id="rId66"/>
          <w:footerReference w:type="first" r:id="rId67"/>
          <w:type w:val="nextPage"/>
          <w:pgSz w:w="11906" w:h="16838"/>
          <w:pgMar w:left="1701" w:right="1701" w:gutter="0" w:header="794" w:top="1134" w:footer="794" w:bottom="1134"/>
          <w:pgNumType w:fmt="decimal"/>
          <w:formProt w:val="false"/>
          <w:textDirection w:val="lrTb"/>
          <w:docGrid w:type="default" w:linePitch="360" w:charSpace="0"/>
        </w:sectPr>
        <w:pStyle w:val="PlainText"/>
        <w:rPr/>
      </w:pPr>
      <w:r>
        <w:rPr>
          <w:rStyle w:val="CodeExampleChar"/>
          <w:b/>
          <w:bCs/>
        </w:rPr>
        <w:t>ZLIST</w:t>
      </w:r>
      <w:r>
        <w:rPr/>
        <w:t xml:space="preserve"> processing (see “</w:t>
      </w:r>
      <w:r>
        <w:rPr/>
        <w:fldChar w:fldCharType="begin"/>
      </w:r>
      <w:r>
        <w:rPr/>
        <w:instrText xml:space="preserve"> REF _Ref209613653 \h </w:instrText>
      </w:r>
      <w:r>
        <w:rPr/>
        <w:fldChar w:fldCharType="separate"/>
      </w:r>
      <w:r>
        <w:rPr/>
        <w:t>ZLIST</w:t>
      </w:r>
      <w:r>
        <w:rPr/>
        <w:fldChar w:fldCharType="end"/>
      </w:r>
      <w:r>
        <w:rPr/>
        <w:t xml:space="preserve">” on page </w:t>
      </w:r>
      <w:r>
        <w:rPr/>
        <w:fldChar w:fldCharType="begin"/>
      </w:r>
      <w:r>
        <w:rPr/>
        <w:instrText xml:space="preserve"> PAGEREF _Ref209613653 \h </w:instrText>
      </w:r>
      <w:r>
        <w:rPr/>
        <w:fldChar w:fldCharType="separate"/>
      </w:r>
      <w:r>
        <w:rPr/>
        <w:t>12</w:t>
      </w:r>
      <w:r>
        <w:rPr/>
        <w:fldChar w:fldCharType="end"/>
      </w:r>
      <w:r>
        <w:rPr/>
        <w:t xml:space="preserve">) is available for the </w:t>
      </w:r>
      <w:r>
        <w:rPr>
          <w:rStyle w:val="PlainTextBoldChar"/>
        </w:rPr>
        <w:t>Output</w:t>
      </w:r>
      <w:r>
        <w:rPr/>
        <w:t xml:space="preserve"> Stems representing a </w:t>
      </w:r>
      <w:r>
        <w:rPr>
          <w:b/>
        </w:rPr>
        <w:t>MQOD</w:t>
      </w:r>
      <w:r>
        <w:rPr/>
        <w:t xml:space="preserve">, </w:t>
      </w:r>
      <w:r>
        <w:rPr>
          <w:b/>
        </w:rPr>
        <w:t>MQMD</w:t>
      </w:r>
      <w:r>
        <w:rPr/>
        <w:t xml:space="preserve">, </w:t>
      </w:r>
      <w:r>
        <w:rPr>
          <w:b/>
        </w:rPr>
        <w:t>MQGMO</w:t>
      </w:r>
      <w:r>
        <w:rPr/>
        <w:t xml:space="preserve"> or </w:t>
      </w:r>
      <w:r>
        <w:rPr>
          <w:b/>
        </w:rPr>
        <w:t>MQPMO</w:t>
      </w:r>
      <w:r>
        <w:rPr/>
        <w:t xml:space="preserve">. If present within an Input Stem. variable, </w:t>
      </w:r>
      <w:r>
        <w:rPr>
          <w:rStyle w:val="CodeExampleChar"/>
          <w:b/>
          <w:bCs/>
        </w:rPr>
        <w:t>ZLIST</w:t>
      </w:r>
      <w:r>
        <w:rPr/>
        <w:t xml:space="preserve"> is ignored.</w:t>
      </w:r>
    </w:p>
    <w:p>
      <w:pPr>
        <w:pStyle w:val="Heading2"/>
        <w:numPr>
          <w:ilvl w:val="1"/>
          <w:numId w:val="1"/>
        </w:numPr>
        <w:ind w:hanging="0" w:start="0"/>
        <w:rPr>
          <w:lang w:val="en-US"/>
        </w:rPr>
      </w:pPr>
      <w:bookmarkStart w:id="48" w:name="__RefHeading___Toc254011322"/>
      <w:bookmarkStart w:id="49" w:name="_Ref210478516"/>
      <w:bookmarkStart w:id="50" w:name="_Ref210478502"/>
      <w:bookmarkStart w:id="51" w:name="_Ref210478296"/>
      <w:bookmarkStart w:id="52" w:name="_Ref210478269"/>
      <w:bookmarkStart w:id="53" w:name="_The_Object_Descriptor"/>
      <w:bookmarkEnd w:id="48"/>
      <w:bookmarkEnd w:id="53"/>
      <w:r>
        <w:rPr>
          <w:lang w:val="en-US"/>
        </w:rPr>
        <w:t>The Object Descriptor</w:t>
      </w:r>
      <w:bookmarkEnd w:id="49"/>
      <w:bookmarkEnd w:id="50"/>
      <w:bookmarkEnd w:id="51"/>
      <w:bookmarkEnd w:id="52"/>
    </w:p>
    <w:p>
      <w:pPr>
        <w:pStyle w:val="PlainText"/>
        <w:rPr/>
      </w:pPr>
      <w:r>
        <w:rPr/>
        <w:t xml:space="preserve">The Object descriptor is used by </w:t>
      </w:r>
      <w:r>
        <w:rPr>
          <w:b/>
        </w:rPr>
        <w:t>RXMQOPEN</w:t>
      </w:r>
      <w:r>
        <w:rPr/>
        <w:t xml:space="preserve"> and </w:t>
      </w:r>
      <w:r>
        <w:rPr>
          <w:b/>
        </w:rPr>
        <w:t>RXMQPUT1</w:t>
      </w:r>
      <w:r>
        <w:rPr/>
        <w:t xml:space="preserve"> calls (</w:t>
      </w:r>
      <w:r>
        <w:rPr>
          <w:rStyle w:val="PlainTextItalicChar"/>
        </w:rPr>
        <w:t>MQOPEN</w:t>
      </w:r>
      <w:r>
        <w:rPr/>
        <w:t xml:space="preserve"> and </w:t>
      </w:r>
      <w:r>
        <w:rPr>
          <w:rStyle w:val="PlainTextItalicChar"/>
        </w:rPr>
        <w:t>MQPUT1</w:t>
      </w:r>
      <w:r>
        <w:rPr/>
        <w:t xml:space="preserve"> verbs) to specify the MQ Object being processed, and return various attributes of the accessed item.</w:t>
      </w:r>
    </w:p>
    <w:p>
      <w:pPr>
        <w:pStyle w:val="PlainText"/>
        <w:rPr/>
      </w:pPr>
      <w:r>
        <w:rPr/>
        <w:t xml:space="preserve">If you are accessing a Queue, then the short cut form of </w:t>
      </w:r>
      <w:r>
        <w:rPr>
          <w:b/>
        </w:rPr>
        <w:t>RXMQOPEN/RXMQPUT1</w:t>
      </w:r>
      <w:r>
        <w:rPr/>
        <w:t xml:space="preserve"> can be used, and so the Object Descriptor is only of interest upon completion of the call. The only interesting part of the </w:t>
      </w:r>
      <w:r>
        <w:rPr>
          <w:b/>
        </w:rPr>
        <w:t>MQOD</w:t>
      </w:r>
      <w:r>
        <w:rPr/>
        <w:t xml:space="preserve"> in this case is the name of the 'real' queue generated when a Model queue is opened.</w:t>
      </w:r>
    </w:p>
    <w:p>
      <w:pPr>
        <w:pStyle w:val="Normal"/>
        <w:rPr>
          <w:lang w:val="en-US"/>
        </w:rPr>
      </w:pPr>
      <w:r>
        <w:rPr>
          <w:lang w:val="en-US"/>
        </w:rPr>
      </w:r>
    </w:p>
    <w:p>
      <w:pPr>
        <w:pStyle w:val="Caption"/>
        <w:keepNext w:val="true"/>
        <w:rPr>
          <w:lang w:val="en-US"/>
        </w:rPr>
      </w:pPr>
      <w:bookmarkStart w:id="54" w:name="__RefHeading___Toc254011462"/>
      <w:bookmarkEnd w:id="54"/>
      <w:r>
        <w:rPr>
          <w:lang w:val="en-US"/>
        </w:rPr>
        <w:t xml:space="preserve">Table </w:t>
      </w:r>
      <w:r>
        <w:rPr>
          <w:lang w:val="en-US"/>
        </w:rPr>
        <w:fldChar w:fldCharType="begin"/>
      </w:r>
      <w:r>
        <w:rPr>
          <w:lang w:val="en-US"/>
        </w:rPr>
        <w:instrText xml:space="preserve"> SEQ Table \* ARABIC </w:instrText>
      </w:r>
      <w:r>
        <w:rPr>
          <w:lang w:val="en-US"/>
        </w:rPr>
        <w:fldChar w:fldCharType="separate"/>
      </w:r>
      <w:r>
        <w:rPr>
          <w:lang w:val="en-US"/>
        </w:rPr>
        <w:t>2</w:t>
      </w:r>
      <w:r>
        <w:rPr>
          <w:lang w:val="en-US"/>
        </w:rPr>
        <w:fldChar w:fldCharType="end"/>
      </w:r>
      <w:r>
        <w:rPr>
          <w:lang w:val="en-US"/>
        </w:rPr>
        <w:t>. Object Descriptor (MQOD) Mappings</w:t>
      </w:r>
    </w:p>
    <w:tbl>
      <w:tblPr>
        <w:tblW w:w="7655" w:type="dxa"/>
        <w:jc w:val="start"/>
        <w:tblInd w:w="40" w:type="dxa"/>
        <w:tblLayout w:type="fixed"/>
        <w:tblCellMar>
          <w:top w:w="0" w:type="dxa"/>
          <w:start w:w="40" w:type="dxa"/>
          <w:bottom w:w="0" w:type="dxa"/>
          <w:end w:w="40" w:type="dxa"/>
        </w:tblCellMar>
      </w:tblPr>
      <w:tblGrid>
        <w:gridCol w:w="3329"/>
        <w:gridCol w:w="1345"/>
        <w:gridCol w:w="1564"/>
        <w:gridCol w:w="1416"/>
      </w:tblGrid>
      <w:tr>
        <w:trPr>
          <w:tblHeader w:val="true"/>
          <w:trHeight w:val="63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lang w:val="en-US"/>
              </w:rPr>
            </w:pPr>
            <w:r>
              <w:rPr>
                <w:rFonts w:cs="Times New Roman" w:ascii="Times New Roman" w:hAnsi="Times New Roman"/>
                <w:b/>
                <w:bCs/>
                <w:color w:val="000000"/>
                <w:spacing w:val="-1"/>
                <w:lang w:val="en-US"/>
              </w:rPr>
              <w:t>Structure name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9"/>
              <w:ind w:start="67" w:end="48"/>
              <w:rPr>
                <w:lang w:val="en-US"/>
              </w:rPr>
            </w:pPr>
            <w:r>
              <w:rPr>
                <w:rFonts w:cs="Times New Roman" w:ascii="Times New Roman" w:hAnsi="Times New Roman"/>
                <w:b/>
                <w:bCs/>
                <w:color w:val="000000"/>
                <w:spacing w:val="-2"/>
                <w:lang w:val="en-US"/>
              </w:rPr>
              <w:t xml:space="preserve">Stem. </w:t>
            </w:r>
            <w:r>
              <w:rPr>
                <w:rFonts w:cs="Times New Roman" w:ascii="Times New Roman" w:hAnsi="Times New Roman"/>
                <w:b/>
                <w:bCs/>
                <w:color w:val="000000"/>
                <w:spacing w:val="-3"/>
                <w:lang w:val="en-US"/>
              </w:rPr>
              <w:t>Component</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
                <w:bCs/>
                <w:color w:val="000000"/>
                <w:spacing w:val="1"/>
                <w:lang w:val="en-US"/>
              </w:rPr>
              <w:t>Input, Output or Both</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
                <w:bCs/>
                <w:color w:val="000000"/>
                <w:lang w:val="en-US"/>
              </w:rPr>
              <w:t>Format</w:t>
            </w:r>
          </w:p>
        </w:tc>
      </w:tr>
      <w:tr>
        <w:trPr>
          <w:trHeight w:val="374" w:hRule="exact"/>
        </w:trPr>
        <w:tc>
          <w:tcPr>
            <w:tcW w:w="7654"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
                <w:color w:val="000000"/>
                <w:spacing w:val="-2"/>
                <w:lang w:val="en-US"/>
              </w:rPr>
              <w:t>Version 1</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Version</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.VER</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i/>
                <w:i/>
                <w:lang w:val="en-US"/>
              </w:rPr>
            </w:pPr>
            <w:r>
              <w:rPr>
                <w:rFonts w:cs="Times New Roman" w:ascii="Times New Roman" w:hAnsi="Times New Roman"/>
                <w:i/>
                <w:color w:val="000000"/>
                <w:spacing w:val="-2"/>
                <w:lang w:val="en-US"/>
              </w:rPr>
              <w:t>ObjectType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.OT</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i/>
                <w:i/>
              </w:rPr>
            </w:pPr>
            <w:r>
              <w:rPr>
                <w:rFonts w:cs="Times New Roman" w:ascii="Times New Roman" w:hAnsi="Times New Roman"/>
                <w:i/>
                <w:color w:val="000000"/>
                <w:spacing w:val="-2"/>
                <w:lang w:val="en-US"/>
              </w:rPr>
              <w:t>ObjectName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.ON</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i/>
                <w:i/>
                <w:lang w:val="en-US"/>
              </w:rPr>
            </w:pPr>
            <w:r>
              <w:rPr>
                <w:rFonts w:cs="Times New Roman" w:ascii="Times New Roman" w:hAnsi="Times New Roman"/>
                <w:i/>
                <w:color w:val="000000"/>
                <w:spacing w:val="-5"/>
                <w:lang w:val="en-US"/>
              </w:rPr>
              <w:t>ObjectQMgrName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.OQM</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Cs/>
                <w:color w:val="000000"/>
                <w:lang w:val="en-US"/>
              </w:rPr>
              <w:t>B</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8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i/>
                <w:i/>
                <w:lang w:val="en-US"/>
              </w:rPr>
            </w:pPr>
            <w:r>
              <w:rPr>
                <w:rFonts w:cs="Times New Roman" w:ascii="Times New Roman" w:hAnsi="Times New Roman"/>
                <w:i/>
                <w:color w:val="000000"/>
                <w:spacing w:val="-3"/>
                <w:lang w:val="en-US"/>
              </w:rPr>
              <w:t>DynamicQueueName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.DQN</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Cs/>
                <w:color w:val="000000"/>
                <w:lang w:val="en-US"/>
              </w:rPr>
              <w:t>I</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i/>
                <w:i/>
                <w:lang w:val="en-US"/>
              </w:rPr>
            </w:pPr>
            <w:r>
              <w:rPr>
                <w:rFonts w:cs="Times New Roman" w:ascii="Times New Roman" w:hAnsi="Times New Roman"/>
                <w:i/>
                <w:color w:val="000000"/>
                <w:spacing w:val="-1"/>
                <w:lang w:val="en-US"/>
              </w:rPr>
              <w:t>AlternateUserID</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.AUID</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Cs/>
                <w:color w:val="000000"/>
                <w:lang w:val="en-US"/>
              </w:rPr>
              <w:t>I</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MQCHAR12</w:t>
            </w:r>
          </w:p>
        </w:tc>
      </w:tr>
      <w:tr>
        <w:trPr>
          <w:trHeight w:val="374" w:hRule="exact"/>
        </w:trPr>
        <w:tc>
          <w:tcPr>
            <w:tcW w:w="7654"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b/>
                <w:color w:val="000000"/>
                <w:spacing w:val="-1"/>
                <w:lang w:val="en-US"/>
              </w:rPr>
              <w:t>Version 2</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RecsPresent</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.RP</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KnownDestCount</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.KDC</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UnknownDestCount</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.UDC</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InvalidDestCount</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.IDC</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74" w:hRule="exact"/>
        </w:trPr>
        <w:tc>
          <w:tcPr>
            <w:tcW w:w="7654"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
                <w:color w:val="000000"/>
                <w:spacing w:val="-1"/>
                <w:lang w:val="en-US"/>
              </w:rPr>
              <w:t>Version 3</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AlternateSecurityID</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.ASID</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MQBYTE40</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ResolvedQName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.RQN</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ResolvedQMgrName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.RQMN</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74" w:hRule="exact"/>
        </w:trPr>
        <w:tc>
          <w:tcPr>
            <w:tcW w:w="7654"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
                <w:color w:val="000000"/>
                <w:spacing w:val="-1"/>
                <w:lang w:val="en-US"/>
              </w:rPr>
              <w:t>Version 4</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ObjectString</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.OS.</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MQCHARV</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SelectionString</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.SS.</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MQCHARV</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ResObjectString</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.ROS.</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MQCHARV</w:t>
            </w:r>
          </w:p>
        </w:tc>
      </w:tr>
      <w:tr>
        <w:trPr>
          <w:trHeight w:val="37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ResolvedType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.RT</w:t>
            </w:r>
          </w:p>
        </w:tc>
        <w:tc>
          <w:tcPr>
            <w:tcW w:w="156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41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bl>
    <w:p>
      <w:pPr>
        <w:pStyle w:val="NoteWarnHeader"/>
        <w:rPr/>
      </w:pPr>
      <w:r>
        <w:rPr/>
        <w:t>Notes:</w:t>
      </w:r>
    </w:p>
    <w:p>
      <w:pPr>
        <w:pStyle w:val="ListBulleted"/>
        <w:numPr>
          <w:ilvl w:val="0"/>
          <w:numId w:val="15"/>
        </w:numPr>
        <w:ind w:hanging="238" w:start="351" w:end="0"/>
        <w:rPr/>
      </w:pPr>
      <w:r>
        <w:rPr/>
        <w:t>Input, Output and Both show how the field is used</w:t>
      </w:r>
    </w:p>
    <w:p>
      <w:pPr>
        <w:pStyle w:val="ListBulleted"/>
        <w:numPr>
          <w:ilvl w:val="0"/>
          <w:numId w:val="15"/>
        </w:numPr>
        <w:ind w:hanging="238" w:start="351" w:end="0"/>
        <w:rPr/>
      </w:pPr>
      <w:r>
        <w:rPr/>
        <w:t>Format shows the type of the field</w:t>
      </w:r>
    </w:p>
    <w:p>
      <w:pPr>
        <w:pStyle w:val="ListBulleted"/>
        <w:numPr>
          <w:ilvl w:val="0"/>
          <w:numId w:val="15"/>
        </w:numPr>
        <w:ind w:hanging="238" w:start="351" w:end="0"/>
        <w:rPr/>
      </w:pPr>
      <w:r>
        <w:rPr>
          <w:rStyle w:val="CodeExampleChar"/>
          <w:b/>
          <w:bCs/>
        </w:rPr>
        <w:t>ZLIST</w:t>
      </w:r>
      <w:r>
        <w:rPr/>
        <w:t xml:space="preserve"> is set to relevant existing field Stem. Component names</w:t>
      </w:r>
    </w:p>
    <w:p>
      <w:pPr>
        <w:pStyle w:val="ListBulleted"/>
        <w:numPr>
          <w:ilvl w:val="0"/>
          <w:numId w:val="15"/>
        </w:numPr>
        <w:ind w:hanging="238" w:start="351" w:end="0"/>
        <w:rPr/>
      </w:pPr>
      <w:r>
        <w:rPr/>
        <w:t xml:space="preserve">Components </w:t>
      </w:r>
      <w:r>
        <w:rPr>
          <w:rStyle w:val="CodeExampleChar"/>
          <w:b/>
          <w:bCs/>
        </w:rPr>
        <w:t>RP</w:t>
      </w:r>
      <w:r>
        <w:rPr/>
        <w:t xml:space="preserve"> and </w:t>
      </w:r>
      <w:r>
        <w:rPr>
          <w:rStyle w:val="CodeExampleChar"/>
          <w:b/>
          <w:bCs/>
        </w:rPr>
        <w:t>ASID</w:t>
      </w:r>
      <w:r>
        <w:rPr/>
        <w:t xml:space="preserve"> are supported only in Windows</w:t>
      </w:r>
      <w:r>
        <w:br w:type="page"/>
      </w:r>
    </w:p>
    <w:p>
      <w:pPr>
        <w:pStyle w:val="Heading2"/>
        <w:numPr>
          <w:ilvl w:val="1"/>
          <w:numId w:val="1"/>
        </w:numPr>
        <w:spacing w:before="0" w:after="60"/>
        <w:ind w:hanging="0" w:start="0"/>
        <w:rPr>
          <w:lang w:val="en-US"/>
        </w:rPr>
      </w:pPr>
      <w:bookmarkStart w:id="55" w:name="__RefHeading___Toc254011323"/>
      <w:bookmarkStart w:id="56" w:name="_The_Message_Descriptor"/>
      <w:bookmarkEnd w:id="55"/>
      <w:bookmarkEnd w:id="56"/>
      <w:r>
        <w:rPr>
          <w:lang w:val="en-US"/>
        </w:rPr>
        <w:t>The Message Descriptor</w:t>
      </w:r>
    </w:p>
    <w:p>
      <w:pPr>
        <w:pStyle w:val="PlainText"/>
        <w:rPr/>
      </w:pPr>
      <w:r>
        <w:rPr/>
        <w:t>The Message Descriptor details the type of the message being processed. It also has a meaning where messages are obtained from a queue - whereat it is used to select messages for obtention from the queue. The interface does not check that combinations of components are valid.</w:t>
      </w:r>
    </w:p>
    <w:p>
      <w:pPr>
        <w:pStyle w:val="PlainText"/>
        <w:rPr/>
      </w:pPr>
      <w:r>
        <w:rPr/>
        <w:t xml:space="preserve">As separate versions of a Message Descriptor are required by the interface for Input and Output on each call, the input </w:t>
      </w:r>
      <w:r>
        <w:rPr>
          <w:b/>
        </w:rPr>
        <w:t>MQMD</w:t>
      </w:r>
      <w:r>
        <w:rPr/>
        <w:t xml:space="preserve"> can be reused for subsequent accesses.  Components omitted will take the defaults as defined in the APR.</w:t>
      </w:r>
    </w:p>
    <w:p>
      <w:pPr>
        <w:pStyle w:val="PlainText"/>
        <w:rPr/>
      </w:pPr>
      <w:r>
        <w:rPr/>
      </w:r>
    </w:p>
    <w:p>
      <w:pPr>
        <w:pStyle w:val="Caption"/>
        <w:keepNext w:val="true"/>
        <w:rPr>
          <w:lang w:val="en-US"/>
        </w:rPr>
      </w:pPr>
      <w:bookmarkStart w:id="57" w:name="__RefHeading___Toc254011463"/>
      <w:bookmarkStart w:id="58" w:name="_Ref210119472"/>
      <w:bookmarkEnd w:id="57"/>
      <w:r>
        <w:rPr>
          <w:lang w:val="en-US"/>
        </w:rPr>
        <w:t xml:space="preserve">Table </w:t>
      </w:r>
      <w:r>
        <w:rPr>
          <w:lang w:val="en-US"/>
        </w:rPr>
        <w:fldChar w:fldCharType="begin"/>
      </w:r>
      <w:r>
        <w:rPr>
          <w:lang w:val="en-US"/>
        </w:rPr>
        <w:instrText xml:space="preserve"> SEQ Table \* ARABIC </w:instrText>
      </w:r>
      <w:r>
        <w:rPr>
          <w:lang w:val="en-US"/>
        </w:rPr>
        <w:fldChar w:fldCharType="separate"/>
      </w:r>
      <w:r>
        <w:rPr>
          <w:lang w:val="en-US"/>
        </w:rPr>
        <w:t>3</w:t>
      </w:r>
      <w:r>
        <w:rPr>
          <w:lang w:val="en-US"/>
        </w:rPr>
        <w:fldChar w:fldCharType="end"/>
      </w:r>
      <w:r>
        <w:rPr>
          <w:lang w:val="en-US"/>
        </w:rPr>
        <w:t>. Message Descriptor (MQMD) Mappings</w:t>
      </w:r>
      <w:bookmarkEnd w:id="58"/>
      <w:r>
        <w:rPr>
          <w:lang w:val="en-US"/>
        </w:rPr>
        <w:t xml:space="preserve"> </w:t>
      </w:r>
    </w:p>
    <w:tbl>
      <w:tblPr>
        <w:tblW w:w="8506" w:type="dxa"/>
        <w:jc w:val="start"/>
        <w:tblInd w:w="40" w:type="dxa"/>
        <w:tblLayout w:type="fixed"/>
        <w:tblCellMar>
          <w:top w:w="0" w:type="dxa"/>
          <w:start w:w="40" w:type="dxa"/>
          <w:bottom w:w="0" w:type="dxa"/>
          <w:end w:w="40" w:type="dxa"/>
        </w:tblCellMar>
      </w:tblPr>
      <w:tblGrid>
        <w:gridCol w:w="3330"/>
        <w:gridCol w:w="1344"/>
        <w:gridCol w:w="1846"/>
        <w:gridCol w:w="1985"/>
      </w:tblGrid>
      <w:tr>
        <w:trPr>
          <w:tblHeader w:val="true"/>
          <w:trHeight w:val="56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lang w:val="en-US"/>
              </w:rPr>
            </w:pPr>
            <w:r>
              <w:rPr>
                <w:rFonts w:cs="Times New Roman" w:ascii="Times New Roman" w:hAnsi="Times New Roman"/>
                <w:b/>
                <w:bCs/>
                <w:color w:val="000000"/>
                <w:lang w:val="en-US"/>
              </w:rPr>
              <w:t>Structure name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26"/>
              <w:ind w:hanging="5" w:start="67" w:end="154"/>
              <w:rPr>
                <w:lang w:val="en-US"/>
              </w:rPr>
            </w:pPr>
            <w:r>
              <w:rPr>
                <w:rFonts w:cs="Times New Roman" w:ascii="Times New Roman" w:hAnsi="Times New Roman"/>
                <w:b/>
                <w:bCs/>
                <w:color w:val="000000"/>
                <w:spacing w:val="-2"/>
                <w:lang w:val="en-US"/>
              </w:rPr>
              <w:t>Stem. Component</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240" w:end="0"/>
              <w:jc w:val="center"/>
              <w:rPr>
                <w:lang w:val="en-US"/>
              </w:rPr>
            </w:pPr>
            <w:r>
              <w:rPr>
                <w:rFonts w:cs="Times New Roman" w:ascii="Times New Roman" w:hAnsi="Times New Roman"/>
                <w:b/>
                <w:bCs/>
                <w:color w:val="000000"/>
                <w:spacing w:val="1"/>
                <w:lang w:val="en-US"/>
              </w:rPr>
              <w:t>Input, Output or Both</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
                <w:bCs/>
                <w:color w:val="000000"/>
                <w:spacing w:val="1"/>
                <w:lang w:val="en-US"/>
              </w:rPr>
              <w:t>Format</w:t>
            </w:r>
          </w:p>
        </w:tc>
      </w:tr>
      <w:tr>
        <w:trPr>
          <w:trHeight w:val="386" w:hRule="exact"/>
        </w:trPr>
        <w:tc>
          <w:tcPr>
            <w:tcW w:w="8505"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b/>
                <w:color w:val="000000"/>
                <w:spacing w:val="-2"/>
                <w:lang w:val="en-US"/>
              </w:rPr>
              <w:t>Version 1</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Version</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.VER</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color w:val="000000"/>
                <w:lang w:val="en-US"/>
              </w:rPr>
            </w:pPr>
            <w:r>
              <w:rPr>
                <w:rFonts w:cs="Times New Roman" w:ascii="Times New Roman" w:hAnsi="Times New Roman"/>
                <w:color w:val="000000"/>
                <w:lang w:val="en-US"/>
              </w:rPr>
              <w:t>I</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Report</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.REP</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rPr>
            </w:pPr>
            <w:r>
              <w:rPr>
                <w:rFonts w:cs="Times New Roman" w:ascii="Times New Roman" w:hAnsi="Times New Roman"/>
                <w:color w:val="000000"/>
                <w:lang w:val="en-US"/>
              </w:rPr>
              <w:t>O/I</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MsgType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.MSG</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rPr>
            </w:pPr>
            <w:r>
              <w:rPr>
                <w:rFonts w:cs="Times New Roman" w:ascii="Times New Roman" w:hAnsi="Times New Roman"/>
                <w:color w:val="000000"/>
                <w:lang w:val="en-US"/>
              </w:rPr>
              <w:t>O/I</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Expiry</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.EXP</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rPr>
            </w:pPr>
            <w:r>
              <w:rPr>
                <w:rFonts w:cs="Times New Roman" w:ascii="Times New Roman" w:hAnsi="Times New Roman"/>
                <w:color w:val="000000"/>
                <w:lang w:val="en-US"/>
              </w:rPr>
              <w:t>O/I</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1"/>
                <w:lang w:val="en-US"/>
              </w:rPr>
              <w:t>Feedback</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.FBK</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rPr>
            </w:pPr>
            <w:r>
              <w:rPr>
                <w:rFonts w:cs="Times New Roman" w:ascii="Times New Roman" w:hAnsi="Times New Roman"/>
                <w:color w:val="000000"/>
                <w:lang w:val="en-US"/>
              </w:rPr>
              <w:t>O/I</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Encoding</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.ENC</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rPr>
            </w:pPr>
            <w:r>
              <w:rPr>
                <w:rFonts w:cs="Times New Roman" w:ascii="Times New Roman" w:hAnsi="Times New Roman"/>
                <w:color w:val="000000"/>
                <w:lang w:val="en-US"/>
              </w:rPr>
              <w:t>O/I</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rFonts w:ascii="Times New Roman" w:hAnsi="Times New Roman" w:cs="Times New Roman"/>
                <w:i/>
                <w:i/>
              </w:rPr>
            </w:pPr>
            <w:r>
              <w:rPr>
                <w:rFonts w:cs="Times New Roman" w:ascii="Times New Roman" w:hAnsi="Times New Roman"/>
                <w:i/>
                <w:color w:val="000000"/>
                <w:spacing w:val="-2"/>
                <w:lang w:val="en-US"/>
              </w:rPr>
              <w:t>CodedCharSetId</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.CCSI</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rPr>
            </w:pPr>
            <w:r>
              <w:rPr>
                <w:rFonts w:cs="Times New Roman" w:ascii="Times New Roman" w:hAnsi="Times New Roman"/>
                <w:color w:val="000000"/>
                <w:lang w:val="en-US"/>
              </w:rPr>
              <w:t>O/I</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Format</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.FORM</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rPr>
            </w:pPr>
            <w:r>
              <w:rPr>
                <w:rFonts w:cs="Times New Roman" w:ascii="Times New Roman" w:hAnsi="Times New Roman"/>
                <w:color w:val="000000"/>
                <w:lang w:val="en-US"/>
              </w:rPr>
              <w:t>O/I</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MQCHAR8</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Priority</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.PRI</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rPr>
            </w:pPr>
            <w:r>
              <w:rPr>
                <w:rFonts w:cs="Times New Roman" w:ascii="Times New Roman" w:hAnsi="Times New Roman"/>
                <w:color w:val="000000"/>
                <w:lang w:val="en-US"/>
              </w:rPr>
              <w:t>O/I</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1"/>
                <w:lang w:val="en-US"/>
              </w:rPr>
              <w:t>Persistence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.PER</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rPr>
            </w:pPr>
            <w:r>
              <w:rPr>
                <w:rFonts w:cs="Times New Roman" w:ascii="Times New Roman" w:hAnsi="Times New Roman"/>
                <w:color w:val="000000"/>
                <w:lang w:val="en-US"/>
              </w:rPr>
              <w:t>O/I</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MsgId</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.MSGID</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rPr>
            </w:pPr>
            <w:r>
              <w:rPr>
                <w:rFonts w:cs="Times New Roman" w:ascii="Times New Roman" w:hAnsi="Times New Roman"/>
                <w:bCs/>
                <w:color w:val="000000"/>
                <w:lang w:val="en-US"/>
              </w:rPr>
              <w:t>B/B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MQBYTE24</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rFonts w:ascii="Times New Roman" w:hAnsi="Times New Roman" w:cs="Times New Roman"/>
                <w:i/>
                <w:i/>
              </w:rPr>
            </w:pPr>
            <w:r>
              <w:rPr>
                <w:rFonts w:cs="Times New Roman" w:ascii="Times New Roman" w:hAnsi="Times New Roman"/>
                <w:i/>
                <w:color w:val="000000"/>
                <w:spacing w:val="-2"/>
                <w:lang w:val="en-US"/>
              </w:rPr>
              <w:t>CorrelId</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.CID</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rPr>
            </w:pPr>
            <w:r>
              <w:rPr>
                <w:rFonts w:cs="Times New Roman" w:ascii="Times New Roman" w:hAnsi="Times New Roman"/>
                <w:color w:val="000000"/>
                <w:spacing w:val="19"/>
                <w:lang w:val="en-US"/>
              </w:rPr>
              <w:t>B</w:t>
            </w:r>
            <w:r>
              <w:rPr>
                <w:rFonts w:cs="Times New Roman" w:ascii="Times New Roman" w:hAnsi="Times New Roman"/>
                <w:iCs/>
                <w:color w:val="000000"/>
                <w:spacing w:val="19"/>
                <w:lang w:val="en-US"/>
              </w:rPr>
              <w:t>/I</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MQBYTE24</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1"/>
                <w:lang w:val="en-US"/>
              </w:rPr>
              <w:t>BackoutCount</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.BC</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rPr>
            </w:pPr>
            <w:r>
              <w:rPr>
                <w:rFonts w:cs="Times New Roman" w:ascii="Times New Roman" w:hAnsi="Times New Roman"/>
                <w:bCs/>
                <w:color w:val="000000"/>
                <w:spacing w:val="18"/>
                <w:lang w:val="en-US"/>
              </w:rPr>
              <w:t>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ReplyToQ</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.RTOQ</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rPr>
            </w:pPr>
            <w:r>
              <w:rPr>
                <w:rFonts w:cs="Times New Roman" w:ascii="Times New Roman" w:hAnsi="Times New Roman"/>
                <w:color w:val="000000"/>
                <w:lang w:val="en-US"/>
              </w:rPr>
              <w:t>O/I</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1"/>
                <w:lang w:val="en-US"/>
              </w:rPr>
              <w:t>ReplyToQMgr</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.RTOQM</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83" w:end="0"/>
              <w:jc w:val="center"/>
              <w:rPr>
                <w:rFonts w:ascii="Times New Roman" w:hAnsi="Times New Roman" w:cs="Times New Roman"/>
              </w:rPr>
            </w:pPr>
            <w:r>
              <w:rPr>
                <w:rFonts w:cs="Times New Roman" w:ascii="Times New Roman" w:hAnsi="Times New Roman"/>
                <w:color w:val="000000"/>
                <w:lang w:val="en-US"/>
              </w:rPr>
              <w:t>O/I</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1"/>
                <w:lang w:val="en-US"/>
              </w:rPr>
              <w:t>UserIdentifier</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.UID</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rPr>
            </w:pPr>
            <w:r>
              <w:rPr>
                <w:rFonts w:cs="Times New Roman" w:ascii="Times New Roman" w:hAnsi="Times New Roman"/>
                <w:bCs/>
                <w:color w:val="000000"/>
                <w:lang w:val="en-US"/>
              </w:rPr>
              <w:t>O/B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MQCHAR12</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rFonts w:ascii="Times New Roman" w:hAnsi="Times New Roman" w:cs="Times New Roman"/>
                <w:i/>
                <w:i/>
              </w:rPr>
            </w:pPr>
            <w:r>
              <w:rPr>
                <w:rFonts w:cs="Times New Roman" w:ascii="Times New Roman" w:hAnsi="Times New Roman"/>
                <w:i/>
                <w:color w:val="000000"/>
                <w:spacing w:val="-2"/>
                <w:lang w:val="en-US"/>
              </w:rPr>
              <w:t>AccountingToken</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.AT</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rPr>
            </w:pPr>
            <w:r>
              <w:rPr>
                <w:rFonts w:cs="Times New Roman" w:ascii="Times New Roman" w:hAnsi="Times New Roman"/>
                <w:bCs/>
                <w:color w:val="000000"/>
                <w:lang w:val="en-US"/>
              </w:rPr>
              <w:t>O/B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MQBYTE32</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rFonts w:ascii="Times New Roman" w:hAnsi="Times New Roman" w:cs="Times New Roman"/>
                <w:i/>
                <w:i/>
              </w:rPr>
            </w:pPr>
            <w:r>
              <w:rPr>
                <w:rFonts w:cs="Times New Roman" w:ascii="Times New Roman" w:hAnsi="Times New Roman"/>
                <w:i/>
                <w:color w:val="000000"/>
                <w:spacing w:val="-1"/>
                <w:lang w:val="en-US"/>
              </w:rPr>
              <w:t>ApplyIdentityData</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.AID</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rPr>
            </w:pPr>
            <w:r>
              <w:rPr>
                <w:rFonts w:cs="Times New Roman" w:ascii="Times New Roman" w:hAnsi="Times New Roman"/>
                <w:bCs/>
                <w:color w:val="000000"/>
                <w:lang w:val="en-US"/>
              </w:rPr>
              <w:t>O/B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MQCHAR32</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1"/>
                <w:lang w:val="en-US"/>
              </w:rPr>
              <w:t>PutApplType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.PAT</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rPr>
            </w:pPr>
            <w:r>
              <w:rPr>
                <w:rFonts w:cs="Times New Roman" w:ascii="Times New Roman" w:hAnsi="Times New Roman"/>
                <w:bCs/>
                <w:color w:val="000000"/>
                <w:lang w:val="en-US"/>
              </w:rPr>
              <w:t>O/B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PutApplName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.PAN</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rPr>
            </w:pPr>
            <w:r>
              <w:rPr>
                <w:rFonts w:cs="Times New Roman" w:ascii="Times New Roman" w:hAnsi="Times New Roman"/>
                <w:bCs/>
                <w:color w:val="000000"/>
                <w:lang w:val="en-US"/>
              </w:rPr>
              <w:t>O/B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MQCHR28</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PutDate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.PD</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rPr>
            </w:pPr>
            <w:r>
              <w:rPr>
                <w:rFonts w:cs="Times New Roman" w:ascii="Times New Roman" w:hAnsi="Times New Roman"/>
                <w:bCs/>
                <w:color w:val="000000"/>
                <w:lang w:val="en-US"/>
              </w:rPr>
              <w:t>O/B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MQCHAR8</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PutTime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.PT</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rPr>
            </w:pPr>
            <w:r>
              <w:rPr>
                <w:rFonts w:cs="Times New Roman" w:ascii="Times New Roman" w:hAnsi="Times New Roman"/>
                <w:bCs/>
                <w:color w:val="000000"/>
                <w:lang w:val="en-US"/>
              </w:rPr>
              <w:t>O/B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MQCHAR8</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rFonts w:ascii="Times New Roman" w:hAnsi="Times New Roman" w:cs="Times New Roman"/>
                <w:i/>
                <w:i/>
              </w:rPr>
            </w:pPr>
            <w:r>
              <w:rPr>
                <w:rFonts w:cs="Times New Roman" w:ascii="Times New Roman" w:hAnsi="Times New Roman"/>
                <w:i/>
                <w:color w:val="000000"/>
                <w:spacing w:val="-1"/>
                <w:lang w:val="en-US"/>
              </w:rPr>
              <w:t>ApplOriginData</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.AOD</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rPr>
            </w:pPr>
            <w:r>
              <w:rPr>
                <w:rFonts w:cs="Times New Roman" w:ascii="Times New Roman" w:hAnsi="Times New Roman"/>
                <w:bCs/>
                <w:color w:val="000000"/>
                <w:lang w:val="en-US"/>
              </w:rPr>
              <w:t>O/B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w:t>
            </w:r>
          </w:p>
        </w:tc>
      </w:tr>
      <w:tr>
        <w:trPr>
          <w:trHeight w:val="386" w:hRule="exact"/>
        </w:trPr>
        <w:tc>
          <w:tcPr>
            <w:tcW w:w="8505"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b/>
                <w:color w:val="000000"/>
                <w:spacing w:val="-1"/>
                <w:lang w:val="en-US"/>
              </w:rPr>
              <w:t>Version 2</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GroupId</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.GID</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bCs/>
                <w:color w:val="000000"/>
                <w:lang w:val="en-US"/>
              </w:rPr>
            </w:pPr>
            <w:r>
              <w:rPr>
                <w:rFonts w:cs="Times New Roman" w:ascii="Times New Roman" w:hAnsi="Times New Roman"/>
                <w:bCs/>
                <w:color w:val="000000"/>
                <w:lang w:val="en-US"/>
              </w:rPr>
              <w:t>B/B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MQBYTE24</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MsgSeqNumber</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.MSN</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bCs/>
                <w:color w:val="000000"/>
                <w:lang w:val="en-US"/>
              </w:rPr>
            </w:pPr>
            <w:r>
              <w:rPr>
                <w:rFonts w:cs="Times New Roman" w:ascii="Times New Roman" w:hAnsi="Times New Roman"/>
                <w:bCs/>
                <w:color w:val="000000"/>
                <w:lang w:val="en-US"/>
              </w:rPr>
              <w:t>B/B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Offset</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.OFF</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bCs/>
                <w:color w:val="000000"/>
                <w:lang w:val="en-US"/>
              </w:rPr>
            </w:pPr>
            <w:r>
              <w:rPr>
                <w:rFonts w:cs="Times New Roman" w:ascii="Times New Roman" w:hAnsi="Times New Roman"/>
                <w:bCs/>
                <w:color w:val="000000"/>
                <w:lang w:val="en-US"/>
              </w:rPr>
              <w:t>B/B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MsgFlags</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.MF</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bCs/>
                <w:color w:val="000000"/>
                <w:lang w:val="en-US"/>
              </w:rPr>
            </w:pPr>
            <w:r>
              <w:rPr>
                <w:rFonts w:cs="Times New Roman" w:ascii="Times New Roman" w:hAnsi="Times New Roman"/>
                <w:bCs/>
                <w:color w:val="000000"/>
                <w:lang w:val="en-US"/>
              </w:rPr>
              <w:t>B/B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rFonts w:ascii="Times New Roman" w:hAnsi="Times New Roman" w:cs="Times New Roman"/>
                <w:i/>
                <w:i/>
                <w:color w:val="000000"/>
                <w:spacing w:val="-1"/>
                <w:lang w:val="en-US"/>
              </w:rPr>
            </w:pPr>
            <w:r>
              <w:rPr>
                <w:rFonts w:cs="Times New Roman" w:ascii="Times New Roman" w:hAnsi="Times New Roman"/>
                <w:i/>
                <w:color w:val="000000"/>
                <w:spacing w:val="-1"/>
                <w:lang w:val="en-US"/>
              </w:rPr>
              <w:t>OriginalLength</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.OL</w:t>
            </w:r>
          </w:p>
        </w:tc>
        <w:tc>
          <w:tcPr>
            <w:tcW w:w="184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854" w:end="0"/>
              <w:jc w:val="center"/>
              <w:rPr>
                <w:rFonts w:ascii="Times New Roman" w:hAnsi="Times New Roman" w:cs="Times New Roman"/>
                <w:bCs/>
                <w:color w:val="000000"/>
                <w:lang w:val="en-US"/>
              </w:rPr>
            </w:pPr>
            <w:r>
              <w:rPr>
                <w:rFonts w:cs="Times New Roman" w:ascii="Times New Roman" w:hAnsi="Times New Roman"/>
                <w:bCs/>
                <w:color w:val="000000"/>
                <w:lang w:val="en-US"/>
              </w:rPr>
              <w:t>O/B</w:t>
            </w:r>
          </w:p>
        </w:tc>
        <w:tc>
          <w:tcPr>
            <w:tcW w:w="198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bl>
    <w:p>
      <w:pPr>
        <w:pStyle w:val="NoteWarnHeader"/>
        <w:rPr/>
      </w:pPr>
      <w:r>
        <w:rPr/>
        <w:t>Notes:</w:t>
      </w:r>
    </w:p>
    <w:p>
      <w:pPr>
        <w:pStyle w:val="ListBulleted"/>
        <w:numPr>
          <w:ilvl w:val="0"/>
          <w:numId w:val="15"/>
        </w:numPr>
        <w:ind w:hanging="238" w:start="351" w:end="0"/>
        <w:rPr/>
      </w:pPr>
      <w:r>
        <w:rPr/>
        <w:t>Input, Output and Both show how the field is used</w:t>
      </w:r>
    </w:p>
    <w:p>
      <w:pPr>
        <w:pStyle w:val="ListBulleted"/>
        <w:numPr>
          <w:ilvl w:val="0"/>
          <w:numId w:val="15"/>
        </w:numPr>
        <w:ind w:hanging="238" w:start="351" w:end="0"/>
        <w:rPr/>
      </w:pPr>
      <w:r>
        <w:rPr/>
        <w:t>Format shows the type of the field</w:t>
      </w:r>
    </w:p>
    <w:p>
      <w:pPr>
        <w:pStyle w:val="ListBulleted"/>
        <w:numPr>
          <w:ilvl w:val="0"/>
          <w:numId w:val="15"/>
        </w:numPr>
        <w:ind w:hanging="238" w:start="351" w:end="0"/>
        <w:rPr/>
      </w:pPr>
      <w:r>
        <w:rPr>
          <w:rStyle w:val="CodeExampleChar"/>
          <w:b/>
          <w:bCs/>
        </w:rPr>
        <w:t>ZLIST</w:t>
      </w:r>
      <w:r>
        <w:rPr/>
        <w:t xml:space="preserve"> is set to relevant existing field Stem. Component names</w:t>
      </w:r>
      <w:r>
        <w:br w:type="page"/>
      </w:r>
    </w:p>
    <w:p>
      <w:pPr>
        <w:pStyle w:val="Heading2"/>
        <w:numPr>
          <w:ilvl w:val="1"/>
          <w:numId w:val="1"/>
        </w:numPr>
        <w:spacing w:before="0" w:after="60"/>
        <w:ind w:hanging="0" w:start="0"/>
        <w:rPr/>
      </w:pPr>
      <w:bookmarkStart w:id="59" w:name="__RefHeading___Toc254011324"/>
      <w:bookmarkEnd w:id="59"/>
      <w:r>
        <w:rPr/>
        <w:t>The Get Message Option Structure</w:t>
      </w:r>
    </w:p>
    <w:p>
      <w:pPr>
        <w:pStyle w:val="PlainText"/>
        <w:rPr/>
      </w:pPr>
      <w:r>
        <w:rPr/>
        <w:t xml:space="preserve">The Get Message Option Structure requests what message is to be obtained from a queue via the </w:t>
      </w:r>
      <w:r>
        <w:rPr>
          <w:rStyle w:val="PlainTextItalicChar"/>
        </w:rPr>
        <w:t xml:space="preserve">MQGET </w:t>
      </w:r>
      <w:r>
        <w:rPr/>
        <w:t xml:space="preserve">verb. As it is updated by this operation, </w:t>
      </w:r>
      <w:r>
        <w:rPr>
          <w:b/>
        </w:rPr>
        <w:t xml:space="preserve">RXMQGET </w:t>
      </w:r>
      <w:r>
        <w:rPr/>
        <w:t>uses an Input and Output Stem variable to hold this information.</w:t>
      </w:r>
    </w:p>
    <w:p>
      <w:pPr>
        <w:pStyle w:val="PlainText"/>
        <w:rPr/>
      </w:pPr>
      <w:r>
        <w:rPr/>
      </w:r>
    </w:p>
    <w:p>
      <w:pPr>
        <w:pStyle w:val="Caption"/>
        <w:keepNext w:val="true"/>
        <w:rPr>
          <w:lang w:val="en-US"/>
        </w:rPr>
      </w:pPr>
      <w:bookmarkStart w:id="60" w:name="__RefHeading___Toc254011464"/>
      <w:bookmarkEnd w:id="60"/>
      <w:r>
        <w:rPr>
          <w:lang w:val="en-US"/>
        </w:rPr>
        <w:t xml:space="preserve">Table </w:t>
      </w:r>
      <w:r>
        <w:rPr>
          <w:lang w:val="en-US"/>
        </w:rPr>
        <w:fldChar w:fldCharType="begin"/>
      </w:r>
      <w:r>
        <w:rPr>
          <w:lang w:val="en-US"/>
        </w:rPr>
        <w:instrText xml:space="preserve"> SEQ Table \* ARABIC </w:instrText>
      </w:r>
      <w:r>
        <w:rPr>
          <w:lang w:val="en-US"/>
        </w:rPr>
        <w:fldChar w:fldCharType="separate"/>
      </w:r>
      <w:r>
        <w:rPr>
          <w:lang w:val="en-US"/>
        </w:rPr>
        <w:t>4</w:t>
      </w:r>
      <w:r>
        <w:rPr>
          <w:lang w:val="en-US"/>
        </w:rPr>
        <w:fldChar w:fldCharType="end"/>
      </w:r>
      <w:r>
        <w:rPr>
          <w:lang w:val="en-US"/>
        </w:rPr>
        <w:t>. Get Message Option (MQGMO) Mappings</w:t>
      </w:r>
    </w:p>
    <w:tbl>
      <w:tblPr>
        <w:tblW w:w="8506" w:type="dxa"/>
        <w:jc w:val="start"/>
        <w:tblInd w:w="40" w:type="dxa"/>
        <w:tblLayout w:type="fixed"/>
        <w:tblCellMar>
          <w:top w:w="0" w:type="dxa"/>
          <w:start w:w="40" w:type="dxa"/>
          <w:bottom w:w="0" w:type="dxa"/>
          <w:end w:w="40" w:type="dxa"/>
        </w:tblCellMar>
      </w:tblPr>
      <w:tblGrid>
        <w:gridCol w:w="3330"/>
        <w:gridCol w:w="1344"/>
        <w:gridCol w:w="1706"/>
        <w:gridCol w:w="2125"/>
      </w:tblGrid>
      <w:tr>
        <w:trPr>
          <w:tblHeader w:val="true"/>
          <w:trHeight w:val="624"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lang w:val="en-US"/>
              </w:rPr>
            </w:pPr>
            <w:r>
              <w:rPr>
                <w:rFonts w:cs="Times New Roman" w:ascii="Times New Roman" w:hAnsi="Times New Roman"/>
                <w:b/>
                <w:color w:val="000000"/>
                <w:spacing w:val="7"/>
                <w:lang w:val="en-US"/>
              </w:rPr>
              <w:t xml:space="preserve">Structure </w:t>
            </w:r>
            <w:r>
              <w:rPr>
                <w:rFonts w:cs="Times New Roman" w:ascii="Times New Roman" w:hAnsi="Times New Roman"/>
                <w:b/>
                <w:bCs/>
                <w:color w:val="000000"/>
                <w:spacing w:val="7"/>
                <w:lang w:val="en-US"/>
              </w:rPr>
              <w:t>name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start="67" w:end="48"/>
              <w:rPr>
                <w:lang w:val="en-US"/>
              </w:rPr>
            </w:pPr>
            <w:r>
              <w:rPr>
                <w:rFonts w:cs="Times New Roman" w:ascii="Times New Roman" w:hAnsi="Times New Roman"/>
                <w:b/>
                <w:bCs/>
                <w:color w:val="000000"/>
                <w:spacing w:val="-2"/>
                <w:lang w:val="en-US"/>
              </w:rPr>
              <w:t xml:space="preserve">Stem. </w:t>
            </w:r>
            <w:r>
              <w:rPr>
                <w:rFonts w:cs="Times New Roman" w:ascii="Times New Roman" w:hAnsi="Times New Roman"/>
                <w:b/>
                <w:bCs/>
                <w:color w:val="000000"/>
                <w:spacing w:val="-3"/>
                <w:lang w:val="en-US"/>
              </w:rPr>
              <w:t>Component</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49" w:end="0"/>
              <w:jc w:val="center"/>
              <w:rPr>
                <w:lang w:val="en-US"/>
              </w:rPr>
            </w:pPr>
            <w:r>
              <w:rPr>
                <w:rFonts w:cs="Times New Roman" w:ascii="Times New Roman" w:hAnsi="Times New Roman"/>
                <w:b/>
                <w:bCs/>
                <w:color w:val="000000"/>
                <w:spacing w:val="1"/>
                <w:lang w:val="en-US"/>
              </w:rPr>
              <w:t>Input, Output or Both</w:t>
            </w:r>
          </w:p>
        </w:tc>
        <w:tc>
          <w:tcPr>
            <w:tcW w:w="2125"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
                <w:bCs/>
                <w:color w:val="000000"/>
                <w:lang w:val="en-US"/>
              </w:rPr>
              <w:t>Format</w:t>
            </w:r>
          </w:p>
        </w:tc>
      </w:tr>
      <w:tr>
        <w:trPr>
          <w:trHeight w:val="384" w:hRule="exact"/>
        </w:trPr>
        <w:tc>
          <w:tcPr>
            <w:tcW w:w="8505"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
                <w:color w:val="000000"/>
                <w:spacing w:val="-4"/>
                <w:lang w:val="en-US"/>
              </w:rPr>
              <w:t>Version 1</w:t>
            </w:r>
          </w:p>
        </w:tc>
      </w:tr>
      <w:tr>
        <w:trPr>
          <w:trHeight w:val="384"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Version</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.VER</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212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4"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lang w:val="en-US"/>
              </w:rPr>
            </w:pPr>
            <w:r>
              <w:rPr>
                <w:rFonts w:cs="Times New Roman" w:ascii="Times New Roman" w:hAnsi="Times New Roman"/>
                <w:i/>
                <w:color w:val="000000"/>
                <w:spacing w:val="-4"/>
                <w:lang w:val="en-US"/>
              </w:rPr>
              <w:t>Options</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.OPT</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rPr>
            </w:pPr>
            <w:r>
              <w:rPr>
                <w:rFonts w:cs="Times New Roman" w:ascii="Times New Roman" w:hAnsi="Times New Roman"/>
                <w:bCs/>
                <w:color w:val="000000"/>
                <w:lang w:val="en-US"/>
              </w:rPr>
              <w:t>I</w:t>
            </w:r>
          </w:p>
        </w:tc>
        <w:tc>
          <w:tcPr>
            <w:tcW w:w="212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74"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WaitInterval</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.WAIT</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rPr>
            </w:pPr>
            <w:r>
              <w:rPr>
                <w:rFonts w:cs="Times New Roman" w:ascii="Times New Roman" w:hAnsi="Times New Roman"/>
                <w:bCs/>
                <w:color w:val="000000"/>
                <w:lang w:val="en-US"/>
              </w:rPr>
              <w:t>I</w:t>
            </w:r>
          </w:p>
        </w:tc>
        <w:tc>
          <w:tcPr>
            <w:tcW w:w="212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4"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ResolvedQueueName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.RQN</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rPr>
            </w:pPr>
            <w:r>
              <w:rPr>
                <w:rFonts w:cs="Times New Roman" w:ascii="Times New Roman" w:hAnsi="Times New Roman"/>
                <w:bCs/>
                <w:color w:val="000000"/>
                <w:lang w:val="en-US"/>
              </w:rPr>
              <w:t>O</w:t>
            </w:r>
          </w:p>
        </w:tc>
        <w:tc>
          <w:tcPr>
            <w:tcW w:w="212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84" w:hRule="exact"/>
        </w:trPr>
        <w:tc>
          <w:tcPr>
            <w:tcW w:w="8505"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b/>
                <w:color w:val="000000"/>
                <w:spacing w:val="-2"/>
                <w:lang w:val="en-US"/>
              </w:rPr>
              <w:t>Version 2</w:t>
            </w:r>
          </w:p>
        </w:tc>
      </w:tr>
      <w:tr>
        <w:trPr>
          <w:trHeight w:val="384"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MatchOptions</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.MOPT</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212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4"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GroupStatus</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.GS</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12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MGCHAR</w:t>
            </w:r>
          </w:p>
        </w:tc>
      </w:tr>
      <w:tr>
        <w:trPr>
          <w:trHeight w:val="384"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SegmentStatus</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.SS</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12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MGCHAR</w:t>
            </w:r>
          </w:p>
        </w:tc>
      </w:tr>
      <w:tr>
        <w:trPr>
          <w:trHeight w:val="384"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Segmentation</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.SEG</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12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MGCHAR</w:t>
            </w:r>
          </w:p>
        </w:tc>
      </w:tr>
      <w:tr>
        <w:trPr>
          <w:trHeight w:val="384" w:hRule="exact"/>
        </w:trPr>
        <w:tc>
          <w:tcPr>
            <w:tcW w:w="8505"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b/>
                <w:color w:val="000000"/>
                <w:spacing w:val="-2"/>
                <w:lang w:val="en-US"/>
              </w:rPr>
              <w:t>Version 3</w:t>
            </w:r>
          </w:p>
        </w:tc>
      </w:tr>
      <w:tr>
        <w:trPr>
          <w:trHeight w:val="384"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MsgToken</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.MT</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MQBYTE16</w:t>
            </w:r>
          </w:p>
        </w:tc>
      </w:tr>
      <w:tr>
        <w:trPr>
          <w:trHeight w:val="384"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ReturnedLength</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.RL</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12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4" w:hRule="exact"/>
        </w:trPr>
        <w:tc>
          <w:tcPr>
            <w:tcW w:w="8505"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b/>
                <w:color w:val="000000"/>
                <w:spacing w:val="-2"/>
                <w:lang w:val="en-US"/>
              </w:rPr>
              <w:t>Version 4</w:t>
            </w:r>
          </w:p>
        </w:tc>
      </w:tr>
      <w:tr>
        <w:trPr>
          <w:trHeight w:val="384" w:hRule="exact"/>
        </w:trPr>
        <w:tc>
          <w:tcPr>
            <w:tcW w:w="33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MsgHandle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.MH</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212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MQHMSG</w:t>
            </w:r>
          </w:p>
        </w:tc>
      </w:tr>
    </w:tbl>
    <w:p>
      <w:pPr>
        <w:pStyle w:val="NoteWarnHeader"/>
        <w:rPr/>
      </w:pPr>
      <w:r>
        <w:rPr/>
        <w:t>Notes:</w:t>
      </w:r>
    </w:p>
    <w:p>
      <w:pPr>
        <w:pStyle w:val="ListBulleted"/>
        <w:numPr>
          <w:ilvl w:val="0"/>
          <w:numId w:val="15"/>
        </w:numPr>
        <w:ind w:hanging="238" w:start="351" w:end="0"/>
        <w:rPr/>
      </w:pPr>
      <w:r>
        <w:rPr/>
        <w:t>Input, Output and Both show how the field is used</w:t>
      </w:r>
    </w:p>
    <w:p>
      <w:pPr>
        <w:pStyle w:val="ListBulleted"/>
        <w:numPr>
          <w:ilvl w:val="0"/>
          <w:numId w:val="15"/>
        </w:numPr>
        <w:ind w:hanging="238" w:start="351" w:end="0"/>
        <w:rPr/>
      </w:pPr>
      <w:r>
        <w:rPr/>
        <w:t>Format shows the type of the field</w:t>
      </w:r>
    </w:p>
    <w:p>
      <w:pPr>
        <w:pStyle w:val="ListBulleted"/>
        <w:numPr>
          <w:ilvl w:val="0"/>
          <w:numId w:val="15"/>
        </w:numPr>
        <w:ind w:hanging="238" w:start="351" w:end="0"/>
        <w:rPr/>
      </w:pPr>
      <w:r>
        <w:rPr>
          <w:rStyle w:val="CodeExampleChar"/>
          <w:b/>
          <w:bCs/>
        </w:rPr>
        <w:t>ZLIST</w:t>
      </w:r>
      <w:r>
        <w:rPr/>
        <w:t xml:space="preserve"> is set to relevant existing field Stem. Component names</w:t>
      </w:r>
      <w:r>
        <w:br w:type="page"/>
      </w:r>
    </w:p>
    <w:p>
      <w:pPr>
        <w:pStyle w:val="Heading2"/>
        <w:numPr>
          <w:ilvl w:val="1"/>
          <w:numId w:val="1"/>
        </w:numPr>
        <w:spacing w:before="0" w:after="60"/>
        <w:ind w:hanging="0" w:start="0"/>
        <w:rPr/>
      </w:pPr>
      <w:bookmarkStart w:id="61" w:name="__RefHeading___Toc254011325"/>
      <w:bookmarkEnd w:id="61"/>
      <w:r>
        <w:rPr/>
        <w:t>The Put Message Options Structure</w:t>
      </w:r>
    </w:p>
    <w:p>
      <w:pPr>
        <w:pStyle w:val="PlainText"/>
        <w:rPr/>
      </w:pPr>
      <w:r>
        <w:rPr/>
        <w:t xml:space="preserve">The Put Message Option Structure requests what type of message is to be placed in a queue via the </w:t>
      </w:r>
      <w:r>
        <w:rPr>
          <w:rStyle w:val="PlainTextItalicChar"/>
        </w:rPr>
        <w:t>MQPUT</w:t>
      </w:r>
      <w:r>
        <w:rPr/>
        <w:t xml:space="preserve"> or </w:t>
      </w:r>
      <w:r>
        <w:rPr>
          <w:rStyle w:val="PlainTextItalicChar"/>
        </w:rPr>
        <w:t>MQPUT1</w:t>
      </w:r>
      <w:r>
        <w:rPr/>
        <w:t xml:space="preserve"> verb. As it is updated by this operation, </w:t>
      </w:r>
      <w:r>
        <w:rPr>
          <w:b/>
        </w:rPr>
        <w:t>RXMQPUT</w:t>
      </w:r>
      <w:r>
        <w:rPr/>
        <w:t xml:space="preserve"> and </w:t>
      </w:r>
      <w:r>
        <w:rPr>
          <w:b/>
        </w:rPr>
        <w:t>RXMQPUT1</w:t>
      </w:r>
      <w:r>
        <w:rPr/>
        <w:t xml:space="preserve"> uses an Input and Output Stem variable to hold this information. </w:t>
      </w:r>
    </w:p>
    <w:p>
      <w:pPr>
        <w:pStyle w:val="PlainText"/>
        <w:rPr/>
      </w:pPr>
      <w:r>
        <w:rPr/>
      </w:r>
    </w:p>
    <w:p>
      <w:pPr>
        <w:pStyle w:val="Caption"/>
        <w:keepNext w:val="true"/>
        <w:rPr>
          <w:lang w:val="en-US"/>
        </w:rPr>
      </w:pPr>
      <w:bookmarkStart w:id="62" w:name="__RefHeading___Toc254011465"/>
      <w:bookmarkEnd w:id="62"/>
      <w:r>
        <w:rPr>
          <w:lang w:val="en-US"/>
        </w:rPr>
        <w:t xml:space="preserve">Table </w:t>
      </w:r>
      <w:r>
        <w:rPr>
          <w:lang w:val="en-US"/>
        </w:rPr>
        <w:fldChar w:fldCharType="begin"/>
      </w:r>
      <w:r>
        <w:rPr>
          <w:lang w:val="en-US"/>
        </w:rPr>
        <w:instrText xml:space="preserve"> SEQ Table \* ARABIC </w:instrText>
      </w:r>
      <w:r>
        <w:rPr>
          <w:lang w:val="en-US"/>
        </w:rPr>
        <w:fldChar w:fldCharType="separate"/>
      </w:r>
      <w:r>
        <w:rPr>
          <w:lang w:val="en-US"/>
        </w:rPr>
        <w:t>5</w:t>
      </w:r>
      <w:r>
        <w:rPr>
          <w:lang w:val="en-US"/>
        </w:rPr>
        <w:fldChar w:fldCharType="end"/>
      </w:r>
      <w:r>
        <w:rPr>
          <w:lang w:val="en-US"/>
        </w:rPr>
        <w:t>. Put Message Options (MQPMO) Mappings</w:t>
      </w:r>
    </w:p>
    <w:tbl>
      <w:tblPr>
        <w:tblW w:w="8505" w:type="dxa"/>
        <w:jc w:val="start"/>
        <w:tblInd w:w="40" w:type="dxa"/>
        <w:tblLayout w:type="fixed"/>
        <w:tblCellMar>
          <w:top w:w="0" w:type="dxa"/>
          <w:start w:w="40" w:type="dxa"/>
          <w:bottom w:w="0" w:type="dxa"/>
          <w:end w:w="40" w:type="dxa"/>
        </w:tblCellMar>
      </w:tblPr>
      <w:tblGrid>
        <w:gridCol w:w="3329"/>
        <w:gridCol w:w="1345"/>
        <w:gridCol w:w="1704"/>
        <w:gridCol w:w="2126"/>
      </w:tblGrid>
      <w:tr>
        <w:trPr>
          <w:tblHeader w:val="true"/>
          <w:trHeight w:val="624"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lang w:val="en-US"/>
              </w:rPr>
            </w:pPr>
            <w:r>
              <w:rPr>
                <w:rFonts w:cs="Times New Roman" w:ascii="Times New Roman" w:hAnsi="Times New Roman"/>
                <w:b/>
                <w:bCs/>
                <w:color w:val="000000"/>
                <w:spacing w:val="-1"/>
                <w:lang w:val="en-US"/>
              </w:rPr>
              <w:t>Structure name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hanging="5" w:start="67" w:end="48"/>
              <w:rPr>
                <w:lang w:val="en-US"/>
              </w:rPr>
            </w:pPr>
            <w:r>
              <w:rPr>
                <w:rFonts w:cs="Times New Roman" w:ascii="Times New Roman" w:hAnsi="Times New Roman"/>
                <w:b/>
                <w:bCs/>
                <w:color w:val="000000"/>
                <w:spacing w:val="-2"/>
                <w:lang w:val="en-US"/>
              </w:rPr>
              <w:t xml:space="preserve">Stem. </w:t>
            </w:r>
            <w:r>
              <w:rPr>
                <w:rFonts w:cs="Times New Roman" w:ascii="Times New Roman" w:hAnsi="Times New Roman"/>
                <w:b/>
                <w:bCs/>
                <w:color w:val="000000"/>
                <w:spacing w:val="-3"/>
                <w:lang w:val="en-US"/>
              </w:rPr>
              <w:t>Component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49" w:end="0"/>
              <w:jc w:val="center"/>
              <w:rPr>
                <w:lang w:val="en-US"/>
              </w:rPr>
            </w:pPr>
            <w:r>
              <w:rPr>
                <w:rFonts w:cs="Times New Roman" w:ascii="Times New Roman" w:hAnsi="Times New Roman"/>
                <w:b/>
                <w:bCs/>
                <w:color w:val="000000"/>
                <w:spacing w:val="1"/>
                <w:lang w:val="en-US"/>
              </w:rPr>
              <w:t>Input, Output or Both</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
                <w:bCs/>
                <w:color w:val="000000"/>
                <w:lang w:val="en-US"/>
              </w:rPr>
              <w:t>Format</w:t>
            </w:r>
          </w:p>
        </w:tc>
      </w:tr>
      <w:tr>
        <w:trPr>
          <w:trHeight w:val="386" w:hRule="exact"/>
        </w:trPr>
        <w:tc>
          <w:tcPr>
            <w:tcW w:w="8504"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
                <w:color w:val="000000"/>
                <w:spacing w:val="-4"/>
                <w:lang w:val="en-US"/>
              </w:rPr>
              <w:t>Version 1</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Version</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.VER</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i/>
                <w:i/>
                <w:lang w:val="en-US"/>
              </w:rPr>
            </w:pPr>
            <w:r>
              <w:rPr>
                <w:rFonts w:cs="Times New Roman" w:ascii="Times New Roman" w:hAnsi="Times New Roman"/>
                <w:i/>
                <w:color w:val="000000"/>
                <w:spacing w:val="-4"/>
                <w:lang w:val="en-US"/>
              </w:rPr>
              <w:t>Options</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.OPT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i/>
                <w:i/>
              </w:rPr>
            </w:pPr>
            <w:r>
              <w:rPr>
                <w:rFonts w:cs="Times New Roman" w:ascii="Times New Roman" w:hAnsi="Times New Roman"/>
                <w:i/>
                <w:color w:val="000000"/>
                <w:spacing w:val="-1"/>
                <w:lang w:val="en-US"/>
              </w:rPr>
              <w:t>Timeout</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.TIME</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i/>
                <w:i/>
              </w:rPr>
            </w:pPr>
            <w:r>
              <w:rPr>
                <w:rFonts w:cs="Times New Roman" w:ascii="Times New Roman" w:hAnsi="Times New Roman"/>
                <w:i/>
                <w:color w:val="000000"/>
                <w:spacing w:val="-2"/>
                <w:lang w:val="en-US"/>
              </w:rPr>
              <w:t>Context</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.CON</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HOBJ</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i/>
                <w:i/>
              </w:rPr>
            </w:pPr>
            <w:r>
              <w:rPr>
                <w:rFonts w:cs="Times New Roman" w:ascii="Times New Roman" w:hAnsi="Times New Roman"/>
                <w:i/>
                <w:color w:val="000000"/>
                <w:spacing w:val="-2"/>
                <w:lang w:val="en-US"/>
              </w:rPr>
              <w:t>KnownDestCount</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.KDC</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27" w:end="0"/>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i/>
                <w:i/>
              </w:rPr>
            </w:pPr>
            <w:r>
              <w:rPr>
                <w:rFonts w:cs="Times New Roman" w:ascii="Times New Roman" w:hAnsi="Times New Roman"/>
                <w:i/>
                <w:color w:val="000000"/>
                <w:spacing w:val="-2"/>
                <w:lang w:val="en-US"/>
              </w:rPr>
              <w:t>UnKnownDestCount</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.UDC</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27" w:end="0"/>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i/>
                <w:i/>
              </w:rPr>
            </w:pPr>
            <w:r>
              <w:rPr>
                <w:rFonts w:cs="Times New Roman" w:ascii="Times New Roman" w:hAnsi="Times New Roman"/>
                <w:i/>
                <w:color w:val="000000"/>
                <w:spacing w:val="-1"/>
                <w:lang w:val="en-US"/>
              </w:rPr>
              <w:t>InvalidDestCount</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.IDC</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27" w:end="0"/>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i/>
                <w:i/>
              </w:rPr>
            </w:pPr>
            <w:r>
              <w:rPr>
                <w:rFonts w:cs="Times New Roman" w:ascii="Times New Roman" w:hAnsi="Times New Roman"/>
                <w:i/>
                <w:color w:val="000000"/>
                <w:spacing w:val="-2"/>
                <w:lang w:val="en-US"/>
              </w:rPr>
              <w:t>ResolvedQueueName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.RQN</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i/>
                <w:i/>
              </w:rPr>
            </w:pPr>
            <w:r>
              <w:rPr>
                <w:rFonts w:cs="Times New Roman" w:ascii="Times New Roman" w:hAnsi="Times New Roman"/>
                <w:i/>
                <w:color w:val="000000"/>
                <w:spacing w:val="-2"/>
                <w:lang w:val="en-US"/>
              </w:rPr>
              <w:t>ResolvedQueueMgrName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.RQMN</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86" w:hRule="exact"/>
        </w:trPr>
        <w:tc>
          <w:tcPr>
            <w:tcW w:w="8504"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b/>
                <w:color w:val="000000"/>
                <w:spacing w:val="-2"/>
                <w:lang w:val="en-US"/>
              </w:rPr>
              <w:t>Version 2</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RecsPresent</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.RP</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8504" w:type="dxa"/>
            <w:gridSpan w:val="4"/>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b/>
                <w:color w:val="000000"/>
                <w:spacing w:val="-2"/>
                <w:lang w:val="en-US"/>
              </w:rPr>
              <w:t>Version 3</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OriginalMsgHandle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.OMH</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MQHMSG</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NewMsgHandle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.NMH</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MQHMSG</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Action</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.ACT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6" w:hRule="exact"/>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color w:val="000000"/>
                <w:spacing w:val="-2"/>
                <w:lang w:val="en-US"/>
              </w:rPr>
            </w:pPr>
            <w:r>
              <w:rPr>
                <w:rFonts w:cs="Times New Roman" w:ascii="Times New Roman" w:hAnsi="Times New Roman"/>
                <w:i/>
                <w:color w:val="000000"/>
                <w:spacing w:val="-2"/>
                <w:lang w:val="en-US"/>
              </w:rPr>
              <w:t>PubLevel</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.PL</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989" w:end="0"/>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bl>
    <w:p>
      <w:pPr>
        <w:pStyle w:val="NoteWarnHeader"/>
        <w:rPr/>
      </w:pPr>
      <w:r>
        <w:rPr/>
        <w:t>Notes:</w:t>
      </w:r>
    </w:p>
    <w:p>
      <w:pPr>
        <w:pStyle w:val="ListBulleted"/>
        <w:numPr>
          <w:ilvl w:val="0"/>
          <w:numId w:val="15"/>
        </w:numPr>
        <w:ind w:hanging="238" w:start="351" w:end="0"/>
        <w:rPr/>
      </w:pPr>
      <w:r>
        <w:rPr/>
        <w:t>Input, Output and Both show how the field is used</w:t>
      </w:r>
    </w:p>
    <w:p>
      <w:pPr>
        <w:pStyle w:val="ListBulleted"/>
        <w:numPr>
          <w:ilvl w:val="0"/>
          <w:numId w:val="15"/>
        </w:numPr>
        <w:ind w:hanging="238" w:start="351" w:end="0"/>
        <w:rPr/>
      </w:pPr>
      <w:r>
        <w:rPr/>
        <w:t>Format shows the type of the field</w:t>
      </w:r>
    </w:p>
    <w:p>
      <w:pPr>
        <w:pStyle w:val="ListBulleted"/>
        <w:numPr>
          <w:ilvl w:val="0"/>
          <w:numId w:val="15"/>
        </w:numPr>
        <w:ind w:hanging="238" w:start="351" w:end="0"/>
        <w:rPr/>
      </w:pPr>
      <w:r>
        <w:rPr>
          <w:rStyle w:val="CodeExampleChar"/>
          <w:b/>
          <w:bCs/>
        </w:rPr>
        <w:t>ZLIST</w:t>
      </w:r>
      <w:r>
        <w:rPr/>
        <w:t xml:space="preserve"> is set to relevant existing field Stem. Component names</w:t>
      </w:r>
    </w:p>
    <w:p>
      <w:pPr>
        <w:pStyle w:val="ListBulleted"/>
        <w:numPr>
          <w:ilvl w:val="0"/>
          <w:numId w:val="15"/>
        </w:numPr>
        <w:ind w:hanging="238" w:start="351" w:end="0"/>
        <w:rPr/>
      </w:pPr>
      <w:r>
        <w:rPr/>
        <w:t xml:space="preserve">Component </w:t>
      </w:r>
      <w:r>
        <w:rPr>
          <w:rStyle w:val="CodeExampleChar"/>
          <w:b/>
          <w:bCs/>
        </w:rPr>
        <w:t>RP</w:t>
      </w:r>
      <w:r>
        <w:rPr/>
        <w:t xml:space="preserve"> is supported only in Windows.</w:t>
      </w:r>
    </w:p>
    <w:p>
      <w:pPr>
        <w:sectPr>
          <w:headerReference w:type="even" r:id="rId68"/>
          <w:headerReference w:type="default" r:id="rId69"/>
          <w:headerReference w:type="first" r:id="rId70"/>
          <w:footerReference w:type="even" r:id="rId71"/>
          <w:footerReference w:type="default" r:id="rId72"/>
          <w:footerReference w:type="first" r:id="rId73"/>
          <w:type w:val="nextPage"/>
          <w:pgSz w:w="11906" w:h="16838"/>
          <w:pgMar w:left="1701" w:right="1701" w:gutter="0" w:header="794" w:top="1134" w:footer="794" w:bottom="1134"/>
          <w:pgNumType w:fmt="decimal"/>
          <w:formProt w:val="false"/>
          <w:textDirection w:val="lrTb"/>
          <w:docGrid w:type="default" w:linePitch="360" w:charSpace="0"/>
        </w:sectPr>
      </w:pPr>
    </w:p>
    <w:p>
      <w:pPr>
        <w:pStyle w:val="Heading2"/>
        <w:numPr>
          <w:ilvl w:val="0"/>
          <w:numId w:val="0"/>
        </w:numPr>
        <w:ind w:hanging="0" w:start="0"/>
        <w:rPr>
          <w:lang w:val="en-US"/>
        </w:rPr>
      </w:pPr>
      <w:r>
        <w:rPr>
          <w:lang w:val="en-US"/>
        </w:rPr>
      </w:r>
      <w:bookmarkStart w:id="63" w:name="ThreadSupport"/>
      <w:bookmarkStart w:id="64" w:name="ThreadSupport"/>
      <w:bookmarkEnd w:id="64"/>
      <w:r>
        <w:br w:type="page"/>
      </w:r>
    </w:p>
    <w:p>
      <w:pPr>
        <w:pStyle w:val="Heading2"/>
        <w:numPr>
          <w:ilvl w:val="1"/>
          <w:numId w:val="1"/>
        </w:numPr>
        <w:spacing w:before="0" w:after="60"/>
        <w:ind w:hanging="0" w:start="0"/>
        <w:rPr/>
      </w:pPr>
      <w:bookmarkStart w:id="65" w:name="__RefHeading___Toc254011326"/>
      <w:bookmarkEnd w:id="65"/>
      <w:r>
        <w:rPr>
          <w:lang w:val="en-US"/>
        </w:rPr>
        <w:t>The Variable Length String Structure</w:t>
      </w:r>
    </w:p>
    <w:p>
      <w:pPr>
        <w:pStyle w:val="PlainText"/>
        <w:rPr/>
      </w:pPr>
      <w:r>
        <w:rPr/>
        <w:t>The Variable Length String Structure (</w:t>
      </w:r>
      <w:r>
        <w:rPr>
          <w:rStyle w:val="CodeExampleChar"/>
          <w:b/>
          <w:bCs/>
        </w:rPr>
        <w:t>MQCHARV</w:t>
      </w:r>
      <w:r>
        <w:rPr/>
        <w:t xml:space="preserve">) designates character string of variable length and specific character set identifier. </w:t>
      </w:r>
    </w:p>
    <w:p>
      <w:pPr>
        <w:pStyle w:val="PlainText"/>
        <w:keepNext w:val="true"/>
        <w:rPr/>
      </w:pPr>
      <w:r>
        <w:rPr/>
        <w:t>Actual string data to/from the Queue Manager is passed via the usual Rexx convention:</w:t>
      </w:r>
    </w:p>
    <w:p>
      <w:pPr>
        <w:pStyle w:val="PlainText"/>
        <w:rPr/>
      </w:pPr>
      <w:r>
        <w:rPr>
          <w:rStyle w:val="PlainTextBoldChar"/>
        </w:rPr>
        <w:t>stem.0</w:t>
      </w:r>
      <w:r>
        <w:rPr/>
        <w:t xml:space="preserve">        contains the length of the string </w:t>
      </w:r>
    </w:p>
    <w:p>
      <w:pPr>
        <w:pStyle w:val="PlainText"/>
        <w:rPr/>
      </w:pPr>
      <w:r>
        <w:rPr>
          <w:rStyle w:val="PlainTextBoldChar"/>
        </w:rPr>
        <w:t>stem.1</w:t>
      </w:r>
      <w:r>
        <w:rPr/>
        <w:t xml:space="preserve">        contains the string itself</w:t>
      </w:r>
    </w:p>
    <w:p>
      <w:pPr>
        <w:pStyle w:val="PlainText"/>
        <w:rPr/>
      </w:pPr>
      <w:r>
        <w:rPr>
          <w:rStyle w:val="PlainTextBoldChar"/>
        </w:rPr>
        <w:t>stem.</w:t>
      </w:r>
      <w:r>
        <w:rPr/>
        <w:t xml:space="preserve"> name is constructed of the name of the higher structure and the name of this structure component, like, for example, OD.ROS.1 stands for ReturnedObjectString in Object Descriptor structure. Before the call appropriate OD.ROS.0 variable should be set to the biggest of string length and buffer size. During the call VSBufSize is set to OD.ROS.0 and VSLength is set to actual string length. String buffer is automatically created and it's pointer is placed to </w:t>
      </w:r>
      <w:r>
        <w:rPr>
          <w:rStyle w:val="CodeExampleChar"/>
          <w:b/>
          <w:bCs/>
        </w:rPr>
        <w:t>MQCHARV</w:t>
      </w:r>
      <w:r>
        <w:rPr/>
        <w:t xml:space="preserve"> VSPtr. On return from the call VSLength value is placed to OD.ROS.0 variable, returned string is placed to OD.ROS.1 and buffer is released.</w:t>
      </w:r>
    </w:p>
    <w:p>
      <w:pPr>
        <w:pStyle w:val="PlainText"/>
        <w:rPr/>
      </w:pPr>
      <w:r>
        <w:rPr/>
        <w:t xml:space="preserve">Coded character set identifier is assigned to </w:t>
      </w:r>
      <w:r>
        <w:rPr>
          <w:rStyle w:val="PlainTextBoldChar"/>
        </w:rPr>
        <w:t>stem.CCSI</w:t>
      </w:r>
      <w:r>
        <w:rPr/>
        <w:t xml:space="preserve"> variable.</w:t>
      </w:r>
    </w:p>
    <w:p>
      <w:pPr>
        <w:pStyle w:val="PlainText"/>
        <w:rPr/>
      </w:pPr>
      <w:r>
        <w:rPr/>
      </w:r>
      <w:r>
        <w:br w:type="page"/>
      </w:r>
    </w:p>
    <w:p>
      <w:pPr>
        <w:pStyle w:val="Heading2"/>
        <w:numPr>
          <w:ilvl w:val="1"/>
          <w:numId w:val="1"/>
        </w:numPr>
        <w:spacing w:before="0" w:after="60"/>
        <w:ind w:hanging="0" w:start="0"/>
        <w:rPr/>
      </w:pPr>
      <w:bookmarkStart w:id="66" w:name="__RefHeading___Toc254011327"/>
      <w:bookmarkEnd w:id="66"/>
      <w:r>
        <w:rPr/>
        <w:t>Specifying parameters for command interface (RXMQC)</w:t>
      </w:r>
    </w:p>
    <w:p>
      <w:pPr>
        <w:pStyle w:val="PlainText"/>
        <w:rPr/>
      </w:pPr>
      <w:r>
        <w:rPr/>
        <w:t>The interface requires some parameters to control operation:</w:t>
      </w:r>
    </w:p>
    <w:p>
      <w:pPr>
        <w:pStyle w:val="ListBulleted"/>
        <w:numPr>
          <w:ilvl w:val="0"/>
          <w:numId w:val="15"/>
        </w:numPr>
        <w:ind w:hanging="238" w:start="351" w:end="0"/>
        <w:rPr/>
      </w:pPr>
      <w:r>
        <w:rPr/>
        <w:t>The name of the queue Manager (if omitted, the default Queue Manager is accessed)</w:t>
      </w:r>
    </w:p>
    <w:p>
      <w:pPr>
        <w:pStyle w:val="ListBulleted"/>
        <w:numPr>
          <w:ilvl w:val="0"/>
          <w:numId w:val="15"/>
        </w:numPr>
        <w:ind w:hanging="238" w:start="351" w:end="0"/>
        <w:rPr/>
      </w:pPr>
      <w:r>
        <w:rPr/>
        <w:t xml:space="preserve">The name of the Command Input Queue (defaults to </w:t>
      </w:r>
      <w:r>
        <w:rPr>
          <w:b/>
        </w:rPr>
        <w:t>SYSTEM.ADMIN.COMMAND.QUEUE</w:t>
      </w:r>
      <w:r>
        <w:rPr/>
        <w:t>)</w:t>
      </w:r>
    </w:p>
    <w:p>
      <w:pPr>
        <w:pStyle w:val="ListBulleted"/>
        <w:numPr>
          <w:ilvl w:val="0"/>
          <w:numId w:val="15"/>
        </w:numPr>
        <w:ind w:hanging="238" w:start="351" w:end="0"/>
        <w:rPr/>
      </w:pPr>
      <w:r>
        <w:rPr/>
        <w:t xml:space="preserve">The name of the model ReplyToQ (defaults to </w:t>
      </w:r>
      <w:r>
        <w:rPr>
          <w:b/>
        </w:rPr>
        <w:t>SYSTEM.MQSC.REPLY.QUEUE</w:t>
      </w:r>
      <w:r>
        <w:rPr/>
        <w:t>)</w:t>
      </w:r>
    </w:p>
    <w:p>
      <w:pPr>
        <w:pStyle w:val="ListBulleted"/>
        <w:numPr>
          <w:ilvl w:val="0"/>
          <w:numId w:val="15"/>
        </w:numPr>
        <w:ind w:hanging="238" w:start="351" w:end="0"/>
        <w:rPr/>
      </w:pPr>
      <w:r>
        <w:rPr/>
        <w:t>A Timeout for the operation (defaults to 5 seconds)</w:t>
      </w:r>
    </w:p>
    <w:p>
      <w:pPr>
        <w:pStyle w:val="PlainText"/>
        <w:rPr/>
      </w:pPr>
      <w:r>
        <w:rPr/>
        <w:t xml:space="preserve">In order to supply this information to the underlying MQ Verbs within this Rexx MQ Interface, Rexx </w:t>
      </w:r>
      <w:r>
        <w:rPr>
          <w:rStyle w:val="PlainTextBoldChar"/>
        </w:rPr>
        <w:t>stem</w:t>
      </w:r>
      <w:r>
        <w:rPr/>
        <w:t xml:space="preserve"> variables are used.</w:t>
      </w:r>
    </w:p>
    <w:p>
      <w:pPr>
        <w:pStyle w:val="PlainText"/>
        <w:rPr/>
      </w:pPr>
      <w:r>
        <w:rPr/>
        <w:t xml:space="preserve">The </w:t>
      </w:r>
      <w:r>
        <w:rPr>
          <w:rStyle w:val="PlainTextBoldChar"/>
        </w:rPr>
        <w:t>structure</w:t>
      </w:r>
      <w:r>
        <w:rPr/>
        <w:t xml:space="preserve"> of the stem variables is </w:t>
      </w:r>
      <w:r>
        <w:rPr>
          <w:rStyle w:val="PlainTextBoldChar"/>
        </w:rPr>
        <w:t>fixed</w:t>
      </w:r>
      <w:r>
        <w:rPr/>
        <w:t xml:space="preserve">.  That means that the name of the stem variable (before the dot) can be chosen by the caller, whilst the latter part (after the dot) is fixed by the interface. The things after the dot are called the </w:t>
      </w:r>
      <w:r>
        <w:rPr>
          <w:rStyle w:val="PlainTextBoldChar"/>
        </w:rPr>
        <w:t>Components</w:t>
      </w:r>
      <w:r>
        <w:rPr/>
        <w:t xml:space="preserve"> of the stem variable.</w:t>
      </w:r>
    </w:p>
    <w:p>
      <w:pPr>
        <w:pStyle w:val="PlainText"/>
        <w:rPr/>
      </w:pPr>
      <w:r>
        <w:rPr/>
        <w:t>The normal Rexx rules apply to these Stem variables, in particular they are case invariant (Rexx treats all variables as being of upper case), and substitution may occur within the name. Therefore, take care to avoid using variables that could clash with the naming conventions of these interface requirements.</w:t>
      </w:r>
    </w:p>
    <w:p>
      <w:pPr>
        <w:pStyle w:val="PlainText"/>
        <w:rPr/>
      </w:pPr>
      <w:r>
        <w:rPr/>
        <w:t xml:space="preserve">When supplying these stem variables to the interface, you have to pass the </w:t>
      </w:r>
      <w:r>
        <w:rPr>
          <w:rStyle w:val="PlainTextBoldChar"/>
        </w:rPr>
        <w:t>name</w:t>
      </w:r>
      <w:r>
        <w:rPr/>
        <w:t xml:space="preserve"> of the stem variable (including the trailing dot). Thus, one would normally specify this information as a literal (</w:t>
      </w:r>
      <w:r>
        <w:rPr>
          <w:rStyle w:val="CodeExampleChar"/>
          <w:b/>
          <w:bCs/>
        </w:rPr>
        <w:t>RXMQC( ..., 'ASTEM.',...)</w:t>
      </w:r>
      <w:r>
        <w:rPr/>
        <w:t>).</w:t>
      </w:r>
    </w:p>
    <w:p>
      <w:pPr>
        <w:pStyle w:val="PlainText"/>
        <w:rPr/>
      </w:pPr>
      <w:r>
        <w:rPr/>
        <w:t xml:space="preserve">However, you are at liberty to use the normal Rexx substitutions on an interface call (so </w:t>
      </w:r>
      <w:r>
        <w:rPr>
          <w:rStyle w:val="CodeExampleChar"/>
          <w:b/>
          <w:bCs/>
        </w:rPr>
        <w:t>Z = 'ASTEM.'; RXMQC(..., z)</w:t>
      </w:r>
      <w:r>
        <w:rPr/>
        <w:t xml:space="preserve"> is correct), and even abandon the stem variable convention completely (but this will lead to unwieldy execs). This abandonment, however, does not apply to one of the </w:t>
      </w:r>
      <w:r>
        <w:rPr>
          <w:b/>
        </w:rPr>
        <w:t>RXMQC</w:t>
      </w:r>
      <w:r>
        <w:rPr/>
        <w:t xml:space="preserve"> parameters.</w:t>
      </w:r>
    </w:p>
    <w:p>
      <w:pPr>
        <w:pStyle w:val="PlainText"/>
        <w:rPr/>
      </w:pPr>
      <w:r>
        <w:rPr/>
        <w:t xml:space="preserve">When you build the stem variable, component abbreviations for the full name of the relevant structure's field is used (eg: </w:t>
      </w:r>
      <w:r>
        <w:rPr>
          <w:b/>
        </w:rPr>
        <w:t>CQ</w:t>
      </w:r>
      <w:r>
        <w:rPr/>
        <w:t xml:space="preserve"> for Command Queue) to improve legibility of the Exec. You only specify those fields of interest - the others should be </w:t>
      </w:r>
      <w:r>
        <w:rPr>
          <w:rStyle w:val="PlainTextBoldChar"/>
        </w:rPr>
        <w:t>omitted</w:t>
      </w:r>
      <w:r>
        <w:rPr/>
        <w:t>.  The omitted components will default to the relevant settings as defined in the interface.</w:t>
      </w:r>
    </w:p>
    <w:p>
      <w:pPr>
        <w:pStyle w:val="PlainText"/>
        <w:rPr/>
      </w:pPr>
      <w:r>
        <w:rPr/>
        <w:t>Actual message data in response to the Command is passed via the usual Rexx convention:</w:t>
      </w:r>
    </w:p>
    <w:p>
      <w:pPr>
        <w:pStyle w:val="PlainText"/>
        <w:rPr/>
      </w:pPr>
      <w:r>
        <w:rPr>
          <w:rStyle w:val="PlainTextBoldChar"/>
        </w:rPr>
        <w:t>stem.0</w:t>
      </w:r>
      <w:r>
        <w:rPr/>
        <w:tab/>
        <w:t xml:space="preserve">contains the length of the data </w:t>
      </w:r>
    </w:p>
    <w:p>
      <w:pPr>
        <w:pStyle w:val="PlainText"/>
        <w:rPr/>
      </w:pPr>
      <w:r>
        <w:rPr>
          <w:rStyle w:val="PlainTextBoldChar"/>
        </w:rPr>
        <w:t>stem.1</w:t>
      </w:r>
      <w:r>
        <w:rPr/>
        <w:tab/>
        <w:t>contains the data</w:t>
      </w:r>
    </w:p>
    <w:p>
      <w:pPr>
        <w:sectPr>
          <w:type w:val="continuous"/>
          <w:pgSz w:w="11906" w:h="16838"/>
          <w:pgMar w:left="1701" w:right="1701" w:gutter="0" w:header="794" w:top="1134" w:footer="794" w:bottom="1134"/>
          <w:formProt w:val="false"/>
          <w:textDirection w:val="lrTb"/>
          <w:docGrid w:type="default" w:linePitch="360" w:charSpace="0"/>
        </w:sectPr>
      </w:pPr>
    </w:p>
    <w:p>
      <w:pPr>
        <w:pStyle w:val="Heading1"/>
        <w:numPr>
          <w:ilvl w:val="0"/>
          <w:numId w:val="0"/>
        </w:numPr>
        <w:ind w:hanging="0" w:start="0"/>
        <w:rPr>
          <w:lang w:val="en-US"/>
        </w:rPr>
      </w:pPr>
      <w:r>
        <w:rPr>
          <w:lang w:val="en-US"/>
        </w:rPr>
      </w:r>
      <w:r>
        <w:br w:type="page"/>
      </w:r>
    </w:p>
    <w:p>
      <w:pPr>
        <w:pStyle w:val="Heading1"/>
        <w:numPr>
          <w:ilvl w:val="0"/>
          <w:numId w:val="1"/>
        </w:numPr>
        <w:spacing w:before="0" w:after="60"/>
        <w:ind w:hanging="0" w:start="0"/>
        <w:rPr>
          <w:lang w:val="en-US"/>
        </w:rPr>
      </w:pPr>
      <w:bookmarkStart w:id="67" w:name="__RefHeading___Toc254011328"/>
      <w:bookmarkEnd w:id="67"/>
      <w:r>
        <mc:AlternateContent>
          <mc:Choice Requires="wps">
            <w:drawing>
              <wp:anchor behindDoc="0" distT="19685" distB="19685" distL="0" distR="0" simplePos="0" locked="0" layoutInCell="1" allowOverlap="1" relativeHeight="14">
                <wp:simplePos x="0" y="0"/>
                <wp:positionH relativeFrom="column">
                  <wp:posOffset>0</wp:posOffset>
                </wp:positionH>
                <wp:positionV relativeFrom="paragraph">
                  <wp:posOffset>151765</wp:posOffset>
                </wp:positionV>
                <wp:extent cx="2667000" cy="635"/>
                <wp:effectExtent l="0" t="19685" r="0" b="19685"/>
                <wp:wrapNone/>
                <wp:docPr id="12" name="Shape12"/>
                <a:graphic xmlns:a="http://schemas.openxmlformats.org/drawingml/2006/main">
                  <a:graphicData uri="http://schemas.microsoft.com/office/word/2010/wordprocessingShape">
                    <wps:wsp>
                      <wps:cNvSpPr/>
                      <wps:spPr>
                        <a:xfrm>
                          <a:off x="0" y="0"/>
                          <a:ext cx="2666880" cy="720"/>
                        </a:xfrm>
                        <a:prstGeom prst="line">
                          <a:avLst/>
                        </a:prstGeom>
                        <a:ln w="39240">
                          <a:solidFill>
                            <a:srgbClr val="000000"/>
                          </a:solidFill>
                          <a:miter/>
                        </a:ln>
                      </wps:spPr>
                      <wps:style>
                        <a:lnRef idx="0"/>
                        <a:fillRef idx="0"/>
                        <a:effectRef idx="0"/>
                        <a:fontRef idx="minor"/>
                      </wps:style>
                      <wps:bodyPr/>
                    </wps:wsp>
                  </a:graphicData>
                </a:graphic>
              </wp:anchor>
            </w:drawing>
          </mc:Choice>
          <mc:Fallback>
            <w:pict>
              <v:line id="shape_0" from="0pt,11.95pt" to="209.95pt,11.95pt" ID="Shape12" stroked="t" o:allowincell="f" style="position:absolute">
                <v:stroke color="black" weight="39240" joinstyle="miter" endcap="flat"/>
                <v:fill o:detectmouseclick="t" on="false"/>
                <w10:wrap type="none"/>
              </v:line>
            </w:pict>
          </mc:Fallback>
        </mc:AlternateContent>
      </w:r>
      <w:r>
        <w:rPr>
          <w:lang w:val="en-US"/>
        </w:rPr>
        <w:t>Chapter 6. Thread Support</w:t>
      </w:r>
    </w:p>
    <w:p>
      <w:pPr>
        <w:pStyle w:val="PlainText"/>
        <w:rPr/>
      </w:pPr>
      <w:r>
        <w:rPr/>
        <w:t>Some non-IBM Versions of Rexx which run in the Windows environment may support Rexx activity within threads. IBM Object Rexx for Windows does not support threads. There is no multitask support in z/OS REXX environment, so all the thread-based issues in this documentation will be applicable only for Windows Rexx/Threaded environment.</w:t>
      </w:r>
    </w:p>
    <w:p>
      <w:pPr>
        <w:pStyle w:val="PlainText"/>
        <w:rPr/>
      </w:pPr>
      <w:r>
        <w:rPr/>
        <w:t>This utility supports access to the API in a Rexx/Threaded environment; however, this function is untested and usage is at your own risk.</w:t>
      </w:r>
    </w:p>
    <w:p>
      <w:pPr>
        <w:pStyle w:val="Heading2"/>
        <w:numPr>
          <w:ilvl w:val="1"/>
          <w:numId w:val="1"/>
        </w:numPr>
        <w:ind w:hanging="0" w:start="0"/>
        <w:rPr/>
      </w:pPr>
      <w:bookmarkStart w:id="68" w:name="__RefHeading___Toc254011329"/>
      <w:bookmarkStart w:id="69" w:name="_Ref210478132"/>
      <w:bookmarkStart w:id="70" w:name="_Ref210478128"/>
      <w:bookmarkEnd w:id="68"/>
      <w:r>
        <w:rPr>
          <w:lang w:val="en-US"/>
        </w:rPr>
        <w:t>Initialization</w:t>
      </w:r>
      <w:bookmarkEnd w:id="69"/>
      <w:bookmarkEnd w:id="70"/>
    </w:p>
    <w:p>
      <w:pPr>
        <w:pStyle w:val="PlainText"/>
        <w:rPr/>
      </w:pPr>
      <w:r>
        <w:rPr/>
        <w:t xml:space="preserve">The initialization of via </w:t>
      </w:r>
      <w:r>
        <w:rPr>
          <w:b/>
        </w:rPr>
        <w:t>RXMQINIT</w:t>
      </w:r>
      <w:r>
        <w:rPr/>
        <w:t xml:space="preserve"> should be done under the </w:t>
      </w:r>
      <w:r>
        <w:rPr>
          <w:rStyle w:val="PlainTextBoldChar"/>
        </w:rPr>
        <w:t>Process</w:t>
      </w:r>
      <w:r>
        <w:rPr/>
        <w:t xml:space="preserve"> (main) thread. This will ensure that the functions are available for all the threads which are subsequently created within the process.</w:t>
      </w:r>
    </w:p>
    <w:p>
      <w:pPr>
        <w:pStyle w:val="PlainText"/>
        <w:rPr/>
      </w:pPr>
      <w:r>
        <w:rPr/>
        <w:t xml:space="preserve">Within each thread, </w:t>
      </w:r>
      <w:r>
        <w:rPr>
          <w:b/>
        </w:rPr>
        <w:t>RXMQINIT</w:t>
      </w:r>
      <w:r>
        <w:rPr/>
        <w:t xml:space="preserve"> </w:t>
      </w:r>
      <w:r>
        <w:rPr>
          <w:rStyle w:val="PlainTextBoldChar"/>
        </w:rPr>
        <w:t>should not</w:t>
      </w:r>
      <w:r>
        <w:rPr/>
        <w:t xml:space="preserve"> be called (as this would remove all Global information stored within the interface). The thread should be initialized with a </w:t>
      </w:r>
      <w:r>
        <w:rPr>
          <w:b/>
        </w:rPr>
        <w:t>RXMQCONS</w:t>
      </w:r>
      <w:r>
        <w:rPr/>
        <w:t xml:space="preserve"> call which simply creates the MQ mappings within the Rexx Variable space for the thread.</w:t>
      </w:r>
    </w:p>
    <w:p>
      <w:pPr>
        <w:pStyle w:val="Heading2"/>
        <w:numPr>
          <w:ilvl w:val="1"/>
          <w:numId w:val="1"/>
        </w:numPr>
        <w:ind w:hanging="0" w:start="0"/>
        <w:rPr>
          <w:lang w:val="en-US"/>
        </w:rPr>
      </w:pPr>
      <w:bookmarkStart w:id="71" w:name="__RefHeading___Toc254011330"/>
      <w:bookmarkStart w:id="72" w:name="_Ref210478239"/>
      <w:bookmarkStart w:id="73" w:name="_Ref210478223"/>
      <w:bookmarkStart w:id="74" w:name="_Ref210478073"/>
      <w:bookmarkEnd w:id="71"/>
      <w:r>
        <w:rPr>
          <w:lang w:val="en-US"/>
        </w:rPr>
        <w:t>Termination</w:t>
      </w:r>
      <w:bookmarkEnd w:id="72"/>
      <w:bookmarkEnd w:id="73"/>
      <w:bookmarkEnd w:id="74"/>
    </w:p>
    <w:p>
      <w:pPr>
        <w:pStyle w:val="PlainText"/>
        <w:rPr/>
      </w:pPr>
      <w:r>
        <w:rPr/>
        <w:t xml:space="preserve">The usage of </w:t>
      </w:r>
      <w:r>
        <w:rPr>
          <w:b/>
        </w:rPr>
        <w:t>RXMQTERM</w:t>
      </w:r>
      <w:r>
        <w:rPr/>
        <w:t xml:space="preserve"> will remove all access to the interface whomsoever is using it with the Process. If this is done before all threads within the Process have stopped accessing MQ facilities, this will result in errors (as the function will affect threads other than the issuing one).</w:t>
      </w:r>
    </w:p>
    <w:p>
      <w:pPr>
        <w:pStyle w:val="PlainText"/>
        <w:rPr/>
      </w:pPr>
      <w:r>
        <w:rPr/>
        <w:t>No special processing needs to be done at thread termination, as MQ facilities will terminate any current access within the thread.</w:t>
      </w:r>
    </w:p>
    <w:p>
      <w:pPr>
        <w:pStyle w:val="Heading2"/>
        <w:numPr>
          <w:ilvl w:val="1"/>
          <w:numId w:val="1"/>
        </w:numPr>
        <w:ind w:hanging="0" w:start="0"/>
        <w:rPr>
          <w:lang w:val="en-US"/>
        </w:rPr>
      </w:pPr>
      <w:bookmarkStart w:id="75" w:name="__RefHeading___Toc254011331"/>
      <w:bookmarkEnd w:id="75"/>
      <w:r>
        <w:rPr>
          <w:lang w:val="en-US"/>
        </w:rPr>
        <w:t>Connection and Disconnection</w:t>
      </w:r>
    </w:p>
    <w:p>
      <w:pPr>
        <w:pStyle w:val="PlainText"/>
        <w:rPr/>
      </w:pPr>
      <w:r>
        <w:rPr/>
        <w:t xml:space="preserve">Within the thread, the </w:t>
      </w:r>
      <w:r>
        <w:rPr>
          <w:b/>
        </w:rPr>
        <w:t>RXMQCONN</w:t>
      </w:r>
      <w:r>
        <w:rPr/>
        <w:t xml:space="preserve"> and </w:t>
      </w:r>
      <w:r>
        <w:rPr>
          <w:b/>
        </w:rPr>
        <w:t>RXMQDISC</w:t>
      </w:r>
      <w:r>
        <w:rPr/>
        <w:t xml:space="preserve"> call should be made as normal to establish and terminate access to the Queue Manager. Each Thread can contact a different Queue Manager. The scope of the Connection is only within the issuing Thread.  Access made in the original processes 'main' thread do </w:t>
      </w:r>
      <w:r>
        <w:rPr>
          <w:rStyle w:val="PlainTextBoldChar"/>
        </w:rPr>
        <w:t>not</w:t>
      </w:r>
      <w:r>
        <w:rPr/>
        <w:t xml:space="preserve"> spread to the subsequent threads within the process.</w:t>
      </w:r>
    </w:p>
    <w:p>
      <w:pPr>
        <w:pStyle w:val="PlainText"/>
        <w:rPr/>
      </w:pPr>
      <w:r>
        <w:rPr/>
        <w:t xml:space="preserve">When the </w:t>
      </w:r>
      <w:r>
        <w:rPr>
          <w:b/>
        </w:rPr>
        <w:t>RXMQDISC</w:t>
      </w:r>
      <w:r>
        <w:rPr/>
        <w:t xml:space="preserve"> call is issued, all access to the Queue Manager within the issuing thread are effected. The graceful processing described in “</w:t>
      </w:r>
      <w:r>
        <w:rPr/>
        <w:fldChar w:fldCharType="begin"/>
      </w:r>
      <w:r>
        <w:rPr/>
        <w:instrText xml:space="preserve"> REF _Ref210478101 \h </w:instrText>
      </w:r>
      <w:r>
        <w:rPr/>
        <w:fldChar w:fldCharType="separate"/>
      </w:r>
      <w:r>
        <w:rPr/>
        <w:t>Termination</w:t>
      </w:r>
      <w:r>
        <w:rPr/>
        <w:fldChar w:fldCharType="end"/>
      </w:r>
      <w:r>
        <w:rPr/>
        <w:t xml:space="preserve">” on page </w:t>
      </w:r>
      <w:r>
        <w:rPr/>
        <w:fldChar w:fldCharType="begin"/>
      </w:r>
      <w:r>
        <w:rPr/>
        <w:instrText xml:space="preserve"> PAGEREF _Ref210478101 \h </w:instrText>
      </w:r>
      <w:r>
        <w:rPr/>
        <w:fldChar w:fldCharType="separate"/>
      </w:r>
      <w:r>
        <w:rPr/>
        <w:t>29</w:t>
      </w:r>
      <w:r>
        <w:rPr/>
        <w:fldChar w:fldCharType="end"/>
      </w:r>
      <w:r>
        <w:rPr/>
        <w:t xml:space="preserve"> applies to all accesses within the current thread.</w:t>
      </w:r>
    </w:p>
    <w:p>
      <w:pPr>
        <w:pStyle w:val="Heading2"/>
        <w:numPr>
          <w:ilvl w:val="1"/>
          <w:numId w:val="1"/>
        </w:numPr>
        <w:ind w:hanging="0" w:start="0"/>
        <w:rPr>
          <w:lang w:val="en-US"/>
        </w:rPr>
      </w:pPr>
      <w:bookmarkStart w:id="76" w:name="__RefHeading___Toc254011332"/>
      <w:bookmarkEnd w:id="76"/>
      <w:r>
        <w:rPr>
          <w:lang w:val="en-US"/>
        </w:rPr>
        <w:t>Access scope</w:t>
      </w:r>
    </w:p>
    <w:p>
      <w:pPr>
        <w:pStyle w:val="PlainText"/>
        <w:rPr/>
      </w:pPr>
      <w:r>
        <w:rPr/>
        <w:t xml:space="preserve">The handle returned by the </w:t>
      </w:r>
      <w:r>
        <w:rPr>
          <w:b/>
        </w:rPr>
        <w:t>RXMQCONN</w:t>
      </w:r>
      <w:r>
        <w:rPr/>
        <w:t xml:space="preserve"> and used for most of the access functions of the interface has a scope of the issuing thread. This is policed within the interface to prevent MQ errors.</w:t>
      </w:r>
    </w:p>
    <w:p>
      <w:pPr>
        <w:pStyle w:val="PlainText"/>
        <w:rPr/>
      </w:pPr>
      <w:r>
        <w:rPr/>
        <w:t xml:space="preserve">Functions like </w:t>
      </w:r>
      <w:r>
        <w:rPr>
          <w:b/>
        </w:rPr>
        <w:t>RXMQCMIT</w:t>
      </w:r>
      <w:r>
        <w:rPr/>
        <w:t xml:space="preserve"> and </w:t>
      </w:r>
      <w:r>
        <w:rPr>
          <w:b/>
        </w:rPr>
        <w:t>RQMQBACK</w:t>
      </w:r>
      <w:r>
        <w:rPr/>
        <w:t xml:space="preserve"> have a scope of </w:t>
      </w:r>
      <w:r>
        <w:rPr>
          <w:rStyle w:val="PlainTextBoldChar"/>
        </w:rPr>
        <w:t>all</w:t>
      </w:r>
      <w:r>
        <w:rPr/>
        <w:t xml:space="preserve"> accessed MQ objects </w:t>
      </w:r>
      <w:r>
        <w:rPr>
          <w:rStyle w:val="PlainTextBoldChar"/>
        </w:rPr>
        <w:t>within</w:t>
      </w:r>
      <w:r>
        <w:rPr/>
        <w:t xml:space="preserve"> the issuing thread; they do not effect accesses outside the thread.</w:t>
      </w:r>
    </w:p>
    <w:p>
      <w:pPr>
        <w:pStyle w:val="Heading2"/>
        <w:numPr>
          <w:ilvl w:val="1"/>
          <w:numId w:val="1"/>
        </w:numPr>
        <w:ind w:hanging="0" w:start="0"/>
        <w:rPr>
          <w:lang w:val="en-US"/>
        </w:rPr>
      </w:pPr>
      <w:bookmarkStart w:id="77" w:name="__RefHeading___Toc254011333"/>
      <w:bookmarkEnd w:id="77"/>
      <w:r>
        <w:rPr>
          <w:lang w:val="en-US"/>
        </w:rPr>
        <w:t>Shared Variables</w:t>
      </w:r>
    </w:p>
    <w:p>
      <w:pPr>
        <w:pStyle w:val="PlainText"/>
        <w:rPr/>
      </w:pPr>
      <w:r>
        <w:rPr/>
        <w:t xml:space="preserve">The interface implicitly assumes that Rexx Variables within a thread </w:t>
      </w:r>
      <w:r>
        <w:rPr>
          <w:rStyle w:val="PlainTextBoldChar"/>
        </w:rPr>
        <w:t>are not shared</w:t>
      </w:r>
      <w:r>
        <w:rPr/>
        <w:t xml:space="preserve"> across threads. If your version of Rexx supports shared Rexx variables across threads, then ensure that access is suitably restricted (ie: the variables used are unique to the threads) across these threads.</w:t>
      </w:r>
    </w:p>
    <w:p>
      <w:pPr>
        <w:sectPr>
          <w:type w:val="continuous"/>
          <w:pgSz w:w="11906" w:h="16838"/>
          <w:pgMar w:left="1701" w:right="1701" w:gutter="0" w:header="794" w:top="1134" w:footer="794" w:bottom="1134"/>
          <w:formProt w:val="false"/>
          <w:textDirection w:val="lrTb"/>
          <w:docGrid w:type="default" w:linePitch="360" w:charSpace="0"/>
        </w:sectPr>
      </w:pPr>
    </w:p>
    <w:p>
      <w:pPr>
        <w:pStyle w:val="Heading1"/>
        <w:numPr>
          <w:ilvl w:val="0"/>
          <w:numId w:val="1"/>
        </w:numPr>
        <w:ind w:hanging="0" w:start="0"/>
        <w:rPr>
          <w:lang w:val="en-US"/>
        </w:rPr>
      </w:pPr>
      <w:bookmarkStart w:id="78" w:name="__RefHeading___Toc254011334"/>
      <w:bookmarkStart w:id="79" w:name="_Chapter_7._The"/>
      <w:bookmarkEnd w:id="78"/>
      <w:bookmarkEnd w:id="79"/>
      <w:r>
        <mc:AlternateContent>
          <mc:Choice Requires="wps">
            <w:drawing>
              <wp:anchor behindDoc="0" distT="19685" distB="19685" distL="0" distR="0" simplePos="0" locked="0" layoutInCell="0" allowOverlap="1" relativeHeight="15">
                <wp:simplePos x="0" y="0"/>
                <wp:positionH relativeFrom="margin">
                  <wp:posOffset>0</wp:posOffset>
                </wp:positionH>
                <wp:positionV relativeFrom="paragraph">
                  <wp:posOffset>151765</wp:posOffset>
                </wp:positionV>
                <wp:extent cx="2438400" cy="635"/>
                <wp:effectExtent l="0" t="19685" r="0" b="19685"/>
                <wp:wrapNone/>
                <wp:docPr id="13" name="Shape13"/>
                <a:graphic xmlns:a="http://schemas.openxmlformats.org/drawingml/2006/main">
                  <a:graphicData uri="http://schemas.microsoft.com/office/word/2010/wordprocessingShape">
                    <wps:wsp>
                      <wps:cNvSpPr/>
                      <wps:spPr>
                        <a:xfrm>
                          <a:off x="0" y="0"/>
                          <a:ext cx="2438280" cy="720"/>
                        </a:xfrm>
                        <a:prstGeom prst="line">
                          <a:avLst/>
                        </a:prstGeom>
                        <a:ln w="39240">
                          <a:solidFill>
                            <a:srgbClr val="000000"/>
                          </a:solidFill>
                          <a:miter/>
                        </a:ln>
                      </wps:spPr>
                      <wps:style>
                        <a:lnRef idx="0"/>
                        <a:fillRef idx="0"/>
                        <a:effectRef idx="0"/>
                        <a:fontRef idx="minor"/>
                      </wps:style>
                      <wps:bodyPr/>
                    </wps:wsp>
                  </a:graphicData>
                </a:graphic>
              </wp:anchor>
            </w:drawing>
          </mc:Choice>
          <mc:Fallback>
            <w:pict>
              <v:line id="shape_0" from="0pt,11.95pt" to="191.95pt,11.95pt" ID="Shape13" stroked="t" o:allowincell="f" style="position:absolute;mso-position-horizontal-relative:margin">
                <v:stroke color="black" weight="39240" joinstyle="miter" endcap="flat"/>
                <v:fill o:detectmouseclick="t" on="false"/>
                <w10:wrap type="none"/>
              </v:line>
            </w:pict>
          </mc:Fallback>
        </mc:AlternateContent>
      </w:r>
      <w:r>
        <w:rPr>
          <w:lang w:val="en-US"/>
        </w:rPr>
        <w:t>Chapter 7. The Interface</w:t>
      </w:r>
    </w:p>
    <w:p>
      <w:pPr>
        <w:pStyle w:val="PlainText"/>
        <w:rPr/>
      </w:pPr>
      <w:r>
        <w:rPr/>
        <w:t>The functions provided by this Rexx MQ interface roughly follow those provided by the underlying MQ API, with some extensions and the calls required by Rexx to initialize the interface.</w:t>
      </w:r>
    </w:p>
    <w:p>
      <w:pPr>
        <w:pStyle w:val="PlainText"/>
        <w:rPr/>
      </w:pPr>
      <w:r>
        <w:rPr/>
        <w:t>All the parameters specified for a call are required; none can be omitted.</w:t>
      </w:r>
    </w:p>
    <w:p>
      <w:pPr>
        <w:pStyle w:val="PlainText"/>
        <w:rPr/>
      </w:pPr>
      <w:r>
        <w:rPr/>
        <w:t xml:space="preserve">When the interface detects an error, a </w:t>
      </w:r>
      <w:r>
        <w:rPr>
          <w:rStyle w:val="PlainTextBoldChar"/>
        </w:rPr>
        <w:t>negative</w:t>
      </w:r>
      <w:r>
        <w:rPr/>
        <w:t xml:space="preserve"> return code will be provided as the first word in the return string. These are documented with the associated message under the individual calls.</w:t>
      </w:r>
    </w:p>
    <w:p>
      <w:pPr>
        <w:pStyle w:val="PlainText"/>
        <w:rPr/>
      </w:pPr>
      <w:r>
        <w:rPr/>
      </w:r>
    </w:p>
    <w:p>
      <w:pPr>
        <w:pStyle w:val="Heading2"/>
        <w:numPr>
          <w:ilvl w:val="1"/>
          <w:numId w:val="1"/>
        </w:numPr>
        <w:ind w:hanging="0" w:start="0"/>
        <w:rPr/>
      </w:pPr>
      <w:bookmarkStart w:id="80" w:name="__RefHeading___Toc254011335"/>
      <w:bookmarkStart w:id="81" w:name="_Ref215387119"/>
      <w:bookmarkStart w:id="82" w:name="_Ref215387074"/>
      <w:bookmarkStart w:id="83" w:name="_Initialization"/>
      <w:bookmarkEnd w:id="80"/>
      <w:bookmarkEnd w:id="83"/>
      <w:r>
        <w:rPr>
          <w:lang w:val="en-US"/>
        </w:rPr>
        <w:t>Initialization</w:t>
      </w:r>
      <w:bookmarkEnd w:id="81"/>
      <w:bookmarkEnd w:id="82"/>
    </w:p>
    <w:p>
      <w:pPr>
        <w:pStyle w:val="Heading3"/>
        <w:numPr>
          <w:ilvl w:val="2"/>
          <w:numId w:val="1"/>
        </w:numPr>
        <w:ind w:hanging="0" w:start="0"/>
        <w:rPr>
          <w:lang w:val="en-US"/>
        </w:rPr>
      </w:pPr>
      <w:bookmarkStart w:id="84" w:name="__RefHeading___Toc254011336"/>
      <w:bookmarkEnd w:id="84"/>
      <w:r>
        <w:rPr>
          <w:lang w:val="en-US"/>
        </w:rPr>
        <w:t>Description</w:t>
      </w:r>
    </w:p>
    <w:p>
      <w:pPr>
        <w:pStyle w:val="PlainText"/>
        <w:rPr>
          <w:rFonts w:ascii="Helv" w:hAnsi="Helv" w:cs="Helv"/>
        </w:rPr>
      </w:pPr>
      <w:r>
        <w:rPr/>
        <w:t xml:space="preserve">This function initializes the interface, defines all the functions for Rexx usage, and places a number of the </w:t>
      </w:r>
      <w:r>
        <w:rPr>
          <w:rStyle w:val="CodeExampleChar"/>
          <w:b/>
          <w:bCs/>
        </w:rPr>
        <w:t>MQ*</w:t>
      </w:r>
      <w:r>
        <w:rPr/>
        <w:t xml:space="preserve"> constants into the Rexx workspace. These constants are described in </w:t>
      </w:r>
      <w:r>
        <w:rPr>
          <w:rStyle w:val="PlainTextItalicChar"/>
        </w:rPr>
        <w:t>WebSphere MQ Constants Version 6.0 SC34-6607</w:t>
      </w:r>
      <w:r>
        <w:rPr/>
        <w:t xml:space="preserve">. See </w:t>
      </w:r>
      <w:r>
        <w:rPr>
          <w:b/>
        </w:rPr>
        <w:t>MA95\src\RXMQCONS.hpp</w:t>
      </w:r>
      <w:r>
        <w:rPr/>
        <w:t xml:space="preserve"> for a list of the defined constants.</w:t>
      </w:r>
    </w:p>
    <w:p>
      <w:pPr>
        <w:pStyle w:val="PlainText"/>
        <w:rPr/>
      </w:pPr>
      <w:r>
        <w:rPr/>
        <w:t xml:space="preserve"> </w:t>
      </w:r>
      <w:r>
        <w:rPr/>
        <w:t xml:space="preserve">The </w:t>
      </w:r>
      <w:r>
        <w:rPr>
          <w:b/>
        </w:rPr>
        <w:t>RXMQINIT</w:t>
      </w:r>
      <w:r>
        <w:rPr/>
        <w:t xml:space="preserve"> call needs to be done within each EXEC.  In a thread-based environment, issue this call only in the 'owning' thread for the process.</w:t>
      </w:r>
    </w:p>
    <w:p>
      <w:pPr>
        <w:pStyle w:val="Heading3"/>
        <w:numPr>
          <w:ilvl w:val="2"/>
          <w:numId w:val="1"/>
        </w:numPr>
        <w:ind w:hanging="0" w:start="0"/>
        <w:rPr>
          <w:lang w:val="en-US"/>
        </w:rPr>
      </w:pPr>
      <w:bookmarkStart w:id="85" w:name="__RefHeading___Toc254011337"/>
      <w:bookmarkEnd w:id="85"/>
      <w:r>
        <w:rPr>
          <w:lang w:val="en-US"/>
        </w:rPr>
        <w:t>Parameters</w:t>
      </w:r>
    </w:p>
    <w:p>
      <w:pPr>
        <w:pStyle w:val="PlainText"/>
        <w:rPr/>
      </w:pPr>
      <w:r>
        <w:rPr/>
        <w:t>None</w:t>
      </w:r>
    </w:p>
    <w:p>
      <w:pPr>
        <w:pStyle w:val="Heading3"/>
        <w:numPr>
          <w:ilvl w:val="2"/>
          <w:numId w:val="1"/>
        </w:numPr>
        <w:ind w:hanging="0" w:start="0"/>
        <w:rPr>
          <w:lang w:val="en-US"/>
        </w:rPr>
      </w:pPr>
      <w:bookmarkStart w:id="86" w:name="__RefHeading___Toc254011338"/>
      <w:bookmarkEnd w:id="86"/>
      <w:r>
        <w:rPr>
          <w:lang w:val="en-US"/>
        </w:rPr>
        <w:t>Call</w:t>
      </w:r>
    </w:p>
    <w:p>
      <w:pPr>
        <w:pStyle w:val="CodeExample"/>
        <w:rPr>
          <w:lang w:val="en-US"/>
        </w:rPr>
      </w:pPr>
      <w:r>
        <w:rPr>
          <w:lang w:val="en-US"/>
        </w:rPr>
      </w:r>
    </w:p>
    <w:p>
      <w:pPr>
        <w:pStyle w:val="CodeExample"/>
        <w:rPr/>
      </w:pPr>
      <w:r>
        <w:rPr>
          <w:b/>
        </w:rPr>
        <w:t>rcc = RXMQINIT()</w:t>
      </w:r>
    </w:p>
    <w:p>
      <w:pPr>
        <w:pStyle w:val="Heading3"/>
        <w:numPr>
          <w:ilvl w:val="2"/>
          <w:numId w:val="1"/>
        </w:numPr>
        <w:ind w:hanging="0" w:start="0"/>
        <w:rPr>
          <w:lang w:val="en-US"/>
        </w:rPr>
      </w:pPr>
      <w:bookmarkStart w:id="87" w:name="__RefHeading___Toc254011339"/>
      <w:bookmarkEnd w:id="87"/>
      <w:r>
        <w:rPr>
          <w:lang w:val="en-US"/>
        </w:rPr>
        <w:t>Additional Interface Return Codes and Messages</w:t>
      </w:r>
    </w:p>
    <w:p>
      <w:pPr>
        <w:pStyle w:val="PlainText"/>
        <w:rPr/>
      </w:pPr>
      <w:r>
        <w:rPr/>
        <w:t>None</w:t>
      </w:r>
    </w:p>
    <w:p>
      <w:pPr>
        <w:pStyle w:val="Heading3"/>
        <w:numPr>
          <w:ilvl w:val="2"/>
          <w:numId w:val="1"/>
        </w:numPr>
        <w:ind w:hanging="0" w:start="0"/>
        <w:rPr>
          <w:lang w:val="en-US"/>
        </w:rPr>
      </w:pPr>
      <w:bookmarkStart w:id="88" w:name="__RefHeading___Toc254011340"/>
      <w:bookmarkEnd w:id="88"/>
      <w:r>
        <w:rPr>
          <w:lang w:val="en-US"/>
        </w:rPr>
        <w:t>Example</w:t>
      </w:r>
    </w:p>
    <w:p>
      <w:pPr>
        <w:pStyle w:val="CodeExample"/>
        <w:rPr>
          <w:lang w:val="en-US"/>
        </w:rPr>
      </w:pPr>
      <w:r>
        <w:rPr>
          <w:lang w:val="en-US"/>
        </w:rPr>
      </w:r>
    </w:p>
    <w:p>
      <w:pPr>
        <w:pStyle w:val="CodeExample"/>
        <w:rPr>
          <w:b/>
        </w:rPr>
      </w:pPr>
      <w:r>
        <w:rPr>
          <w:b/>
        </w:rPr>
        <w:t>rcc = RXMQINIT()</w:t>
      </w:r>
      <w:r>
        <w:br w:type="page"/>
      </w:r>
    </w:p>
    <w:p>
      <w:pPr>
        <w:pStyle w:val="Heading2"/>
        <w:numPr>
          <w:ilvl w:val="1"/>
          <w:numId w:val="1"/>
        </w:numPr>
        <w:spacing w:before="0" w:after="60"/>
        <w:ind w:hanging="0" w:start="0"/>
        <w:rPr/>
      </w:pPr>
      <w:bookmarkStart w:id="89" w:name="__RefHeading___Toc254011341"/>
      <w:bookmarkStart w:id="90" w:name="_Ref210478191"/>
      <w:bookmarkStart w:id="91" w:name="_Ref210478182"/>
      <w:bookmarkStart w:id="92" w:name="_Thread_Initialization"/>
      <w:bookmarkEnd w:id="89"/>
      <w:bookmarkEnd w:id="92"/>
      <w:r>
        <w:rPr>
          <w:lang w:val="en-US"/>
        </w:rPr>
        <w:t>Thread Initialization</w:t>
      </w:r>
      <w:bookmarkEnd w:id="90"/>
      <w:bookmarkEnd w:id="91"/>
    </w:p>
    <w:p>
      <w:pPr>
        <w:pStyle w:val="Heading3"/>
        <w:numPr>
          <w:ilvl w:val="2"/>
          <w:numId w:val="1"/>
        </w:numPr>
        <w:ind w:hanging="0" w:start="0"/>
        <w:rPr>
          <w:lang w:val="en-US"/>
        </w:rPr>
      </w:pPr>
      <w:bookmarkStart w:id="93" w:name="__RefHeading___Toc254011342"/>
      <w:bookmarkEnd w:id="93"/>
      <w:r>
        <w:rPr>
          <w:lang w:val="en-US"/>
        </w:rPr>
        <w:t>Description</w:t>
      </w:r>
    </w:p>
    <w:p>
      <w:pPr>
        <w:pStyle w:val="PlainText"/>
        <w:rPr/>
      </w:pPr>
      <w:r>
        <w:rPr/>
        <w:t xml:space="preserve">This function places a number of the </w:t>
      </w:r>
      <w:r>
        <w:rPr>
          <w:rStyle w:val="CodeExampleChar"/>
          <w:b/>
          <w:bCs/>
        </w:rPr>
        <w:t>MQ*</w:t>
      </w:r>
      <w:r>
        <w:rPr/>
        <w:t xml:space="preserve"> constants into the Rexx workspace for a thread.  These constants are described in </w:t>
      </w:r>
      <w:r>
        <w:rPr>
          <w:rStyle w:val="PlainTextItalicChar"/>
        </w:rPr>
        <w:t>WebSphere MQ Constants Version 6.0 SC34-6607</w:t>
      </w:r>
      <w:r>
        <w:rPr/>
        <w:t xml:space="preserve">.  See </w:t>
      </w:r>
      <w:r>
        <w:rPr>
          <w:b/>
        </w:rPr>
        <w:t>MA95\src\RXMQCONS.hpp</w:t>
      </w:r>
      <w:r>
        <w:rPr/>
        <w:t xml:space="preserve"> for a list of the defined constants. This function can be called when there is no Queue Manager activity.</w:t>
      </w:r>
    </w:p>
    <w:p>
      <w:pPr>
        <w:pStyle w:val="PlainText"/>
        <w:rPr/>
      </w:pPr>
      <w:r>
        <w:rPr/>
        <w:t xml:space="preserve">The </w:t>
      </w:r>
      <w:r>
        <w:rPr>
          <w:b/>
        </w:rPr>
        <w:t>RXMQCONS</w:t>
      </w:r>
      <w:r>
        <w:rPr/>
        <w:t xml:space="preserve"> call needs to be the first call within a thread to setup the </w:t>
      </w:r>
      <w:r>
        <w:rPr>
          <w:rStyle w:val="CodeExampleChar"/>
          <w:b/>
          <w:bCs/>
        </w:rPr>
        <w:t>MQ*</w:t>
      </w:r>
      <w:r>
        <w:rPr/>
        <w:t xml:space="preserve"> constants. It can be called generally to do the same function.</w:t>
      </w:r>
    </w:p>
    <w:p>
      <w:pPr>
        <w:pStyle w:val="Heading3"/>
        <w:numPr>
          <w:ilvl w:val="2"/>
          <w:numId w:val="1"/>
        </w:numPr>
        <w:ind w:hanging="0" w:start="0"/>
        <w:rPr>
          <w:lang w:val="en-US"/>
        </w:rPr>
      </w:pPr>
      <w:bookmarkStart w:id="94" w:name="__RefHeading___Toc254011343"/>
      <w:bookmarkEnd w:id="94"/>
      <w:r>
        <w:rPr>
          <w:lang w:val="en-US"/>
        </w:rPr>
        <w:t>Parameters</w:t>
      </w:r>
    </w:p>
    <w:p>
      <w:pPr>
        <w:pStyle w:val="PlainText"/>
        <w:rPr/>
      </w:pPr>
      <w:r>
        <w:rPr/>
        <w:t>None</w:t>
      </w:r>
    </w:p>
    <w:p>
      <w:pPr>
        <w:pStyle w:val="Heading3"/>
        <w:numPr>
          <w:ilvl w:val="2"/>
          <w:numId w:val="1"/>
        </w:numPr>
        <w:ind w:hanging="0" w:start="0"/>
        <w:rPr>
          <w:lang w:val="en-US"/>
        </w:rPr>
      </w:pPr>
      <w:bookmarkStart w:id="95" w:name="__RefHeading___Toc254011344"/>
      <w:bookmarkEnd w:id="95"/>
      <w:r>
        <w:rPr>
          <w:lang w:val="en-US"/>
        </w:rPr>
        <w:t>Call</w:t>
      </w:r>
    </w:p>
    <w:p>
      <w:pPr>
        <w:pStyle w:val="CodeExample"/>
        <w:rPr>
          <w:lang w:val="en-US"/>
        </w:rPr>
      </w:pPr>
      <w:r>
        <w:rPr>
          <w:lang w:val="en-US"/>
        </w:rPr>
      </w:r>
    </w:p>
    <w:p>
      <w:pPr>
        <w:pStyle w:val="CodeExample"/>
        <w:rPr>
          <w:b/>
        </w:rPr>
      </w:pPr>
      <w:r>
        <w:rPr>
          <w:b/>
        </w:rPr>
        <w:t>rcc = RXMQCONS()</w:t>
      </w:r>
    </w:p>
    <w:p>
      <w:pPr>
        <w:pStyle w:val="Heading3"/>
        <w:numPr>
          <w:ilvl w:val="2"/>
          <w:numId w:val="1"/>
        </w:numPr>
        <w:ind w:hanging="0" w:start="0"/>
        <w:rPr>
          <w:lang w:val="en-US"/>
        </w:rPr>
      </w:pPr>
      <w:bookmarkStart w:id="96" w:name="__RefHeading___Toc254011345"/>
      <w:bookmarkEnd w:id="96"/>
      <w:r>
        <w:rPr>
          <w:lang w:val="en-US"/>
        </w:rPr>
        <w:t>Additional Interface Return Codes and Messages</w:t>
      </w:r>
    </w:p>
    <w:p>
      <w:pPr>
        <w:pStyle w:val="PlainText"/>
        <w:rPr/>
      </w:pPr>
      <w:r>
        <w:rPr/>
        <w:t>None</w:t>
      </w:r>
    </w:p>
    <w:p>
      <w:pPr>
        <w:pStyle w:val="Heading3"/>
        <w:numPr>
          <w:ilvl w:val="2"/>
          <w:numId w:val="1"/>
        </w:numPr>
        <w:ind w:hanging="0" w:start="0"/>
        <w:rPr>
          <w:lang w:val="en-US"/>
        </w:rPr>
      </w:pPr>
      <w:bookmarkStart w:id="97" w:name="__RefHeading___Toc254011346"/>
      <w:bookmarkEnd w:id="97"/>
      <w:r>
        <w:rPr>
          <w:lang w:val="en-US"/>
        </w:rPr>
        <w:t>Example</w:t>
      </w:r>
    </w:p>
    <w:p>
      <w:pPr>
        <w:pStyle w:val="CodeExample"/>
        <w:rPr>
          <w:lang w:val="en-US"/>
        </w:rPr>
      </w:pPr>
      <w:r>
        <w:rPr>
          <w:lang w:val="en-US"/>
        </w:rPr>
      </w:r>
    </w:p>
    <w:p>
      <w:pPr>
        <w:pStyle w:val="CodeExample"/>
        <w:rPr>
          <w:b/>
        </w:rPr>
      </w:pPr>
      <w:r>
        <w:rPr>
          <w:b/>
        </w:rPr>
        <w:t>rcc = RXMQCONS()</w:t>
      </w:r>
      <w:r>
        <w:br w:type="page"/>
      </w:r>
    </w:p>
    <w:p>
      <w:pPr>
        <w:pStyle w:val="Heading2"/>
        <w:numPr>
          <w:ilvl w:val="1"/>
          <w:numId w:val="1"/>
        </w:numPr>
        <w:spacing w:before="0" w:after="60"/>
        <w:ind w:hanging="0" w:start="0"/>
        <w:rPr>
          <w:lang w:val="en-US"/>
        </w:rPr>
      </w:pPr>
      <w:bookmarkStart w:id="98" w:name="__RefHeading___Toc254011347"/>
      <w:bookmarkStart w:id="99" w:name="_Ref210478101"/>
      <w:bookmarkStart w:id="100" w:name="_Termination"/>
      <w:bookmarkEnd w:id="98"/>
      <w:bookmarkEnd w:id="100"/>
      <w:r>
        <w:rPr>
          <w:lang w:val="en-US"/>
        </w:rPr>
        <w:t>Termination</w:t>
      </w:r>
      <w:bookmarkEnd w:id="99"/>
    </w:p>
    <w:p>
      <w:pPr>
        <w:pStyle w:val="Heading3"/>
        <w:numPr>
          <w:ilvl w:val="2"/>
          <w:numId w:val="1"/>
        </w:numPr>
        <w:ind w:hanging="0" w:start="0"/>
        <w:rPr>
          <w:lang w:val="en-US"/>
        </w:rPr>
      </w:pPr>
      <w:bookmarkStart w:id="101" w:name="__RefHeading___Toc254011348"/>
      <w:bookmarkEnd w:id="101"/>
      <w:r>
        <w:rPr>
          <w:lang w:val="en-US"/>
        </w:rPr>
        <w:t>Description</w:t>
      </w:r>
    </w:p>
    <w:p>
      <w:pPr>
        <w:pStyle w:val="PlainText"/>
        <w:rPr/>
      </w:pPr>
      <w:r>
        <w:rPr/>
        <w:t xml:space="preserve">This function simply removes the access to the interface functions from Rexx. It does </w:t>
      </w:r>
      <w:r>
        <w:rPr>
          <w:rStyle w:val="PlainTextBoldChar"/>
        </w:rPr>
        <w:t>not</w:t>
      </w:r>
      <w:r>
        <w:rPr/>
        <w:t xml:space="preserve"> initiate MQ Termination processing.  If a prior </w:t>
      </w:r>
      <w:r>
        <w:rPr>
          <w:b/>
        </w:rPr>
        <w:t>RXMQDISC</w:t>
      </w:r>
      <w:r>
        <w:rPr/>
        <w:t xml:space="preserve"> has not been done, then the usual End-of-Process MQ function will (eventually) stop access to the Queue Manager.</w:t>
      </w:r>
    </w:p>
    <w:p>
      <w:pPr>
        <w:pStyle w:val="PlainText"/>
        <w:rPr/>
      </w:pPr>
      <w:r>
        <w:rPr/>
        <w:t xml:space="preserve">The </w:t>
      </w:r>
      <w:r>
        <w:rPr>
          <w:rStyle w:val="CodeExampleChar"/>
          <w:b/>
          <w:bCs/>
        </w:rPr>
        <w:t>MQ*</w:t>
      </w:r>
      <w:r>
        <w:rPr/>
        <w:t xml:space="preserve"> definitions are left in the Rexx workspace, so that new commands can be composed using the 'real' notations.</w:t>
      </w:r>
    </w:p>
    <w:p>
      <w:pPr>
        <w:pStyle w:val="PlainText"/>
        <w:rPr/>
      </w:pPr>
      <w:r>
        <w:rPr/>
        <w:t xml:space="preserve">As the </w:t>
      </w:r>
      <w:r>
        <w:rPr>
          <w:b/>
        </w:rPr>
        <w:t>RXMQTERM</w:t>
      </w:r>
      <w:r>
        <w:rPr/>
        <w:t xml:space="preserve"> call removes the definitions of the functions, if two EXECs were running together, the second would start failing after the first issued the </w:t>
      </w:r>
      <w:r>
        <w:rPr>
          <w:b/>
        </w:rPr>
        <w:t xml:space="preserve">RXMQTERM </w:t>
      </w:r>
      <w:r>
        <w:rPr/>
        <w:t>call.  Consequently, this call should be omitted under normal circumstances.</w:t>
      </w:r>
    </w:p>
    <w:p>
      <w:pPr>
        <w:pStyle w:val="PlainText"/>
        <w:rPr/>
      </w:pPr>
      <w:r>
        <w:rPr/>
        <w:t xml:space="preserve">In a thread-based environment, issue this call </w:t>
      </w:r>
      <w:r>
        <w:rPr>
          <w:rStyle w:val="PlainTextBoldChar"/>
        </w:rPr>
        <w:t>only</w:t>
      </w:r>
      <w:r>
        <w:rPr/>
        <w:t xml:space="preserve"> in the 'owning' thread for the process when all other accesses have ended.</w:t>
      </w:r>
    </w:p>
    <w:p>
      <w:pPr>
        <w:pStyle w:val="Heading3"/>
        <w:numPr>
          <w:ilvl w:val="2"/>
          <w:numId w:val="1"/>
        </w:numPr>
        <w:ind w:hanging="0" w:start="0"/>
        <w:rPr>
          <w:lang w:val="en-US"/>
        </w:rPr>
      </w:pPr>
      <w:bookmarkStart w:id="102" w:name="__RefHeading___Toc254011349"/>
      <w:bookmarkEnd w:id="102"/>
      <w:r>
        <w:rPr>
          <w:lang w:val="en-US"/>
        </w:rPr>
        <w:t>Parameters</w:t>
      </w:r>
    </w:p>
    <w:p>
      <w:pPr>
        <w:pStyle w:val="PlainText"/>
        <w:rPr/>
      </w:pPr>
      <w:r>
        <w:rPr/>
        <w:t>None</w:t>
      </w:r>
    </w:p>
    <w:p>
      <w:pPr>
        <w:pStyle w:val="Heading3"/>
        <w:numPr>
          <w:ilvl w:val="2"/>
          <w:numId w:val="1"/>
        </w:numPr>
        <w:ind w:hanging="0" w:start="0"/>
        <w:rPr>
          <w:lang w:val="en-US"/>
        </w:rPr>
      </w:pPr>
      <w:bookmarkStart w:id="103" w:name="__RefHeading___Toc254011350"/>
      <w:bookmarkEnd w:id="103"/>
      <w:r>
        <w:rPr>
          <w:lang w:val="en-US"/>
        </w:rPr>
        <w:t>Call</w:t>
      </w:r>
    </w:p>
    <w:p>
      <w:pPr>
        <w:pStyle w:val="CodeExample"/>
        <w:rPr>
          <w:lang w:val="en-US"/>
        </w:rPr>
      </w:pPr>
      <w:r>
        <w:rPr>
          <w:lang w:val="en-US"/>
        </w:rPr>
      </w:r>
    </w:p>
    <w:p>
      <w:pPr>
        <w:pStyle w:val="CodeExample"/>
        <w:rPr/>
      </w:pPr>
      <w:r>
        <w:rPr>
          <w:b/>
        </w:rPr>
        <w:t>rcc = RXMQTERM()</w:t>
      </w:r>
    </w:p>
    <w:p>
      <w:pPr>
        <w:pStyle w:val="Heading3"/>
        <w:numPr>
          <w:ilvl w:val="2"/>
          <w:numId w:val="1"/>
        </w:numPr>
        <w:ind w:hanging="0" w:start="0"/>
        <w:rPr>
          <w:lang w:val="en-US"/>
        </w:rPr>
      </w:pPr>
      <w:bookmarkStart w:id="104" w:name="__RefHeading___Toc254011351"/>
      <w:bookmarkEnd w:id="104"/>
      <w:r>
        <w:rPr>
          <w:lang w:val="en-US"/>
        </w:rPr>
        <w:t>Additional Interface Return Codes and Messages</w:t>
      </w:r>
    </w:p>
    <w:p>
      <w:pPr>
        <w:pStyle w:val="PlainText"/>
        <w:rPr/>
      </w:pPr>
      <w:r>
        <w:rPr/>
        <w:t>None</w:t>
      </w:r>
    </w:p>
    <w:p>
      <w:pPr>
        <w:pStyle w:val="Heading3"/>
        <w:numPr>
          <w:ilvl w:val="2"/>
          <w:numId w:val="1"/>
        </w:numPr>
        <w:ind w:hanging="0" w:start="0"/>
        <w:rPr>
          <w:lang w:val="en-US"/>
        </w:rPr>
      </w:pPr>
      <w:bookmarkStart w:id="105" w:name="__RefHeading___Toc254011352"/>
      <w:bookmarkEnd w:id="105"/>
      <w:r>
        <w:rPr>
          <w:lang w:val="en-US"/>
        </w:rPr>
        <w:t>Example</w:t>
      </w:r>
    </w:p>
    <w:p>
      <w:pPr>
        <w:pStyle w:val="CodeExample"/>
        <w:rPr>
          <w:lang w:val="en-US"/>
        </w:rPr>
      </w:pPr>
      <w:r>
        <w:rPr>
          <w:lang w:val="en-US"/>
        </w:rPr>
      </w:r>
    </w:p>
    <w:p>
      <w:pPr>
        <w:pStyle w:val="CodeExample"/>
        <w:rPr/>
      </w:pPr>
      <w:r>
        <w:rPr>
          <w:b/>
        </w:rPr>
        <w:t>rcc = RXMQTERM()</w:t>
      </w:r>
      <w:r>
        <w:br w:type="page"/>
      </w:r>
    </w:p>
    <w:p>
      <w:pPr>
        <w:pStyle w:val="Heading2"/>
        <w:numPr>
          <w:ilvl w:val="1"/>
          <w:numId w:val="1"/>
        </w:numPr>
        <w:spacing w:before="0" w:after="60"/>
        <w:ind w:hanging="0" w:start="0"/>
        <w:rPr/>
      </w:pPr>
      <w:bookmarkStart w:id="106" w:name="__RefHeading___Toc254011353"/>
      <w:bookmarkStart w:id="107" w:name="_Ref210120077"/>
      <w:bookmarkEnd w:id="106"/>
      <w:r>
        <w:rPr>
          <w:lang w:val="en-US"/>
        </w:rPr>
        <w:t>RXMQCONN</w:t>
      </w:r>
      <w:bookmarkEnd w:id="107"/>
    </w:p>
    <w:p>
      <w:pPr>
        <w:pStyle w:val="Heading3"/>
        <w:numPr>
          <w:ilvl w:val="2"/>
          <w:numId w:val="1"/>
        </w:numPr>
        <w:ind w:hanging="0" w:start="0"/>
        <w:rPr>
          <w:lang w:val="en-US"/>
        </w:rPr>
      </w:pPr>
      <w:bookmarkStart w:id="108" w:name="__RefHeading___Toc254011354"/>
      <w:bookmarkEnd w:id="108"/>
      <w:r>
        <w:rPr>
          <w:lang w:val="en-US"/>
        </w:rPr>
        <w:t>Description</w:t>
      </w:r>
    </w:p>
    <w:p>
      <w:pPr>
        <w:pStyle w:val="PlainText"/>
        <w:rPr/>
      </w:pPr>
      <w:r>
        <w:rPr/>
        <w:t>This function connects the Rexx Interface to the Queue Manager. Note that there is a MQ restriction such that only one Queue Manager can be contacted from a Windows thread or z/OS task (the Rexx processor, in this case).</w:t>
      </w:r>
    </w:p>
    <w:p>
      <w:pPr>
        <w:pStyle w:val="PlainText"/>
        <w:rPr/>
      </w:pPr>
      <w:r>
        <w:rPr/>
        <w:t xml:space="preserve">This call </w:t>
      </w:r>
      <w:r>
        <w:rPr>
          <w:rStyle w:val="PlainTextBoldChar"/>
        </w:rPr>
        <w:t>has</w:t>
      </w:r>
      <w:r>
        <w:rPr/>
        <w:t xml:space="preserve"> to be made after the </w:t>
      </w:r>
      <w:r>
        <w:rPr>
          <w:b/>
        </w:rPr>
        <w:t>RXMQINIT</w:t>
      </w:r>
      <w:r>
        <w:rPr/>
        <w:t xml:space="preserve"> call, and only be made once (unless a </w:t>
      </w:r>
      <w:r>
        <w:rPr>
          <w:b/>
        </w:rPr>
        <w:t>RXMQDISC</w:t>
      </w:r>
      <w:r>
        <w:rPr/>
        <w:t xml:space="preserve"> is made).</w:t>
      </w:r>
    </w:p>
    <w:p>
      <w:pPr>
        <w:pStyle w:val="PlainText"/>
        <w:rPr/>
      </w:pPr>
      <w:r>
        <w:rPr/>
        <w:t xml:space="preserve">Owing to the above restriction, the Queue Manager Handle returned by the use of </w:t>
      </w:r>
      <w:r>
        <w:rPr>
          <w:rStyle w:val="PlainTextItalicChar"/>
        </w:rPr>
        <w:t>MQCONN</w:t>
      </w:r>
      <w:r>
        <w:rPr/>
        <w:t xml:space="preserve"> within the interface is not a useful thing, and so is not returned to the Rexx Exec.</w:t>
      </w:r>
    </w:p>
    <w:p>
      <w:pPr>
        <w:pStyle w:val="Heading3"/>
        <w:numPr>
          <w:ilvl w:val="2"/>
          <w:numId w:val="1"/>
        </w:numPr>
        <w:ind w:hanging="0" w:start="0"/>
        <w:rPr/>
      </w:pPr>
      <w:bookmarkStart w:id="109" w:name="__RefHeading___Toc254011355"/>
      <w:bookmarkEnd w:id="109"/>
      <w:r>
        <w:rPr/>
        <w:t>Parameters</w:t>
      </w:r>
    </w:p>
    <w:p>
      <w:pPr>
        <w:pStyle w:val="ListNumber"/>
        <w:numPr>
          <w:ilvl w:val="0"/>
          <w:numId w:val="29"/>
        </w:numPr>
        <w:ind w:hanging="0" w:start="0"/>
        <w:rPr/>
      </w:pPr>
      <w:r>
        <w:rPr>
          <w:lang w:val="en-US"/>
        </w:rPr>
        <w:t xml:space="preserve">The name of the Queue Manager to connect to. </w:t>
      </w:r>
      <w:r>
        <w:rPr/>
        <w:t>(Input only).</w:t>
      </w:r>
    </w:p>
    <w:p>
      <w:pPr>
        <w:pStyle w:val="Heading3"/>
        <w:numPr>
          <w:ilvl w:val="2"/>
          <w:numId w:val="1"/>
        </w:numPr>
        <w:ind w:hanging="0" w:start="0"/>
        <w:rPr/>
      </w:pPr>
      <w:bookmarkStart w:id="110" w:name="__RefHeading___Toc254011356"/>
      <w:bookmarkEnd w:id="110"/>
      <w:r>
        <w:rPr/>
        <w:t>Call</w:t>
      </w:r>
    </w:p>
    <w:p>
      <w:pPr>
        <w:pStyle w:val="CodeExample"/>
        <w:rPr/>
      </w:pPr>
      <w:r>
        <w:rPr/>
      </w:r>
    </w:p>
    <w:p>
      <w:pPr>
        <w:pStyle w:val="CodeExample"/>
        <w:rPr>
          <w:b/>
        </w:rPr>
      </w:pPr>
      <w:r>
        <w:rPr>
          <w:b/>
        </w:rPr>
        <w:t>rcc = RXMQCONN( QM )</w:t>
      </w:r>
    </w:p>
    <w:p>
      <w:pPr>
        <w:pStyle w:val="Heading3"/>
        <w:numPr>
          <w:ilvl w:val="2"/>
          <w:numId w:val="1"/>
        </w:numPr>
        <w:ind w:hanging="0" w:start="0"/>
        <w:rPr>
          <w:lang w:val="en-US"/>
        </w:rPr>
      </w:pPr>
      <w:bookmarkStart w:id="111" w:name="__RefHeading___Toc254011357"/>
      <w:bookmarkEnd w:id="111"/>
      <w:r>
        <w:rPr>
          <w:lang w:val="en-US"/>
        </w:rPr>
        <w:t>Additional Interface Return Codes and Messages</w:t>
      </w:r>
    </w:p>
    <w:p>
      <w:pPr>
        <w:pStyle w:val="CodeExample"/>
        <w:rPr>
          <w:b/>
          <w:bCs/>
          <w:lang w:val="en-US"/>
        </w:rPr>
      </w:pPr>
      <w:r>
        <w:rPr>
          <w:b/>
          <w:bCs/>
          <w:lang w:val="en-US"/>
        </w:rPr>
      </w:r>
    </w:p>
    <w:p>
      <w:pPr>
        <w:pStyle w:val="CodeExample"/>
        <w:rPr/>
      </w:pPr>
      <w:r>
        <w:rPr>
          <w:b/>
          <w:bCs/>
        </w:rPr>
        <w:t>-1 0 0 RXMQCONN Bad number of parms</w:t>
      </w:r>
    </w:p>
    <w:p>
      <w:pPr>
        <w:pStyle w:val="PlainText"/>
        <w:rPr/>
      </w:pPr>
      <w:r>
        <w:rPr>
          <w:rStyle w:val="PlainTextBoldChar"/>
        </w:rPr>
        <w:t>Explanation</w:t>
      </w:r>
      <w:r>
        <w:rPr/>
        <w:t xml:space="preserve"> You must specify only </w:t>
      </w:r>
      <w:r>
        <w:rPr>
          <w:rStyle w:val="PlainTextBoldChar"/>
        </w:rPr>
        <w:t>one</w:t>
      </w:r>
      <w:r>
        <w:rPr/>
        <w:t xml:space="preserve"> parameter to </w:t>
      </w:r>
      <w:r>
        <w:rPr>
          <w:b/>
        </w:rPr>
        <w:t>RXMQCONN</w:t>
      </w:r>
      <w:r>
        <w:rPr/>
        <w:t>; this parameter being the name of the Queue Manager to contact.</w:t>
      </w:r>
    </w:p>
    <w:p>
      <w:pPr>
        <w:pStyle w:val="PlainText"/>
        <w:rPr/>
      </w:pPr>
      <w:r>
        <w:rPr/>
      </w:r>
    </w:p>
    <w:p>
      <w:pPr>
        <w:pStyle w:val="CodeExample"/>
        <w:rPr>
          <w:b/>
          <w:bCs/>
        </w:rPr>
      </w:pPr>
      <w:r>
        <w:rPr>
          <w:b/>
          <w:bCs/>
        </w:rPr>
        <w:t>-2 0 0 RXMQCONN Null QM name</w:t>
      </w:r>
    </w:p>
    <w:p>
      <w:pPr>
        <w:pStyle w:val="PlainText"/>
        <w:rPr/>
      </w:pPr>
      <w:r>
        <w:rPr>
          <w:rStyle w:val="PlainTextBoldChar"/>
        </w:rPr>
        <w:t>Explanation</w:t>
      </w:r>
      <w:r>
        <w:rPr/>
        <w:t xml:space="preserve"> The Queue Manager name supplied contained only nulls, not a proper name.</w:t>
      </w:r>
    </w:p>
    <w:p>
      <w:pPr>
        <w:pStyle w:val="CodeExample"/>
        <w:rPr>
          <w:b/>
          <w:bCs/>
        </w:rPr>
      </w:pPr>
      <w:r>
        <w:rPr>
          <w:b/>
          <w:bCs/>
        </w:rPr>
      </w:r>
    </w:p>
    <w:p>
      <w:pPr>
        <w:pStyle w:val="CodeExample"/>
        <w:rPr>
          <w:b/>
          <w:bCs/>
        </w:rPr>
      </w:pPr>
      <w:r>
        <w:rPr>
          <w:b/>
          <w:bCs/>
        </w:rPr>
        <w:t>-3 0 0 RXMQCONN Zero length QM name</w:t>
      </w:r>
    </w:p>
    <w:p>
      <w:pPr>
        <w:pStyle w:val="PlainText"/>
        <w:rPr/>
      </w:pPr>
      <w:r>
        <w:rPr>
          <w:rStyle w:val="PlainTextBoldChar"/>
        </w:rPr>
        <w:t>Explanation</w:t>
      </w:r>
      <w:r>
        <w:rPr/>
        <w:t xml:space="preserve"> The Queue Manager Name supplied was of zero length (ie: </w:t>
      </w:r>
      <w:r>
        <w:rPr>
          <w:rStyle w:val="CodeExampleChar"/>
          <w:b/>
          <w:bCs/>
        </w:rPr>
        <w:t>''</w:t>
      </w:r>
      <w:r>
        <w:rPr/>
        <w:t>).</w:t>
      </w:r>
    </w:p>
    <w:p>
      <w:pPr>
        <w:pStyle w:val="CodeExample"/>
        <w:rPr>
          <w:b/>
          <w:bCs/>
        </w:rPr>
      </w:pPr>
      <w:r>
        <w:rPr>
          <w:b/>
          <w:bCs/>
        </w:rPr>
      </w:r>
    </w:p>
    <w:p>
      <w:pPr>
        <w:pStyle w:val="CodeExample"/>
        <w:rPr>
          <w:b/>
          <w:bCs/>
        </w:rPr>
      </w:pPr>
      <w:r>
        <w:rPr>
          <w:b/>
          <w:bCs/>
        </w:rPr>
        <w:t>-4 0 0 RXMQCONN QM name too long</w:t>
      </w:r>
    </w:p>
    <w:p>
      <w:pPr>
        <w:pStyle w:val="PlainText"/>
        <w:rPr/>
      </w:pPr>
      <w:r>
        <w:rPr>
          <w:rStyle w:val="PlainTextBoldChar"/>
        </w:rPr>
        <w:t>Explanation</w:t>
      </w:r>
      <w:r>
        <w:rPr/>
        <w:t xml:space="preserve"> The maximum length of a valid Queue Manager Name is </w:t>
      </w:r>
      <w:r>
        <w:rPr>
          <w:rStyle w:val="CodeExampleChar"/>
          <w:b/>
          <w:bCs/>
        </w:rPr>
        <w:t>MQ_Q_MGR_NAME_LENGTH</w:t>
      </w:r>
      <w:r>
        <w:rPr/>
        <w:t xml:space="preserve"> bytes.</w:t>
      </w:r>
    </w:p>
    <w:p>
      <w:pPr>
        <w:pStyle w:val="CodeExample"/>
        <w:rPr>
          <w:b/>
          <w:bCs/>
        </w:rPr>
      </w:pPr>
      <w:r>
        <w:rPr>
          <w:b/>
          <w:bCs/>
        </w:rPr>
      </w:r>
    </w:p>
    <w:p>
      <w:pPr>
        <w:pStyle w:val="CodeExample"/>
        <w:rPr>
          <w:b/>
          <w:bCs/>
        </w:rPr>
      </w:pPr>
      <w:r>
        <w:rPr>
          <w:b/>
          <w:bCs/>
        </w:rPr>
        <w:t>-5 0 0 RXMQCONN No available Q objects</w:t>
      </w:r>
    </w:p>
    <w:p>
      <w:pPr>
        <w:pStyle w:val="PlainText"/>
        <w:rPr/>
      </w:pPr>
      <w:r>
        <w:rPr>
          <w:rStyle w:val="PlainTextBoldChar"/>
        </w:rPr>
        <w:t xml:space="preserve">Explanation </w:t>
      </w:r>
      <w:r>
        <w:rPr/>
        <w:t>The number of concurrent MQ Objects accessed with the process has reached its limit.</w:t>
      </w:r>
    </w:p>
    <w:p>
      <w:pPr>
        <w:pStyle w:val="CodeExample"/>
        <w:rPr>
          <w:b/>
          <w:bCs/>
        </w:rPr>
      </w:pPr>
      <w:r>
        <w:rPr>
          <w:b/>
          <w:bCs/>
        </w:rPr>
      </w:r>
    </w:p>
    <w:p>
      <w:pPr>
        <w:pStyle w:val="CodeExample"/>
        <w:rPr/>
      </w:pPr>
      <w:r>
        <w:rPr>
          <w:b/>
          <w:bCs/>
        </w:rPr>
        <w:t>-95 0 0 RXMQCONN Mutex &lt;n&gt; Release failed rc &lt;n&gt;</w:t>
      </w:r>
    </w:p>
    <w:p>
      <w:pPr>
        <w:pStyle w:val="PlainText"/>
        <w:rPr/>
      </w:pPr>
      <w:r>
        <w:rPr>
          <w:rStyle w:val="PlainTextBoldChar"/>
        </w:rPr>
        <w:t>Explanation</w:t>
      </w:r>
      <w:r>
        <w:rPr/>
        <w:t xml:space="preserve"> The anonymous private Mutex used internally to single-thread object-based logic has failed to release the lock for the given Reason (documented under CSingleLock::UnLock).</w:t>
      </w:r>
    </w:p>
    <w:p>
      <w:pPr>
        <w:pStyle w:val="CodeExample"/>
        <w:rPr>
          <w:b/>
          <w:bCs/>
        </w:rPr>
      </w:pPr>
      <w:r>
        <w:rPr>
          <w:b/>
          <w:bCs/>
        </w:rPr>
      </w:r>
    </w:p>
    <w:p>
      <w:pPr>
        <w:pStyle w:val="CodeExample"/>
        <w:rPr>
          <w:b/>
          <w:bCs/>
        </w:rPr>
      </w:pPr>
      <w:r>
        <w:rPr>
          <w:b/>
          <w:bCs/>
        </w:rPr>
        <w:t>-96 0 0 RXMQCONN Mutex &lt;n&gt; Acquisition failed rc &lt;n&gt;</w:t>
      </w:r>
    </w:p>
    <w:p>
      <w:pPr>
        <w:pStyle w:val="PlainText"/>
        <w:rPr/>
      </w:pPr>
      <w:r>
        <w:rPr>
          <w:rStyle w:val="PlainTextBoldChar"/>
        </w:rPr>
        <w:t>Explanation</w:t>
      </w:r>
      <w:r>
        <w:rPr/>
        <w:t xml:space="preserve"> The anonymous private Mutex used internally to single-thread object-based logic has failed to acquire for the given Reason (documented under CSingleLock::Lock).</w:t>
      </w:r>
    </w:p>
    <w:p>
      <w:pPr>
        <w:pStyle w:val="CodeExample"/>
        <w:rPr>
          <w:b/>
          <w:bCs/>
        </w:rPr>
      </w:pPr>
      <w:r>
        <w:rPr>
          <w:b/>
          <w:bCs/>
        </w:rPr>
      </w:r>
    </w:p>
    <w:p>
      <w:pPr>
        <w:pStyle w:val="CodeExample"/>
        <w:rPr>
          <w:b/>
          <w:bCs/>
        </w:rPr>
      </w:pPr>
      <w:r>
        <w:rPr>
          <w:b/>
          <w:bCs/>
        </w:rPr>
        <w:t>-98 0 0 RXMQCONN Already Connected to a QM</w:t>
      </w:r>
    </w:p>
    <w:p>
      <w:pPr>
        <w:pStyle w:val="PlainText"/>
        <w:rPr/>
      </w:pPr>
      <w:r>
        <w:rPr>
          <w:rStyle w:val="PlainTextBoldChar"/>
        </w:rPr>
        <w:t>Explanation</w:t>
      </w:r>
      <w:r>
        <w:rPr/>
        <w:t xml:space="preserve"> The current thread has already Connected to a Queue Manager</w:t>
      </w:r>
    </w:p>
    <w:p>
      <w:pPr>
        <w:pStyle w:val="CodeExample"/>
        <w:rPr>
          <w:b/>
          <w:bCs/>
        </w:rPr>
      </w:pPr>
      <w:r>
        <w:rPr>
          <w:b/>
          <w:bCs/>
        </w:rPr>
      </w:r>
    </w:p>
    <w:p>
      <w:pPr>
        <w:pStyle w:val="CodeExample"/>
        <w:rPr>
          <w:b/>
          <w:bCs/>
        </w:rPr>
      </w:pPr>
      <w:r>
        <w:rPr>
          <w:b/>
          <w:bCs/>
        </w:rPr>
      </w:r>
    </w:p>
    <w:p>
      <w:pPr>
        <w:pStyle w:val="CodeExample"/>
        <w:rPr>
          <w:b/>
          <w:bCs/>
        </w:rPr>
      </w:pPr>
      <w:r>
        <w:rPr>
          <w:b/>
          <w:bCs/>
        </w:rPr>
      </w:r>
    </w:p>
    <w:p>
      <w:pPr>
        <w:pStyle w:val="CodeExample"/>
        <w:rPr>
          <w:b/>
          <w:bCs/>
        </w:rPr>
      </w:pPr>
      <w:r>
        <w:rPr>
          <w:b/>
          <w:bCs/>
        </w:rPr>
        <w:t>-99 0 0 RXMQCONN UNKNOWN FAILURE</w:t>
      </w:r>
    </w:p>
    <w:p>
      <w:pPr>
        <w:pStyle w:val="PlainText"/>
        <w:rPr/>
      </w:pPr>
      <w:r>
        <w:rPr>
          <w:rStyle w:val="PlainTextBoldChar"/>
        </w:rPr>
        <w:t>Explanation</w:t>
      </w:r>
      <w:r>
        <w:rPr/>
        <w:t xml:space="preserve"> Some unknown error has occurred!</w:t>
      </w:r>
    </w:p>
    <w:p>
      <w:pPr>
        <w:pStyle w:val="Heading3"/>
        <w:numPr>
          <w:ilvl w:val="2"/>
          <w:numId w:val="1"/>
        </w:numPr>
        <w:ind w:hanging="0" w:start="0"/>
        <w:rPr>
          <w:lang w:val="en-US"/>
        </w:rPr>
      </w:pPr>
      <w:bookmarkStart w:id="112" w:name="__RefHeading___Toc254011358"/>
      <w:bookmarkEnd w:id="112"/>
      <w:r>
        <w:rPr>
          <w:lang w:val="en-US"/>
        </w:rPr>
        <w:t>Example</w:t>
      </w:r>
    </w:p>
    <w:p>
      <w:pPr>
        <w:pStyle w:val="CodeExample"/>
        <w:rPr>
          <w:lang w:val="en-US"/>
        </w:rPr>
      </w:pPr>
      <w:r>
        <w:rPr>
          <w:lang w:val="en-US"/>
        </w:rPr>
      </w:r>
    </w:p>
    <w:p>
      <w:pPr>
        <w:pStyle w:val="CodeExample"/>
        <w:rPr/>
      </w:pPr>
      <w:r>
        <w:rPr>
          <w:b/>
        </w:rPr>
        <w:t>rcc = RXMQCONN(   'QM1'   )</w:t>
      </w:r>
    </w:p>
    <w:p>
      <w:pPr>
        <w:pStyle w:val="PlainText"/>
        <w:rPr/>
      </w:pPr>
      <w:r>
        <w:rPr/>
        <w:t xml:space="preserve">This call will contact the local Queue Manager called </w:t>
      </w:r>
      <w:r>
        <w:rPr>
          <w:rStyle w:val="PlainTextBoldChar"/>
        </w:rPr>
        <w:t>QM1</w:t>
      </w:r>
      <w:r>
        <w:rPr/>
        <w:t>.  If this Queue Manager is not defined, or not running, then the call will fail.</w:t>
      </w:r>
    </w:p>
    <w:p>
      <w:pPr>
        <w:pStyle w:val="PlainText"/>
        <w:rPr/>
      </w:pPr>
      <w:r>
        <w:rPr/>
        <w:t xml:space="preserve">If the </w:t>
      </w:r>
      <w:r>
        <w:rPr>
          <w:b/>
        </w:rPr>
        <w:t>RXMQCONN</w:t>
      </w:r>
      <w:r>
        <w:rPr/>
        <w:t xml:space="preserve"> Client/Server interface is being used, then the MQ Client/Server Communications must be configured and active for the Server Queue Manager to be contacted. A Client/Server </w:t>
      </w:r>
      <w:r>
        <w:rPr>
          <w:rStyle w:val="PlainTextItalicChar"/>
        </w:rPr>
        <w:t>MQCONN</w:t>
      </w:r>
      <w:r>
        <w:rPr/>
        <w:t xml:space="preserve"> takes longer to complete than a local contact.</w:t>
      </w:r>
      <w:r>
        <w:br w:type="page"/>
      </w:r>
    </w:p>
    <w:p>
      <w:pPr>
        <w:pStyle w:val="Heading2"/>
        <w:numPr>
          <w:ilvl w:val="1"/>
          <w:numId w:val="1"/>
        </w:numPr>
        <w:spacing w:before="0" w:after="60"/>
        <w:ind w:hanging="0" w:start="0"/>
        <w:rPr/>
      </w:pPr>
      <w:bookmarkStart w:id="113" w:name="__RefHeading___Toc254011359"/>
      <w:bookmarkStart w:id="114" w:name="_Ref210120094"/>
      <w:bookmarkEnd w:id="113"/>
      <w:r>
        <w:rPr>
          <w:lang w:val="en-US"/>
        </w:rPr>
        <w:t>RXMQDISC</w:t>
      </w:r>
      <w:bookmarkEnd w:id="114"/>
    </w:p>
    <w:p>
      <w:pPr>
        <w:pStyle w:val="Heading3"/>
        <w:numPr>
          <w:ilvl w:val="2"/>
          <w:numId w:val="1"/>
        </w:numPr>
        <w:ind w:hanging="0" w:start="0"/>
        <w:rPr>
          <w:lang w:val="en-US"/>
        </w:rPr>
      </w:pPr>
      <w:bookmarkStart w:id="115" w:name="__RefHeading___Toc254011360"/>
      <w:bookmarkEnd w:id="115"/>
      <w:r>
        <w:rPr>
          <w:lang w:val="en-US"/>
        </w:rPr>
        <w:t>Description</w:t>
      </w:r>
    </w:p>
    <w:p>
      <w:pPr>
        <w:pStyle w:val="PlainText"/>
        <w:rPr/>
      </w:pPr>
      <w:r>
        <w:rPr/>
        <w:t>This function disconnects (</w:t>
      </w:r>
      <w:r>
        <w:rPr>
          <w:rStyle w:val="PlainTextItalicChar"/>
        </w:rPr>
        <w:t>MQDISC</w:t>
      </w:r>
      <w:r>
        <w:rPr/>
        <w:t xml:space="preserve">) from the currently connected Queue Manager. As an extension to the function, the interface will issue a </w:t>
      </w:r>
      <w:r>
        <w:rPr>
          <w:rStyle w:val="PlainTextItalicChar"/>
        </w:rPr>
        <w:t>MQCLOSE(…,</w:t>
      </w:r>
      <w:r>
        <w:rPr>
          <w:i/>
        </w:rPr>
        <w:t>MQCO_NONE</w:t>
      </w:r>
      <w:r>
        <w:rPr>
          <w:rStyle w:val="PlainTextItalicChar"/>
        </w:rPr>
        <w:t xml:space="preserve">) </w:t>
      </w:r>
      <w:r>
        <w:rPr/>
        <w:t>for any still open queue accessed via the interface (this is to cope with Rexx Tracing, and so give the user a simple way of 'gracefully' exiting when in test mode).</w:t>
      </w:r>
    </w:p>
    <w:p>
      <w:pPr>
        <w:pStyle w:val="Heading3"/>
        <w:numPr>
          <w:ilvl w:val="2"/>
          <w:numId w:val="1"/>
        </w:numPr>
        <w:ind w:hanging="0" w:start="0"/>
        <w:rPr>
          <w:lang w:val="en-US"/>
        </w:rPr>
      </w:pPr>
      <w:bookmarkStart w:id="116" w:name="__RefHeading___Toc254011361"/>
      <w:bookmarkEnd w:id="116"/>
      <w:r>
        <w:rPr>
          <w:lang w:val="en-US"/>
        </w:rPr>
        <w:t>Parameters</w:t>
      </w:r>
    </w:p>
    <w:p>
      <w:pPr>
        <w:pStyle w:val="PlainText"/>
        <w:rPr/>
      </w:pPr>
      <w:r>
        <w:rPr/>
        <w:t>None.</w:t>
      </w:r>
    </w:p>
    <w:p>
      <w:pPr>
        <w:pStyle w:val="Heading3"/>
        <w:numPr>
          <w:ilvl w:val="2"/>
          <w:numId w:val="1"/>
        </w:numPr>
        <w:ind w:hanging="0" w:start="0"/>
        <w:rPr>
          <w:lang w:val="en-US"/>
        </w:rPr>
      </w:pPr>
      <w:bookmarkStart w:id="117" w:name="__RefHeading___Toc254011362"/>
      <w:bookmarkEnd w:id="117"/>
      <w:r>
        <w:rPr>
          <w:lang w:val="en-US"/>
        </w:rPr>
        <w:t>Call</w:t>
      </w:r>
    </w:p>
    <w:p>
      <w:pPr>
        <w:pStyle w:val="CodeExample"/>
        <w:rPr>
          <w:lang w:val="en-US"/>
        </w:rPr>
      </w:pPr>
      <w:r>
        <w:rPr>
          <w:lang w:val="en-US"/>
        </w:rPr>
      </w:r>
    </w:p>
    <w:p>
      <w:pPr>
        <w:pStyle w:val="CodeExample"/>
        <w:rPr>
          <w:b/>
        </w:rPr>
      </w:pPr>
      <w:r>
        <w:rPr>
          <w:b/>
        </w:rPr>
        <w:t>rcc = RXMQDISC()</w:t>
      </w:r>
    </w:p>
    <w:p>
      <w:pPr>
        <w:pStyle w:val="Heading3"/>
        <w:numPr>
          <w:ilvl w:val="2"/>
          <w:numId w:val="1"/>
        </w:numPr>
        <w:ind w:hanging="0" w:start="0"/>
        <w:rPr>
          <w:lang w:val="en-US"/>
        </w:rPr>
      </w:pPr>
      <w:bookmarkStart w:id="118" w:name="__RefHeading___Toc254011363"/>
      <w:bookmarkEnd w:id="118"/>
      <w:r>
        <w:rPr>
          <w:lang w:val="en-US"/>
        </w:rPr>
        <w:t>Additional Interface Return Codes and Messages</w:t>
      </w:r>
    </w:p>
    <w:p>
      <w:pPr>
        <w:pStyle w:val="CodeExample"/>
        <w:rPr>
          <w:b/>
          <w:bCs/>
        </w:rPr>
      </w:pPr>
      <w:r>
        <w:rPr>
          <w:b/>
          <w:bCs/>
        </w:rPr>
        <w:t xml:space="preserve">-1 0 0 RXMQDISC Bad number of parms </w:t>
      </w:r>
    </w:p>
    <w:p>
      <w:pPr>
        <w:pStyle w:val="PlainText"/>
        <w:rPr/>
      </w:pPr>
      <w:r>
        <w:rPr>
          <w:rStyle w:val="PlainTextBoldChar"/>
        </w:rPr>
        <w:t>Explanation</w:t>
      </w:r>
      <w:r>
        <w:rPr/>
        <w:t xml:space="preserve"> You cannot specify any parameters to this call. </w:t>
      </w:r>
    </w:p>
    <w:p>
      <w:pPr>
        <w:pStyle w:val="CodeExample"/>
        <w:rPr>
          <w:b/>
          <w:bCs/>
        </w:rPr>
      </w:pPr>
      <w:r>
        <w:rPr>
          <w:b/>
          <w:bCs/>
        </w:rPr>
      </w:r>
    </w:p>
    <w:p>
      <w:pPr>
        <w:pStyle w:val="CodeExample"/>
        <w:rPr>
          <w:b/>
          <w:bCs/>
        </w:rPr>
      </w:pPr>
      <w:r>
        <w:rPr>
          <w:b/>
          <w:bCs/>
        </w:rPr>
        <w:t>-95 0 0 RXMQDISC Mutex &lt;n&gt; Release failed rc &lt;n&gt;</w:t>
      </w:r>
    </w:p>
    <w:p>
      <w:pPr>
        <w:pStyle w:val="PlainText"/>
        <w:rPr/>
      </w:pPr>
      <w:r>
        <w:rPr>
          <w:rStyle w:val="PlainTextBoldChar"/>
        </w:rPr>
        <w:t>Explanation</w:t>
      </w:r>
      <w:r>
        <w:rPr/>
        <w:t xml:space="preserve"> The anonymous private Mutex used internally to single-thread object-based logic has failed to release the lock for the given Reason (documented under CSingleLock::UnLock).</w:t>
      </w:r>
    </w:p>
    <w:p>
      <w:pPr>
        <w:pStyle w:val="CodeExample"/>
        <w:rPr>
          <w:b/>
          <w:bCs/>
        </w:rPr>
      </w:pPr>
      <w:r>
        <w:rPr>
          <w:b/>
          <w:bCs/>
        </w:rPr>
      </w:r>
    </w:p>
    <w:p>
      <w:pPr>
        <w:pStyle w:val="CodeExample"/>
        <w:rPr>
          <w:b/>
          <w:bCs/>
        </w:rPr>
      </w:pPr>
      <w:r>
        <w:rPr>
          <w:b/>
          <w:bCs/>
        </w:rPr>
        <w:t>-96 0 0 RXMQDISC Mutex &lt;n&gt; Acquisition failed rc &lt;n&gt;</w:t>
      </w:r>
    </w:p>
    <w:p>
      <w:pPr>
        <w:pStyle w:val="PlainText"/>
        <w:rPr/>
      </w:pPr>
      <w:r>
        <w:rPr>
          <w:rStyle w:val="PlainTextBoldChar"/>
        </w:rPr>
        <w:t>Explanation</w:t>
      </w:r>
      <w:r>
        <w:rPr/>
        <w:t xml:space="preserve"> The anonymous private Mutex used internally to single-thread object-based logic has failed to acquire for the given Reason (documented under CSingleLock::Lock).</w:t>
      </w:r>
    </w:p>
    <w:p>
      <w:pPr>
        <w:pStyle w:val="CodeExample"/>
        <w:rPr>
          <w:b/>
          <w:bCs/>
        </w:rPr>
      </w:pPr>
      <w:r>
        <w:rPr>
          <w:b/>
          <w:bCs/>
        </w:rPr>
      </w:r>
    </w:p>
    <w:p>
      <w:pPr>
        <w:pStyle w:val="CodeExample"/>
        <w:rPr/>
      </w:pPr>
      <w:r>
        <w:rPr>
          <w:b/>
          <w:bCs/>
        </w:rPr>
        <w:t>-98 0 0 RXMQDISC Not Connected to a QM</w:t>
      </w:r>
    </w:p>
    <w:p>
      <w:pPr>
        <w:pStyle w:val="PlainText"/>
        <w:rPr/>
      </w:pPr>
      <w:r>
        <w:rPr>
          <w:rStyle w:val="PlainTextBoldChar"/>
        </w:rPr>
        <w:t>Explanation</w:t>
      </w:r>
      <w:r>
        <w:rPr/>
        <w:t xml:space="preserve"> The current thread was not connected to a Queue Manager</w:t>
      </w:r>
    </w:p>
    <w:p>
      <w:pPr>
        <w:pStyle w:val="CodeExample"/>
        <w:rPr>
          <w:b/>
          <w:bCs/>
        </w:rPr>
      </w:pPr>
      <w:r>
        <w:rPr>
          <w:b/>
          <w:bCs/>
        </w:rPr>
      </w:r>
    </w:p>
    <w:p>
      <w:pPr>
        <w:pStyle w:val="CodeExample"/>
        <w:rPr>
          <w:b/>
          <w:bCs/>
        </w:rPr>
      </w:pPr>
      <w:r>
        <w:rPr>
          <w:b/>
          <w:bCs/>
        </w:rPr>
        <w:t>-99 0 0 RXMQDISC UNKNOWN FAILURE</w:t>
      </w:r>
    </w:p>
    <w:p>
      <w:pPr>
        <w:pStyle w:val="PlainText"/>
        <w:rPr/>
      </w:pPr>
      <w:r>
        <w:rPr>
          <w:rStyle w:val="PlainTextBoldChar"/>
        </w:rPr>
        <w:t>Explanation</w:t>
      </w:r>
      <w:r>
        <w:rPr/>
        <w:t xml:space="preserve"> Some unknown error has occurred!</w:t>
      </w:r>
    </w:p>
    <w:p>
      <w:pPr>
        <w:pStyle w:val="Heading3"/>
        <w:numPr>
          <w:ilvl w:val="2"/>
          <w:numId w:val="1"/>
        </w:numPr>
        <w:ind w:hanging="0" w:start="0"/>
        <w:rPr>
          <w:lang w:val="en-US"/>
        </w:rPr>
      </w:pPr>
      <w:bookmarkStart w:id="119" w:name="__RefHeading___Toc254011364"/>
      <w:bookmarkEnd w:id="119"/>
      <w:r>
        <w:rPr>
          <w:lang w:val="en-US"/>
        </w:rPr>
        <w:t>Example</w:t>
      </w:r>
    </w:p>
    <w:p>
      <w:pPr>
        <w:pStyle w:val="CodeExample"/>
        <w:rPr>
          <w:lang w:val="en-US"/>
        </w:rPr>
      </w:pPr>
      <w:r>
        <w:rPr>
          <w:lang w:val="en-US"/>
        </w:rPr>
      </w:r>
    </w:p>
    <w:p>
      <w:pPr>
        <w:pStyle w:val="CodeExample"/>
        <w:rPr>
          <w:b/>
        </w:rPr>
      </w:pPr>
      <w:r>
        <w:rPr>
          <w:b/>
        </w:rPr>
        <w:t>rcc = RXMQDISC()</w:t>
      </w:r>
    </w:p>
    <w:p>
      <w:pPr>
        <w:pStyle w:val="PlainText"/>
        <w:rPr/>
      </w:pPr>
      <w:r>
        <w:rPr/>
        <w:t xml:space="preserve">This call will disconnect from the currently accessed Queue Manager doing a </w:t>
      </w:r>
      <w:r>
        <w:rPr>
          <w:rStyle w:val="PlainTextItalicChar"/>
        </w:rPr>
        <w:t>MQCLOSE(None)</w:t>
      </w:r>
      <w:r>
        <w:rPr/>
        <w:t xml:space="preserve"> on any Queues still open at this point.</w:t>
      </w:r>
    </w:p>
    <w:p>
      <w:pPr>
        <w:pStyle w:val="PlainText"/>
        <w:rPr/>
      </w:pPr>
      <w:r>
        <w:rPr/>
        <w:t xml:space="preserve">If the </w:t>
      </w:r>
      <w:r>
        <w:rPr>
          <w:b/>
        </w:rPr>
        <w:t>RXMQDISC</w:t>
      </w:r>
      <w:r>
        <w:rPr/>
        <w:t xml:space="preserve"> Client/Server interface is being used, then the MQ Client/Server Communications will stop after this call has successfully completed.</w:t>
      </w:r>
      <w:r>
        <w:br w:type="page"/>
      </w:r>
    </w:p>
    <w:p>
      <w:pPr>
        <w:pStyle w:val="Heading2"/>
        <w:numPr>
          <w:ilvl w:val="1"/>
          <w:numId w:val="1"/>
        </w:numPr>
        <w:spacing w:before="0" w:after="60"/>
        <w:ind w:hanging="0" w:start="0"/>
        <w:rPr/>
      </w:pPr>
      <w:bookmarkStart w:id="120" w:name="__RefHeading___Toc254011365"/>
      <w:bookmarkStart w:id="121" w:name="_Ref210120128"/>
      <w:bookmarkEnd w:id="120"/>
      <w:r>
        <w:rPr>
          <w:lang w:val="en-US"/>
        </w:rPr>
        <w:t>RXMQOPEN</w:t>
      </w:r>
      <w:bookmarkEnd w:id="121"/>
    </w:p>
    <w:p>
      <w:pPr>
        <w:pStyle w:val="Heading3"/>
        <w:numPr>
          <w:ilvl w:val="2"/>
          <w:numId w:val="1"/>
        </w:numPr>
        <w:ind w:hanging="0" w:start="0"/>
        <w:rPr>
          <w:lang w:val="en-US"/>
        </w:rPr>
      </w:pPr>
      <w:bookmarkStart w:id="122" w:name="__RefHeading___Toc254011366"/>
      <w:bookmarkEnd w:id="122"/>
      <w:r>
        <w:rPr>
          <w:lang w:val="en-US"/>
        </w:rPr>
        <w:t>Description</w:t>
      </w:r>
    </w:p>
    <w:p>
      <w:pPr>
        <w:pStyle w:val="PlainText"/>
        <w:rPr/>
      </w:pPr>
      <w:r>
        <w:rPr/>
        <w:t xml:space="preserve">This verb provides access to a MQ Object via a </w:t>
      </w:r>
      <w:r>
        <w:rPr>
          <w:rStyle w:val="PlainTextItalicChar"/>
        </w:rPr>
        <w:t>MQOPEN</w:t>
      </w:r>
      <w:r>
        <w:rPr/>
        <w:t xml:space="preserve"> call. Upto 100 Objects can be accessed via this interface in any one process (ie: 100 spread throughout all the threads owned by the process). Although one will normally be accessing a Queue, any of the allowed MQ objects can be accessed.</w:t>
      </w:r>
    </w:p>
    <w:p>
      <w:pPr>
        <w:pStyle w:val="Heading3"/>
        <w:numPr>
          <w:ilvl w:val="2"/>
          <w:numId w:val="1"/>
        </w:numPr>
        <w:ind w:hanging="0" w:start="0"/>
        <w:rPr/>
      </w:pPr>
      <w:bookmarkStart w:id="123" w:name="__RefHeading___Toc254011367"/>
      <w:bookmarkEnd w:id="123"/>
      <w:r>
        <w:rPr/>
        <w:t>Parameters</w:t>
      </w:r>
    </w:p>
    <w:p>
      <w:pPr>
        <w:pStyle w:val="ListNumber"/>
        <w:numPr>
          <w:ilvl w:val="0"/>
          <w:numId w:val="30"/>
        </w:numPr>
        <w:ind w:hanging="0" w:start="0"/>
        <w:rPr>
          <w:lang w:val="en-US"/>
        </w:rPr>
      </w:pPr>
      <w:r>
        <w:rPr>
          <w:lang w:val="en-US"/>
        </w:rPr>
        <w:t>The name of a Stem variable (including the dot) specifying the Object Descriptor for the MQ Object to access. This is an input only field.  The format of this Stem variable is described in “</w:t>
      </w:r>
      <w:r>
        <w:rPr>
          <w:lang w:val="en-US"/>
        </w:rPr>
        <w:fldChar w:fldCharType="begin"/>
      </w:r>
      <w:r>
        <w:rPr>
          <w:lang w:val="en-US"/>
        </w:rPr>
        <w:instrText xml:space="preserve"> REF _Ref210478269 \h </w:instrText>
      </w:r>
      <w:r>
        <w:rPr>
          <w:lang w:val="en-US"/>
        </w:rPr>
        <w:fldChar w:fldCharType="separate"/>
      </w:r>
      <w:r>
        <w:rPr>
          <w:lang w:val="en-US"/>
        </w:rPr>
        <w:t>The Object Descriptor</w:t>
      </w:r>
      <w:r>
        <w:rPr>
          <w:lang w:val="en-US"/>
        </w:rPr>
        <w:fldChar w:fldCharType="end"/>
      </w:r>
      <w:r>
        <w:rPr>
          <w:lang w:val="en-US"/>
        </w:rPr>
        <w:t xml:space="preserve">” on page </w:t>
      </w:r>
      <w:r>
        <w:rPr/>
        <w:fldChar w:fldCharType="begin"/>
      </w:r>
      <w:r>
        <w:rPr/>
        <w:instrText xml:space="preserve"> PAGEREF _Ref210478296 \h </w:instrText>
      </w:r>
      <w:r>
        <w:rPr/>
        <w:fldChar w:fldCharType="separate"/>
      </w:r>
      <w:r>
        <w:rPr/>
        <w:t>19</w:t>
      </w:r>
      <w:r>
        <w:rPr/>
        <w:fldChar w:fldCharType="end"/>
      </w:r>
      <w:r>
        <w:rPr>
          <w:lang w:val="en-US"/>
        </w:rPr>
        <w:t>.</w:t>
        <w:br/>
        <w:t>If the name given does not end in a dot, then the data is taken to be the name of a Queue (or Model Queue) to access.  This short cut removes the requirement to fully format up a stem variable for 'normal' Queue access; but note that you supply the name of the Queue, not the name of the variable containing the name of the Queue.</w:t>
      </w:r>
    </w:p>
    <w:p>
      <w:pPr>
        <w:pStyle w:val="ListNumber"/>
        <w:numPr>
          <w:ilvl w:val="0"/>
          <w:numId w:val="3"/>
        </w:numPr>
        <w:ind w:hanging="0" w:start="0"/>
        <w:rPr>
          <w:lang w:val="en-US"/>
        </w:rPr>
      </w:pPr>
      <w:r>
        <w:rPr>
          <w:lang w:val="en-US"/>
        </w:rPr>
        <w:t xml:space="preserve">The </w:t>
      </w:r>
      <w:r>
        <w:rPr>
          <w:i/>
          <w:lang w:val="en-US"/>
        </w:rPr>
        <w:t>MQOPEN</w:t>
      </w:r>
      <w:r>
        <w:rPr>
          <w:lang w:val="en-US"/>
        </w:rPr>
        <w:t xml:space="preserve"> Options (as described in the APR). This is an input only field, and should resolve into a number (not the name of a field containing the Options).</w:t>
      </w:r>
    </w:p>
    <w:p>
      <w:pPr>
        <w:pStyle w:val="ListNumber"/>
        <w:numPr>
          <w:ilvl w:val="0"/>
          <w:numId w:val="3"/>
        </w:numPr>
        <w:ind w:hanging="0" w:start="0"/>
        <w:rPr>
          <w:spacing w:val="-10"/>
          <w:lang w:val="en-US"/>
        </w:rPr>
      </w:pPr>
      <w:r>
        <w:rPr>
          <w:lang w:val="en-US"/>
        </w:rPr>
        <w:t>The name of a variable to contain a handle for the MQ Object being accessed. This is an output field, and should be the name of the field to receive the handle.</w:t>
        <w:br/>
      </w:r>
      <w:r>
        <w:rPr>
          <w:rFonts w:cs="Times New Roman"/>
          <w:color w:val="000000"/>
          <w:lang w:val="en-US"/>
        </w:rPr>
        <w:t xml:space="preserve">The handle returned is </w:t>
      </w:r>
      <w:r>
        <w:rPr>
          <w:rFonts w:cs="Times New Roman"/>
          <w:b/>
          <w:bCs/>
          <w:color w:val="000000"/>
          <w:lang w:val="en-US"/>
        </w:rPr>
        <w:t xml:space="preserve">not </w:t>
      </w:r>
      <w:r>
        <w:rPr>
          <w:rFonts w:cs="Times New Roman"/>
          <w:color w:val="000000"/>
          <w:lang w:val="en-US"/>
        </w:rPr>
        <w:t xml:space="preserve">the handle returned by the underlying </w:t>
      </w:r>
      <w:r>
        <w:rPr>
          <w:rFonts w:cs="Times New Roman"/>
          <w:i/>
          <w:iCs/>
          <w:color w:val="000000"/>
          <w:lang w:val="en-US"/>
        </w:rPr>
        <w:t xml:space="preserve">MQOPEN </w:t>
      </w:r>
      <w:r>
        <w:rPr>
          <w:rFonts w:cs="Times New Roman"/>
          <w:color w:val="000000"/>
          <w:lang w:val="en-US"/>
        </w:rPr>
        <w:t xml:space="preserve">verb; this latter value is not </w:t>
      </w:r>
      <w:r>
        <w:rPr>
          <w:rFonts w:cs="Times New Roman"/>
          <w:color w:val="000000"/>
          <w:spacing w:val="2"/>
          <w:lang w:val="en-US"/>
        </w:rPr>
        <w:t>accessible outside of the interface.   This handle must be quoted on all subsequent accesses to the Object.</w:t>
      </w:r>
    </w:p>
    <w:p>
      <w:pPr>
        <w:pStyle w:val="ListNumber"/>
        <w:numPr>
          <w:ilvl w:val="0"/>
          <w:numId w:val="3"/>
        </w:numPr>
        <w:ind w:hanging="0" w:start="0"/>
        <w:rPr>
          <w:lang w:val="en-US"/>
        </w:rPr>
      </w:pPr>
      <w:r>
        <w:rPr>
          <w:lang w:val="en-US"/>
        </w:rPr>
        <w:t xml:space="preserve">The name of a Stem variable (including the dot) into which is placed the Object Descriptor returned by the underlying </w:t>
      </w:r>
      <w:r>
        <w:rPr>
          <w:i/>
          <w:iCs/>
          <w:lang w:val="en-US"/>
        </w:rPr>
        <w:t xml:space="preserve">MQOPEN </w:t>
      </w:r>
      <w:r>
        <w:rPr>
          <w:lang w:val="en-US"/>
        </w:rPr>
        <w:t>verb. This is an output only field.</w:t>
        <w:br/>
      </w:r>
      <w:r>
        <w:rPr>
          <w:rFonts w:cs="Times New Roman"/>
          <w:color w:val="000000"/>
          <w:lang w:val="en-US"/>
        </w:rPr>
        <w:t xml:space="preserve">The format of this Stem variable is described in </w:t>
      </w:r>
      <w:r>
        <w:rPr>
          <w:rFonts w:cs="Times New Roman"/>
          <w:lang w:val="en-US"/>
        </w:rPr>
        <w:t>“</w:t>
      </w:r>
      <w:r>
        <w:rPr>
          <w:rFonts w:cs="Times New Roman"/>
          <w:lang w:val="en-US"/>
        </w:rPr>
        <w:fldChar w:fldCharType="begin"/>
      </w:r>
      <w:r>
        <w:rPr>
          <w:rFonts w:cs="Times New Roman"/>
          <w:lang w:val="en-US"/>
        </w:rPr>
        <w:instrText xml:space="preserve"> REF _Ref210478269 \h </w:instrText>
      </w:r>
      <w:r>
        <w:rPr>
          <w:rFonts w:cs="Times New Roman"/>
          <w:lang w:val="en-US"/>
        </w:rPr>
        <w:fldChar w:fldCharType="separate"/>
      </w:r>
      <w:r>
        <w:rPr>
          <w:rFonts w:cs="Times New Roman"/>
          <w:lang w:val="en-US"/>
        </w:rPr>
        <w:t>The Object Descriptor</w:t>
      </w:r>
      <w:r>
        <w:rPr>
          <w:rFonts w:cs="Times New Roman"/>
          <w:lang w:val="en-US"/>
        </w:rPr>
        <w:fldChar w:fldCharType="end"/>
      </w:r>
      <w:r>
        <w:rPr>
          <w:rFonts w:cs="Times New Roman"/>
          <w:lang w:val="en-US"/>
        </w:rPr>
        <w:t xml:space="preserve">” on page </w:t>
      </w:r>
      <w:r>
        <w:rPr>
          <w:rFonts w:cs="Times New Roman"/>
          <w:lang w:val="en-US"/>
        </w:rPr>
        <w:fldChar w:fldCharType="begin"/>
      </w:r>
      <w:r>
        <w:rPr>
          <w:rFonts w:cs="Times New Roman"/>
          <w:lang w:val="en-US"/>
        </w:rPr>
        <w:instrText xml:space="preserve"> PAGEREF _Ref210478296 \h </w:instrText>
      </w:r>
      <w:r>
        <w:rPr>
          <w:rFonts w:cs="Times New Roman"/>
          <w:lang w:val="en-US"/>
        </w:rPr>
        <w:fldChar w:fldCharType="separate"/>
      </w:r>
      <w:r>
        <w:rPr>
          <w:rFonts w:cs="Times New Roman"/>
          <w:lang w:val="en-US"/>
        </w:rPr>
        <w:t>19</w:t>
      </w:r>
      <w:r>
        <w:rPr>
          <w:rFonts w:cs="Times New Roman"/>
          <w:lang w:val="en-US"/>
        </w:rPr>
        <w:fldChar w:fldCharType="end"/>
      </w:r>
      <w:r>
        <w:rPr>
          <w:rFonts w:cs="Times New Roman"/>
          <w:color w:val="000000"/>
          <w:lang w:val="en-US"/>
        </w:rPr>
        <w:t xml:space="preserve">; </w:t>
      </w:r>
      <w:r>
        <w:rPr>
          <w:rStyle w:val="CodeExampleChar"/>
          <w:b/>
          <w:bCs/>
        </w:rPr>
        <w:t>ZLIST</w:t>
      </w:r>
      <w:r>
        <w:rPr>
          <w:rFonts w:cs="Times New Roman"/>
          <w:color w:val="000000"/>
          <w:lang w:val="en-US"/>
        </w:rPr>
        <w:t xml:space="preserve"> processing is </w:t>
      </w:r>
      <w:r>
        <w:rPr>
          <w:rFonts w:cs="Times New Roman"/>
          <w:color w:val="000000"/>
          <w:spacing w:val="-1"/>
          <w:lang w:val="en-US"/>
        </w:rPr>
        <w:t>provided.</w:t>
      </w:r>
    </w:p>
    <w:p>
      <w:pPr>
        <w:pStyle w:val="Heading3"/>
        <w:numPr>
          <w:ilvl w:val="2"/>
          <w:numId w:val="1"/>
        </w:numPr>
        <w:ind w:hanging="0" w:start="0"/>
        <w:rPr>
          <w:lang w:val="en-US"/>
        </w:rPr>
      </w:pPr>
      <w:bookmarkStart w:id="124" w:name="__RefHeading___Toc254011368"/>
      <w:bookmarkEnd w:id="124"/>
      <w:r>
        <w:rPr>
          <w:lang w:val="en-US"/>
        </w:rPr>
        <w:t>Call</w:t>
      </w:r>
    </w:p>
    <w:p>
      <w:pPr>
        <w:pStyle w:val="CodeExample"/>
        <w:rPr>
          <w:szCs w:val="24"/>
          <w:lang w:val="en-US"/>
        </w:rPr>
      </w:pPr>
      <w:r>
        <w:rPr>
          <w:szCs w:val="24"/>
          <w:lang w:val="en-US"/>
        </w:rPr>
      </w:r>
    </w:p>
    <w:p>
      <w:pPr>
        <w:pStyle w:val="CodeExample"/>
        <w:rPr>
          <w:b/>
        </w:rPr>
      </w:pPr>
      <w:r>
        <w:rPr>
          <w:b/>
          <w:szCs w:val="24"/>
        </w:rPr>
        <w:t>rcc = RXMQOPEN( 'Stem.Input.OD.', OpenOptions, 'VarHandle', 'Stem.Output.OD.' )</w:t>
      </w:r>
    </w:p>
    <w:p>
      <w:pPr>
        <w:pStyle w:val="PlainText"/>
        <w:rPr/>
      </w:pPr>
      <w:r>
        <w:rPr/>
        <w:t xml:space="preserve">or </w:t>
      </w:r>
    </w:p>
    <w:p>
      <w:pPr>
        <w:pStyle w:val="CodeExample"/>
        <w:rPr>
          <w:b/>
        </w:rPr>
      </w:pPr>
      <w:r>
        <w:rPr>
          <w:b/>
          <w:szCs w:val="24"/>
        </w:rPr>
        <w:t>rcc = RXMQOPEN( QueueName       , OpenOptions, 'VarHandle', 'Stem.Output.OD.' )</w:t>
      </w:r>
    </w:p>
    <w:p>
      <w:pPr>
        <w:pStyle w:val="Heading3"/>
        <w:numPr>
          <w:ilvl w:val="2"/>
          <w:numId w:val="1"/>
        </w:numPr>
        <w:ind w:hanging="0" w:start="0"/>
        <w:rPr>
          <w:lang w:val="en-US"/>
        </w:rPr>
      </w:pPr>
      <w:bookmarkStart w:id="125" w:name="__RefHeading___Toc254011369"/>
      <w:bookmarkEnd w:id="125"/>
      <w:r>
        <w:rPr>
          <w:lang w:val="en-US"/>
        </w:rPr>
        <w:t>Additional Interface Return Codes and Messages</w:t>
      </w:r>
    </w:p>
    <w:p>
      <w:pPr>
        <w:pStyle w:val="CodeExample"/>
        <w:rPr/>
      </w:pPr>
      <w:r>
        <w:rPr>
          <w:b/>
          <w:bCs/>
        </w:rPr>
        <w:t>-1 0 0 RXMQOPEN Bad number of parms</w:t>
      </w:r>
    </w:p>
    <w:p>
      <w:pPr>
        <w:pStyle w:val="PlainText"/>
        <w:rPr/>
      </w:pPr>
      <w:r>
        <w:rPr>
          <w:rStyle w:val="PlainTextBoldChar"/>
        </w:rPr>
        <w:t>Explanation</w:t>
      </w:r>
      <w:r>
        <w:rPr/>
        <w:t xml:space="preserve"> You </w:t>
      </w:r>
      <w:r>
        <w:rPr>
          <w:rStyle w:val="PlainTextBoldChar"/>
        </w:rPr>
        <w:t>must</w:t>
      </w:r>
      <w:r>
        <w:rPr/>
        <w:t xml:space="preserve"> specify four parameters to the </w:t>
      </w:r>
      <w:r>
        <w:rPr>
          <w:b/>
        </w:rPr>
        <w:t>RXMQOPEN</w:t>
      </w:r>
      <w:r>
        <w:rPr/>
        <w:t xml:space="preserve"> call.</w:t>
      </w:r>
    </w:p>
    <w:p>
      <w:pPr>
        <w:pStyle w:val="CodeExample"/>
        <w:rPr>
          <w:b/>
          <w:bCs/>
        </w:rPr>
      </w:pPr>
      <w:r>
        <w:rPr>
          <w:b/>
          <w:bCs/>
        </w:rPr>
      </w:r>
    </w:p>
    <w:p>
      <w:pPr>
        <w:pStyle w:val="CodeExample"/>
        <w:rPr>
          <w:b/>
          <w:bCs/>
        </w:rPr>
      </w:pPr>
      <w:r>
        <w:rPr>
          <w:b/>
          <w:bCs/>
        </w:rPr>
        <w:t>-2 0 0 RXMQOPEN Null Input OD/Qname</w:t>
      </w:r>
    </w:p>
    <w:p>
      <w:pPr>
        <w:pStyle w:val="PlainText"/>
        <w:rPr/>
      </w:pPr>
      <w:r>
        <w:rPr>
          <w:rStyle w:val="PlainTextBoldChar"/>
        </w:rPr>
        <w:t>Explanation</w:t>
      </w:r>
      <w:r>
        <w:rPr/>
        <w:t xml:space="preserve"> A null has been supplied for the first parameter, the name of a stem variable for an input Open Descriptor or the name of a Queue to access.</w:t>
      </w:r>
    </w:p>
    <w:p>
      <w:pPr>
        <w:pStyle w:val="CodeExample"/>
        <w:rPr>
          <w:b/>
          <w:bCs/>
        </w:rPr>
      </w:pPr>
      <w:r>
        <w:rPr>
          <w:b/>
          <w:bCs/>
        </w:rPr>
      </w:r>
    </w:p>
    <w:p>
      <w:pPr>
        <w:pStyle w:val="CodeExample"/>
        <w:rPr>
          <w:b/>
          <w:bCs/>
        </w:rPr>
      </w:pPr>
      <w:r>
        <w:rPr>
          <w:b/>
          <w:bCs/>
        </w:rPr>
        <w:t>-3 0 0 RXMQOPEN Zero length Input OD/Qname</w:t>
      </w:r>
    </w:p>
    <w:p>
      <w:pPr>
        <w:pStyle w:val="PlainText"/>
        <w:rPr/>
      </w:pPr>
      <w:r>
        <w:rPr>
          <w:rStyle w:val="PlainTextBoldChar"/>
        </w:rPr>
        <w:t>Explanation</w:t>
      </w:r>
      <w:r>
        <w:rPr/>
        <w:t xml:space="preserve"> No value has been keyed for the first parameter, the name of a stem variable for an input Open Descriptor or the name of a Queue to access.</w:t>
      </w:r>
    </w:p>
    <w:p>
      <w:pPr>
        <w:pStyle w:val="CodeExample"/>
        <w:rPr>
          <w:b/>
          <w:bCs/>
        </w:rPr>
      </w:pPr>
      <w:r>
        <w:rPr>
          <w:b/>
          <w:bCs/>
        </w:rPr>
      </w:r>
    </w:p>
    <w:p>
      <w:pPr>
        <w:pStyle w:val="CodeExample"/>
        <w:rPr>
          <w:b/>
          <w:bCs/>
        </w:rPr>
      </w:pPr>
      <w:r>
        <w:rPr>
          <w:b/>
          <w:bCs/>
        </w:rPr>
        <w:t>-4 0 0 RXMQOPEN Null options</w:t>
      </w:r>
    </w:p>
    <w:p>
      <w:pPr>
        <w:pStyle w:val="PlainText"/>
        <w:rPr/>
      </w:pPr>
      <w:r>
        <w:rPr>
          <w:rStyle w:val="PlainTextBoldChar"/>
        </w:rPr>
        <w:t>Explanation</w:t>
      </w:r>
      <w:r>
        <w:rPr/>
        <w:t xml:space="preserve"> A null has been supplied for the second parameter, a number representing the Open Options. To specify No Options, supply a 0.</w:t>
      </w:r>
    </w:p>
    <w:p>
      <w:pPr>
        <w:pStyle w:val="PlainText"/>
        <w:rPr/>
      </w:pPr>
      <w:r>
        <w:rPr/>
      </w:r>
    </w:p>
    <w:p>
      <w:pPr>
        <w:pStyle w:val="CodeExample"/>
        <w:rPr>
          <w:b/>
          <w:bCs/>
        </w:rPr>
      </w:pPr>
      <w:r>
        <w:rPr>
          <w:b/>
          <w:bCs/>
        </w:rPr>
      </w:r>
    </w:p>
    <w:p>
      <w:pPr>
        <w:pStyle w:val="CodeExample"/>
        <w:rPr>
          <w:b/>
          <w:bCs/>
        </w:rPr>
      </w:pPr>
      <w:r>
        <w:rPr>
          <w:b/>
          <w:bCs/>
        </w:rPr>
        <w:t>-5 0 0 RXMQOPEN Zero length options</w:t>
      </w:r>
    </w:p>
    <w:p>
      <w:pPr>
        <w:pStyle w:val="PlainText"/>
        <w:rPr/>
      </w:pPr>
      <w:r>
        <w:rPr>
          <w:rStyle w:val="PlainTextBoldChar"/>
        </w:rPr>
        <w:t>Explanation</w:t>
      </w:r>
      <w:r>
        <w:rPr/>
        <w:t xml:space="preserve"> No value has been keyed for the second parameter, a number representing the Open Options. To specify No Options, supply a 0.</w:t>
      </w:r>
    </w:p>
    <w:p>
      <w:pPr>
        <w:pStyle w:val="CodeExample"/>
        <w:rPr>
          <w:b/>
          <w:bCs/>
        </w:rPr>
      </w:pPr>
      <w:r>
        <w:rPr>
          <w:b/>
          <w:bCs/>
        </w:rPr>
      </w:r>
    </w:p>
    <w:p>
      <w:pPr>
        <w:pStyle w:val="CodeExample"/>
        <w:rPr>
          <w:b/>
          <w:bCs/>
        </w:rPr>
      </w:pPr>
      <w:r>
        <w:rPr>
          <w:b/>
          <w:bCs/>
        </w:rPr>
        <w:t>-6 0 0 RXMQOPEN Null handle name</w:t>
      </w:r>
    </w:p>
    <w:p>
      <w:pPr>
        <w:pStyle w:val="PlainText"/>
        <w:rPr/>
      </w:pPr>
      <w:r>
        <w:rPr>
          <w:rStyle w:val="PlainTextBoldChar"/>
        </w:rPr>
        <w:t>Explanation</w:t>
      </w:r>
      <w:r>
        <w:rPr/>
        <w:t xml:space="preserve"> A null has been supplied for the third parameter, the name of a variable which will be set to the obtained handle for the accessed MQ Object.</w:t>
      </w:r>
    </w:p>
    <w:p>
      <w:pPr>
        <w:pStyle w:val="CodeExample"/>
        <w:rPr>
          <w:b/>
          <w:bCs/>
        </w:rPr>
      </w:pPr>
      <w:r>
        <w:rPr>
          <w:b/>
          <w:bCs/>
        </w:rPr>
      </w:r>
    </w:p>
    <w:p>
      <w:pPr>
        <w:pStyle w:val="CodeExample"/>
        <w:rPr>
          <w:b/>
          <w:bCs/>
        </w:rPr>
      </w:pPr>
      <w:r>
        <w:rPr>
          <w:b/>
          <w:bCs/>
        </w:rPr>
        <w:t>-7 0 0 RXMQOPEN Zero length handle name</w:t>
      </w:r>
    </w:p>
    <w:p>
      <w:pPr>
        <w:pStyle w:val="PlainText"/>
        <w:rPr/>
      </w:pPr>
      <w:r>
        <w:rPr>
          <w:rStyle w:val="PlainTextBoldChar"/>
        </w:rPr>
        <w:t>Explanation</w:t>
      </w:r>
      <w:r>
        <w:rPr/>
        <w:t xml:space="preserve"> No value has been keyed for the third parameter, the name of a variable which will be set to the obtained handle for the accessed MQ Object.</w:t>
      </w:r>
    </w:p>
    <w:p>
      <w:pPr>
        <w:pStyle w:val="CodeExample"/>
        <w:rPr>
          <w:b/>
          <w:bCs/>
        </w:rPr>
      </w:pPr>
      <w:r>
        <w:rPr>
          <w:b/>
          <w:bCs/>
        </w:rPr>
      </w:r>
    </w:p>
    <w:p>
      <w:pPr>
        <w:pStyle w:val="CodeExample"/>
        <w:rPr>
          <w:b/>
          <w:bCs/>
        </w:rPr>
      </w:pPr>
      <w:r>
        <w:rPr>
          <w:b/>
          <w:bCs/>
        </w:rPr>
        <w:t>-8 0 0 RXMQOPEN Null Output OD</w:t>
      </w:r>
    </w:p>
    <w:p>
      <w:pPr>
        <w:pStyle w:val="PlainText"/>
        <w:rPr/>
      </w:pPr>
      <w:r>
        <w:rPr>
          <w:rStyle w:val="PlainTextBoldChar"/>
        </w:rPr>
        <w:t>Explanation</w:t>
      </w:r>
      <w:r>
        <w:rPr/>
        <w:t xml:space="preserve"> A null has been supplied for the forth parameter, the name of a stem variable which will be set to the obtained Object Descriptor for the accessed MQ Object.</w:t>
      </w:r>
    </w:p>
    <w:p>
      <w:pPr>
        <w:pStyle w:val="CodeExample"/>
        <w:rPr>
          <w:b/>
          <w:bCs/>
        </w:rPr>
      </w:pPr>
      <w:r>
        <w:rPr>
          <w:b/>
          <w:bCs/>
        </w:rPr>
      </w:r>
    </w:p>
    <w:p>
      <w:pPr>
        <w:pStyle w:val="CodeExample"/>
        <w:rPr>
          <w:b/>
          <w:bCs/>
        </w:rPr>
      </w:pPr>
      <w:r>
        <w:rPr>
          <w:b/>
          <w:bCs/>
        </w:rPr>
        <w:t>-9 0 0 RXMQOPEN Zero length Output OD</w:t>
      </w:r>
    </w:p>
    <w:p>
      <w:pPr>
        <w:pStyle w:val="PlainText"/>
        <w:rPr/>
      </w:pPr>
      <w:r>
        <w:rPr>
          <w:rStyle w:val="PlainTextBoldChar"/>
        </w:rPr>
        <w:t>Explanation</w:t>
      </w:r>
      <w:r>
        <w:rPr/>
        <w:t xml:space="preserve"> No value has been keyed for the forth parameter, the name of a stem variable which will be set to the obtained Object Descriptor for the accessed MQ Object.</w:t>
      </w:r>
    </w:p>
    <w:p>
      <w:pPr>
        <w:pStyle w:val="CodeExample"/>
        <w:rPr>
          <w:b/>
          <w:bCs/>
        </w:rPr>
      </w:pPr>
      <w:r>
        <w:rPr>
          <w:b/>
          <w:bCs/>
        </w:rPr>
      </w:r>
    </w:p>
    <w:p>
      <w:pPr>
        <w:pStyle w:val="CodeExample"/>
        <w:rPr>
          <w:b/>
          <w:bCs/>
        </w:rPr>
      </w:pPr>
      <w:r>
        <w:rPr>
          <w:b/>
          <w:bCs/>
        </w:rPr>
        <w:t>-10 0 0 RXMQOPEN No available Q objects</w:t>
      </w:r>
    </w:p>
    <w:p>
      <w:pPr>
        <w:pStyle w:val="PlainText"/>
        <w:rPr/>
      </w:pPr>
      <w:r>
        <w:rPr>
          <w:rStyle w:val="PlainTextBoldChar"/>
        </w:rPr>
        <w:t>Explanation</w:t>
      </w:r>
      <w:r>
        <w:rPr/>
        <w:t xml:space="preserve"> The limit of MQ Objects supported by this interface has been reached.</w:t>
      </w:r>
    </w:p>
    <w:p>
      <w:pPr>
        <w:pStyle w:val="CodeExample"/>
        <w:rPr>
          <w:b/>
          <w:bCs/>
        </w:rPr>
      </w:pPr>
      <w:r>
        <w:rPr>
          <w:b/>
          <w:bCs/>
        </w:rPr>
      </w:r>
    </w:p>
    <w:p>
      <w:pPr>
        <w:pStyle w:val="CodeExample"/>
        <w:rPr>
          <w:b/>
          <w:bCs/>
        </w:rPr>
      </w:pPr>
      <w:r>
        <w:rPr>
          <w:b/>
          <w:bCs/>
        </w:rPr>
        <w:t>-95 0 0 RXMQOPEN Mutex &lt;n&gt; Release failed rc &lt;n&gt;</w:t>
      </w:r>
    </w:p>
    <w:p>
      <w:pPr>
        <w:pStyle w:val="PlainText"/>
        <w:rPr/>
      </w:pPr>
      <w:r>
        <w:rPr>
          <w:rStyle w:val="PlainTextBoldChar"/>
        </w:rPr>
        <w:t>Explanation</w:t>
      </w:r>
      <w:r>
        <w:rPr/>
        <w:t xml:space="preserve"> The anonymous private Mutex used internally to single-thread object-based logic has failed to release the lock for the given Reason (documented under CSingleLock::UnLock).</w:t>
      </w:r>
    </w:p>
    <w:p>
      <w:pPr>
        <w:pStyle w:val="CodeExample"/>
        <w:rPr>
          <w:b/>
          <w:bCs/>
        </w:rPr>
      </w:pPr>
      <w:r>
        <w:rPr>
          <w:b/>
          <w:bCs/>
        </w:rPr>
      </w:r>
    </w:p>
    <w:p>
      <w:pPr>
        <w:pStyle w:val="CodeExample"/>
        <w:rPr>
          <w:b/>
          <w:bCs/>
        </w:rPr>
      </w:pPr>
      <w:r>
        <w:rPr>
          <w:b/>
          <w:bCs/>
        </w:rPr>
        <w:t>-96 0 0 RXMQOPEN Mutex &lt;n&gt; Acquisition failed rc &lt;n&gt;</w:t>
      </w:r>
    </w:p>
    <w:p>
      <w:pPr>
        <w:pStyle w:val="PlainText"/>
        <w:rPr/>
      </w:pPr>
      <w:r>
        <w:rPr>
          <w:rStyle w:val="PlainTextBoldChar"/>
        </w:rPr>
        <w:t>Explanation</w:t>
      </w:r>
      <w:r>
        <w:rPr/>
        <w:t xml:space="preserve"> The anonymous private Mutex used internally to single-thread object-based logic has failed to acquire for the given Reason (documented under CSingleLock::Lock).</w:t>
      </w:r>
    </w:p>
    <w:p>
      <w:pPr>
        <w:pStyle w:val="CodeExample"/>
        <w:rPr>
          <w:b/>
          <w:bCs/>
        </w:rPr>
      </w:pPr>
      <w:r>
        <w:rPr>
          <w:b/>
          <w:bCs/>
        </w:rPr>
      </w:r>
    </w:p>
    <w:p>
      <w:pPr>
        <w:pStyle w:val="CodeExample"/>
        <w:rPr/>
      </w:pPr>
      <w:r>
        <w:rPr>
          <w:b/>
          <w:bCs/>
        </w:rPr>
        <w:t>-98 0 0 RXMQOPEN Not Connected to a QM</w:t>
      </w:r>
    </w:p>
    <w:p>
      <w:pPr>
        <w:pStyle w:val="PlainText"/>
        <w:rPr/>
      </w:pPr>
      <w:r>
        <w:rPr>
          <w:rStyle w:val="PlainTextBoldChar"/>
        </w:rPr>
        <w:t>Explanation</w:t>
      </w:r>
      <w:r>
        <w:rPr/>
        <w:t xml:space="preserve"> The current thread was not connected to a Queue Manager</w:t>
      </w:r>
    </w:p>
    <w:p>
      <w:pPr>
        <w:pStyle w:val="CodeExample"/>
        <w:rPr>
          <w:b/>
          <w:bCs/>
        </w:rPr>
      </w:pPr>
      <w:r>
        <w:rPr>
          <w:b/>
          <w:bCs/>
        </w:rPr>
      </w:r>
    </w:p>
    <w:p>
      <w:pPr>
        <w:pStyle w:val="CodeExample"/>
        <w:rPr>
          <w:b/>
          <w:bCs/>
        </w:rPr>
      </w:pPr>
      <w:r>
        <w:rPr>
          <w:b/>
          <w:bCs/>
        </w:rPr>
        <w:t>-99 0 0 RXMQOPEN UNKNOWN FAILURE</w:t>
      </w:r>
    </w:p>
    <w:p>
      <w:pPr>
        <w:pStyle w:val="PlainText"/>
        <w:rPr/>
      </w:pPr>
      <w:r>
        <w:rPr>
          <w:rStyle w:val="PlainTextBoldChar"/>
        </w:rPr>
        <w:t>Explanation</w:t>
      </w:r>
      <w:r>
        <w:rPr/>
        <w:t xml:space="preserve"> Some unknown error has occurred!</w:t>
      </w:r>
    </w:p>
    <w:p>
      <w:pPr>
        <w:pStyle w:val="Heading3"/>
        <w:numPr>
          <w:ilvl w:val="2"/>
          <w:numId w:val="1"/>
        </w:numPr>
        <w:ind w:hanging="0" w:start="0"/>
        <w:rPr>
          <w:lang w:val="en-US"/>
        </w:rPr>
      </w:pPr>
      <w:bookmarkStart w:id="126" w:name="__RefHeading___Toc254011370"/>
      <w:bookmarkEnd w:id="126"/>
      <w:r>
        <w:rPr>
          <w:lang w:val="en-US"/>
        </w:rPr>
        <w:t>Example</w:t>
      </w:r>
    </w:p>
    <w:p>
      <w:pPr>
        <w:pStyle w:val="CodeExample"/>
        <w:rPr>
          <w:lang w:val="en-US"/>
        </w:rPr>
      </w:pPr>
      <w:r>
        <w:rPr>
          <w:lang w:val="en-US"/>
        </w:rPr>
      </w:r>
    </w:p>
    <w:p>
      <w:pPr>
        <w:pStyle w:val="CodeExample"/>
        <w:rPr>
          <w:b/>
        </w:rPr>
      </w:pPr>
      <w:r>
        <w:rPr>
          <w:b/>
          <w:szCs w:val="24"/>
        </w:rPr>
        <w:t>opts =  MQOO_INQUIRE        + MQOO_INPUT_SHARED</w:t>
      </w:r>
      <w:r>
        <w:rPr>
          <w:b/>
        </w:rPr>
        <w:t xml:space="preserve">        </w:t>
      </w:r>
      <w:r>
        <w:rPr>
          <w:b/>
          <w:szCs w:val="24"/>
        </w:rPr>
        <w:t>,</w:t>
      </w:r>
    </w:p>
    <w:p>
      <w:pPr>
        <w:pStyle w:val="CodeExample"/>
        <w:rPr>
          <w:b/>
          <w:szCs w:val="24"/>
        </w:rPr>
      </w:pPr>
      <w:r>
        <w:rPr>
          <w:rFonts w:eastAsia="Courier" w:cs="Courier"/>
          <w:b/>
        </w:rPr>
        <w:t xml:space="preserve">      </w:t>
      </w:r>
      <w:r>
        <w:rPr>
          <w:b/>
          <w:szCs w:val="24"/>
        </w:rPr>
        <w:t>+ MQOO_BROWSE         + MQOO_SAVE_ALL_CONTEXT</w:t>
      </w:r>
      <w:r>
        <w:rPr>
          <w:b/>
        </w:rPr>
        <w:t xml:space="preserve">    </w:t>
      </w:r>
      <w:r>
        <w:rPr>
          <w:b/>
          <w:szCs w:val="24"/>
        </w:rPr>
        <w:t>,</w:t>
      </w:r>
    </w:p>
    <w:p>
      <w:pPr>
        <w:pStyle w:val="CodeExample"/>
        <w:rPr>
          <w:b/>
        </w:rPr>
      </w:pPr>
      <w:r>
        <w:rPr>
          <w:rFonts w:eastAsia="Courier" w:cs="Courier"/>
          <w:b/>
        </w:rPr>
        <w:t xml:space="preserve">      </w:t>
      </w:r>
      <w:r>
        <w:rPr>
          <w:b/>
          <w:szCs w:val="24"/>
        </w:rPr>
        <w:t>+ MQOO_FAIL_IF_QUIESCING</w:t>
      </w:r>
    </w:p>
    <w:p>
      <w:pPr>
        <w:pStyle w:val="CodeExample"/>
        <w:rPr>
          <w:b/>
          <w:szCs w:val="24"/>
        </w:rPr>
      </w:pPr>
      <w:r>
        <w:rPr>
          <w:b/>
          <w:szCs w:val="24"/>
        </w:rPr>
      </w:r>
    </w:p>
    <w:p>
      <w:pPr>
        <w:pStyle w:val="CodeExample"/>
        <w:rPr>
          <w:b/>
        </w:rPr>
      </w:pPr>
      <w:r>
        <w:rPr>
          <w:b/>
          <w:szCs w:val="24"/>
        </w:rPr>
        <w:t>rcc = RXMQOPEN( N1, opts, 'hn1', 'od.' )</w:t>
      </w:r>
    </w:p>
    <w:p>
      <w:pPr>
        <w:pStyle w:val="PlainText"/>
        <w:rPr/>
      </w:pPr>
      <w:r>
        <w:rPr/>
        <w:t xml:space="preserve">This call opens the Queue </w:t>
      </w:r>
      <w:r>
        <w:rPr>
          <w:rStyle w:val="CodeExampleChar"/>
          <w:b/>
          <w:bCs/>
        </w:rPr>
        <w:t>N1</w:t>
      </w:r>
      <w:r>
        <w:rPr/>
        <w:t xml:space="preserve"> for a Browse access, and permits the inquiry of the queue's attributes. If the open succeeds, then the variable </w:t>
      </w:r>
      <w:r>
        <w:rPr>
          <w:rStyle w:val="CodeExampleChar"/>
          <w:b/>
          <w:bCs/>
        </w:rPr>
        <w:t>hn1</w:t>
      </w:r>
      <w:r>
        <w:rPr/>
        <w:t xml:space="preserve"> is set to the handle for subsequent access to </w:t>
      </w:r>
      <w:r>
        <w:rPr>
          <w:rStyle w:val="CodeExampleChar"/>
          <w:b/>
          <w:bCs/>
        </w:rPr>
        <w:t>N1</w:t>
      </w:r>
      <w:r>
        <w:rPr/>
        <w:t xml:space="preserve">, and the stem variable </w:t>
      </w:r>
      <w:r>
        <w:rPr>
          <w:rStyle w:val="CodeExampleChar"/>
          <w:b/>
          <w:bCs/>
        </w:rPr>
        <w:t>od.</w:t>
      </w:r>
      <w:r>
        <w:rPr/>
        <w:t xml:space="preserve"> is set to the contents of the Object Descriptor for </w:t>
      </w:r>
      <w:r>
        <w:rPr>
          <w:rStyle w:val="CodeExampleChar"/>
          <w:b/>
          <w:bCs/>
        </w:rPr>
        <w:t>N1</w:t>
      </w:r>
      <w:r>
        <w:rPr/>
        <w:t xml:space="preserve"> (eg: </w:t>
      </w:r>
      <w:r>
        <w:rPr>
          <w:rStyle w:val="CodeExampleChar"/>
          <w:b/>
          <w:bCs/>
        </w:rPr>
        <w:t>od.ON = 'N1'</w:t>
      </w:r>
      <w:r>
        <w:rPr/>
        <w:t>).</w:t>
      </w:r>
    </w:p>
    <w:p>
      <w:pPr>
        <w:pStyle w:val="CodeExample"/>
        <w:rPr/>
      </w:pPr>
      <w:r>
        <w:rPr/>
      </w:r>
    </w:p>
    <w:p>
      <w:pPr>
        <w:pStyle w:val="CodeExample"/>
        <w:rPr>
          <w:b/>
          <w:szCs w:val="24"/>
        </w:rPr>
      </w:pPr>
      <w:r>
        <w:rPr>
          <w:b/>
          <w:szCs w:val="24"/>
        </w:rPr>
        <w:t xml:space="preserve">iod.OT = MQOT_Q </w:t>
      </w:r>
    </w:p>
    <w:p>
      <w:pPr>
        <w:pStyle w:val="CodeExample"/>
        <w:rPr>
          <w:b/>
        </w:rPr>
      </w:pPr>
      <w:r>
        <w:rPr>
          <w:b/>
          <w:szCs w:val="24"/>
        </w:rPr>
        <w:t>iod.ON = 'N1'</w:t>
      </w:r>
    </w:p>
    <w:p>
      <w:pPr>
        <w:pStyle w:val="CodeExample"/>
        <w:rPr>
          <w:b/>
          <w:szCs w:val="24"/>
        </w:rPr>
      </w:pPr>
      <w:r>
        <w:rPr>
          <w:b/>
          <w:szCs w:val="24"/>
        </w:rPr>
      </w:r>
    </w:p>
    <w:p>
      <w:pPr>
        <w:pStyle w:val="CodeExample"/>
        <w:rPr>
          <w:b/>
        </w:rPr>
      </w:pPr>
      <w:r>
        <w:rPr>
          <w:b/>
          <w:szCs w:val="24"/>
        </w:rPr>
        <w:t>rcc = RXMQOPEN( 'iod.', MQOO_BROWSE+MQOO_INQUIRE, 'hn1', 'ood.' )</w:t>
      </w:r>
    </w:p>
    <w:p>
      <w:pPr>
        <w:pStyle w:val="PlainText"/>
        <w:rPr/>
      </w:pPr>
      <w:r>
        <w:rPr/>
        <w:t xml:space="preserve">This example shows how the Queue </w:t>
      </w:r>
      <w:r>
        <w:rPr>
          <w:rStyle w:val="CodeExampleChar"/>
          <w:b/>
          <w:bCs/>
        </w:rPr>
        <w:t>N1</w:t>
      </w:r>
      <w:r>
        <w:rPr/>
        <w:t xml:space="preserve"> would be accessed if the full Object Descriptor method is used to specify the MQ Object to be accessed.</w:t>
      </w:r>
      <w:r>
        <w:br w:type="page"/>
      </w:r>
    </w:p>
    <w:p>
      <w:pPr>
        <w:pStyle w:val="Heading2"/>
        <w:numPr>
          <w:ilvl w:val="1"/>
          <w:numId w:val="1"/>
        </w:numPr>
        <w:spacing w:before="0" w:after="60"/>
        <w:ind w:hanging="0" w:start="0"/>
        <w:rPr/>
      </w:pPr>
      <w:bookmarkStart w:id="127" w:name="__RefHeading___Toc254011371"/>
      <w:bookmarkStart w:id="128" w:name="_Ref210120150"/>
      <w:bookmarkEnd w:id="127"/>
      <w:r>
        <w:rPr>
          <w:lang w:val="en-US"/>
        </w:rPr>
        <w:t>RXMQCLOS</w:t>
      </w:r>
      <w:bookmarkEnd w:id="128"/>
    </w:p>
    <w:p>
      <w:pPr>
        <w:pStyle w:val="Heading3"/>
        <w:numPr>
          <w:ilvl w:val="2"/>
          <w:numId w:val="1"/>
        </w:numPr>
        <w:ind w:hanging="0" w:start="0"/>
        <w:rPr>
          <w:lang w:val="en-US"/>
        </w:rPr>
      </w:pPr>
      <w:bookmarkStart w:id="129" w:name="__RefHeading___Toc254011372"/>
      <w:bookmarkEnd w:id="129"/>
      <w:r>
        <w:rPr>
          <w:lang w:val="en-US"/>
        </w:rPr>
        <w:t>Description</w:t>
      </w:r>
    </w:p>
    <w:p>
      <w:pPr>
        <w:pStyle w:val="PlainText"/>
        <w:rPr/>
      </w:pPr>
      <w:r>
        <w:rPr/>
        <w:t xml:space="preserve">This verb stops access to a MQ Object, using the underlying </w:t>
      </w:r>
      <w:r>
        <w:rPr>
          <w:rStyle w:val="PlainTextItalicChar"/>
        </w:rPr>
        <w:t>MQCLOSE</w:t>
      </w:r>
      <w:r>
        <w:rPr/>
        <w:t xml:space="preserve"> verb.</w:t>
      </w:r>
    </w:p>
    <w:p>
      <w:pPr>
        <w:pStyle w:val="Heading3"/>
        <w:numPr>
          <w:ilvl w:val="2"/>
          <w:numId w:val="1"/>
        </w:numPr>
        <w:ind w:hanging="0" w:start="0"/>
        <w:rPr/>
      </w:pPr>
      <w:bookmarkStart w:id="130" w:name="__RefHeading___Toc254011373"/>
      <w:bookmarkEnd w:id="130"/>
      <w:r>
        <w:rPr/>
        <w:t>Parameters</w:t>
      </w:r>
    </w:p>
    <w:p>
      <w:pPr>
        <w:pStyle w:val="ListNumber"/>
        <w:numPr>
          <w:ilvl w:val="0"/>
          <w:numId w:val="31"/>
        </w:numPr>
        <w:ind w:hanging="0" w:start="0"/>
        <w:rPr>
          <w:spacing w:val="-17"/>
          <w:lang w:val="en-US"/>
        </w:rPr>
      </w:pPr>
      <w:r>
        <w:rPr>
          <w:lang w:val="en-US"/>
        </w:rPr>
        <w:t xml:space="preserve">The Handle for the object obtained from a prior </w:t>
      </w:r>
      <w:r>
        <w:rPr>
          <w:b/>
          <w:lang w:val="en-US"/>
        </w:rPr>
        <w:t>RXMQOPEN</w:t>
      </w:r>
      <w:r>
        <w:rPr>
          <w:lang w:val="en-US"/>
        </w:rPr>
        <w:t xml:space="preserve"> call.  This is an input parameter. After this call completes, the handle is no longer valid for use.</w:t>
      </w:r>
    </w:p>
    <w:p>
      <w:pPr>
        <w:pStyle w:val="ListNumber"/>
        <w:numPr>
          <w:ilvl w:val="0"/>
          <w:numId w:val="3"/>
        </w:numPr>
        <w:ind w:hanging="0" w:start="0"/>
        <w:rPr>
          <w:spacing w:val="-9"/>
          <w:lang w:val="en-US"/>
        </w:rPr>
      </w:pPr>
      <w:r>
        <w:rPr>
          <w:lang w:val="en-US"/>
        </w:rPr>
        <w:t xml:space="preserve">The Close options. This is an input parameter representing the type of </w:t>
      </w:r>
      <w:r>
        <w:rPr>
          <w:i/>
          <w:iCs/>
          <w:lang w:val="en-US"/>
        </w:rPr>
        <w:t xml:space="preserve">MQCLOSE </w:t>
      </w:r>
      <w:r>
        <w:rPr>
          <w:lang w:val="en-US"/>
        </w:rPr>
        <w:t>operation to be pershaped.</w:t>
      </w:r>
    </w:p>
    <w:p>
      <w:pPr>
        <w:pStyle w:val="Heading3"/>
        <w:numPr>
          <w:ilvl w:val="2"/>
          <w:numId w:val="1"/>
        </w:numPr>
        <w:ind w:hanging="0" w:start="0"/>
        <w:rPr>
          <w:lang w:val="en-US"/>
        </w:rPr>
      </w:pPr>
      <w:bookmarkStart w:id="131" w:name="__RefHeading___Toc254011374"/>
      <w:bookmarkEnd w:id="131"/>
      <w:r>
        <w:rPr>
          <w:lang w:val="en-US"/>
        </w:rPr>
        <w:t>Call</w:t>
      </w:r>
    </w:p>
    <w:p>
      <w:pPr>
        <w:pStyle w:val="CodeExample"/>
        <w:rPr>
          <w:szCs w:val="24"/>
          <w:lang w:val="en-US"/>
        </w:rPr>
      </w:pPr>
      <w:r>
        <w:rPr>
          <w:szCs w:val="24"/>
          <w:lang w:val="en-US"/>
        </w:rPr>
      </w:r>
    </w:p>
    <w:p>
      <w:pPr>
        <w:pStyle w:val="CodeExample"/>
        <w:rPr>
          <w:b/>
        </w:rPr>
      </w:pPr>
      <w:r>
        <w:rPr>
          <w:b/>
          <w:szCs w:val="24"/>
        </w:rPr>
        <w:t>rcc = RXMQCLOS( handle, CloseOptions )</w:t>
      </w:r>
    </w:p>
    <w:p>
      <w:pPr>
        <w:pStyle w:val="Heading3"/>
        <w:numPr>
          <w:ilvl w:val="2"/>
          <w:numId w:val="1"/>
        </w:numPr>
        <w:ind w:hanging="0" w:start="0"/>
        <w:rPr>
          <w:lang w:val="en-US"/>
        </w:rPr>
      </w:pPr>
      <w:bookmarkStart w:id="132" w:name="__RefHeading___Toc254011375"/>
      <w:bookmarkEnd w:id="132"/>
      <w:r>
        <w:rPr>
          <w:lang w:val="en-US"/>
        </w:rPr>
        <w:t>Additional Interface Return Codes and Messages</w:t>
      </w:r>
    </w:p>
    <w:p>
      <w:pPr>
        <w:pStyle w:val="CodeExample"/>
        <w:rPr>
          <w:b/>
          <w:bCs/>
          <w:lang w:val="en-US"/>
        </w:rPr>
      </w:pPr>
      <w:r>
        <w:rPr>
          <w:b/>
          <w:bCs/>
          <w:lang w:val="en-US"/>
        </w:rPr>
      </w:r>
    </w:p>
    <w:p>
      <w:pPr>
        <w:pStyle w:val="CodeExample"/>
        <w:rPr/>
      </w:pPr>
      <w:r>
        <w:rPr>
          <w:b/>
          <w:bCs/>
        </w:rPr>
        <w:t>-1 0 0 RXMQCLOS Bad number of parms</w:t>
      </w:r>
    </w:p>
    <w:p>
      <w:pPr>
        <w:pStyle w:val="PlainText"/>
        <w:rPr/>
      </w:pPr>
      <w:r>
        <w:rPr>
          <w:rStyle w:val="PlainTextBoldChar"/>
        </w:rPr>
        <w:t>Explanation</w:t>
      </w:r>
      <w:r>
        <w:rPr/>
        <w:t xml:space="preserve"> You </w:t>
      </w:r>
      <w:r>
        <w:rPr>
          <w:rStyle w:val="PlainTextBoldChar"/>
        </w:rPr>
        <w:t>must</w:t>
      </w:r>
      <w:r>
        <w:rPr/>
        <w:t xml:space="preserve"> specify two parameters to the </w:t>
      </w:r>
      <w:r>
        <w:rPr>
          <w:b/>
        </w:rPr>
        <w:t>RXMQCLOS</w:t>
      </w:r>
      <w:r>
        <w:rPr/>
        <w:t xml:space="preserve"> call.</w:t>
      </w:r>
    </w:p>
    <w:p>
      <w:pPr>
        <w:pStyle w:val="CodeExample"/>
        <w:rPr>
          <w:b/>
          <w:bCs/>
        </w:rPr>
      </w:pPr>
      <w:r>
        <w:rPr>
          <w:b/>
          <w:bCs/>
        </w:rPr>
      </w:r>
    </w:p>
    <w:p>
      <w:pPr>
        <w:pStyle w:val="CodeExample"/>
        <w:rPr>
          <w:b/>
          <w:bCs/>
        </w:rPr>
      </w:pPr>
      <w:r>
        <w:rPr>
          <w:b/>
          <w:bCs/>
        </w:rPr>
        <w:t>-2 0 0 RXMQCLOS Null handle</w:t>
      </w:r>
    </w:p>
    <w:p>
      <w:pPr>
        <w:pStyle w:val="PlainText"/>
        <w:rPr/>
      </w:pPr>
      <w:r>
        <w:rPr>
          <w:rStyle w:val="PlainTextBoldChar"/>
        </w:rPr>
        <w:t>Explanation</w:t>
      </w:r>
      <w:r>
        <w:rPr/>
        <w:t xml:space="preserve"> A null has been supplied for the first parameter, the handle representing the MQ object.</w:t>
      </w:r>
    </w:p>
    <w:p>
      <w:pPr>
        <w:pStyle w:val="CodeExample"/>
        <w:rPr>
          <w:b/>
          <w:bCs/>
        </w:rPr>
      </w:pPr>
      <w:r>
        <w:rPr>
          <w:b/>
          <w:bCs/>
        </w:rPr>
      </w:r>
    </w:p>
    <w:p>
      <w:pPr>
        <w:pStyle w:val="CodeExample"/>
        <w:rPr>
          <w:b/>
          <w:bCs/>
        </w:rPr>
      </w:pPr>
      <w:r>
        <w:rPr>
          <w:b/>
          <w:bCs/>
        </w:rPr>
        <w:t>-3 0 0 RXMQCLOS Zero length handle</w:t>
      </w:r>
    </w:p>
    <w:p>
      <w:pPr>
        <w:pStyle w:val="PlainText"/>
        <w:rPr/>
      </w:pPr>
      <w:r>
        <w:rPr>
          <w:rStyle w:val="PlainTextBoldChar"/>
        </w:rPr>
        <w:t>Explanation</w:t>
      </w:r>
      <w:r>
        <w:rPr/>
        <w:t xml:space="preserve"> No value has been keyed for the first parameter, the handle representing the MQ object.</w:t>
      </w:r>
    </w:p>
    <w:p>
      <w:pPr>
        <w:pStyle w:val="CodeExample"/>
        <w:rPr>
          <w:b/>
          <w:bCs/>
        </w:rPr>
      </w:pPr>
      <w:r>
        <w:rPr>
          <w:b/>
          <w:bCs/>
        </w:rPr>
      </w:r>
    </w:p>
    <w:p>
      <w:pPr>
        <w:pStyle w:val="CodeExample"/>
        <w:rPr>
          <w:b/>
          <w:bCs/>
        </w:rPr>
      </w:pPr>
      <w:r>
        <w:rPr>
          <w:b/>
          <w:bCs/>
        </w:rPr>
        <w:t>-4 0 0 RXMQCLOS Null options</w:t>
      </w:r>
    </w:p>
    <w:p>
      <w:pPr>
        <w:pStyle w:val="PlainText"/>
        <w:rPr/>
      </w:pPr>
      <w:r>
        <w:rPr>
          <w:rStyle w:val="PlainTextBoldChar"/>
        </w:rPr>
        <w:t>Explanation</w:t>
      </w:r>
      <w:r>
        <w:rPr/>
        <w:t xml:space="preserve"> A null has been supplied for the second parameter, a number representing the Close Options. To specify No Options, supply a 0.</w:t>
      </w:r>
    </w:p>
    <w:p>
      <w:pPr>
        <w:pStyle w:val="CodeExample"/>
        <w:rPr>
          <w:b/>
          <w:bCs/>
        </w:rPr>
      </w:pPr>
      <w:r>
        <w:rPr>
          <w:b/>
          <w:bCs/>
        </w:rPr>
      </w:r>
    </w:p>
    <w:p>
      <w:pPr>
        <w:pStyle w:val="CodeExample"/>
        <w:rPr>
          <w:b/>
          <w:bCs/>
        </w:rPr>
      </w:pPr>
      <w:r>
        <w:rPr>
          <w:b/>
          <w:bCs/>
        </w:rPr>
        <w:t>-5 0 0 RXMQCLOS Zero length options</w:t>
      </w:r>
    </w:p>
    <w:p>
      <w:pPr>
        <w:pStyle w:val="PlainText"/>
        <w:rPr/>
      </w:pPr>
      <w:r>
        <w:rPr>
          <w:rStyle w:val="PlainTextBoldChar"/>
        </w:rPr>
        <w:t>Explanation</w:t>
      </w:r>
      <w:r>
        <w:rPr/>
        <w:t xml:space="preserve"> No value has been keyed for the second parameter, a number representing the Close Options. To specify No Options, supply a 0.</w:t>
      </w:r>
    </w:p>
    <w:p>
      <w:pPr>
        <w:pStyle w:val="CodeExample"/>
        <w:rPr>
          <w:b/>
          <w:bCs/>
        </w:rPr>
      </w:pPr>
      <w:r>
        <w:rPr>
          <w:b/>
          <w:bCs/>
        </w:rPr>
      </w:r>
    </w:p>
    <w:p>
      <w:pPr>
        <w:pStyle w:val="CodeExample"/>
        <w:rPr>
          <w:b/>
          <w:bCs/>
        </w:rPr>
      </w:pPr>
      <w:r>
        <w:rPr>
          <w:b/>
          <w:bCs/>
        </w:rPr>
        <w:t>-6 0 0 RXMQCLOS Handle out of range</w:t>
      </w:r>
    </w:p>
    <w:p>
      <w:pPr>
        <w:pStyle w:val="PlainText"/>
        <w:rPr/>
      </w:pPr>
      <w:r>
        <w:rPr>
          <w:rStyle w:val="PlainTextBoldChar"/>
        </w:rPr>
        <w:t>Explanation</w:t>
      </w:r>
      <w:r>
        <w:rPr/>
        <w:t xml:space="preserve"> The value of the handle supplied is not in the known range for a handle within the interface.</w:t>
      </w:r>
    </w:p>
    <w:p>
      <w:pPr>
        <w:pStyle w:val="CodeExample"/>
        <w:rPr>
          <w:b/>
          <w:bCs/>
        </w:rPr>
      </w:pPr>
      <w:r>
        <w:rPr>
          <w:b/>
          <w:bCs/>
        </w:rPr>
      </w:r>
    </w:p>
    <w:p>
      <w:pPr>
        <w:pStyle w:val="CodeExample"/>
        <w:rPr/>
      </w:pPr>
      <w:r>
        <w:rPr>
          <w:b/>
          <w:bCs/>
        </w:rPr>
        <w:t>-7 0 0 RXMQCLOS Invalid handle</w:t>
      </w:r>
    </w:p>
    <w:p>
      <w:pPr>
        <w:pStyle w:val="PlainText"/>
        <w:rPr/>
      </w:pPr>
      <w:r>
        <w:rPr>
          <w:rStyle w:val="PlainTextBoldChar"/>
        </w:rPr>
        <w:t>Explanation</w:t>
      </w:r>
      <w:r>
        <w:rPr/>
        <w:t xml:space="preserve"> The handle specified does not relate to an accessed MQ Object.</w:t>
      </w:r>
    </w:p>
    <w:p>
      <w:pPr>
        <w:pStyle w:val="CodeExample"/>
        <w:rPr>
          <w:b/>
          <w:bCs/>
        </w:rPr>
      </w:pPr>
      <w:r>
        <w:rPr>
          <w:b/>
          <w:bCs/>
        </w:rPr>
      </w:r>
    </w:p>
    <w:p>
      <w:pPr>
        <w:pStyle w:val="CodeExample"/>
        <w:rPr/>
      </w:pPr>
      <w:r>
        <w:rPr>
          <w:b/>
          <w:bCs/>
        </w:rPr>
        <w:t>-95 0 0 RXMQCLOS Mutex &lt;n&gt; Release failed rc &lt;n&gt;</w:t>
      </w:r>
    </w:p>
    <w:p>
      <w:pPr>
        <w:pStyle w:val="PlainText"/>
        <w:rPr/>
      </w:pPr>
      <w:r>
        <w:rPr>
          <w:rStyle w:val="PlainTextBoldChar"/>
        </w:rPr>
        <w:t>Explanation</w:t>
      </w:r>
      <w:r>
        <w:rPr/>
        <w:t xml:space="preserve"> The anonymous private Mutex used internally to single-thread object-based logic has failed to release the lock for the given Reason (documented under CSingleLock::UnLock).</w:t>
      </w:r>
    </w:p>
    <w:p>
      <w:pPr>
        <w:pStyle w:val="CodeExample"/>
        <w:rPr>
          <w:b/>
          <w:bCs/>
        </w:rPr>
      </w:pPr>
      <w:r>
        <w:rPr>
          <w:b/>
          <w:bCs/>
        </w:rPr>
      </w:r>
    </w:p>
    <w:p>
      <w:pPr>
        <w:pStyle w:val="CodeExample"/>
        <w:rPr/>
      </w:pPr>
      <w:r>
        <w:rPr>
          <w:b/>
          <w:bCs/>
        </w:rPr>
        <w:t>-96 0 0 RXMQCLOS Mutex &lt;n&gt; Acquisition failed rc &lt;n&gt;</w:t>
      </w:r>
    </w:p>
    <w:p>
      <w:pPr>
        <w:pStyle w:val="PlainText"/>
        <w:rPr/>
      </w:pPr>
      <w:r>
        <w:rPr>
          <w:rStyle w:val="PlainTextBoldChar"/>
        </w:rPr>
        <w:t>Explanation</w:t>
      </w:r>
      <w:r>
        <w:rPr/>
        <w:t xml:space="preserve"> The anonymous private Mutex used internally to single-thread object-based logic has failed to acquire for the given Reason (documented under CSingleLock::Lock).</w:t>
      </w:r>
    </w:p>
    <w:p>
      <w:pPr>
        <w:pStyle w:val="CodeExample"/>
        <w:rPr>
          <w:b/>
          <w:bCs/>
        </w:rPr>
      </w:pPr>
      <w:r>
        <w:rPr>
          <w:b/>
          <w:bCs/>
        </w:rPr>
      </w:r>
    </w:p>
    <w:p>
      <w:pPr>
        <w:pStyle w:val="CodeExample"/>
        <w:rPr>
          <w:b/>
          <w:bCs/>
        </w:rPr>
      </w:pPr>
      <w:r>
        <w:rPr>
          <w:b/>
          <w:bCs/>
        </w:rPr>
      </w:r>
    </w:p>
    <w:p>
      <w:pPr>
        <w:pStyle w:val="CodeExample"/>
        <w:rPr/>
      </w:pPr>
      <w:r>
        <w:rPr>
          <w:b/>
          <w:bCs/>
        </w:rPr>
        <w:t>-97 0 0 RXMQCLOS Handle not owned by Current Thread</w:t>
      </w:r>
    </w:p>
    <w:p>
      <w:pPr>
        <w:pStyle w:val="PlainText"/>
        <w:rPr/>
      </w:pPr>
      <w:r>
        <w:rPr>
          <w:rStyle w:val="PlainTextBoldChar"/>
        </w:rPr>
        <w:t>Explanation</w:t>
      </w:r>
      <w:r>
        <w:rPr/>
        <w:t xml:space="preserve"> The object referred to by the given handle was not accessed by the current Thread (ie: it was </w:t>
      </w:r>
      <w:r>
        <w:rPr>
          <w:b/>
        </w:rPr>
        <w:t>RXMQOPEN</w:t>
      </w:r>
      <w:r>
        <w:rPr/>
        <w:t>ed by another thread).</w:t>
      </w:r>
    </w:p>
    <w:p>
      <w:pPr>
        <w:pStyle w:val="CodeExample"/>
        <w:rPr>
          <w:b/>
          <w:bCs/>
        </w:rPr>
      </w:pPr>
      <w:r>
        <w:rPr>
          <w:b/>
          <w:bCs/>
        </w:rPr>
      </w:r>
    </w:p>
    <w:p>
      <w:pPr>
        <w:pStyle w:val="CodeExample"/>
        <w:rPr/>
      </w:pPr>
      <w:r>
        <w:rPr>
          <w:b/>
          <w:bCs/>
        </w:rPr>
        <w:t>-98 0 0 RXMQCLOS Not Connected to a QM</w:t>
      </w:r>
    </w:p>
    <w:p>
      <w:pPr>
        <w:pStyle w:val="PlainText"/>
        <w:rPr/>
      </w:pPr>
      <w:r>
        <w:rPr>
          <w:rStyle w:val="PlainTextBoldChar"/>
        </w:rPr>
        <w:t>Explanation</w:t>
      </w:r>
      <w:r>
        <w:rPr/>
        <w:t xml:space="preserve"> The current thread was not connected to a Queue Manager</w:t>
      </w:r>
    </w:p>
    <w:p>
      <w:pPr>
        <w:pStyle w:val="CodeExample"/>
        <w:rPr>
          <w:b/>
          <w:bCs/>
        </w:rPr>
      </w:pPr>
      <w:r>
        <w:rPr>
          <w:b/>
          <w:bCs/>
        </w:rPr>
      </w:r>
    </w:p>
    <w:p>
      <w:pPr>
        <w:pStyle w:val="CodeExample"/>
        <w:rPr>
          <w:b/>
          <w:bCs/>
        </w:rPr>
      </w:pPr>
      <w:r>
        <w:rPr>
          <w:b/>
          <w:bCs/>
        </w:rPr>
        <w:t>-99 0 0 RXMQCLOS UNKNOWN FAILURE</w:t>
      </w:r>
    </w:p>
    <w:p>
      <w:pPr>
        <w:pStyle w:val="PlainText"/>
        <w:rPr/>
      </w:pPr>
      <w:r>
        <w:rPr>
          <w:rStyle w:val="PlainTextBoldChar"/>
        </w:rPr>
        <w:t>Explanation</w:t>
      </w:r>
      <w:r>
        <w:rPr/>
        <w:t xml:space="preserve"> Some unknown error has occurred!</w:t>
      </w:r>
    </w:p>
    <w:p>
      <w:pPr>
        <w:pStyle w:val="Heading3"/>
        <w:numPr>
          <w:ilvl w:val="2"/>
          <w:numId w:val="1"/>
        </w:numPr>
        <w:ind w:hanging="0" w:start="0"/>
        <w:rPr>
          <w:lang w:val="en-US"/>
        </w:rPr>
      </w:pPr>
      <w:bookmarkStart w:id="133" w:name="__RefHeading___Toc254011376"/>
      <w:bookmarkEnd w:id="133"/>
      <w:r>
        <w:rPr>
          <w:lang w:val="en-US"/>
        </w:rPr>
        <w:t>Example</w:t>
      </w:r>
    </w:p>
    <w:p>
      <w:pPr>
        <w:pStyle w:val="CodeExample"/>
        <w:rPr/>
      </w:pPr>
      <w:r>
        <w:rPr>
          <w:b/>
        </w:rPr>
        <w:t>rcc = RXMQCLOSE( hn1, MQCO_NONE )</w:t>
      </w:r>
    </w:p>
    <w:p>
      <w:pPr>
        <w:pStyle w:val="PlainText"/>
        <w:rPr/>
      </w:pPr>
      <w:r>
        <w:rPr/>
        <w:t xml:space="preserve">This call closes the object referred to by the handle specified in the </w:t>
      </w:r>
      <w:r>
        <w:rPr>
          <w:rStyle w:val="CodeExampleChar"/>
          <w:b/>
          <w:bCs/>
        </w:rPr>
        <w:t>hn1</w:t>
      </w:r>
      <w:r>
        <w:rPr/>
        <w:t xml:space="preserve"> variable, with no special closing actions being requested.</w:t>
      </w:r>
      <w:r>
        <w:br w:type="page"/>
      </w:r>
    </w:p>
    <w:p>
      <w:pPr>
        <w:pStyle w:val="Heading2"/>
        <w:numPr>
          <w:ilvl w:val="1"/>
          <w:numId w:val="1"/>
        </w:numPr>
        <w:spacing w:before="0" w:after="60"/>
        <w:ind w:hanging="0" w:start="0"/>
        <w:rPr/>
      </w:pPr>
      <w:bookmarkStart w:id="134" w:name="__RefHeading___Toc254011377"/>
      <w:bookmarkStart w:id="135" w:name="_Ref210120189"/>
      <w:bookmarkEnd w:id="134"/>
      <w:r>
        <w:rPr>
          <w:lang w:val="en-US"/>
        </w:rPr>
        <w:t>RXMQINQ</w:t>
      </w:r>
      <w:bookmarkEnd w:id="135"/>
    </w:p>
    <w:p>
      <w:pPr>
        <w:pStyle w:val="Heading3"/>
        <w:numPr>
          <w:ilvl w:val="2"/>
          <w:numId w:val="1"/>
        </w:numPr>
        <w:ind w:hanging="0" w:start="0"/>
        <w:rPr>
          <w:lang w:val="en-US"/>
        </w:rPr>
      </w:pPr>
      <w:bookmarkStart w:id="136" w:name="__RefHeading___Toc254011378"/>
      <w:bookmarkEnd w:id="136"/>
      <w:r>
        <w:rPr>
          <w:lang w:val="en-US"/>
        </w:rPr>
        <w:t>Description</w:t>
      </w:r>
    </w:p>
    <w:p>
      <w:pPr>
        <w:pStyle w:val="PlainText"/>
        <w:rPr/>
      </w:pPr>
      <w:r>
        <w:rPr/>
        <w:t xml:space="preserve">This call will inquire upon a </w:t>
      </w:r>
      <w:r>
        <w:rPr>
          <w:rStyle w:val="PlainTextBoldChar"/>
        </w:rPr>
        <w:t>single</w:t>
      </w:r>
      <w:r>
        <w:rPr/>
        <w:t xml:space="preserve"> attribute of a MQ object. This is a difference between this interface and the function of the underlying </w:t>
      </w:r>
      <w:r>
        <w:rPr>
          <w:rStyle w:val="PlainTextItalicChar"/>
        </w:rPr>
        <w:t>MQINQ</w:t>
      </w:r>
      <w:r>
        <w:rPr/>
        <w:t xml:space="preserve"> verb.</w:t>
      </w:r>
    </w:p>
    <w:p>
      <w:pPr>
        <w:pStyle w:val="PlainText"/>
        <w:rPr/>
      </w:pPr>
      <w:r>
        <w:rPr/>
        <w:t xml:space="preserve">The relevant data is returned in character format, so numeric attributes need not be converted for Rexx usage. The requested attribute is specified via </w:t>
      </w:r>
      <w:r>
        <w:rPr>
          <w:rStyle w:val="CodeExampleChar"/>
          <w:b/>
          <w:bCs/>
        </w:rPr>
        <w:t>MQIA_, MQCA_...</w:t>
      </w:r>
      <w:r>
        <w:rPr/>
        <w:t xml:space="preserve"> variables.</w:t>
      </w:r>
    </w:p>
    <w:p>
      <w:pPr>
        <w:pStyle w:val="Heading3"/>
        <w:numPr>
          <w:ilvl w:val="2"/>
          <w:numId w:val="1"/>
        </w:numPr>
        <w:ind w:hanging="0" w:start="0"/>
        <w:rPr>
          <w:lang w:val="en-US"/>
        </w:rPr>
      </w:pPr>
      <w:bookmarkStart w:id="137" w:name="__RefHeading___Toc254011379"/>
      <w:bookmarkEnd w:id="137"/>
      <w:r>
        <w:rPr>
          <w:lang w:val="en-US"/>
        </w:rPr>
        <w:t>Parameters</w:t>
      </w:r>
    </w:p>
    <w:p>
      <w:pPr>
        <w:pStyle w:val="ListNumber"/>
        <w:numPr>
          <w:ilvl w:val="0"/>
          <w:numId w:val="32"/>
        </w:numPr>
        <w:ind w:hanging="0" w:start="0"/>
        <w:rPr>
          <w:spacing w:val="-17"/>
          <w:lang w:val="en-US"/>
        </w:rPr>
      </w:pPr>
      <w:r>
        <w:rPr>
          <w:lang w:val="en-US"/>
        </w:rPr>
        <w:t xml:space="preserve">The </w:t>
      </w:r>
      <w:r>
        <w:rPr>
          <w:rStyle w:val="CodeExampleChar"/>
          <w:b/>
          <w:bCs/>
        </w:rPr>
        <w:t>handle</w:t>
      </w:r>
      <w:r>
        <w:rPr>
          <w:lang w:val="en-US"/>
        </w:rPr>
        <w:t xml:space="preserve"> for the object obtained from a prior </w:t>
      </w:r>
      <w:r>
        <w:rPr>
          <w:b/>
          <w:lang w:val="en-US"/>
        </w:rPr>
        <w:t>RXMQOPEN</w:t>
      </w:r>
      <w:r>
        <w:rPr>
          <w:lang w:val="en-US"/>
        </w:rPr>
        <w:t xml:space="preserve"> call, whereat the object was opened for Inquiry. This is an input parameter.</w:t>
      </w:r>
    </w:p>
    <w:p>
      <w:pPr>
        <w:pStyle w:val="ListNumber"/>
        <w:numPr>
          <w:ilvl w:val="0"/>
          <w:numId w:val="3"/>
        </w:numPr>
        <w:ind w:hanging="0" w:start="0"/>
        <w:rPr>
          <w:spacing w:val="-9"/>
          <w:lang w:val="en-US"/>
        </w:rPr>
      </w:pPr>
      <w:r>
        <w:rPr>
          <w:lang w:val="en-US"/>
        </w:rPr>
        <w:t xml:space="preserve">The </w:t>
      </w:r>
      <w:r>
        <w:rPr>
          <w:rStyle w:val="CodeExampleChar"/>
          <w:b/>
          <w:bCs/>
        </w:rPr>
        <w:t>Attribute</w:t>
      </w:r>
      <w:r>
        <w:rPr>
          <w:lang w:val="en-US"/>
        </w:rPr>
        <w:t xml:space="preserve"> number to be inquired upon (setting starting with </w:t>
      </w:r>
      <w:r>
        <w:rPr>
          <w:rStyle w:val="CodeExampleChar"/>
          <w:b/>
          <w:bCs/>
        </w:rPr>
        <w:t>MQIA, MQCA_...)</w:t>
      </w:r>
      <w:r>
        <w:rPr>
          <w:lang w:val="en-US"/>
        </w:rPr>
        <w:t>. This is an input parameter.</w:t>
      </w:r>
    </w:p>
    <w:p>
      <w:pPr>
        <w:pStyle w:val="ListNumber"/>
        <w:numPr>
          <w:ilvl w:val="0"/>
          <w:numId w:val="3"/>
        </w:numPr>
        <w:ind w:hanging="0" w:start="0"/>
        <w:rPr>
          <w:spacing w:val="-10"/>
          <w:lang w:val="en-US"/>
        </w:rPr>
      </w:pPr>
      <w:r>
        <w:rPr>
          <w:spacing w:val="3"/>
          <w:lang w:val="en-US"/>
        </w:rPr>
        <w:t xml:space="preserve">The name of a variable into which will be returned the current setting of the desired attribute. Numeric </w:t>
      </w:r>
      <w:r>
        <w:rPr>
          <w:lang w:val="en-US"/>
        </w:rPr>
        <w:t>attributes (like Maximum Message Size) are presentd as decimal strings (so '17' might be returned rather than '11'x). This is an output parameter.</w:t>
      </w:r>
    </w:p>
    <w:p>
      <w:pPr>
        <w:pStyle w:val="Heading3"/>
        <w:numPr>
          <w:ilvl w:val="2"/>
          <w:numId w:val="1"/>
        </w:numPr>
        <w:ind w:hanging="0" w:start="0"/>
        <w:rPr/>
      </w:pPr>
      <w:bookmarkStart w:id="138" w:name="__RefHeading___Toc254011380"/>
      <w:bookmarkEnd w:id="138"/>
      <w:r>
        <w:rPr/>
        <w:t>Call</w:t>
      </w:r>
    </w:p>
    <w:p>
      <w:pPr>
        <w:pStyle w:val="CodeExample"/>
        <w:rPr/>
      </w:pPr>
      <w:r>
        <w:rPr/>
      </w:r>
    </w:p>
    <w:p>
      <w:pPr>
        <w:pStyle w:val="CodeExample"/>
        <w:rPr>
          <w:b/>
        </w:rPr>
      </w:pPr>
      <w:r>
        <w:rPr>
          <w:b/>
          <w:szCs w:val="24"/>
        </w:rPr>
        <w:t>rcc = RXMQINQ ( handle, Attribute, VarAttributeValue )</w:t>
      </w:r>
    </w:p>
    <w:p>
      <w:pPr>
        <w:pStyle w:val="Heading3"/>
        <w:numPr>
          <w:ilvl w:val="2"/>
          <w:numId w:val="1"/>
        </w:numPr>
        <w:ind w:hanging="0" w:start="0"/>
        <w:rPr>
          <w:lang w:val="en-US"/>
        </w:rPr>
      </w:pPr>
      <w:bookmarkStart w:id="139" w:name="__RefHeading___Toc254011381"/>
      <w:bookmarkEnd w:id="139"/>
      <w:r>
        <w:rPr>
          <w:lang w:val="en-US"/>
        </w:rPr>
        <w:t>Additional Interface Return Codes and Messages</w:t>
      </w:r>
    </w:p>
    <w:p>
      <w:pPr>
        <w:pStyle w:val="CodeExample"/>
        <w:rPr>
          <w:b/>
          <w:bCs/>
          <w:lang w:val="en-US"/>
        </w:rPr>
      </w:pPr>
      <w:r>
        <w:rPr>
          <w:b/>
          <w:bCs/>
          <w:lang w:val="en-US"/>
        </w:rPr>
      </w:r>
    </w:p>
    <w:p>
      <w:pPr>
        <w:pStyle w:val="CodeExample"/>
        <w:rPr/>
      </w:pPr>
      <w:r>
        <w:rPr>
          <w:b/>
          <w:bCs/>
        </w:rPr>
        <w:t>-1 0 0 RXMQINQ Bad number of parms</w:t>
      </w:r>
    </w:p>
    <w:p>
      <w:pPr>
        <w:pStyle w:val="PlainText"/>
        <w:rPr/>
      </w:pPr>
      <w:r>
        <w:rPr>
          <w:rStyle w:val="PlainTextBoldChar"/>
        </w:rPr>
        <w:t>Explanation</w:t>
      </w:r>
      <w:r>
        <w:rPr/>
        <w:t xml:space="preserve"> You </w:t>
      </w:r>
      <w:r>
        <w:rPr>
          <w:rStyle w:val="PlainTextBoldChar"/>
        </w:rPr>
        <w:t>must</w:t>
      </w:r>
      <w:r>
        <w:rPr/>
        <w:t xml:space="preserve"> specify three parameters to the </w:t>
      </w:r>
      <w:r>
        <w:rPr>
          <w:b/>
        </w:rPr>
        <w:t>RXMQINQ</w:t>
      </w:r>
      <w:r>
        <w:rPr/>
        <w:t xml:space="preserve"> call.</w:t>
      </w:r>
    </w:p>
    <w:p>
      <w:pPr>
        <w:pStyle w:val="CodeExample"/>
        <w:rPr>
          <w:b/>
          <w:bCs/>
        </w:rPr>
      </w:pPr>
      <w:r>
        <w:rPr>
          <w:b/>
          <w:bCs/>
        </w:rPr>
      </w:r>
    </w:p>
    <w:p>
      <w:pPr>
        <w:pStyle w:val="CodeExample"/>
        <w:rPr>
          <w:b/>
          <w:bCs/>
        </w:rPr>
      </w:pPr>
      <w:r>
        <w:rPr>
          <w:b/>
          <w:bCs/>
        </w:rPr>
        <w:t>-2 0 0 RXMQINQ Null handle</w:t>
      </w:r>
    </w:p>
    <w:p>
      <w:pPr>
        <w:pStyle w:val="PlainText"/>
        <w:rPr/>
      </w:pPr>
      <w:r>
        <w:rPr>
          <w:rStyle w:val="PlainTextBoldChar"/>
        </w:rPr>
        <w:t>Explanation</w:t>
      </w:r>
      <w:r>
        <w:rPr/>
        <w:t xml:space="preserve"> A null has been supplied for the first parameter, the handle representing the MQ object.</w:t>
      </w:r>
    </w:p>
    <w:p>
      <w:pPr>
        <w:pStyle w:val="CodeExample"/>
        <w:rPr>
          <w:b/>
          <w:bCs/>
        </w:rPr>
      </w:pPr>
      <w:r>
        <w:rPr>
          <w:b/>
          <w:bCs/>
        </w:rPr>
      </w:r>
    </w:p>
    <w:p>
      <w:pPr>
        <w:pStyle w:val="CodeExample"/>
        <w:rPr>
          <w:b/>
          <w:bCs/>
        </w:rPr>
      </w:pPr>
      <w:r>
        <w:rPr>
          <w:b/>
          <w:bCs/>
        </w:rPr>
        <w:t>-3 0 0 RXMQINQ Zero data handle</w:t>
      </w:r>
    </w:p>
    <w:p>
      <w:pPr>
        <w:pStyle w:val="PlainText"/>
        <w:rPr/>
      </w:pPr>
      <w:r>
        <w:rPr>
          <w:rStyle w:val="PlainTextBoldChar"/>
        </w:rPr>
        <w:t>Explanation</w:t>
      </w:r>
      <w:r>
        <w:rPr/>
        <w:t xml:space="preserve"> No value has been keyed for the first parameter, the handle representing the MQ object.</w:t>
      </w:r>
    </w:p>
    <w:p>
      <w:pPr>
        <w:pStyle w:val="CodeExample"/>
        <w:rPr>
          <w:b/>
          <w:bCs/>
        </w:rPr>
      </w:pPr>
      <w:r>
        <w:rPr>
          <w:b/>
          <w:bCs/>
        </w:rPr>
      </w:r>
    </w:p>
    <w:p>
      <w:pPr>
        <w:pStyle w:val="CodeExample"/>
        <w:rPr>
          <w:b/>
          <w:bCs/>
        </w:rPr>
      </w:pPr>
      <w:r>
        <w:rPr>
          <w:b/>
          <w:bCs/>
        </w:rPr>
        <w:t>-4 0 0 RXMQINQ Null data input attr</w:t>
      </w:r>
    </w:p>
    <w:p>
      <w:pPr>
        <w:pStyle w:val="PlainText"/>
        <w:rPr/>
      </w:pPr>
      <w:r>
        <w:rPr>
          <w:rStyle w:val="PlainTextBoldChar"/>
        </w:rPr>
        <w:t>Explanation</w:t>
      </w:r>
      <w:r>
        <w:rPr/>
        <w:t xml:space="preserve"> A null has been supplied for the second parameter, a number representing representing the attribute of the MQ object to be obtained.</w:t>
      </w:r>
    </w:p>
    <w:p>
      <w:pPr>
        <w:pStyle w:val="CodeExample"/>
        <w:rPr>
          <w:b/>
          <w:bCs/>
        </w:rPr>
      </w:pPr>
      <w:r>
        <w:rPr>
          <w:b/>
          <w:bCs/>
        </w:rPr>
      </w:r>
    </w:p>
    <w:p>
      <w:pPr>
        <w:pStyle w:val="CodeExample"/>
        <w:rPr>
          <w:b/>
          <w:bCs/>
        </w:rPr>
      </w:pPr>
      <w:r>
        <w:rPr>
          <w:b/>
          <w:bCs/>
        </w:rPr>
        <w:t>-5 0 0 RXMQINQ Zero data input attr</w:t>
      </w:r>
    </w:p>
    <w:p>
      <w:pPr>
        <w:pStyle w:val="PlainText"/>
        <w:rPr/>
      </w:pPr>
      <w:r>
        <w:rPr>
          <w:rStyle w:val="PlainTextBoldChar"/>
        </w:rPr>
        <w:t>Explanation</w:t>
      </w:r>
      <w:r>
        <w:rPr/>
        <w:t xml:space="preserve"> No value has been keyed for the second parameter, a number representing the attribute of the MQ object to be obtained.</w:t>
      </w:r>
    </w:p>
    <w:p>
      <w:pPr>
        <w:pStyle w:val="CodeExample"/>
        <w:rPr>
          <w:b/>
          <w:bCs/>
        </w:rPr>
      </w:pPr>
      <w:r>
        <w:rPr>
          <w:b/>
          <w:bCs/>
        </w:rPr>
      </w:r>
    </w:p>
    <w:p>
      <w:pPr>
        <w:pStyle w:val="CodeExample"/>
        <w:rPr>
          <w:b/>
          <w:bCs/>
        </w:rPr>
      </w:pPr>
      <w:r>
        <w:rPr>
          <w:b/>
          <w:bCs/>
        </w:rPr>
        <w:t>-6 0 0 RXMQINQ Null output attr</w:t>
      </w:r>
    </w:p>
    <w:p>
      <w:pPr>
        <w:pStyle w:val="PlainText"/>
        <w:rPr/>
      </w:pPr>
      <w:r>
        <w:rPr>
          <w:rStyle w:val="PlainTextBoldChar"/>
        </w:rPr>
        <w:t>Explanation</w:t>
      </w:r>
      <w:r>
        <w:rPr/>
        <w:t xml:space="preserve"> A null has been supplied for the third parameter, the name of a variable to receive the value of the requested attribute.</w:t>
      </w:r>
    </w:p>
    <w:p>
      <w:pPr>
        <w:pStyle w:val="CodeExample"/>
        <w:rPr>
          <w:b/>
          <w:bCs/>
        </w:rPr>
      </w:pPr>
      <w:r>
        <w:rPr>
          <w:b/>
          <w:bCs/>
        </w:rPr>
      </w:r>
    </w:p>
    <w:p>
      <w:pPr>
        <w:pStyle w:val="CodeExample"/>
        <w:rPr>
          <w:b/>
          <w:bCs/>
        </w:rPr>
      </w:pPr>
      <w:r>
        <w:rPr>
          <w:b/>
          <w:bCs/>
        </w:rPr>
        <w:t>-7 0 0 RXMQINQ Zero length output attr</w:t>
      </w:r>
    </w:p>
    <w:p>
      <w:pPr>
        <w:pStyle w:val="PlainText"/>
        <w:rPr/>
      </w:pPr>
      <w:r>
        <w:rPr>
          <w:rStyle w:val="PlainTextBoldChar"/>
        </w:rPr>
        <w:t>Explanation</w:t>
      </w:r>
      <w:r>
        <w:rPr/>
        <w:t xml:space="preserve"> No value has been keyed for the third parameter, the name of a variable to receive the value of the requested attribute.</w:t>
      </w:r>
    </w:p>
    <w:p>
      <w:pPr>
        <w:pStyle w:val="PlainText"/>
        <w:rPr/>
      </w:pPr>
      <w:r>
        <w:rPr/>
      </w:r>
    </w:p>
    <w:p>
      <w:pPr>
        <w:pStyle w:val="CodeExample"/>
        <w:rPr>
          <w:b/>
          <w:bCs/>
        </w:rPr>
      </w:pPr>
      <w:r>
        <w:rPr>
          <w:b/>
          <w:bCs/>
        </w:rPr>
      </w:r>
    </w:p>
    <w:p>
      <w:pPr>
        <w:pStyle w:val="CodeExample"/>
        <w:rPr>
          <w:b/>
          <w:bCs/>
        </w:rPr>
      </w:pPr>
      <w:r>
        <w:rPr>
          <w:b/>
          <w:bCs/>
        </w:rPr>
        <w:t>-8 0 0 RXMQINQ No attribute supplied</w:t>
      </w:r>
    </w:p>
    <w:p>
      <w:pPr>
        <w:pStyle w:val="PlainText"/>
        <w:rPr/>
      </w:pPr>
      <w:r>
        <w:rPr>
          <w:rStyle w:val="PlainTextBoldChar"/>
        </w:rPr>
        <w:t>Explanation</w:t>
      </w:r>
      <w:r>
        <w:rPr/>
        <w:t xml:space="preserve"> No value was supplied for the attribute under consideration. </w:t>
      </w:r>
    </w:p>
    <w:p>
      <w:pPr>
        <w:pStyle w:val="CodeExample"/>
        <w:rPr>
          <w:b/>
          <w:bCs/>
        </w:rPr>
      </w:pPr>
      <w:r>
        <w:rPr>
          <w:b/>
          <w:bCs/>
        </w:rPr>
      </w:r>
    </w:p>
    <w:p>
      <w:pPr>
        <w:pStyle w:val="CodeExample"/>
        <w:rPr>
          <w:b/>
          <w:bCs/>
        </w:rPr>
      </w:pPr>
      <w:r>
        <w:rPr>
          <w:b/>
          <w:bCs/>
        </w:rPr>
        <w:t>-9 0 0 RXMQINQ Attribute out of valid range</w:t>
      </w:r>
    </w:p>
    <w:p>
      <w:pPr>
        <w:pStyle w:val="PlainText"/>
        <w:rPr/>
      </w:pPr>
      <w:r>
        <w:rPr>
          <w:rStyle w:val="PlainTextBoldChar"/>
        </w:rPr>
        <w:t>Explanation</w:t>
      </w:r>
      <w:r>
        <w:rPr/>
        <w:t xml:space="preserve"> The value of the attribute under consideration was outside of the ranges defined for Integer and Character attributes.</w:t>
      </w:r>
    </w:p>
    <w:p>
      <w:pPr>
        <w:pStyle w:val="CodeExample"/>
        <w:rPr>
          <w:b/>
          <w:bCs/>
        </w:rPr>
      </w:pPr>
      <w:r>
        <w:rPr>
          <w:b/>
          <w:bCs/>
        </w:rPr>
      </w:r>
    </w:p>
    <w:p>
      <w:pPr>
        <w:pStyle w:val="CodeExample"/>
        <w:rPr>
          <w:b/>
          <w:bCs/>
        </w:rPr>
      </w:pPr>
      <w:r>
        <w:rPr>
          <w:b/>
          <w:bCs/>
        </w:rPr>
        <w:t>-10 0 0 RXMQINQ Handle out of range</w:t>
      </w:r>
    </w:p>
    <w:p>
      <w:pPr>
        <w:pStyle w:val="PlainText"/>
        <w:rPr/>
      </w:pPr>
      <w:r>
        <w:rPr>
          <w:rStyle w:val="PlainTextBoldChar"/>
        </w:rPr>
        <w:t>Explanation</w:t>
      </w:r>
      <w:r>
        <w:rPr/>
        <w:t xml:space="preserve"> The value of the handle supplied is not in the known range for a handle within the interface.</w:t>
      </w:r>
    </w:p>
    <w:p>
      <w:pPr>
        <w:pStyle w:val="CodeExample"/>
        <w:rPr>
          <w:b/>
          <w:bCs/>
        </w:rPr>
      </w:pPr>
      <w:r>
        <w:rPr>
          <w:b/>
          <w:bCs/>
        </w:rPr>
      </w:r>
    </w:p>
    <w:p>
      <w:pPr>
        <w:pStyle w:val="CodeExample"/>
        <w:rPr>
          <w:b/>
          <w:bCs/>
        </w:rPr>
      </w:pPr>
      <w:r>
        <w:rPr>
          <w:b/>
          <w:bCs/>
        </w:rPr>
        <w:t>-11 0 0 RXMQINQ Invalid handle</w:t>
      </w:r>
    </w:p>
    <w:p>
      <w:pPr>
        <w:pStyle w:val="PlainText"/>
        <w:rPr/>
      </w:pPr>
      <w:r>
        <w:rPr>
          <w:rStyle w:val="PlainTextBoldChar"/>
        </w:rPr>
        <w:t>Explanation</w:t>
      </w:r>
      <w:r>
        <w:rPr/>
        <w:t xml:space="preserve"> The handle specified does not relate to an accessed MQ Object.</w:t>
      </w:r>
    </w:p>
    <w:p>
      <w:pPr>
        <w:pStyle w:val="CodeExample"/>
        <w:rPr>
          <w:b/>
          <w:bCs/>
        </w:rPr>
      </w:pPr>
      <w:r>
        <w:rPr>
          <w:b/>
          <w:bCs/>
        </w:rPr>
      </w:r>
    </w:p>
    <w:p>
      <w:pPr>
        <w:pStyle w:val="CodeExample"/>
        <w:rPr>
          <w:b/>
          <w:bCs/>
        </w:rPr>
      </w:pPr>
      <w:r>
        <w:rPr>
          <w:b/>
          <w:bCs/>
        </w:rPr>
        <w:t>-95 0 0 RXMQINQ Mutex &lt;n&gt; Release failed rc &lt;n&gt;</w:t>
      </w:r>
    </w:p>
    <w:p>
      <w:pPr>
        <w:pStyle w:val="PlainText"/>
        <w:rPr/>
      </w:pPr>
      <w:r>
        <w:rPr>
          <w:rStyle w:val="PlainTextBoldChar"/>
        </w:rPr>
        <w:t>Explanation</w:t>
      </w:r>
      <w:r>
        <w:rPr/>
        <w:t xml:space="preserve"> The anonymous private Mutex used internally to single-thread object-based logic has failed to release the lock for the given Reason (documented under CSingleLock::UnLock).</w:t>
      </w:r>
    </w:p>
    <w:p>
      <w:pPr>
        <w:pStyle w:val="CodeExample"/>
        <w:rPr>
          <w:b/>
          <w:bCs/>
        </w:rPr>
      </w:pPr>
      <w:r>
        <w:rPr>
          <w:b/>
          <w:bCs/>
        </w:rPr>
      </w:r>
    </w:p>
    <w:p>
      <w:pPr>
        <w:pStyle w:val="CodeExample"/>
        <w:rPr>
          <w:b/>
          <w:bCs/>
          <w:lang w:val="fr-FR"/>
        </w:rPr>
      </w:pPr>
      <w:r>
        <w:rPr>
          <w:b/>
          <w:bCs/>
          <w:lang w:val="fr-FR"/>
        </w:rPr>
        <w:t>-96 0 0 RXMQINQ Mutex &lt;n&gt; Acquisition failed rc &lt;n&gt;</w:t>
      </w:r>
    </w:p>
    <w:p>
      <w:pPr>
        <w:pStyle w:val="PlainText"/>
        <w:rPr/>
      </w:pPr>
      <w:r>
        <w:rPr>
          <w:rStyle w:val="PlainTextBoldChar"/>
        </w:rPr>
        <w:t>Explanation</w:t>
      </w:r>
      <w:r>
        <w:rPr/>
        <w:t xml:space="preserve"> The anonymous private Mutex used internally to single-thread object-based logic has failed to acquire for the given Reason (documented under CSingleLock::Lock).</w:t>
      </w:r>
    </w:p>
    <w:p>
      <w:pPr>
        <w:pStyle w:val="CodeExample"/>
        <w:rPr>
          <w:b/>
          <w:bCs/>
        </w:rPr>
      </w:pPr>
      <w:r>
        <w:rPr>
          <w:b/>
          <w:bCs/>
        </w:rPr>
      </w:r>
    </w:p>
    <w:p>
      <w:pPr>
        <w:pStyle w:val="CodeExample"/>
        <w:rPr>
          <w:b/>
          <w:bCs/>
        </w:rPr>
      </w:pPr>
      <w:r>
        <w:rPr>
          <w:b/>
          <w:bCs/>
        </w:rPr>
        <w:t>-97 0 0 RXMQINQ Handle not owned by Current Thread</w:t>
      </w:r>
    </w:p>
    <w:p>
      <w:pPr>
        <w:pStyle w:val="PlainText"/>
        <w:rPr/>
      </w:pPr>
      <w:r>
        <w:rPr>
          <w:rStyle w:val="PlainTextBoldChar"/>
        </w:rPr>
        <w:t>Explanation</w:t>
      </w:r>
      <w:r>
        <w:rPr/>
        <w:t xml:space="preserve"> The object referred to by the given handle was not accessed by the current Thread (ie: it was RXMQOPENed by another thread).</w:t>
      </w:r>
    </w:p>
    <w:p>
      <w:pPr>
        <w:pStyle w:val="CodeExample"/>
        <w:rPr>
          <w:b/>
          <w:bCs/>
        </w:rPr>
      </w:pPr>
      <w:r>
        <w:rPr>
          <w:b/>
          <w:bCs/>
        </w:rPr>
      </w:r>
    </w:p>
    <w:p>
      <w:pPr>
        <w:pStyle w:val="CodeExample"/>
        <w:rPr/>
      </w:pPr>
      <w:r>
        <w:rPr>
          <w:b/>
          <w:bCs/>
        </w:rPr>
        <w:t>-98 0 0 RXMQINQ Not Connected to a QM</w:t>
      </w:r>
    </w:p>
    <w:p>
      <w:pPr>
        <w:pStyle w:val="PlainText"/>
        <w:rPr/>
      </w:pPr>
      <w:r>
        <w:rPr>
          <w:rStyle w:val="PlainTextBoldChar"/>
        </w:rPr>
        <w:t>Explanation</w:t>
      </w:r>
      <w:r>
        <w:rPr/>
        <w:t xml:space="preserve"> The current thread was not connected to a Queue Manager</w:t>
      </w:r>
    </w:p>
    <w:p>
      <w:pPr>
        <w:pStyle w:val="CodeExample"/>
        <w:rPr>
          <w:b/>
          <w:bCs/>
        </w:rPr>
      </w:pPr>
      <w:r>
        <w:rPr>
          <w:b/>
          <w:bCs/>
        </w:rPr>
      </w:r>
    </w:p>
    <w:p>
      <w:pPr>
        <w:pStyle w:val="CodeExample"/>
        <w:rPr>
          <w:b/>
          <w:bCs/>
        </w:rPr>
      </w:pPr>
      <w:r>
        <w:rPr>
          <w:b/>
          <w:bCs/>
        </w:rPr>
        <w:t>-99 0 0 RXMQINQ UNKNOWN FAILURE</w:t>
      </w:r>
    </w:p>
    <w:p>
      <w:pPr>
        <w:pStyle w:val="PlainText"/>
        <w:rPr/>
      </w:pPr>
      <w:r>
        <w:rPr>
          <w:rStyle w:val="PlainTextBoldChar"/>
        </w:rPr>
        <w:t>Explanation</w:t>
      </w:r>
      <w:r>
        <w:rPr/>
        <w:t xml:space="preserve"> Some unknown error has occurred!</w:t>
      </w:r>
    </w:p>
    <w:p>
      <w:pPr>
        <w:pStyle w:val="Heading3"/>
        <w:numPr>
          <w:ilvl w:val="2"/>
          <w:numId w:val="1"/>
        </w:numPr>
        <w:ind w:hanging="0" w:start="0"/>
        <w:rPr>
          <w:lang w:val="en-US"/>
        </w:rPr>
      </w:pPr>
      <w:bookmarkStart w:id="140" w:name="__RefHeading___Toc254011382"/>
      <w:bookmarkEnd w:id="140"/>
      <w:r>
        <w:rPr>
          <w:lang w:val="en-US"/>
        </w:rPr>
        <w:t>Example</w:t>
      </w:r>
    </w:p>
    <w:p>
      <w:pPr>
        <w:pStyle w:val="CodeExample"/>
        <w:rPr>
          <w:lang w:val="en-US"/>
        </w:rPr>
      </w:pPr>
      <w:r>
        <w:rPr>
          <w:lang w:val="en-US"/>
        </w:rPr>
      </w:r>
    </w:p>
    <w:p>
      <w:pPr>
        <w:pStyle w:val="CodeExample"/>
        <w:rPr>
          <w:b/>
        </w:rPr>
      </w:pPr>
      <w:r>
        <w:rPr>
          <w:b/>
        </w:rPr>
        <w:t xml:space="preserve">rcc = RXMQINQ( hn1, MQIA_MAX_MSG_LENGTH,   'maxmsg'   ) </w:t>
      </w:r>
    </w:p>
    <w:p>
      <w:pPr>
        <w:pStyle w:val="CodeExample"/>
        <w:rPr/>
      </w:pPr>
      <w:r>
        <w:rPr>
          <w:rFonts w:eastAsia="Courier" w:cs="Courier"/>
          <w:b/>
        </w:rPr>
        <w:t xml:space="preserve">      </w:t>
      </w:r>
      <w:r>
        <w:rPr>
          <w:b/>
        </w:rPr>
        <w:t>/* maxmsg = 3109856 */</w:t>
      </w:r>
    </w:p>
    <w:p>
      <w:pPr>
        <w:pStyle w:val="PlainText"/>
        <w:rPr/>
      </w:pPr>
      <w:r>
        <w:rPr/>
        <w:t xml:space="preserve">This call obtains the current Maximum Message Length attribute for the queue referenced by the handle contained in </w:t>
      </w:r>
      <w:r>
        <w:rPr>
          <w:rStyle w:val="CodeExampleChar"/>
          <w:b/>
          <w:bCs/>
        </w:rPr>
        <w:t>hn1</w:t>
      </w:r>
      <w:r>
        <w:rPr/>
        <w:t xml:space="preserve">. In this case, the </w:t>
      </w:r>
      <w:r>
        <w:rPr>
          <w:rStyle w:val="CodeExampleChar"/>
          <w:b/>
          <w:bCs/>
        </w:rPr>
        <w:t>maxmsg</w:t>
      </w:r>
      <w:r>
        <w:rPr/>
        <w:t xml:space="preserve"> variable is set to 3109856, the value of the desired attribute.</w:t>
      </w:r>
      <w:r>
        <w:br w:type="page"/>
      </w:r>
    </w:p>
    <w:p>
      <w:pPr>
        <w:pStyle w:val="Heading2"/>
        <w:numPr>
          <w:ilvl w:val="1"/>
          <w:numId w:val="1"/>
        </w:numPr>
        <w:spacing w:before="0" w:after="60"/>
        <w:ind w:hanging="0" w:start="0"/>
        <w:rPr/>
      </w:pPr>
      <w:bookmarkStart w:id="141" w:name="__RefHeading___Toc254011383"/>
      <w:bookmarkStart w:id="142" w:name="_Ref210120219"/>
      <w:bookmarkEnd w:id="141"/>
      <w:r>
        <w:rPr>
          <w:lang w:val="en-US"/>
        </w:rPr>
        <w:t>RXMQSET</w:t>
      </w:r>
      <w:bookmarkEnd w:id="142"/>
    </w:p>
    <w:p>
      <w:pPr>
        <w:pStyle w:val="Heading3"/>
        <w:numPr>
          <w:ilvl w:val="2"/>
          <w:numId w:val="1"/>
        </w:numPr>
        <w:ind w:hanging="0" w:start="0"/>
        <w:rPr>
          <w:lang w:val="en-US"/>
        </w:rPr>
      </w:pPr>
      <w:bookmarkStart w:id="143" w:name="__RefHeading___Toc254011384"/>
      <w:bookmarkEnd w:id="143"/>
      <w:r>
        <w:rPr>
          <w:lang w:val="en-US"/>
        </w:rPr>
        <w:t>Description</w:t>
      </w:r>
    </w:p>
    <w:p>
      <w:pPr>
        <w:pStyle w:val="PlainText"/>
        <w:rPr/>
      </w:pPr>
      <w:r>
        <w:rPr/>
        <w:t xml:space="preserve">This call will set a </w:t>
      </w:r>
      <w:r>
        <w:rPr>
          <w:rStyle w:val="PlainTextBoldChar"/>
        </w:rPr>
        <w:t>given</w:t>
      </w:r>
      <w:r>
        <w:rPr/>
        <w:t xml:space="preserve"> attribute of a MQ object.  This is a difference between this interface and the underlying </w:t>
      </w:r>
      <w:r>
        <w:rPr>
          <w:rStyle w:val="PlainTextItalicChar"/>
        </w:rPr>
        <w:t>MQSET</w:t>
      </w:r>
      <w:r>
        <w:rPr/>
        <w:t xml:space="preserve"> verb, whereat many attributes can be manipulated in a single execution.</w:t>
      </w:r>
    </w:p>
    <w:p>
      <w:pPr>
        <w:pStyle w:val="PlainText"/>
        <w:rPr/>
      </w:pPr>
      <w:r>
        <w:rPr/>
        <w:t xml:space="preserve">The relevant data is specified in character format, so numeric attributes need not be converted for interface usage. The attribute is specified via </w:t>
      </w:r>
      <w:r>
        <w:rPr>
          <w:rStyle w:val="CodeExampleChar"/>
          <w:b/>
          <w:bCs/>
        </w:rPr>
        <w:t>MQIA_, MQCA_...</w:t>
      </w:r>
      <w:r>
        <w:rPr/>
        <w:t xml:space="preserve">  variables.</w:t>
      </w:r>
    </w:p>
    <w:p>
      <w:pPr>
        <w:pStyle w:val="Heading3"/>
        <w:numPr>
          <w:ilvl w:val="2"/>
          <w:numId w:val="1"/>
        </w:numPr>
        <w:ind w:hanging="0" w:start="0"/>
        <w:rPr/>
      </w:pPr>
      <w:bookmarkStart w:id="144" w:name="__RefHeading___Toc254011385"/>
      <w:bookmarkEnd w:id="144"/>
      <w:r>
        <w:rPr/>
        <w:t>Parameters</w:t>
      </w:r>
    </w:p>
    <w:p>
      <w:pPr>
        <w:pStyle w:val="ListNumber"/>
        <w:numPr>
          <w:ilvl w:val="0"/>
          <w:numId w:val="33"/>
        </w:numPr>
        <w:ind w:hanging="0" w:start="0"/>
        <w:rPr>
          <w:spacing w:val="-17"/>
          <w:lang w:val="en-US"/>
        </w:rPr>
      </w:pPr>
      <w:r>
        <w:rPr>
          <w:lang w:val="en-US"/>
        </w:rPr>
        <w:t xml:space="preserve">The </w:t>
      </w:r>
      <w:r>
        <w:rPr>
          <w:rStyle w:val="CodeExampleChar"/>
          <w:b/>
          <w:bCs/>
        </w:rPr>
        <w:t>handle</w:t>
      </w:r>
      <w:r>
        <w:rPr>
          <w:lang w:val="en-US"/>
        </w:rPr>
        <w:t xml:space="preserve"> for the object obtained from a prior </w:t>
      </w:r>
      <w:r>
        <w:rPr>
          <w:b/>
          <w:lang w:val="en-US"/>
        </w:rPr>
        <w:t>RXMQOPEN</w:t>
      </w:r>
      <w:r>
        <w:rPr>
          <w:lang w:val="en-US"/>
        </w:rPr>
        <w:t xml:space="preserve"> call, whereat the object was opened for Setting. This is an input parameter.</w:t>
      </w:r>
    </w:p>
    <w:p>
      <w:pPr>
        <w:pStyle w:val="ListNumber"/>
        <w:numPr>
          <w:ilvl w:val="0"/>
          <w:numId w:val="3"/>
        </w:numPr>
        <w:ind w:hanging="0" w:start="0"/>
        <w:rPr>
          <w:spacing w:val="-9"/>
          <w:lang w:val="en-US"/>
        </w:rPr>
      </w:pPr>
      <w:r>
        <w:rPr>
          <w:lang w:val="en-US"/>
        </w:rPr>
        <w:t xml:space="preserve">The </w:t>
      </w:r>
      <w:r>
        <w:rPr>
          <w:rStyle w:val="CodeExampleChar"/>
          <w:b/>
          <w:bCs/>
        </w:rPr>
        <w:t>Attribute</w:t>
      </w:r>
      <w:r>
        <w:rPr>
          <w:lang w:val="en-US"/>
        </w:rPr>
        <w:t xml:space="preserve"> Number to be set (starting with </w:t>
      </w:r>
      <w:r>
        <w:rPr>
          <w:rStyle w:val="CodeExampleChar"/>
          <w:b/>
          <w:bCs/>
        </w:rPr>
        <w:t>MQIA_, MQCA_...)</w:t>
      </w:r>
      <w:r>
        <w:rPr>
          <w:lang w:val="en-US"/>
        </w:rPr>
        <w:t>. This is an input parameter.</w:t>
      </w:r>
    </w:p>
    <w:p>
      <w:pPr>
        <w:pStyle w:val="ListNumber"/>
        <w:numPr>
          <w:ilvl w:val="0"/>
          <w:numId w:val="3"/>
        </w:numPr>
        <w:ind w:hanging="0" w:start="0"/>
        <w:rPr>
          <w:spacing w:val="-10"/>
          <w:lang w:val="en-US"/>
        </w:rPr>
      </w:pPr>
      <w:r>
        <w:rPr>
          <w:lang w:val="en-US"/>
        </w:rPr>
        <w:t xml:space="preserve">The value of the attribute which is to be set in the MQ Object.  Numeric attributes (like Trigger Depth) are </w:t>
      </w:r>
      <w:r>
        <w:rPr>
          <w:spacing w:val="3"/>
          <w:lang w:val="en-US"/>
        </w:rPr>
        <w:t>specified as a normal Rexx decimal string (so use '17' rather than '11'x).  This is an input parameter.</w:t>
      </w:r>
    </w:p>
    <w:p>
      <w:pPr>
        <w:pStyle w:val="Heading3"/>
        <w:numPr>
          <w:ilvl w:val="2"/>
          <w:numId w:val="1"/>
        </w:numPr>
        <w:ind w:hanging="0" w:start="0"/>
        <w:rPr/>
      </w:pPr>
      <w:bookmarkStart w:id="145" w:name="__RefHeading___Toc254011386"/>
      <w:bookmarkEnd w:id="145"/>
      <w:r>
        <w:rPr/>
        <w:t>Call</w:t>
      </w:r>
    </w:p>
    <w:p>
      <w:pPr>
        <w:pStyle w:val="CodeExample"/>
        <w:rPr>
          <w:szCs w:val="24"/>
        </w:rPr>
      </w:pPr>
      <w:r>
        <w:rPr>
          <w:szCs w:val="24"/>
        </w:rPr>
      </w:r>
    </w:p>
    <w:p>
      <w:pPr>
        <w:pStyle w:val="CodeExample"/>
        <w:rPr>
          <w:b/>
        </w:rPr>
      </w:pPr>
      <w:r>
        <w:rPr>
          <w:b/>
          <w:szCs w:val="24"/>
        </w:rPr>
        <w:t>rcc = RXMQSET( handle, Attribute, AttributeSetting )</w:t>
      </w:r>
    </w:p>
    <w:p>
      <w:pPr>
        <w:pStyle w:val="Heading3"/>
        <w:numPr>
          <w:ilvl w:val="2"/>
          <w:numId w:val="1"/>
        </w:numPr>
        <w:ind w:hanging="0" w:start="0"/>
        <w:rPr>
          <w:lang w:val="en-US"/>
        </w:rPr>
      </w:pPr>
      <w:bookmarkStart w:id="146" w:name="__RefHeading___Toc254011387"/>
      <w:bookmarkEnd w:id="146"/>
      <w:r>
        <w:rPr>
          <w:lang w:val="en-US"/>
        </w:rPr>
        <w:t>Additional Interface Return Codes and Messages</w:t>
      </w:r>
    </w:p>
    <w:p>
      <w:pPr>
        <w:pStyle w:val="CodeExample"/>
        <w:rPr>
          <w:b/>
          <w:bCs/>
          <w:lang w:val="en-US"/>
        </w:rPr>
      </w:pPr>
      <w:r>
        <w:rPr>
          <w:b/>
          <w:bCs/>
          <w:lang w:val="en-US"/>
        </w:rPr>
      </w:r>
    </w:p>
    <w:p>
      <w:pPr>
        <w:pStyle w:val="CodeExample"/>
        <w:rPr/>
      </w:pPr>
      <w:r>
        <w:rPr>
          <w:b/>
          <w:bCs/>
        </w:rPr>
        <w:t>-1 0 0 RXMQSET Bad number of parms</w:t>
      </w:r>
    </w:p>
    <w:p>
      <w:pPr>
        <w:pStyle w:val="PlainText"/>
        <w:rPr/>
      </w:pPr>
      <w:r>
        <w:rPr>
          <w:rStyle w:val="PlainTextBoldChar"/>
        </w:rPr>
        <w:t>Explanation</w:t>
      </w:r>
      <w:r>
        <w:rPr/>
        <w:t xml:space="preserve"> You </w:t>
      </w:r>
      <w:r>
        <w:rPr>
          <w:rStyle w:val="PlainTextBoldChar"/>
        </w:rPr>
        <w:t>must</w:t>
      </w:r>
      <w:r>
        <w:rPr/>
        <w:t xml:space="preserve"> specify three parameters to the </w:t>
      </w:r>
      <w:r>
        <w:rPr>
          <w:b/>
        </w:rPr>
        <w:t>RXMQSET</w:t>
      </w:r>
      <w:r>
        <w:rPr/>
        <w:t xml:space="preserve"> call.</w:t>
      </w:r>
    </w:p>
    <w:p>
      <w:pPr>
        <w:pStyle w:val="CodeExample"/>
        <w:rPr>
          <w:b/>
          <w:bCs/>
        </w:rPr>
      </w:pPr>
      <w:r>
        <w:rPr>
          <w:b/>
          <w:bCs/>
        </w:rPr>
      </w:r>
    </w:p>
    <w:p>
      <w:pPr>
        <w:pStyle w:val="CodeExample"/>
        <w:rPr>
          <w:b/>
          <w:bCs/>
        </w:rPr>
      </w:pPr>
      <w:r>
        <w:rPr>
          <w:b/>
          <w:bCs/>
        </w:rPr>
        <w:t>-2 0 0 RXMQSET Null handle</w:t>
      </w:r>
    </w:p>
    <w:p>
      <w:pPr>
        <w:pStyle w:val="PlainText"/>
        <w:rPr/>
      </w:pPr>
      <w:r>
        <w:rPr>
          <w:rStyle w:val="PlainTextBoldChar"/>
        </w:rPr>
        <w:t>Explanation</w:t>
      </w:r>
      <w:r>
        <w:rPr/>
        <w:t xml:space="preserve"> A null has been supplied for the first parameter, the handle representing the MQ object.</w:t>
      </w:r>
    </w:p>
    <w:p>
      <w:pPr>
        <w:pStyle w:val="CodeExample"/>
        <w:rPr>
          <w:b/>
          <w:bCs/>
        </w:rPr>
      </w:pPr>
      <w:r>
        <w:rPr>
          <w:b/>
          <w:bCs/>
        </w:rPr>
      </w:r>
    </w:p>
    <w:p>
      <w:pPr>
        <w:pStyle w:val="CodeExample"/>
        <w:rPr>
          <w:b/>
          <w:bCs/>
        </w:rPr>
      </w:pPr>
      <w:r>
        <w:rPr>
          <w:b/>
          <w:bCs/>
        </w:rPr>
        <w:t>-3 0 0 RXMQSET Zero data handle</w:t>
      </w:r>
    </w:p>
    <w:p>
      <w:pPr>
        <w:pStyle w:val="PlainText"/>
        <w:rPr/>
      </w:pPr>
      <w:r>
        <w:rPr>
          <w:rStyle w:val="PlainTextBoldChar"/>
        </w:rPr>
        <w:t>Explanation</w:t>
      </w:r>
      <w:r>
        <w:rPr/>
        <w:t xml:space="preserve"> No value has been keyed for the first parameter, the handle representing the MQ object.</w:t>
      </w:r>
    </w:p>
    <w:p>
      <w:pPr>
        <w:pStyle w:val="CodeExample"/>
        <w:rPr>
          <w:b/>
          <w:bCs/>
        </w:rPr>
      </w:pPr>
      <w:r>
        <w:rPr>
          <w:b/>
          <w:bCs/>
        </w:rPr>
      </w:r>
    </w:p>
    <w:p>
      <w:pPr>
        <w:pStyle w:val="CodeExample"/>
        <w:rPr>
          <w:b/>
          <w:bCs/>
        </w:rPr>
      </w:pPr>
      <w:r>
        <w:rPr>
          <w:b/>
          <w:bCs/>
        </w:rPr>
        <w:t>-4 0 0 RXMQSET Null data attribute</w:t>
      </w:r>
    </w:p>
    <w:p>
      <w:pPr>
        <w:pStyle w:val="PlainText"/>
        <w:rPr/>
      </w:pPr>
      <w:r>
        <w:rPr>
          <w:rStyle w:val="PlainTextBoldChar"/>
        </w:rPr>
        <w:t>Explanation</w:t>
      </w:r>
      <w:r>
        <w:rPr/>
        <w:t xml:space="preserve"> A null has been supplied for the second parameter, a number representing representing the attribute of the MQ object to be set.</w:t>
      </w:r>
    </w:p>
    <w:p>
      <w:pPr>
        <w:pStyle w:val="CodeExample"/>
        <w:rPr>
          <w:b/>
          <w:bCs/>
        </w:rPr>
      </w:pPr>
      <w:r>
        <w:rPr>
          <w:b/>
          <w:bCs/>
        </w:rPr>
      </w:r>
    </w:p>
    <w:p>
      <w:pPr>
        <w:pStyle w:val="CodeExample"/>
        <w:rPr>
          <w:b/>
          <w:bCs/>
        </w:rPr>
      </w:pPr>
      <w:r>
        <w:rPr>
          <w:b/>
          <w:bCs/>
        </w:rPr>
        <w:t>-5 0 0 RXMQSET Zero data attribute</w:t>
      </w:r>
    </w:p>
    <w:p>
      <w:pPr>
        <w:pStyle w:val="PlainText"/>
        <w:rPr/>
      </w:pPr>
      <w:r>
        <w:rPr>
          <w:rStyle w:val="PlainTextBoldChar"/>
        </w:rPr>
        <w:t>Explanation</w:t>
      </w:r>
      <w:r>
        <w:rPr/>
        <w:t xml:space="preserve"> No value has been keyed for the second parameter, a number representing the attribute of the MQ object to be set.</w:t>
      </w:r>
    </w:p>
    <w:p>
      <w:pPr>
        <w:pStyle w:val="CodeExample"/>
        <w:rPr>
          <w:b/>
          <w:bCs/>
        </w:rPr>
      </w:pPr>
      <w:r>
        <w:rPr>
          <w:b/>
          <w:bCs/>
        </w:rPr>
      </w:r>
    </w:p>
    <w:p>
      <w:pPr>
        <w:pStyle w:val="CodeExample"/>
        <w:rPr>
          <w:b/>
          <w:bCs/>
        </w:rPr>
      </w:pPr>
      <w:r>
        <w:rPr>
          <w:b/>
          <w:bCs/>
        </w:rPr>
        <w:t>-6 0 0 RXMQSET Null setting</w:t>
      </w:r>
    </w:p>
    <w:p>
      <w:pPr>
        <w:pStyle w:val="PlainText"/>
        <w:rPr/>
      </w:pPr>
      <w:r>
        <w:rPr>
          <w:rStyle w:val="PlainTextBoldChar"/>
        </w:rPr>
        <w:t>Explanation</w:t>
      </w:r>
      <w:r>
        <w:rPr/>
        <w:t xml:space="preserve"> A null has been supplied for the third parameter, the name of a variable to receive the value of the requested attribute.</w:t>
      </w:r>
    </w:p>
    <w:p>
      <w:pPr>
        <w:pStyle w:val="CodeExample"/>
        <w:rPr>
          <w:b/>
          <w:bCs/>
        </w:rPr>
      </w:pPr>
      <w:r>
        <w:rPr>
          <w:b/>
          <w:bCs/>
        </w:rPr>
      </w:r>
    </w:p>
    <w:p>
      <w:pPr>
        <w:pStyle w:val="CodeExample"/>
        <w:rPr>
          <w:b/>
          <w:bCs/>
        </w:rPr>
      </w:pPr>
      <w:r>
        <w:rPr>
          <w:b/>
          <w:bCs/>
        </w:rPr>
        <w:t>-7 0 0 RXMQSET Zero length setting</w:t>
      </w:r>
    </w:p>
    <w:p>
      <w:pPr>
        <w:pStyle w:val="PlainText"/>
        <w:rPr/>
      </w:pPr>
      <w:r>
        <w:rPr>
          <w:rStyle w:val="PlainTextBoldChar"/>
        </w:rPr>
        <w:t>Explanation</w:t>
      </w:r>
      <w:r>
        <w:rPr/>
        <w:t xml:space="preserve"> No value has been keyed for the third parameter, the name of a variable to receive the value of the requested attribute.</w:t>
      </w:r>
    </w:p>
    <w:p>
      <w:pPr>
        <w:pStyle w:val="CodeExample"/>
        <w:rPr>
          <w:b/>
          <w:bCs/>
        </w:rPr>
      </w:pPr>
      <w:r>
        <w:rPr>
          <w:b/>
          <w:bCs/>
        </w:rPr>
      </w:r>
    </w:p>
    <w:p>
      <w:pPr>
        <w:pStyle w:val="CodeExample"/>
        <w:rPr>
          <w:b/>
          <w:bCs/>
        </w:rPr>
      </w:pPr>
      <w:r>
        <w:rPr>
          <w:b/>
          <w:bCs/>
        </w:rPr>
      </w:r>
    </w:p>
    <w:p>
      <w:pPr>
        <w:pStyle w:val="CodeExample"/>
        <w:rPr>
          <w:b/>
          <w:bCs/>
        </w:rPr>
      </w:pPr>
      <w:r>
        <w:rPr>
          <w:b/>
          <w:bCs/>
        </w:rPr>
      </w:r>
    </w:p>
    <w:p>
      <w:pPr>
        <w:pStyle w:val="CodeExample"/>
        <w:rPr>
          <w:b/>
          <w:bCs/>
        </w:rPr>
      </w:pPr>
      <w:r>
        <w:rPr>
          <w:b/>
          <w:bCs/>
        </w:rPr>
        <w:t>-8 0 0 RXMQSET No attribute supplied</w:t>
      </w:r>
    </w:p>
    <w:p>
      <w:pPr>
        <w:pStyle w:val="PlainText"/>
        <w:rPr/>
      </w:pPr>
      <w:r>
        <w:rPr>
          <w:rStyle w:val="PlainTextBoldChar"/>
        </w:rPr>
        <w:t>Explanation</w:t>
      </w:r>
      <w:r>
        <w:rPr/>
        <w:t xml:space="preserve"> No value was supplied for the attribute under consideration. </w:t>
      </w:r>
    </w:p>
    <w:p>
      <w:pPr>
        <w:pStyle w:val="CodeExample"/>
        <w:rPr>
          <w:b/>
          <w:bCs/>
        </w:rPr>
      </w:pPr>
      <w:r>
        <w:rPr>
          <w:b/>
          <w:bCs/>
        </w:rPr>
      </w:r>
    </w:p>
    <w:p>
      <w:pPr>
        <w:pStyle w:val="CodeExample"/>
        <w:rPr>
          <w:b/>
          <w:bCs/>
        </w:rPr>
      </w:pPr>
      <w:r>
        <w:rPr>
          <w:b/>
          <w:bCs/>
        </w:rPr>
        <w:t>-9 0 0 RXMQSET Attribute out of valid range</w:t>
      </w:r>
    </w:p>
    <w:p>
      <w:pPr>
        <w:pStyle w:val="PlainText"/>
        <w:rPr/>
      </w:pPr>
      <w:r>
        <w:rPr>
          <w:rStyle w:val="PlainTextBoldChar"/>
        </w:rPr>
        <w:t>Explanation</w:t>
      </w:r>
      <w:r>
        <w:rPr/>
        <w:t xml:space="preserve"> The value of the attribute under consideration was outside of the ranges defined for Integer and Character attributes.</w:t>
      </w:r>
    </w:p>
    <w:p>
      <w:pPr>
        <w:pStyle w:val="CodeExample"/>
        <w:rPr>
          <w:b/>
          <w:bCs/>
        </w:rPr>
      </w:pPr>
      <w:r>
        <w:rPr>
          <w:b/>
          <w:bCs/>
        </w:rPr>
      </w:r>
    </w:p>
    <w:p>
      <w:pPr>
        <w:pStyle w:val="CodeExample"/>
        <w:rPr>
          <w:b/>
          <w:bCs/>
        </w:rPr>
      </w:pPr>
      <w:r>
        <w:rPr>
          <w:b/>
          <w:bCs/>
        </w:rPr>
        <w:t>-10 0 0 RXMQSET Handle out of range</w:t>
      </w:r>
    </w:p>
    <w:p>
      <w:pPr>
        <w:pStyle w:val="PlainText"/>
        <w:rPr/>
      </w:pPr>
      <w:r>
        <w:rPr>
          <w:rStyle w:val="PlainTextBoldChar"/>
        </w:rPr>
        <w:t>Explanation</w:t>
      </w:r>
      <w:r>
        <w:rPr/>
        <w:t xml:space="preserve"> The value of the handle supplied is not in the known range for a handle within the interface.</w:t>
      </w:r>
    </w:p>
    <w:p>
      <w:pPr>
        <w:pStyle w:val="CodeExample"/>
        <w:rPr>
          <w:b/>
          <w:bCs/>
        </w:rPr>
      </w:pPr>
      <w:r>
        <w:rPr>
          <w:b/>
          <w:bCs/>
        </w:rPr>
      </w:r>
    </w:p>
    <w:p>
      <w:pPr>
        <w:pStyle w:val="CodeExample"/>
        <w:rPr>
          <w:b/>
          <w:bCs/>
        </w:rPr>
      </w:pPr>
      <w:r>
        <w:rPr>
          <w:b/>
          <w:bCs/>
        </w:rPr>
        <w:t>-11 0 0 RXMQSET Invalid handle</w:t>
      </w:r>
    </w:p>
    <w:p>
      <w:pPr>
        <w:pStyle w:val="PlainText"/>
        <w:rPr/>
      </w:pPr>
      <w:r>
        <w:rPr>
          <w:rStyle w:val="PlainTextBoldChar"/>
        </w:rPr>
        <w:t>Explanation</w:t>
      </w:r>
      <w:r>
        <w:rPr/>
        <w:t xml:space="preserve"> The handle specified does not relate to an accessed MQ Object.</w:t>
      </w:r>
    </w:p>
    <w:p>
      <w:pPr>
        <w:pStyle w:val="CodeExample"/>
        <w:rPr>
          <w:b/>
          <w:bCs/>
        </w:rPr>
      </w:pPr>
      <w:r>
        <w:rPr>
          <w:b/>
          <w:bCs/>
        </w:rPr>
      </w:r>
    </w:p>
    <w:p>
      <w:pPr>
        <w:pStyle w:val="CodeExample"/>
        <w:rPr>
          <w:b/>
          <w:bCs/>
        </w:rPr>
      </w:pPr>
      <w:r>
        <w:rPr>
          <w:b/>
          <w:bCs/>
        </w:rPr>
        <w:t>-95 0 0 RXMQSET Mutex &lt;n&gt; Release failed rc &lt;n&gt;</w:t>
      </w:r>
    </w:p>
    <w:p>
      <w:pPr>
        <w:pStyle w:val="PlainText"/>
        <w:rPr/>
      </w:pPr>
      <w:r>
        <w:rPr>
          <w:rStyle w:val="PlainTextBoldChar"/>
        </w:rPr>
        <w:t>Explanation</w:t>
      </w:r>
      <w:r>
        <w:rPr/>
        <w:t xml:space="preserve"> The anonymous private Mutex used internally to single-thread object-based logic has failed to release the lock for the given Reason (documented under CSingleLock::UnLock).</w:t>
      </w:r>
    </w:p>
    <w:p>
      <w:pPr>
        <w:pStyle w:val="CodeExample"/>
        <w:rPr>
          <w:b/>
          <w:bCs/>
        </w:rPr>
      </w:pPr>
      <w:r>
        <w:rPr>
          <w:b/>
          <w:bCs/>
        </w:rPr>
      </w:r>
    </w:p>
    <w:p>
      <w:pPr>
        <w:pStyle w:val="CodeExample"/>
        <w:rPr>
          <w:b/>
          <w:bCs/>
        </w:rPr>
      </w:pPr>
      <w:r>
        <w:rPr>
          <w:b/>
          <w:bCs/>
        </w:rPr>
        <w:t>-96 0 0 RXMQSET Mutex &lt;n&gt; Acquisition failed rc &lt;n&gt;</w:t>
      </w:r>
    </w:p>
    <w:p>
      <w:pPr>
        <w:pStyle w:val="PlainText"/>
        <w:rPr/>
      </w:pPr>
      <w:r>
        <w:rPr>
          <w:rStyle w:val="PlainTextBoldChar"/>
        </w:rPr>
        <w:t>Explanation</w:t>
      </w:r>
      <w:r>
        <w:rPr/>
        <w:t xml:space="preserve"> The anonymous private Mutex used internally to single-thread object-based logic has failed to acquire for the given Reason (documented under CSingleLock::Lock).</w:t>
      </w:r>
    </w:p>
    <w:p>
      <w:pPr>
        <w:pStyle w:val="CodeExample"/>
        <w:rPr>
          <w:b/>
          <w:bCs/>
        </w:rPr>
      </w:pPr>
      <w:r>
        <w:rPr>
          <w:b/>
          <w:bCs/>
        </w:rPr>
      </w:r>
    </w:p>
    <w:p>
      <w:pPr>
        <w:pStyle w:val="CodeExample"/>
        <w:rPr>
          <w:b/>
          <w:bCs/>
        </w:rPr>
      </w:pPr>
      <w:r>
        <w:rPr>
          <w:b/>
          <w:bCs/>
        </w:rPr>
        <w:t>-97 0 0 RXMQSET Handle not owned by Current Thread</w:t>
      </w:r>
    </w:p>
    <w:p>
      <w:pPr>
        <w:pStyle w:val="PlainText"/>
        <w:rPr/>
      </w:pPr>
      <w:r>
        <w:rPr>
          <w:rStyle w:val="PlainTextBoldChar"/>
        </w:rPr>
        <w:t>Explanation</w:t>
      </w:r>
      <w:r>
        <w:rPr/>
        <w:t xml:space="preserve"> The object referred to by the given handle was not accessed by the current Thread (ie: it was </w:t>
      </w:r>
      <w:r>
        <w:rPr>
          <w:b/>
        </w:rPr>
        <w:t>RXMQOPEN</w:t>
      </w:r>
      <w:r>
        <w:rPr/>
        <w:t>ed by another thread).</w:t>
      </w:r>
    </w:p>
    <w:p>
      <w:pPr>
        <w:pStyle w:val="CodeExample"/>
        <w:rPr>
          <w:b/>
          <w:bCs/>
        </w:rPr>
      </w:pPr>
      <w:r>
        <w:rPr>
          <w:b/>
          <w:bCs/>
        </w:rPr>
      </w:r>
    </w:p>
    <w:p>
      <w:pPr>
        <w:pStyle w:val="CodeExample"/>
        <w:rPr/>
      </w:pPr>
      <w:r>
        <w:rPr>
          <w:b/>
          <w:bCs/>
        </w:rPr>
        <w:t>-98 0 0 RXMQSET Not Connected to a QM</w:t>
      </w:r>
    </w:p>
    <w:p>
      <w:pPr>
        <w:pStyle w:val="PlainText"/>
        <w:rPr/>
      </w:pPr>
      <w:r>
        <w:rPr>
          <w:rStyle w:val="PlainTextBoldChar"/>
        </w:rPr>
        <w:t>Explanation</w:t>
      </w:r>
      <w:r>
        <w:rPr/>
        <w:t xml:space="preserve"> The current thread was not connected to a Queue Manager</w:t>
      </w:r>
    </w:p>
    <w:p>
      <w:pPr>
        <w:pStyle w:val="CodeExample"/>
        <w:rPr>
          <w:b/>
          <w:bCs/>
        </w:rPr>
      </w:pPr>
      <w:r>
        <w:rPr>
          <w:b/>
          <w:bCs/>
        </w:rPr>
      </w:r>
    </w:p>
    <w:p>
      <w:pPr>
        <w:pStyle w:val="CodeExample"/>
        <w:rPr>
          <w:b/>
          <w:bCs/>
        </w:rPr>
      </w:pPr>
      <w:r>
        <w:rPr>
          <w:b/>
          <w:bCs/>
        </w:rPr>
        <w:t>-99 0 0 RXMQSET UNKNOWN FAILURE</w:t>
      </w:r>
    </w:p>
    <w:p>
      <w:pPr>
        <w:pStyle w:val="PlainText"/>
        <w:rPr/>
      </w:pPr>
      <w:r>
        <w:rPr>
          <w:rStyle w:val="PlainTextBoldChar"/>
        </w:rPr>
        <w:t>Explanation</w:t>
      </w:r>
      <w:r>
        <w:rPr/>
        <w:t xml:space="preserve"> Some unknown error has occurred!</w:t>
      </w:r>
    </w:p>
    <w:p>
      <w:pPr>
        <w:pStyle w:val="Heading3"/>
        <w:numPr>
          <w:ilvl w:val="2"/>
          <w:numId w:val="1"/>
        </w:numPr>
        <w:ind w:hanging="0" w:start="0"/>
        <w:rPr>
          <w:lang w:val="en-US"/>
        </w:rPr>
      </w:pPr>
      <w:bookmarkStart w:id="147" w:name="__RefHeading___Toc254011388"/>
      <w:bookmarkEnd w:id="147"/>
      <w:r>
        <w:rPr>
          <w:lang w:val="en-US"/>
        </w:rPr>
        <w:t>Example</w:t>
      </w:r>
    </w:p>
    <w:p>
      <w:pPr>
        <w:pStyle w:val="CodeExample"/>
        <w:rPr>
          <w:lang w:val="en-US"/>
        </w:rPr>
      </w:pPr>
      <w:r>
        <w:rPr>
          <w:lang w:val="en-US"/>
        </w:rPr>
      </w:r>
    </w:p>
    <w:p>
      <w:pPr>
        <w:pStyle w:val="CodeExample"/>
        <w:rPr>
          <w:b/>
        </w:rPr>
      </w:pPr>
      <w:r>
        <w:rPr>
          <w:b/>
        </w:rPr>
        <w:t>rcc = RXMQSET( hn1, MQIA_TRIGGER_DEPTH,  21)</w:t>
      </w:r>
    </w:p>
    <w:p>
      <w:pPr>
        <w:pStyle w:val="PlainText"/>
        <w:rPr/>
      </w:pPr>
      <w:r>
        <w:rPr/>
        <w:t xml:space="preserve">This call sets the Trigger Depth for the Queue specified by </w:t>
      </w:r>
      <w:r>
        <w:rPr>
          <w:rStyle w:val="CodeExampleChar"/>
          <w:b/>
          <w:bCs/>
        </w:rPr>
        <w:t>hn1</w:t>
      </w:r>
      <w:r>
        <w:rPr/>
        <w:t xml:space="preserve"> (which must have been opened with Set access) to 21 messages.</w:t>
      </w:r>
      <w:r>
        <w:br w:type="page"/>
      </w:r>
    </w:p>
    <w:p>
      <w:pPr>
        <w:pStyle w:val="Heading2"/>
        <w:numPr>
          <w:ilvl w:val="1"/>
          <w:numId w:val="1"/>
        </w:numPr>
        <w:spacing w:before="0" w:after="60"/>
        <w:rPr/>
      </w:pPr>
      <w:bookmarkStart w:id="148" w:name="__RefHeading___Toc15639_1988821886"/>
      <w:bookmarkEnd w:id="148"/>
      <w:r>
        <w:rPr/>
        <w:t>RXMQSUB</w:t>
      </w:r>
    </w:p>
    <w:p>
      <w:pPr>
        <w:pStyle w:val="Heading3"/>
        <w:numPr>
          <w:ilvl w:val="2"/>
          <w:numId w:val="1"/>
        </w:numPr>
        <w:rPr/>
      </w:pPr>
      <w:bookmarkStart w:id="149" w:name="__RefHeading___Toc15641_1988821886"/>
      <w:bookmarkEnd w:id="149"/>
      <w:r>
        <w:rPr/>
        <w:t>Description</w:t>
      </w:r>
    </w:p>
    <w:p>
      <w:pPr>
        <w:pStyle w:val="PlainText"/>
        <w:rPr/>
      </w:pPr>
      <w:r>
        <w:rPr/>
        <w:t>This call creates a subscription to a topic using the MQSUB verb. The function returns the object handle used to receive publications in the second parameter. It can also return the subscription handle in an optional fourth parameter.</w:t>
      </w:r>
    </w:p>
    <w:p>
      <w:pPr>
        <w:pStyle w:val="PlainText"/>
        <w:rPr/>
      </w:pPr>
      <w:r>
        <w:rPr/>
        <w:t>The three parameter form is kept unchanged for compatibility with earlier Rexx Execs. When the fourth parameter is not supplied, RXMQSUB behaves as it did before.</w:t>
      </w:r>
    </w:p>
    <w:p>
      <w:pPr>
        <w:pStyle w:val="Heading3"/>
        <w:numPr>
          <w:ilvl w:val="2"/>
          <w:numId w:val="1"/>
        </w:numPr>
        <w:rPr/>
      </w:pPr>
      <w:bookmarkStart w:id="150" w:name="__RefHeading___Toc15643_1988821886"/>
      <w:bookmarkEnd w:id="150"/>
      <w:r>
        <w:rPr/>
        <w:t>Parameters</w:t>
      </w:r>
    </w:p>
    <w:p>
      <w:pPr>
        <w:pStyle w:val="PlainText"/>
        <w:rPr/>
      </w:pPr>
      <w:r>
        <w:rPr/>
        <w:t>1. The name of a Stem variable containing the Subscription Descriptor. This is an input/output parameter.</w:t>
      </w:r>
    </w:p>
    <w:p>
      <w:pPr>
        <w:pStyle w:val="PlainText"/>
        <w:rPr/>
      </w:pPr>
      <w:r>
        <w:rPr/>
        <w:t>2. The name of the Rexx variable which will receive the object handle returned by MQSUB. This handle is used by RXMQGET to receive publications.</w:t>
      </w:r>
    </w:p>
    <w:p>
      <w:pPr>
        <w:pStyle w:val="PlainText"/>
        <w:rPr/>
      </w:pPr>
      <w:r>
        <w:rPr/>
        <w:t>3. The name of a Stem variable into which the updated Subscription Descriptor will be placed.</w:t>
      </w:r>
    </w:p>
    <w:p>
      <w:pPr>
        <w:pStyle w:val="PlainText"/>
        <w:rPr/>
      </w:pPr>
      <w:r>
        <w:rPr/>
        <w:t>4. Optionally, the name of the Rexx variable which will receive the subscription handle returned by MQSUB.</w:t>
      </w:r>
    </w:p>
    <w:p>
      <w:pPr>
        <w:pStyle w:val="Heading3"/>
        <w:numPr>
          <w:ilvl w:val="2"/>
          <w:numId w:val="1"/>
        </w:numPr>
        <w:rPr/>
      </w:pPr>
      <w:bookmarkStart w:id="151" w:name="__RefHeading___Toc15645_1988821886"/>
      <w:bookmarkEnd w:id="151"/>
      <w:r>
        <w:rPr/>
        <w:t>Call</w:t>
      </w:r>
    </w:p>
    <w:p>
      <w:pPr>
        <w:pStyle w:val="CodeExample"/>
        <w:rPr/>
      </w:pPr>
      <w:r>
        <w:rPr/>
        <w:t>rcc = RXMQSUB( 'Stem.SD.' , handle , 'Stem.OSD.' )</w:t>
      </w:r>
    </w:p>
    <w:p>
      <w:pPr>
        <w:pStyle w:val="PlainText"/>
        <w:rPr/>
      </w:pPr>
      <w:r>
        <w:rPr/>
        <w:t>or</w:t>
      </w:r>
    </w:p>
    <w:p>
      <w:pPr>
        <w:pStyle w:val="CodeExample"/>
        <w:rPr/>
      </w:pPr>
      <w:r>
        <w:rPr/>
        <w:t>rcc = RXMQSUB( 'Stem.SD.' , handle , 'Stem.OSD.' , subhandle )</w:t>
      </w:r>
    </w:p>
    <w:p>
      <w:pPr>
        <w:pStyle w:val="Heading3"/>
        <w:numPr>
          <w:ilvl w:val="2"/>
          <w:numId w:val="1"/>
        </w:numPr>
        <w:rPr/>
      </w:pPr>
      <w:bookmarkStart w:id="152" w:name="__RefHeading___Toc15647_1988821886"/>
      <w:bookmarkEnd w:id="152"/>
      <w:r>
        <w:rPr/>
        <w:t>Additional Interface Return Codes and Messages</w:t>
      </w:r>
    </w:p>
    <w:p>
      <w:pPr>
        <w:pStyle w:val="CodeExample"/>
        <w:rPr/>
      </w:pPr>
      <w:r>
        <w:rPr/>
        <w:t>-1 0 0 RXMQSUB Bad number of parms</w:t>
      </w:r>
    </w:p>
    <w:p>
      <w:pPr>
        <w:pStyle w:val="PlainText"/>
        <w:rPr/>
      </w:pPr>
      <w:r>
        <w:rPr/>
        <w:t>Explanation You must specify three or four parameters to RXMQSUB.</w:t>
      </w:r>
    </w:p>
    <w:p>
      <w:pPr>
        <w:pStyle w:val="CodeExample"/>
        <w:rPr/>
      </w:pPr>
      <w:r>
        <w:rPr/>
        <w:t>-6 0 0 RXMQSUB Null subscription handle var</w:t>
      </w:r>
    </w:p>
    <w:p>
      <w:pPr>
        <w:pStyle w:val="PlainText"/>
        <w:rPr/>
      </w:pPr>
      <w:r>
        <w:rPr/>
        <w:t>Explanation A null has been supplied for the optional fourth parameter, the name of a Rexx variable into which the subscription handle is to be returned.</w:t>
      </w:r>
    </w:p>
    <w:p>
      <w:pPr>
        <w:pStyle w:val="CodeExample"/>
        <w:rPr/>
      </w:pPr>
      <w:r>
        <w:rPr/>
        <w:t>-7 0 0 RXMQSUB Zero subscription handle var</w:t>
      </w:r>
    </w:p>
    <w:p>
      <w:pPr>
        <w:pStyle w:val="PlainText"/>
        <w:rPr/>
      </w:pPr>
      <w:r>
        <w:rPr/>
        <w:t>Explanation No value has been keyed for the optional fourth parameter, the name of a Rexx variable into which the subscription handle is to be returned.</w:t>
      </w:r>
    </w:p>
    <w:p>
      <w:pPr>
        <w:pStyle w:val="CodeExample"/>
        <w:rPr/>
      </w:pPr>
      <w:r>
        <w:rPr/>
        <w:t>-10 0 0 RXMQSUB No available Q objects</w:t>
      </w:r>
    </w:p>
    <w:p>
      <w:pPr>
        <w:pStyle w:val="PlainText"/>
        <w:rPr/>
      </w:pPr>
      <w:r>
        <w:rPr/>
        <w:t>Explanation The limit of MQ Objects supported by this interface has been reached. When the optional subscription handle is requested, two internal handle slots are required.</w:t>
      </w:r>
    </w:p>
    <w:p>
      <w:pPr>
        <w:pStyle w:val="Heading3"/>
        <w:numPr>
          <w:ilvl w:val="2"/>
          <w:numId w:val="1"/>
        </w:numPr>
        <w:rPr/>
      </w:pPr>
      <w:bookmarkStart w:id="153" w:name="__RefHeading___Toc15649_1988821886"/>
      <w:bookmarkEnd w:id="153"/>
      <w:r>
        <w:rPr/>
        <w:t>Example</w:t>
      </w:r>
    </w:p>
    <w:p>
      <w:pPr>
        <w:pStyle w:val="CodeExample"/>
        <w:rPr/>
      </w:pPr>
      <w:r>
        <w:rPr/>
        <w:t>isd.VER = MQSD_VERSION_1</w:t>
      </w:r>
    </w:p>
    <w:p>
      <w:pPr>
        <w:pStyle w:val="CodeExample"/>
        <w:rPr/>
      </w:pPr>
      <w:r>
        <w:rPr/>
        <w:t>isd.OPT = MQSO_CREATE + MQSO_NON_DURABLE + MQSO_FAIL_IF_QUIESCING</w:t>
      </w:r>
    </w:p>
    <w:p>
      <w:pPr>
        <w:pStyle w:val="CodeExample"/>
        <w:rPr/>
      </w:pPr>
      <w:r>
        <w:rPr/>
        <w:t>isd.OS.0 = 16</w:t>
      </w:r>
    </w:p>
    <w:p>
      <w:pPr>
        <w:pStyle w:val="CodeExample"/>
        <w:rPr/>
      </w:pPr>
      <w:r>
        <w:rPr/>
        <w:t>isd.OS.1 = 'sport/football/#'</w:t>
      </w:r>
    </w:p>
    <w:p>
      <w:pPr>
        <w:pStyle w:val="CodeExample"/>
        <w:rPr/>
      </w:pPr>
      <w:r>
        <w:rPr/>
        <w:t>rcc = RXMQSUB('isd.', hpub, 'osd.', hsub)</w:t>
      </w:r>
    </w:p>
    <w:p>
      <w:pPr>
        <w:pStyle w:val="CodeExample"/>
        <w:rPr/>
      </w:pPr>
      <w:r>
        <w:rPr/>
        <w:t>say 'publication handle=' hpub</w:t>
      </w:r>
    </w:p>
    <w:p>
      <w:pPr>
        <w:pStyle w:val="CodeExample"/>
        <w:rPr/>
      </w:pPr>
      <w:r>
        <w:rPr/>
        <w:t>say 'subscription handle=' hsub</w:t>
      </w:r>
    </w:p>
    <w:p>
      <w:pPr>
        <w:pStyle w:val="PlainText"/>
        <w:rPr/>
      </w:pPr>
      <w:r>
        <w:rPr/>
        <w:t>The handle hpub is used by RXMQGET to get publications. The handle hsub is the subscription handle returned by MQSUB. Both are MA95 handles and can be closed by RXMQCLOS when no longer required.</w:t>
      </w:r>
    </w:p>
    <w:p>
      <w:pPr>
        <w:pStyle w:val="Heading2"/>
        <w:numPr>
          <w:ilvl w:val="1"/>
          <w:numId w:val="1"/>
        </w:numPr>
        <w:ind w:hanging="0" w:start="0"/>
        <w:rPr/>
      </w:pPr>
      <w:bookmarkStart w:id="154" w:name="__RefHeading___Toc254011389"/>
      <w:bookmarkStart w:id="155" w:name="_Ref210120267"/>
      <w:bookmarkEnd w:id="154"/>
      <w:r>
        <w:rPr>
          <w:lang w:val="en-US"/>
        </w:rPr>
        <w:t>RXMQCMIT</w:t>
      </w:r>
      <w:bookmarkEnd w:id="155"/>
    </w:p>
    <w:p>
      <w:pPr>
        <w:pStyle w:val="Heading3"/>
        <w:numPr>
          <w:ilvl w:val="2"/>
          <w:numId w:val="1"/>
        </w:numPr>
        <w:ind w:hanging="0" w:start="0"/>
        <w:rPr>
          <w:lang w:val="en-US"/>
        </w:rPr>
      </w:pPr>
      <w:bookmarkStart w:id="156" w:name="__RefHeading___Toc254011390"/>
      <w:bookmarkEnd w:id="156"/>
      <w:r>
        <w:rPr>
          <w:lang w:val="en-US"/>
        </w:rPr>
        <w:t>Description</w:t>
      </w:r>
    </w:p>
    <w:p>
      <w:pPr>
        <w:pStyle w:val="PlainText"/>
        <w:rPr/>
      </w:pPr>
      <w:r>
        <w:rPr/>
        <w:t xml:space="preserve">This verb will issue a </w:t>
      </w:r>
      <w:r>
        <w:rPr>
          <w:rStyle w:val="PlainTextItalicChar"/>
        </w:rPr>
        <w:t>MQCMIT</w:t>
      </w:r>
      <w:r>
        <w:rPr/>
        <w:t xml:space="preserve"> verb. It syncpoints the current Queue Manager accesses. Note that this operation affects </w:t>
      </w:r>
      <w:r>
        <w:rPr>
          <w:rStyle w:val="PlainTextBoldChar"/>
        </w:rPr>
        <w:t>all</w:t>
      </w:r>
      <w:r>
        <w:rPr/>
        <w:t xml:space="preserve"> the currently accessed queues which have extant operations within Unit of Work control </w:t>
      </w:r>
      <w:r>
        <w:rPr>
          <w:rStyle w:val="PlainTextBoldChar"/>
        </w:rPr>
        <w:t>within</w:t>
      </w:r>
      <w:r>
        <w:rPr/>
        <w:t xml:space="preserve"> the current thread (ie: it does not effect other threads within the process).</w:t>
      </w:r>
    </w:p>
    <w:p>
      <w:pPr>
        <w:pStyle w:val="Heading3"/>
        <w:numPr>
          <w:ilvl w:val="2"/>
          <w:numId w:val="1"/>
        </w:numPr>
        <w:ind w:hanging="0" w:start="0"/>
        <w:rPr>
          <w:lang w:val="en-US"/>
        </w:rPr>
      </w:pPr>
      <w:bookmarkStart w:id="157" w:name="__RefHeading___Toc254011391"/>
      <w:bookmarkEnd w:id="157"/>
      <w:r>
        <w:rPr>
          <w:lang w:val="en-US"/>
        </w:rPr>
        <w:t>Parameters</w:t>
      </w:r>
    </w:p>
    <w:p>
      <w:pPr>
        <w:pStyle w:val="PlainText"/>
        <w:rPr/>
      </w:pPr>
      <w:r>
        <w:rPr/>
        <w:t>None</w:t>
      </w:r>
    </w:p>
    <w:p>
      <w:pPr>
        <w:pStyle w:val="Heading3"/>
        <w:numPr>
          <w:ilvl w:val="2"/>
          <w:numId w:val="1"/>
        </w:numPr>
        <w:ind w:hanging="0" w:start="0"/>
        <w:rPr>
          <w:lang w:val="en-US"/>
        </w:rPr>
      </w:pPr>
      <w:bookmarkStart w:id="158" w:name="__RefHeading___Toc254011392"/>
      <w:bookmarkEnd w:id="158"/>
      <w:r>
        <w:rPr>
          <w:lang w:val="en-US"/>
        </w:rPr>
        <w:t>Call</w:t>
      </w:r>
    </w:p>
    <w:p>
      <w:pPr>
        <w:pStyle w:val="CodeExample"/>
        <w:rPr>
          <w:lang w:val="en-US"/>
        </w:rPr>
      </w:pPr>
      <w:r>
        <w:rPr>
          <w:lang w:val="en-US"/>
        </w:rPr>
      </w:r>
    </w:p>
    <w:p>
      <w:pPr>
        <w:pStyle w:val="CodeExample"/>
        <w:rPr/>
      </w:pPr>
      <w:r>
        <w:rPr>
          <w:b/>
        </w:rPr>
        <w:t>rcc = RXMQCMIT()</w:t>
      </w:r>
    </w:p>
    <w:p>
      <w:pPr>
        <w:pStyle w:val="Heading3"/>
        <w:numPr>
          <w:ilvl w:val="2"/>
          <w:numId w:val="1"/>
        </w:numPr>
        <w:ind w:hanging="0" w:start="0"/>
        <w:rPr>
          <w:lang w:val="en-US"/>
        </w:rPr>
      </w:pPr>
      <w:bookmarkStart w:id="159" w:name="__RefHeading___Toc254011393"/>
      <w:bookmarkEnd w:id="159"/>
      <w:r>
        <w:rPr>
          <w:lang w:val="en-US"/>
        </w:rPr>
        <w:t>Additional Interface Return Codes and Messages</w:t>
      </w:r>
    </w:p>
    <w:p>
      <w:pPr>
        <w:pStyle w:val="CodeExample"/>
        <w:rPr>
          <w:b/>
          <w:bCs/>
          <w:lang w:val="en-US"/>
        </w:rPr>
      </w:pPr>
      <w:r>
        <w:rPr>
          <w:b/>
          <w:bCs/>
          <w:lang w:val="en-US"/>
        </w:rPr>
      </w:r>
    </w:p>
    <w:p>
      <w:pPr>
        <w:pStyle w:val="CodeExample"/>
        <w:rPr/>
      </w:pPr>
      <w:r>
        <w:rPr>
          <w:b/>
          <w:bCs/>
        </w:rPr>
        <w:t>-1 0 0 RXMQCMIT Bad number of parms</w:t>
      </w:r>
    </w:p>
    <w:p>
      <w:pPr>
        <w:pStyle w:val="PlainText"/>
        <w:rPr/>
      </w:pPr>
      <w:r>
        <w:rPr>
          <w:rStyle w:val="PlainTextBoldChar"/>
        </w:rPr>
        <w:t>Explanation</w:t>
      </w:r>
      <w:r>
        <w:rPr/>
        <w:t xml:space="preserve"> You cannot specify any parameters to this call.</w:t>
      </w:r>
    </w:p>
    <w:p>
      <w:pPr>
        <w:pStyle w:val="CodeExample"/>
        <w:rPr>
          <w:b/>
          <w:bCs/>
        </w:rPr>
      </w:pPr>
      <w:r>
        <w:rPr>
          <w:b/>
          <w:bCs/>
        </w:rPr>
      </w:r>
    </w:p>
    <w:p>
      <w:pPr>
        <w:pStyle w:val="CodeExample"/>
        <w:rPr>
          <w:b/>
          <w:bCs/>
        </w:rPr>
      </w:pPr>
      <w:r>
        <w:rPr>
          <w:b/>
          <w:bCs/>
        </w:rPr>
        <w:t>-98 0 0 RXMQCMIT Not Connected to a QM</w:t>
      </w:r>
    </w:p>
    <w:p>
      <w:pPr>
        <w:pStyle w:val="PlainText"/>
        <w:rPr/>
      </w:pPr>
      <w:r>
        <w:rPr>
          <w:rStyle w:val="PlainTextBoldChar"/>
        </w:rPr>
        <w:t>Explanation</w:t>
      </w:r>
      <w:r>
        <w:rPr/>
        <w:t xml:space="preserve"> The current thread is not connected to a Queue Manager</w:t>
      </w:r>
    </w:p>
    <w:p>
      <w:pPr>
        <w:pStyle w:val="CodeExample"/>
        <w:rPr>
          <w:b/>
          <w:bCs/>
        </w:rPr>
      </w:pPr>
      <w:r>
        <w:rPr>
          <w:b/>
          <w:bCs/>
        </w:rPr>
      </w:r>
    </w:p>
    <w:p>
      <w:pPr>
        <w:pStyle w:val="CodeExample"/>
        <w:rPr>
          <w:b/>
          <w:bCs/>
        </w:rPr>
      </w:pPr>
      <w:r>
        <w:rPr>
          <w:b/>
          <w:bCs/>
        </w:rPr>
        <w:t xml:space="preserve">-99 0 0 RXMQCMIT UNKNOWN FAILURE </w:t>
      </w:r>
    </w:p>
    <w:p>
      <w:pPr>
        <w:pStyle w:val="PlainText"/>
        <w:rPr/>
      </w:pPr>
      <w:r>
        <w:rPr>
          <w:rStyle w:val="PlainTextBoldChar"/>
        </w:rPr>
        <w:t>Explanation</w:t>
      </w:r>
      <w:r>
        <w:rPr/>
        <w:t xml:space="preserve"> Some unknown error has occurred!</w:t>
      </w:r>
    </w:p>
    <w:p>
      <w:pPr>
        <w:pStyle w:val="Heading3"/>
        <w:numPr>
          <w:ilvl w:val="2"/>
          <w:numId w:val="1"/>
        </w:numPr>
        <w:ind w:hanging="0" w:start="0"/>
        <w:rPr>
          <w:lang w:val="en-US"/>
        </w:rPr>
      </w:pPr>
      <w:bookmarkStart w:id="160" w:name="__RefHeading___Toc254011394"/>
      <w:bookmarkEnd w:id="160"/>
      <w:r>
        <w:rPr>
          <w:lang w:val="en-US"/>
        </w:rPr>
        <w:t>Example</w:t>
      </w:r>
    </w:p>
    <w:p>
      <w:pPr>
        <w:pStyle w:val="CodeExample"/>
        <w:rPr>
          <w:lang w:val="en-US"/>
        </w:rPr>
      </w:pPr>
      <w:r>
        <w:rPr>
          <w:lang w:val="en-US"/>
        </w:rPr>
      </w:r>
    </w:p>
    <w:p>
      <w:pPr>
        <w:pStyle w:val="CodeExample"/>
        <w:rPr>
          <w:b/>
        </w:rPr>
      </w:pPr>
      <w:r>
        <w:rPr>
          <w:b/>
        </w:rPr>
        <w:t>rcc = RXMQCMIT()</w:t>
      </w:r>
    </w:p>
    <w:p>
      <w:pPr>
        <w:pStyle w:val="PlainText"/>
        <w:rPr/>
      </w:pPr>
      <w:r>
        <w:rPr/>
        <w:t>The accesses to all currently accessed queues (that are within Unit of Work control) are committed. Accesses outside of UOW control are unaffected by this call.</w:t>
      </w:r>
      <w:r>
        <w:br w:type="page"/>
      </w:r>
    </w:p>
    <w:p>
      <w:pPr>
        <w:pStyle w:val="Heading2"/>
        <w:numPr>
          <w:ilvl w:val="1"/>
          <w:numId w:val="1"/>
        </w:numPr>
        <w:spacing w:before="0" w:after="60"/>
        <w:ind w:hanging="0" w:start="0"/>
        <w:rPr/>
      </w:pPr>
      <w:bookmarkStart w:id="161" w:name="__RefHeading___Toc254011395"/>
      <w:bookmarkStart w:id="162" w:name="_Ref210120286"/>
      <w:bookmarkEnd w:id="161"/>
      <w:r>
        <w:rPr>
          <w:lang w:val="en-US"/>
        </w:rPr>
        <w:t>RXMQBACK</w:t>
      </w:r>
      <w:bookmarkEnd w:id="162"/>
    </w:p>
    <w:p>
      <w:pPr>
        <w:pStyle w:val="Heading3"/>
        <w:numPr>
          <w:ilvl w:val="2"/>
          <w:numId w:val="1"/>
        </w:numPr>
        <w:ind w:hanging="0" w:start="0"/>
        <w:rPr>
          <w:lang w:val="en-US"/>
        </w:rPr>
      </w:pPr>
      <w:bookmarkStart w:id="163" w:name="__RefHeading___Toc254011396"/>
      <w:bookmarkEnd w:id="163"/>
      <w:r>
        <w:rPr>
          <w:lang w:val="en-US"/>
        </w:rPr>
        <w:t>Description</w:t>
      </w:r>
    </w:p>
    <w:p>
      <w:pPr>
        <w:pStyle w:val="PlainText"/>
        <w:rPr/>
      </w:pPr>
      <w:r>
        <w:rPr/>
        <w:t xml:space="preserve">This verb will issue a </w:t>
      </w:r>
      <w:r>
        <w:rPr>
          <w:rStyle w:val="PlainTextItalicChar"/>
        </w:rPr>
        <w:t>MQBACK</w:t>
      </w:r>
      <w:r>
        <w:rPr/>
        <w:t xml:space="preserve"> verb. It rolls back the current Queue Manager accesses. Note that this operation affects </w:t>
      </w:r>
      <w:r>
        <w:rPr>
          <w:rStyle w:val="PlainTextBoldChar"/>
        </w:rPr>
        <w:t>all</w:t>
      </w:r>
      <w:r>
        <w:rPr/>
        <w:t xml:space="preserve"> the currently accessed queues which have extant operations within Unit of Work control </w:t>
      </w:r>
      <w:r>
        <w:rPr>
          <w:rStyle w:val="PlainTextBoldChar"/>
        </w:rPr>
        <w:t>within</w:t>
      </w:r>
      <w:r>
        <w:rPr/>
        <w:t xml:space="preserve"> the current thread (ie: it does not effect other threads within the process).</w:t>
      </w:r>
    </w:p>
    <w:p>
      <w:pPr>
        <w:pStyle w:val="Heading3"/>
        <w:numPr>
          <w:ilvl w:val="2"/>
          <w:numId w:val="1"/>
        </w:numPr>
        <w:ind w:hanging="0" w:start="0"/>
        <w:rPr>
          <w:lang w:val="en-US"/>
        </w:rPr>
      </w:pPr>
      <w:bookmarkStart w:id="164" w:name="__RefHeading___Toc254011397"/>
      <w:bookmarkEnd w:id="164"/>
      <w:r>
        <w:rPr>
          <w:lang w:val="en-US"/>
        </w:rPr>
        <w:t>Parameters</w:t>
      </w:r>
    </w:p>
    <w:p>
      <w:pPr>
        <w:pStyle w:val="PlainText"/>
        <w:rPr/>
      </w:pPr>
      <w:r>
        <w:rPr/>
        <w:t>None</w:t>
      </w:r>
    </w:p>
    <w:p>
      <w:pPr>
        <w:pStyle w:val="Heading3"/>
        <w:numPr>
          <w:ilvl w:val="2"/>
          <w:numId w:val="1"/>
        </w:numPr>
        <w:ind w:hanging="0" w:start="0"/>
        <w:rPr>
          <w:lang w:val="en-US"/>
        </w:rPr>
      </w:pPr>
      <w:bookmarkStart w:id="165" w:name="__RefHeading___Toc254011398"/>
      <w:bookmarkEnd w:id="165"/>
      <w:r>
        <w:rPr>
          <w:lang w:val="en-US"/>
        </w:rPr>
        <w:t>Call</w:t>
      </w:r>
    </w:p>
    <w:p>
      <w:pPr>
        <w:pStyle w:val="CodeExample"/>
        <w:rPr>
          <w:lang w:val="en-US"/>
        </w:rPr>
      </w:pPr>
      <w:r>
        <w:rPr>
          <w:lang w:val="en-US"/>
        </w:rPr>
      </w:r>
    </w:p>
    <w:p>
      <w:pPr>
        <w:pStyle w:val="CodeExample"/>
        <w:rPr/>
      </w:pPr>
      <w:r>
        <w:rPr>
          <w:b/>
        </w:rPr>
        <w:t>rcc = RXMQBACK()</w:t>
      </w:r>
    </w:p>
    <w:p>
      <w:pPr>
        <w:pStyle w:val="Heading3"/>
        <w:numPr>
          <w:ilvl w:val="2"/>
          <w:numId w:val="1"/>
        </w:numPr>
        <w:ind w:hanging="0" w:start="0"/>
        <w:rPr>
          <w:lang w:val="en-US"/>
        </w:rPr>
      </w:pPr>
      <w:bookmarkStart w:id="166" w:name="__RefHeading___Toc254011399"/>
      <w:bookmarkEnd w:id="166"/>
      <w:r>
        <w:rPr>
          <w:lang w:val="en-US"/>
        </w:rPr>
        <w:t>Additional Interface Return Codes and Messages</w:t>
      </w:r>
    </w:p>
    <w:p>
      <w:pPr>
        <w:pStyle w:val="CodeExample"/>
        <w:rPr>
          <w:b/>
          <w:bCs/>
          <w:lang w:val="en-US"/>
        </w:rPr>
      </w:pPr>
      <w:r>
        <w:rPr>
          <w:b/>
          <w:bCs/>
          <w:lang w:val="en-US"/>
        </w:rPr>
      </w:r>
    </w:p>
    <w:p>
      <w:pPr>
        <w:pStyle w:val="CodeExample"/>
        <w:rPr/>
      </w:pPr>
      <w:r>
        <w:rPr>
          <w:b/>
          <w:bCs/>
        </w:rPr>
        <w:t>-1 0 0 RXMQBACK Bad number of parms</w:t>
      </w:r>
    </w:p>
    <w:p>
      <w:pPr>
        <w:pStyle w:val="PlainText"/>
        <w:rPr/>
      </w:pPr>
      <w:r>
        <w:rPr>
          <w:rStyle w:val="PlainTextBoldChar"/>
        </w:rPr>
        <w:t>Explanation</w:t>
      </w:r>
      <w:r>
        <w:rPr/>
        <w:t xml:space="preserve"> You cannot specify any parameters to this call.</w:t>
      </w:r>
    </w:p>
    <w:p>
      <w:pPr>
        <w:pStyle w:val="CodeExample"/>
        <w:rPr>
          <w:b/>
          <w:bCs/>
        </w:rPr>
      </w:pPr>
      <w:r>
        <w:rPr>
          <w:b/>
          <w:bCs/>
        </w:rPr>
      </w:r>
    </w:p>
    <w:p>
      <w:pPr>
        <w:pStyle w:val="CodeExample"/>
        <w:rPr>
          <w:b/>
          <w:bCs/>
        </w:rPr>
      </w:pPr>
      <w:r>
        <w:rPr>
          <w:b/>
          <w:bCs/>
        </w:rPr>
        <w:t>-98 0 0 RXMQBACK Not Connected to a QM</w:t>
      </w:r>
    </w:p>
    <w:p>
      <w:pPr>
        <w:pStyle w:val="PlainText"/>
        <w:rPr/>
      </w:pPr>
      <w:r>
        <w:rPr>
          <w:rStyle w:val="PlainTextBoldChar"/>
        </w:rPr>
        <w:t>Explanation</w:t>
      </w:r>
      <w:r>
        <w:rPr/>
        <w:t xml:space="preserve"> The current thread is not connected to a Queue Manager</w:t>
      </w:r>
    </w:p>
    <w:p>
      <w:pPr>
        <w:pStyle w:val="CodeExample"/>
        <w:rPr>
          <w:b/>
          <w:bCs/>
        </w:rPr>
      </w:pPr>
      <w:r>
        <w:rPr>
          <w:b/>
          <w:bCs/>
        </w:rPr>
      </w:r>
    </w:p>
    <w:p>
      <w:pPr>
        <w:pStyle w:val="CodeExample"/>
        <w:rPr>
          <w:b/>
          <w:bCs/>
        </w:rPr>
      </w:pPr>
      <w:r>
        <w:rPr>
          <w:b/>
          <w:bCs/>
        </w:rPr>
        <w:t>-99 0 0 RXMQBACK UNKNOWN FAILURE</w:t>
      </w:r>
    </w:p>
    <w:p>
      <w:pPr>
        <w:pStyle w:val="PlainText"/>
        <w:rPr/>
      </w:pPr>
      <w:r>
        <w:rPr>
          <w:rStyle w:val="PlainTextBoldChar"/>
        </w:rPr>
        <w:t>Explanation</w:t>
      </w:r>
      <w:r>
        <w:rPr/>
        <w:t xml:space="preserve"> Some unknown error has occurred!</w:t>
      </w:r>
    </w:p>
    <w:p>
      <w:pPr>
        <w:pStyle w:val="Heading3"/>
        <w:numPr>
          <w:ilvl w:val="2"/>
          <w:numId w:val="1"/>
        </w:numPr>
        <w:ind w:hanging="0" w:start="0"/>
        <w:rPr>
          <w:lang w:val="en-US"/>
        </w:rPr>
      </w:pPr>
      <w:bookmarkStart w:id="167" w:name="__RefHeading___Toc254011400"/>
      <w:bookmarkEnd w:id="167"/>
      <w:r>
        <w:rPr>
          <w:lang w:val="en-US"/>
        </w:rPr>
        <w:t>Example</w:t>
      </w:r>
    </w:p>
    <w:p>
      <w:pPr>
        <w:pStyle w:val="CodeExample"/>
        <w:rPr>
          <w:lang w:val="en-US"/>
        </w:rPr>
      </w:pPr>
      <w:r>
        <w:rPr>
          <w:lang w:val="en-US"/>
        </w:rPr>
      </w:r>
    </w:p>
    <w:p>
      <w:pPr>
        <w:pStyle w:val="CodeExample"/>
        <w:rPr>
          <w:b/>
        </w:rPr>
      </w:pPr>
      <w:r>
        <w:rPr>
          <w:b/>
        </w:rPr>
        <w:t>rcc = RXMQBACK()</w:t>
      </w:r>
    </w:p>
    <w:p>
      <w:pPr>
        <w:pStyle w:val="PlainText"/>
        <w:rPr/>
      </w:pPr>
      <w:r>
        <w:rPr/>
        <w:t>The accesses to all currently accessed queues (that are within Unit of Work control) are rolledback. Accesses outside of UOW control are unaffected by this call.</w:t>
      </w:r>
      <w:r>
        <w:br w:type="page"/>
      </w:r>
    </w:p>
    <w:p>
      <w:pPr>
        <w:pStyle w:val="Heading2"/>
        <w:numPr>
          <w:ilvl w:val="1"/>
          <w:numId w:val="1"/>
        </w:numPr>
        <w:spacing w:before="0" w:after="60"/>
        <w:ind w:hanging="0" w:start="0"/>
        <w:rPr/>
      </w:pPr>
      <w:bookmarkStart w:id="168" w:name="__RefHeading___Toc254011401"/>
      <w:bookmarkStart w:id="169" w:name="_Ref210120302"/>
      <w:bookmarkStart w:id="170" w:name="_RXMQGET"/>
      <w:bookmarkEnd w:id="168"/>
      <w:bookmarkEnd w:id="170"/>
      <w:r>
        <w:rPr>
          <w:lang w:val="en-US"/>
        </w:rPr>
        <w:t>RXMQGET</w:t>
      </w:r>
      <w:bookmarkEnd w:id="169"/>
    </w:p>
    <w:p>
      <w:pPr>
        <w:pStyle w:val="Heading3"/>
        <w:numPr>
          <w:ilvl w:val="2"/>
          <w:numId w:val="1"/>
        </w:numPr>
        <w:ind w:hanging="0" w:start="0"/>
        <w:rPr>
          <w:lang w:val="en-US"/>
        </w:rPr>
      </w:pPr>
      <w:bookmarkStart w:id="171" w:name="__RefHeading___Toc254011402"/>
      <w:bookmarkEnd w:id="171"/>
      <w:r>
        <w:rPr>
          <w:lang w:val="en-US"/>
        </w:rPr>
        <w:t>Description</w:t>
      </w:r>
    </w:p>
    <w:p>
      <w:pPr>
        <w:pStyle w:val="PlainText"/>
        <w:rPr/>
      </w:pPr>
      <w:r>
        <w:rPr/>
        <w:t xml:space="preserve">This call will obtain a message from a Queue, using the underlying </w:t>
      </w:r>
      <w:r>
        <w:rPr>
          <w:rStyle w:val="PlainTextItalicChar"/>
        </w:rPr>
        <w:t>MQGET</w:t>
      </w:r>
      <w:r>
        <w:rPr/>
        <w:t xml:space="preserve"> verb. All the abilities of this verb are supported by this interface.</w:t>
      </w:r>
    </w:p>
    <w:p>
      <w:pPr>
        <w:pStyle w:val="PlainText"/>
        <w:rPr/>
      </w:pPr>
      <w:r>
        <w:rPr/>
        <w:t>A quick way of issuing Browse calls is provided by “</w:t>
      </w:r>
      <w:r>
        <w:rPr/>
        <w:fldChar w:fldCharType="begin"/>
      </w:r>
      <w:r>
        <w:rPr/>
        <w:instrText xml:space="preserve"> REF _Ref210120398 \h </w:instrText>
      </w:r>
      <w:r>
        <w:rPr/>
        <w:fldChar w:fldCharType="separate"/>
      </w:r>
      <w:r>
        <w:rPr/>
        <w:t>RXMQBRWS</w:t>
      </w:r>
      <w:r>
        <w:rPr/>
        <w:fldChar w:fldCharType="end"/>
      </w:r>
      <w:r>
        <w:rPr/>
        <w:t xml:space="preserve">” on page </w:t>
      </w:r>
      <w:r>
        <w:rPr/>
        <w:fldChar w:fldCharType="begin"/>
      </w:r>
      <w:r>
        <w:rPr/>
        <w:instrText xml:space="preserve"> PAGEREF _Ref210120398 \h </w:instrText>
      </w:r>
      <w:r>
        <w:rPr/>
        <w:fldChar w:fldCharType="separate"/>
      </w:r>
      <w:r>
        <w:rPr/>
        <w:t>56</w:t>
      </w:r>
      <w:r>
        <w:rPr/>
        <w:fldChar w:fldCharType="end"/>
      </w:r>
      <w:r>
        <w:rPr/>
        <w:t>.</w:t>
      </w:r>
    </w:p>
    <w:p>
      <w:pPr>
        <w:pStyle w:val="Heading3"/>
        <w:numPr>
          <w:ilvl w:val="2"/>
          <w:numId w:val="1"/>
        </w:numPr>
        <w:ind w:hanging="0" w:start="0"/>
        <w:rPr/>
      </w:pPr>
      <w:bookmarkStart w:id="172" w:name="__RefHeading___Toc254011403"/>
      <w:bookmarkEnd w:id="172"/>
      <w:r>
        <w:rPr/>
        <w:t>Parameters</w:t>
      </w:r>
    </w:p>
    <w:p>
      <w:pPr>
        <w:pStyle w:val="ListNumber"/>
        <w:numPr>
          <w:ilvl w:val="0"/>
          <w:numId w:val="34"/>
        </w:numPr>
        <w:ind w:hanging="0" w:start="0"/>
        <w:rPr>
          <w:spacing w:val="-17"/>
          <w:lang w:val="en-US"/>
        </w:rPr>
      </w:pPr>
      <w:r>
        <w:rPr>
          <w:lang w:val="en-US"/>
        </w:rPr>
        <w:t xml:space="preserve">The Handle for the Queue obtained from a prior </w:t>
      </w:r>
      <w:r>
        <w:rPr>
          <w:b/>
          <w:lang w:val="en-US"/>
        </w:rPr>
        <w:t xml:space="preserve">RXMQOPEN </w:t>
      </w:r>
      <w:r>
        <w:rPr>
          <w:lang w:val="en-US"/>
        </w:rPr>
        <w:t>call, whereat the Queue was opened for Input (or Browse) access.  This is an Input parameter.</w:t>
      </w:r>
    </w:p>
    <w:p>
      <w:pPr>
        <w:pStyle w:val="ListNumber"/>
        <w:numPr>
          <w:ilvl w:val="0"/>
          <w:numId w:val="3"/>
        </w:numPr>
        <w:ind w:hanging="0" w:start="0"/>
        <w:rPr>
          <w:spacing w:val="-8"/>
          <w:lang w:val="en-US"/>
        </w:rPr>
      </w:pPr>
      <w:r>
        <w:rPr>
          <w:lang w:val="en-US"/>
        </w:rPr>
        <w:t xml:space="preserve">The name of a Rexx Stem variable (including the dot) into which the obtained message will be placed. This is </w:t>
      </w:r>
      <w:r>
        <w:rPr>
          <w:spacing w:val="3"/>
          <w:lang w:val="en-US"/>
        </w:rPr>
        <w:t xml:space="preserve">an input/output parameter.  Upon the call, Component 0 must contain the Maximum length of the message to </w:t>
      </w:r>
      <w:r>
        <w:rPr>
          <w:lang w:val="en-US"/>
        </w:rPr>
        <w:t>be received. After the call, Component 0 will contain the length of the message received (or would have been received if the initial setting was 0) and Component 1 will contain the obtained message (if any). See “</w:t>
      </w:r>
      <w:r>
        <w:rPr>
          <w:lang w:val="en-US"/>
        </w:rPr>
        <w:fldChar w:fldCharType="begin"/>
      </w:r>
      <w:r>
        <w:rPr>
          <w:lang w:val="en-US"/>
        </w:rPr>
        <w:instrText xml:space="preserve"> REF _Ref209612019 \h </w:instrText>
      </w:r>
      <w:r>
        <w:rPr>
          <w:lang w:val="en-US"/>
        </w:rPr>
        <w:fldChar w:fldCharType="separate"/>
      </w:r>
      <w:r>
        <w:rPr>
          <w:lang w:val="en-US"/>
        </w:rPr>
        <w:t>Message Lengths</w:t>
      </w:r>
      <w:r>
        <w:rPr>
          <w:lang w:val="en-US"/>
        </w:rPr>
        <w:fldChar w:fldCharType="end"/>
      </w:r>
      <w:r>
        <w:rPr>
          <w:lang w:val="en-US"/>
        </w:rPr>
        <w:t>”</w:t>
      </w:r>
      <w:r>
        <w:rPr>
          <w:spacing w:val="3"/>
          <w:lang w:val="en-US"/>
        </w:rPr>
        <w:t xml:space="preserve"> on page </w:t>
      </w:r>
      <w:r>
        <w:rPr>
          <w:spacing w:val="3"/>
          <w:lang w:val="en-US"/>
        </w:rPr>
        <w:fldChar w:fldCharType="begin"/>
      </w:r>
      <w:r>
        <w:rPr>
          <w:spacing w:val="3"/>
          <w:lang w:val="en-US"/>
        </w:rPr>
        <w:instrText xml:space="preserve"> PAGEREF _Ref209612019 \h </w:instrText>
      </w:r>
      <w:r>
        <w:rPr>
          <w:spacing w:val="3"/>
          <w:lang w:val="en-US"/>
        </w:rPr>
        <w:fldChar w:fldCharType="separate"/>
      </w:r>
      <w:r>
        <w:rPr>
          <w:spacing w:val="3"/>
          <w:lang w:val="en-US"/>
        </w:rPr>
        <w:t>11</w:t>
      </w:r>
      <w:r>
        <w:rPr>
          <w:spacing w:val="3"/>
          <w:lang w:val="en-US"/>
        </w:rPr>
        <w:fldChar w:fldCharType="end"/>
      </w:r>
      <w:r>
        <w:rPr>
          <w:spacing w:val="3"/>
          <w:lang w:val="en-US"/>
        </w:rPr>
        <w:t xml:space="preserve"> for a warning about truncation.</w:t>
      </w:r>
    </w:p>
    <w:p>
      <w:pPr>
        <w:pStyle w:val="ListNumber"/>
        <w:numPr>
          <w:ilvl w:val="0"/>
          <w:numId w:val="3"/>
        </w:numPr>
        <w:ind w:hanging="0" w:start="0"/>
        <w:rPr>
          <w:spacing w:val="-10"/>
          <w:lang w:val="en-US"/>
        </w:rPr>
      </w:pPr>
      <w:r>
        <w:rPr>
          <w:lang w:val="en-US"/>
        </w:rPr>
        <w:t xml:space="preserve">The name of a Stem variable (including the dot) containing the Input Message Descriptor describing the </w:t>
      </w:r>
      <w:r>
        <w:rPr>
          <w:spacing w:val="3"/>
          <w:lang w:val="en-US"/>
        </w:rPr>
        <w:t>Message to be obtained from the Queue. This is an input parameter.</w:t>
      </w:r>
    </w:p>
    <w:p>
      <w:pPr>
        <w:pStyle w:val="ListNumber"/>
        <w:numPr>
          <w:ilvl w:val="0"/>
          <w:numId w:val="3"/>
        </w:numPr>
        <w:ind w:hanging="0" w:start="0"/>
        <w:rPr>
          <w:spacing w:val="-6"/>
          <w:lang w:val="en-US"/>
        </w:rPr>
      </w:pPr>
      <w:r>
        <w:rPr>
          <w:lang w:val="en-US"/>
        </w:rPr>
        <w:t xml:space="preserve">The name of a Stem variable (including the dot) into which will be returned a Message Descriptor describing the message obtained by the call. This is an output parameter, so </w:t>
      </w:r>
      <w:r>
        <w:rPr>
          <w:rStyle w:val="CodeExampleChar"/>
          <w:b/>
          <w:bCs/>
        </w:rPr>
        <w:t>ZLIST</w:t>
      </w:r>
      <w:r>
        <w:rPr>
          <w:lang w:val="en-US"/>
        </w:rPr>
        <w:t xml:space="preserve"> processing is provided.</w:t>
      </w:r>
    </w:p>
    <w:p>
      <w:pPr>
        <w:pStyle w:val="ListNumber"/>
        <w:numPr>
          <w:ilvl w:val="0"/>
          <w:numId w:val="3"/>
        </w:numPr>
        <w:ind w:hanging="0" w:start="0"/>
        <w:rPr>
          <w:spacing w:val="-8"/>
          <w:lang w:val="en-US"/>
        </w:rPr>
      </w:pPr>
      <w:r>
        <w:rPr>
          <w:lang w:val="en-US"/>
        </w:rPr>
        <w:t xml:space="preserve">The name of a Stem variable (including the dot) containing the Get Message Options for the operation. This is </w:t>
      </w:r>
      <w:r>
        <w:rPr>
          <w:spacing w:val="1"/>
          <w:lang w:val="en-US"/>
        </w:rPr>
        <w:t>an input parameter.</w:t>
      </w:r>
    </w:p>
    <w:p>
      <w:pPr>
        <w:pStyle w:val="ListNumber"/>
        <w:numPr>
          <w:ilvl w:val="0"/>
          <w:numId w:val="3"/>
        </w:numPr>
        <w:ind w:hanging="0" w:start="0"/>
        <w:rPr>
          <w:spacing w:val="-8"/>
          <w:lang w:val="en-US"/>
        </w:rPr>
      </w:pPr>
      <w:r>
        <w:rPr>
          <w:lang w:val="en-US"/>
        </w:rPr>
        <w:t xml:space="preserve">The name of a Stem variable (including the dot) into which will be placed the updated Get Message Options resulting from the call. This is an output parameter, so </w:t>
      </w:r>
      <w:r>
        <w:rPr>
          <w:rStyle w:val="CodeExampleChar"/>
          <w:b/>
          <w:bCs/>
        </w:rPr>
        <w:t>ZLIST</w:t>
      </w:r>
      <w:r>
        <w:rPr>
          <w:lang w:val="en-US"/>
        </w:rPr>
        <w:t xml:space="preserve"> processing is provided.</w:t>
      </w:r>
    </w:p>
    <w:p>
      <w:pPr>
        <w:pStyle w:val="Heading3"/>
        <w:numPr>
          <w:ilvl w:val="2"/>
          <w:numId w:val="1"/>
        </w:numPr>
        <w:ind w:hanging="0" w:start="0"/>
        <w:rPr>
          <w:lang w:val="en-US"/>
        </w:rPr>
      </w:pPr>
      <w:bookmarkStart w:id="173" w:name="__RefHeading___Toc254011404"/>
      <w:bookmarkEnd w:id="173"/>
      <w:r>
        <w:rPr>
          <w:lang w:val="en-US"/>
        </w:rPr>
        <w:t>Call</w:t>
      </w:r>
    </w:p>
    <w:p>
      <w:pPr>
        <w:pStyle w:val="CodeExample"/>
        <w:rPr>
          <w:szCs w:val="24"/>
          <w:lang w:val="en-US"/>
        </w:rPr>
      </w:pPr>
      <w:r>
        <w:rPr>
          <w:szCs w:val="24"/>
          <w:lang w:val="en-US"/>
        </w:rPr>
      </w:r>
    </w:p>
    <w:p>
      <w:pPr>
        <w:pStyle w:val="CodeExample"/>
        <w:rPr>
          <w:b/>
        </w:rPr>
      </w:pPr>
      <w:r>
        <w:rPr>
          <w:b/>
          <w:szCs w:val="24"/>
        </w:rPr>
        <w:t>rcc = RXMQGET( handle, 'Stem.Message.' , 'Stem.Input.MD.' , 'Stem.Output.MD. ' ,</w:t>
      </w:r>
    </w:p>
    <w:p>
      <w:pPr>
        <w:pStyle w:val="CodeExample"/>
        <w:rPr>
          <w:b/>
        </w:rPr>
      </w:pPr>
      <w:r>
        <w:rPr>
          <w:rFonts w:eastAsia="Courier" w:cs="Courier"/>
          <w:b/>
          <w:szCs w:val="24"/>
        </w:rPr>
        <w:t xml:space="preserve">                                         </w:t>
      </w:r>
      <w:r>
        <w:rPr>
          <w:b/>
          <w:szCs w:val="24"/>
        </w:rPr>
        <w:t>'Stem.Input.GMO.', 'Stem.Output.GMO.' )</w:t>
      </w:r>
      <w:r>
        <w:br w:type="page"/>
      </w:r>
    </w:p>
    <w:p>
      <w:pPr>
        <w:pStyle w:val="Heading3"/>
        <w:numPr>
          <w:ilvl w:val="2"/>
          <w:numId w:val="1"/>
        </w:numPr>
        <w:spacing w:before="0" w:after="60"/>
        <w:ind w:hanging="0" w:start="0"/>
        <w:rPr>
          <w:lang w:val="en-US"/>
        </w:rPr>
      </w:pPr>
      <w:bookmarkStart w:id="174" w:name="__RefHeading___Toc254011405"/>
      <w:bookmarkEnd w:id="174"/>
      <w:r>
        <w:rPr>
          <w:lang w:val="en-US"/>
        </w:rPr>
        <w:t>Additional Interface Return Codes and Messages</w:t>
      </w:r>
    </w:p>
    <w:p>
      <w:pPr>
        <w:pStyle w:val="CodeExample"/>
        <w:rPr>
          <w:b/>
          <w:bCs/>
          <w:lang w:val="en-US"/>
        </w:rPr>
      </w:pPr>
      <w:r>
        <w:rPr>
          <w:b/>
          <w:bCs/>
          <w:lang w:val="en-US"/>
        </w:rPr>
      </w:r>
    </w:p>
    <w:p>
      <w:pPr>
        <w:pStyle w:val="CodeExample"/>
        <w:rPr/>
      </w:pPr>
      <w:r>
        <w:rPr>
          <w:b/>
          <w:bCs/>
        </w:rPr>
        <w:t>-1 0 0 RXMQGET Bad number of parms</w:t>
      </w:r>
    </w:p>
    <w:p>
      <w:pPr>
        <w:pStyle w:val="PlainText"/>
        <w:rPr/>
      </w:pPr>
      <w:r>
        <w:rPr>
          <w:rStyle w:val="PlainTextBoldChar"/>
        </w:rPr>
        <w:t>Explanation</w:t>
      </w:r>
      <w:r>
        <w:rPr/>
        <w:t xml:space="preserve"> You </w:t>
      </w:r>
      <w:r>
        <w:rPr>
          <w:rStyle w:val="PlainTextBoldChar"/>
          <w:b w:val="false"/>
        </w:rPr>
        <w:t>must</w:t>
      </w:r>
      <w:r>
        <w:rPr>
          <w:b/>
        </w:rPr>
        <w:t xml:space="preserve"> </w:t>
      </w:r>
      <w:r>
        <w:rPr/>
        <w:t xml:space="preserve">specify six parameters to the </w:t>
      </w:r>
      <w:r>
        <w:rPr>
          <w:b/>
        </w:rPr>
        <w:t>RXMQGET</w:t>
      </w:r>
      <w:r>
        <w:rPr/>
        <w:t xml:space="preserve"> call.</w:t>
      </w:r>
    </w:p>
    <w:p>
      <w:pPr>
        <w:pStyle w:val="CodeExample"/>
        <w:rPr>
          <w:b/>
          <w:bCs/>
        </w:rPr>
      </w:pPr>
      <w:r>
        <w:rPr>
          <w:b/>
          <w:bCs/>
        </w:rPr>
      </w:r>
    </w:p>
    <w:p>
      <w:pPr>
        <w:pStyle w:val="CodeExample"/>
        <w:rPr>
          <w:b/>
          <w:bCs/>
        </w:rPr>
      </w:pPr>
      <w:r>
        <w:rPr>
          <w:b/>
          <w:bCs/>
        </w:rPr>
        <w:t>-2 0 0 RXMQGET Null handle</w:t>
      </w:r>
    </w:p>
    <w:p>
      <w:pPr>
        <w:pStyle w:val="PlainText"/>
        <w:rPr/>
      </w:pPr>
      <w:r>
        <w:rPr>
          <w:rStyle w:val="PlainTextBoldChar"/>
        </w:rPr>
        <w:t>Explanation</w:t>
      </w:r>
      <w:r>
        <w:rPr/>
        <w:t xml:space="preserve"> A null has been supplied for the first parameter, the handle representing the MQ object.</w:t>
      </w:r>
    </w:p>
    <w:p>
      <w:pPr>
        <w:pStyle w:val="CodeExample"/>
        <w:rPr>
          <w:b/>
          <w:bCs/>
        </w:rPr>
      </w:pPr>
      <w:r>
        <w:rPr>
          <w:b/>
          <w:bCs/>
        </w:rPr>
      </w:r>
    </w:p>
    <w:p>
      <w:pPr>
        <w:pStyle w:val="CodeExample"/>
        <w:rPr>
          <w:b/>
          <w:bCs/>
        </w:rPr>
      </w:pPr>
      <w:r>
        <w:rPr>
          <w:b/>
          <w:bCs/>
        </w:rPr>
        <w:t>-3 0 0 RXMQGET Zero data handle</w:t>
      </w:r>
    </w:p>
    <w:p>
      <w:pPr>
        <w:pStyle w:val="PlainText"/>
        <w:rPr/>
      </w:pPr>
      <w:r>
        <w:rPr>
          <w:rStyle w:val="PlainTextBoldChar"/>
        </w:rPr>
        <w:t>Explanation</w:t>
      </w:r>
      <w:r>
        <w:rPr/>
        <w:t xml:space="preserve"> No value has been keyed for the first parameter, the handle representing the MQ object.</w:t>
      </w:r>
    </w:p>
    <w:p>
      <w:pPr>
        <w:pStyle w:val="CodeExample"/>
        <w:rPr>
          <w:b/>
          <w:bCs/>
        </w:rPr>
      </w:pPr>
      <w:r>
        <w:rPr>
          <w:b/>
          <w:bCs/>
        </w:rPr>
      </w:r>
    </w:p>
    <w:p>
      <w:pPr>
        <w:pStyle w:val="CodeExample"/>
        <w:rPr>
          <w:b/>
          <w:bCs/>
        </w:rPr>
      </w:pPr>
      <w:r>
        <w:rPr>
          <w:b/>
          <w:bCs/>
        </w:rPr>
        <w:t>-4 0 0 RXMQGET Null data stem var</w:t>
      </w:r>
    </w:p>
    <w:p>
      <w:pPr>
        <w:pStyle w:val="PlainText"/>
        <w:rPr/>
      </w:pPr>
      <w:r>
        <w:rPr>
          <w:rStyle w:val="PlainTextBoldChar"/>
        </w:rPr>
        <w:t>Explanation</w:t>
      </w:r>
      <w:r>
        <w:rPr/>
        <w:t xml:space="preserve"> A null has been supplied for the second parameter, the name of a Stem Variable containing the maximum length of message to be obtained.</w:t>
      </w:r>
    </w:p>
    <w:p>
      <w:pPr>
        <w:pStyle w:val="CodeExample"/>
        <w:rPr>
          <w:b/>
          <w:bCs/>
        </w:rPr>
      </w:pPr>
      <w:r>
        <w:rPr>
          <w:b/>
          <w:bCs/>
        </w:rPr>
      </w:r>
    </w:p>
    <w:p>
      <w:pPr>
        <w:pStyle w:val="CodeExample"/>
        <w:rPr>
          <w:b/>
          <w:bCs/>
        </w:rPr>
      </w:pPr>
      <w:r>
        <w:rPr>
          <w:b/>
          <w:bCs/>
        </w:rPr>
        <w:t>-5 0 0 RXMQGET Zero data stem var</w:t>
      </w:r>
    </w:p>
    <w:p>
      <w:pPr>
        <w:pStyle w:val="PlainText"/>
        <w:rPr/>
      </w:pPr>
      <w:r>
        <w:rPr>
          <w:rStyle w:val="PlainTextBoldChar"/>
        </w:rPr>
        <w:t>Explanation</w:t>
      </w:r>
      <w:r>
        <w:rPr/>
        <w:t xml:space="preserve"> No value has been keyed for the second parameter, the name of a Stem Variable containing the maximum length of message to be obtained.</w:t>
      </w:r>
    </w:p>
    <w:p>
      <w:pPr>
        <w:pStyle w:val="CodeExample"/>
        <w:rPr>
          <w:b/>
          <w:bCs/>
        </w:rPr>
      </w:pPr>
      <w:r>
        <w:rPr>
          <w:b/>
          <w:bCs/>
        </w:rPr>
      </w:r>
    </w:p>
    <w:p>
      <w:pPr>
        <w:pStyle w:val="CodeExample"/>
        <w:rPr>
          <w:b/>
          <w:bCs/>
        </w:rPr>
      </w:pPr>
      <w:r>
        <w:rPr>
          <w:b/>
          <w:bCs/>
        </w:rPr>
        <w:t>-6 0 0 RXMQGET Null Input MsgDesc</w:t>
      </w:r>
    </w:p>
    <w:p>
      <w:pPr>
        <w:pStyle w:val="PlainText"/>
        <w:rPr/>
      </w:pPr>
      <w:r>
        <w:rPr>
          <w:rStyle w:val="PlainTextBoldChar"/>
        </w:rPr>
        <w:t>Explanation</w:t>
      </w:r>
      <w:r>
        <w:rPr/>
        <w:t xml:space="preserve"> A null has been supplied for the third parameter, the name of a Stem Variable containing the Input Message Variable for the operation.</w:t>
      </w:r>
    </w:p>
    <w:p>
      <w:pPr>
        <w:pStyle w:val="CodeExample"/>
        <w:rPr>
          <w:b/>
          <w:bCs/>
        </w:rPr>
      </w:pPr>
      <w:r>
        <w:rPr>
          <w:b/>
          <w:bCs/>
        </w:rPr>
      </w:r>
    </w:p>
    <w:p>
      <w:pPr>
        <w:pStyle w:val="CodeExample"/>
        <w:rPr>
          <w:b/>
          <w:bCs/>
        </w:rPr>
      </w:pPr>
      <w:r>
        <w:rPr>
          <w:b/>
          <w:bCs/>
        </w:rPr>
        <w:t>-7 0 0 RXMQGET Zero length Input MsgDesc</w:t>
      </w:r>
    </w:p>
    <w:p>
      <w:pPr>
        <w:pStyle w:val="PlainText"/>
        <w:rPr/>
      </w:pPr>
      <w:r>
        <w:rPr>
          <w:rStyle w:val="PlainTextBoldChar"/>
        </w:rPr>
        <w:t>Explanation</w:t>
      </w:r>
      <w:r>
        <w:rPr/>
        <w:t xml:space="preserve"> No value has been keyed for the third parameter, the name of a Stem Variable containing the Input Message Variable for the operation.</w:t>
      </w:r>
    </w:p>
    <w:p>
      <w:pPr>
        <w:pStyle w:val="CodeExample"/>
        <w:rPr>
          <w:b/>
          <w:bCs/>
        </w:rPr>
      </w:pPr>
      <w:r>
        <w:rPr>
          <w:b/>
          <w:bCs/>
        </w:rPr>
      </w:r>
    </w:p>
    <w:p>
      <w:pPr>
        <w:pStyle w:val="CodeExample"/>
        <w:rPr>
          <w:b/>
          <w:bCs/>
        </w:rPr>
      </w:pPr>
      <w:r>
        <w:rPr>
          <w:b/>
          <w:bCs/>
        </w:rPr>
        <w:t>-8 0 0 RXMQGET Null Output MsgDesc</w:t>
      </w:r>
    </w:p>
    <w:p>
      <w:pPr>
        <w:pStyle w:val="PlainText"/>
        <w:rPr/>
      </w:pPr>
      <w:r>
        <w:rPr>
          <w:rStyle w:val="PlainTextBoldChar"/>
        </w:rPr>
        <w:t>Explanation</w:t>
      </w:r>
      <w:r>
        <w:rPr/>
        <w:t xml:space="preserve"> A null has been supplied for the forth parameter, the name of a Stem Variable into which will be placed the resulting Message Descriptor from the operation.</w:t>
      </w:r>
    </w:p>
    <w:p>
      <w:pPr>
        <w:pStyle w:val="CodeExample"/>
        <w:rPr>
          <w:b/>
          <w:bCs/>
        </w:rPr>
      </w:pPr>
      <w:r>
        <w:rPr>
          <w:b/>
          <w:bCs/>
        </w:rPr>
      </w:r>
    </w:p>
    <w:p>
      <w:pPr>
        <w:pStyle w:val="CodeExample"/>
        <w:rPr>
          <w:b/>
          <w:bCs/>
        </w:rPr>
      </w:pPr>
      <w:r>
        <w:rPr>
          <w:b/>
          <w:bCs/>
        </w:rPr>
        <w:t>-9 0 0 RXMQGET Zero length Output MsgDesc</w:t>
      </w:r>
    </w:p>
    <w:p>
      <w:pPr>
        <w:pStyle w:val="PlainText"/>
        <w:rPr/>
      </w:pPr>
      <w:r>
        <w:rPr>
          <w:rStyle w:val="PlainTextBoldChar"/>
        </w:rPr>
        <w:t>Explanation</w:t>
      </w:r>
      <w:r>
        <w:rPr/>
        <w:t xml:space="preserve"> No value has been keyed for the forth parameter, the name of a Stem Variable into which will be placed the resulting Message Descriptor from the operation.</w:t>
      </w:r>
    </w:p>
    <w:p>
      <w:pPr>
        <w:pStyle w:val="CodeExample"/>
        <w:rPr>
          <w:b/>
          <w:bCs/>
        </w:rPr>
      </w:pPr>
      <w:r>
        <w:rPr>
          <w:b/>
          <w:bCs/>
        </w:rPr>
      </w:r>
    </w:p>
    <w:p>
      <w:pPr>
        <w:pStyle w:val="CodeExample"/>
        <w:rPr>
          <w:b/>
          <w:bCs/>
        </w:rPr>
      </w:pPr>
      <w:r>
        <w:rPr>
          <w:b/>
          <w:bCs/>
        </w:rPr>
        <w:t>-10 0 0 RXMNGET Null input GMO</w:t>
      </w:r>
    </w:p>
    <w:p>
      <w:pPr>
        <w:pStyle w:val="PlainText"/>
        <w:rPr/>
      </w:pPr>
      <w:r>
        <w:rPr>
          <w:rStyle w:val="PlainTextBoldChar"/>
        </w:rPr>
        <w:t>Explanation</w:t>
      </w:r>
      <w:r>
        <w:rPr/>
        <w:t xml:space="preserve"> A null has been supplied for the fifth parameter, the name of a Stem Variable containing the Get Message Options for the operation.</w:t>
      </w:r>
    </w:p>
    <w:p>
      <w:pPr>
        <w:pStyle w:val="CodeExample"/>
        <w:rPr>
          <w:b/>
          <w:bCs/>
        </w:rPr>
      </w:pPr>
      <w:r>
        <w:rPr>
          <w:b/>
          <w:bCs/>
        </w:rPr>
      </w:r>
    </w:p>
    <w:p>
      <w:pPr>
        <w:pStyle w:val="CodeExample"/>
        <w:rPr>
          <w:b/>
          <w:bCs/>
        </w:rPr>
      </w:pPr>
      <w:r>
        <w:rPr>
          <w:b/>
          <w:bCs/>
        </w:rPr>
        <w:t>-11 0 0 RXMNGET Zero length input GMO</w:t>
      </w:r>
    </w:p>
    <w:p>
      <w:pPr>
        <w:pStyle w:val="PlainText"/>
        <w:rPr/>
      </w:pPr>
      <w:r>
        <w:rPr>
          <w:rStyle w:val="PlainTextBoldChar"/>
        </w:rPr>
        <w:t>Explanation</w:t>
      </w:r>
      <w:r>
        <w:rPr/>
        <w:t xml:space="preserve"> No value has been keyed for the fifth parameter, the name of a Stem Variable containing the Get Message Options for the operation.</w:t>
      </w:r>
    </w:p>
    <w:p>
      <w:pPr>
        <w:pStyle w:val="CodeExample"/>
        <w:rPr>
          <w:b/>
          <w:bCs/>
        </w:rPr>
      </w:pPr>
      <w:r>
        <w:rPr>
          <w:b/>
          <w:bCs/>
        </w:rPr>
      </w:r>
    </w:p>
    <w:p>
      <w:pPr>
        <w:pStyle w:val="CodeExample"/>
        <w:rPr>
          <w:b/>
          <w:bCs/>
        </w:rPr>
      </w:pPr>
      <w:r>
        <w:rPr>
          <w:b/>
          <w:bCs/>
        </w:rPr>
        <w:t>-12 0 0 RXMNGET Null output GMO</w:t>
      </w:r>
    </w:p>
    <w:p>
      <w:pPr>
        <w:pStyle w:val="PlainText"/>
        <w:rPr/>
      </w:pPr>
      <w:r>
        <w:rPr>
          <w:rStyle w:val="PlainTextBoldChar"/>
        </w:rPr>
        <w:t>Explanation</w:t>
      </w:r>
      <w:r>
        <w:rPr/>
        <w:t xml:space="preserve"> A null has been supplied for the sixth parameter, the name of a Stem Variable into which will be placed the resulting Get Message Options from the operation.</w:t>
      </w:r>
    </w:p>
    <w:p>
      <w:pPr>
        <w:pStyle w:val="CodeExample"/>
        <w:rPr>
          <w:b/>
          <w:bCs/>
        </w:rPr>
      </w:pPr>
      <w:r>
        <w:rPr>
          <w:b/>
          <w:bCs/>
        </w:rPr>
      </w:r>
    </w:p>
    <w:p>
      <w:pPr>
        <w:pStyle w:val="CodeExample"/>
        <w:rPr>
          <w:b/>
          <w:bCs/>
        </w:rPr>
      </w:pPr>
      <w:r>
        <w:rPr>
          <w:b/>
          <w:bCs/>
        </w:rPr>
        <w:t>-13 0 0 RXMQGET Zero length output GMO</w:t>
      </w:r>
    </w:p>
    <w:p>
      <w:pPr>
        <w:pStyle w:val="PlainText"/>
        <w:rPr/>
      </w:pPr>
      <w:r>
        <w:rPr>
          <w:rStyle w:val="PlainTextBoldChar"/>
        </w:rPr>
        <w:t>Explanation</w:t>
      </w:r>
      <w:r>
        <w:rPr/>
        <w:t xml:space="preserve"> No value has been keyed for the sixth parameter, the name of a Stem Variable into which will be placed the resulting Get Message Options from the operation.</w:t>
      </w:r>
    </w:p>
    <w:p>
      <w:pPr>
        <w:pStyle w:val="CodeExample"/>
        <w:rPr>
          <w:b/>
          <w:bCs/>
        </w:rPr>
      </w:pPr>
      <w:r>
        <w:rPr>
          <w:b/>
          <w:bCs/>
        </w:rPr>
      </w:r>
    </w:p>
    <w:p>
      <w:pPr>
        <w:pStyle w:val="CodeExample"/>
        <w:rPr>
          <w:b/>
          <w:bCs/>
        </w:rPr>
      </w:pPr>
      <w:r>
        <w:rPr>
          <w:b/>
          <w:bCs/>
        </w:rPr>
        <w:t>-14 0 0 RXMQGET Handle out of range</w:t>
      </w:r>
    </w:p>
    <w:p>
      <w:pPr>
        <w:pStyle w:val="PlainText"/>
        <w:rPr/>
      </w:pPr>
      <w:r>
        <w:rPr>
          <w:rStyle w:val="PlainTextBoldChar"/>
        </w:rPr>
        <w:t>Explanation</w:t>
      </w:r>
      <w:r>
        <w:rPr/>
        <w:t xml:space="preserve"> The value of the handle supplied is not in the known range for a handle within the interface.</w:t>
      </w:r>
    </w:p>
    <w:p>
      <w:pPr>
        <w:pStyle w:val="CodeExample"/>
        <w:rPr>
          <w:b/>
          <w:bCs/>
        </w:rPr>
      </w:pPr>
      <w:r>
        <w:rPr>
          <w:b/>
          <w:bCs/>
        </w:rPr>
      </w:r>
    </w:p>
    <w:p>
      <w:pPr>
        <w:pStyle w:val="CodeExample"/>
        <w:rPr>
          <w:b/>
          <w:bCs/>
        </w:rPr>
      </w:pPr>
      <w:r>
        <w:rPr>
          <w:b/>
          <w:bCs/>
        </w:rPr>
        <w:t>-15 0 0 RXMQGET Invalid handle</w:t>
      </w:r>
    </w:p>
    <w:p>
      <w:pPr>
        <w:pStyle w:val="PlainText"/>
        <w:rPr/>
      </w:pPr>
      <w:r>
        <w:rPr>
          <w:rStyle w:val="PlainTextBoldChar"/>
        </w:rPr>
        <w:t>Explanation</w:t>
      </w:r>
      <w:r>
        <w:rPr/>
        <w:t xml:space="preserve"> The handle specified does not relate to an accessed MQ Object.</w:t>
      </w:r>
    </w:p>
    <w:p>
      <w:pPr>
        <w:pStyle w:val="CodeExample"/>
        <w:rPr>
          <w:b/>
          <w:bCs/>
        </w:rPr>
      </w:pPr>
      <w:r>
        <w:rPr>
          <w:b/>
          <w:bCs/>
        </w:rPr>
      </w:r>
    </w:p>
    <w:p>
      <w:pPr>
        <w:pStyle w:val="CodeExample"/>
        <w:rPr>
          <w:b/>
          <w:bCs/>
        </w:rPr>
      </w:pPr>
      <w:r>
        <w:rPr>
          <w:b/>
          <w:bCs/>
        </w:rPr>
        <w:t>-16 0 0 RXMQGET malloc failure, RC(&lt;errno&gt;)</w:t>
      </w:r>
    </w:p>
    <w:p>
      <w:pPr>
        <w:pStyle w:val="PlainText"/>
        <w:rPr/>
      </w:pPr>
      <w:r>
        <w:rPr>
          <w:rStyle w:val="PlainTextBoldChar"/>
        </w:rPr>
        <w:t>Explanation</w:t>
      </w:r>
      <w:r>
        <w:rPr/>
        <w:t xml:space="preserve"> An attempt to acquire storage for the number of bytes specified in the Message.0 (2nd parameter) variable failed. The return code is errno code from the malloc call.</w:t>
      </w:r>
    </w:p>
    <w:p>
      <w:pPr>
        <w:pStyle w:val="CodeExample"/>
        <w:rPr>
          <w:b/>
          <w:bCs/>
        </w:rPr>
      </w:pPr>
      <w:r>
        <w:rPr>
          <w:b/>
          <w:bCs/>
        </w:rPr>
      </w:r>
    </w:p>
    <w:p>
      <w:pPr>
        <w:pStyle w:val="CodeExample"/>
        <w:rPr>
          <w:b/>
          <w:bCs/>
        </w:rPr>
      </w:pPr>
      <w:r>
        <w:rPr>
          <w:b/>
          <w:bCs/>
        </w:rPr>
        <w:t>-17 0 0 RXMQGET Zero length input data buffer</w:t>
      </w:r>
    </w:p>
    <w:p>
      <w:pPr>
        <w:pStyle w:val="PlainText"/>
        <w:rPr/>
      </w:pPr>
      <w:r>
        <w:rPr>
          <w:rStyle w:val="PlainTextBoldChar"/>
        </w:rPr>
        <w:t>Explanation</w:t>
      </w:r>
      <w:r>
        <w:rPr/>
        <w:t xml:space="preserve"> The Message.0 (2nd parameter) was zero, indicating no message to process.</w:t>
      </w:r>
    </w:p>
    <w:p>
      <w:pPr>
        <w:pStyle w:val="CodeExample"/>
        <w:rPr>
          <w:b/>
          <w:bCs/>
        </w:rPr>
      </w:pPr>
      <w:r>
        <w:rPr>
          <w:b/>
          <w:bCs/>
        </w:rPr>
      </w:r>
    </w:p>
    <w:p>
      <w:pPr>
        <w:pStyle w:val="CodeExample"/>
        <w:rPr>
          <w:b/>
          <w:bCs/>
        </w:rPr>
      </w:pPr>
      <w:r>
        <w:rPr>
          <w:b/>
          <w:bCs/>
        </w:rPr>
        <w:t>-97 0 0 RXMQGET Handle not owned by Current Thread</w:t>
      </w:r>
    </w:p>
    <w:p>
      <w:pPr>
        <w:pStyle w:val="PlainText"/>
        <w:rPr/>
      </w:pPr>
      <w:r>
        <w:rPr>
          <w:rStyle w:val="PlainTextBoldChar"/>
        </w:rPr>
        <w:t>Explanation</w:t>
      </w:r>
      <w:r>
        <w:rPr/>
        <w:t xml:space="preserve"> The object referred to by the given handle was not accessed by the current Thread (ie: it was </w:t>
      </w:r>
      <w:r>
        <w:rPr>
          <w:b/>
        </w:rPr>
        <w:t>RXMQOPEN</w:t>
      </w:r>
      <w:r>
        <w:rPr/>
        <w:t>ed by another thread).</w:t>
      </w:r>
    </w:p>
    <w:p>
      <w:pPr>
        <w:pStyle w:val="CodeExample"/>
        <w:rPr>
          <w:b/>
          <w:bCs/>
        </w:rPr>
      </w:pPr>
      <w:r>
        <w:rPr>
          <w:b/>
          <w:bCs/>
        </w:rPr>
      </w:r>
    </w:p>
    <w:p>
      <w:pPr>
        <w:pStyle w:val="CodeExample"/>
        <w:rPr/>
      </w:pPr>
      <w:r>
        <w:rPr>
          <w:b/>
          <w:bCs/>
        </w:rPr>
        <w:t>-98 0 0 RXMQGET Not Connected to a QM</w:t>
      </w:r>
    </w:p>
    <w:p>
      <w:pPr>
        <w:pStyle w:val="PlainText"/>
        <w:rPr/>
      </w:pPr>
      <w:r>
        <w:rPr>
          <w:rStyle w:val="PlainTextBoldChar"/>
        </w:rPr>
        <w:t>Explanation</w:t>
      </w:r>
      <w:r>
        <w:rPr/>
        <w:t xml:space="preserve"> The current thread was not connected to a Queue Manager</w:t>
      </w:r>
    </w:p>
    <w:p>
      <w:pPr>
        <w:pStyle w:val="CodeExample"/>
        <w:rPr>
          <w:b/>
          <w:bCs/>
        </w:rPr>
      </w:pPr>
      <w:r>
        <w:rPr>
          <w:b/>
          <w:bCs/>
        </w:rPr>
      </w:r>
    </w:p>
    <w:p>
      <w:pPr>
        <w:pStyle w:val="CodeExample"/>
        <w:rPr>
          <w:b/>
          <w:bCs/>
        </w:rPr>
      </w:pPr>
      <w:r>
        <w:rPr>
          <w:b/>
          <w:bCs/>
        </w:rPr>
        <w:t>-99 0 0 RXMQGET UNKNOWN FAILURE</w:t>
      </w:r>
    </w:p>
    <w:p>
      <w:pPr>
        <w:pStyle w:val="PlainText"/>
        <w:rPr/>
      </w:pPr>
      <w:r>
        <w:rPr>
          <w:rStyle w:val="PlainTextBoldChar"/>
        </w:rPr>
        <w:t>Explanation</w:t>
      </w:r>
      <w:r>
        <w:rPr/>
        <w:t xml:space="preserve"> Some unknown error has occurred!</w:t>
      </w:r>
    </w:p>
    <w:p>
      <w:pPr>
        <w:pStyle w:val="Heading3"/>
        <w:numPr>
          <w:ilvl w:val="2"/>
          <w:numId w:val="1"/>
        </w:numPr>
        <w:ind w:hanging="0" w:start="0"/>
        <w:rPr>
          <w:lang w:val="en-US"/>
        </w:rPr>
      </w:pPr>
      <w:bookmarkStart w:id="175" w:name="__RefHeading___Toc254011406"/>
      <w:bookmarkEnd w:id="175"/>
      <w:r>
        <w:rPr>
          <w:lang w:val="en-US"/>
        </w:rPr>
        <w:t>Example</w:t>
      </w:r>
    </w:p>
    <w:p>
      <w:pPr>
        <w:pStyle w:val="CodeExample"/>
        <w:rPr>
          <w:lang w:val="en-US"/>
        </w:rPr>
      </w:pPr>
      <w:r>
        <w:rPr>
          <w:lang w:val="en-US"/>
        </w:rPr>
      </w:r>
    </w:p>
    <w:p>
      <w:pPr>
        <w:pStyle w:val="CodeExample"/>
        <w:rPr>
          <w:b/>
        </w:rPr>
      </w:pPr>
      <w:r>
        <w:rPr>
          <w:b/>
        </w:rPr>
        <w:t>message.0 = 100</w:t>
      </w:r>
    </w:p>
    <w:p>
      <w:pPr>
        <w:pStyle w:val="CodeExample"/>
        <w:rPr>
          <w:b/>
        </w:rPr>
      </w:pPr>
      <w:r>
        <w:rPr>
          <w:b/>
        </w:rPr>
        <w:t>message.1 = ''</w:t>
      </w:r>
    </w:p>
    <w:p>
      <w:pPr>
        <w:pStyle w:val="CodeExample"/>
        <w:rPr>
          <w:b/>
        </w:rPr>
      </w:pPr>
      <w:r>
        <w:rPr>
          <w:b/>
        </w:rPr>
      </w:r>
    </w:p>
    <w:p>
      <w:pPr>
        <w:pStyle w:val="CodeExample"/>
        <w:rPr>
          <w:b/>
          <w:szCs w:val="22"/>
        </w:rPr>
      </w:pPr>
      <w:r>
        <w:rPr>
          <w:b/>
          <w:szCs w:val="22"/>
        </w:rPr>
        <w:t xml:space="preserve">igmo.opt = MQGMO_WAIT + MQGMO_SYNCPOINT + MQGMO_FAIL_IF_QUIESCING </w:t>
      </w:r>
    </w:p>
    <w:p>
      <w:pPr>
        <w:pStyle w:val="CodeExample"/>
        <w:rPr>
          <w:b/>
          <w:szCs w:val="22"/>
        </w:rPr>
      </w:pPr>
      <w:r>
        <w:rPr>
          <w:b/>
          <w:szCs w:val="22"/>
        </w:rPr>
        <w:t>igmo.wait = 1</w:t>
      </w:r>
    </w:p>
    <w:p>
      <w:pPr>
        <w:pStyle w:val="CodeExample"/>
        <w:rPr>
          <w:b/>
          <w:szCs w:val="22"/>
        </w:rPr>
      </w:pPr>
      <w:r>
        <w:rPr>
          <w:b/>
          <w:szCs w:val="22"/>
        </w:rPr>
      </w:r>
    </w:p>
    <w:p>
      <w:pPr>
        <w:pStyle w:val="CodeExample"/>
        <w:rPr>
          <w:b/>
          <w:szCs w:val="22"/>
        </w:rPr>
      </w:pPr>
      <w:r>
        <w:rPr>
          <w:b/>
          <w:szCs w:val="22"/>
        </w:rPr>
        <w:t xml:space="preserve">imd.MSGID = </w:t>
      </w:r>
      <w:r>
        <w:rPr>
          <w:b/>
        </w:rPr>
        <w:t>''</w:t>
      </w:r>
      <w:r>
        <w:rPr>
          <w:b/>
          <w:szCs w:val="22"/>
        </w:rPr>
        <w:t xml:space="preserve"> </w:t>
      </w:r>
    </w:p>
    <w:p>
      <w:pPr>
        <w:pStyle w:val="CodeExample"/>
        <w:rPr>
          <w:b/>
          <w:szCs w:val="22"/>
        </w:rPr>
      </w:pPr>
      <w:r>
        <w:rPr>
          <w:b/>
          <w:szCs w:val="22"/>
        </w:rPr>
        <w:t xml:space="preserve">imd.CID  = </w:t>
      </w:r>
      <w:r>
        <w:rPr>
          <w:b/>
        </w:rPr>
        <w:t>''</w:t>
      </w:r>
    </w:p>
    <w:p>
      <w:pPr>
        <w:pStyle w:val="CodeExample"/>
        <w:rPr>
          <w:b/>
          <w:szCs w:val="22"/>
        </w:rPr>
      </w:pPr>
      <w:r>
        <w:rPr>
          <w:b/>
          <w:szCs w:val="22"/>
        </w:rPr>
      </w:r>
    </w:p>
    <w:p>
      <w:pPr>
        <w:pStyle w:val="CodeExample"/>
        <w:rPr>
          <w:b/>
          <w:szCs w:val="22"/>
        </w:rPr>
      </w:pPr>
      <w:r>
        <w:rPr>
          <w:b/>
          <w:szCs w:val="22"/>
        </w:rPr>
        <w:t>rcc = RXMQGET( hn1, 'message.', 'imd.', 'omd.', 'igmo.', 'ogmo.' )</w:t>
      </w:r>
    </w:p>
    <w:p>
      <w:pPr>
        <w:pStyle w:val="CodeExample"/>
        <w:rPr>
          <w:b/>
          <w:szCs w:val="22"/>
        </w:rPr>
      </w:pPr>
      <w:r>
        <w:rPr>
          <w:b/>
          <w:szCs w:val="22"/>
        </w:rPr>
      </w:r>
    </w:p>
    <w:p>
      <w:pPr>
        <w:pStyle w:val="CodeExample"/>
        <w:rPr>
          <w:b/>
        </w:rPr>
      </w:pPr>
      <w:r>
        <w:rPr>
          <w:b/>
          <w:szCs w:val="22"/>
        </w:rPr>
        <w:t>/* on return, say…</w:t>
      </w:r>
    </w:p>
    <w:p>
      <w:pPr>
        <w:pStyle w:val="CodeExample"/>
        <w:rPr>
          <w:b/>
          <w:szCs w:val="22"/>
        </w:rPr>
      </w:pPr>
      <w:r>
        <w:rPr>
          <w:b/>
          <w:szCs w:val="22"/>
        </w:rPr>
      </w:r>
    </w:p>
    <w:p>
      <w:pPr>
        <w:pStyle w:val="CodeExample"/>
        <w:rPr>
          <w:b/>
        </w:rPr>
      </w:pPr>
      <w:r>
        <w:rPr>
          <w:b/>
          <w:szCs w:val="22"/>
        </w:rPr>
        <w:t>message.0 = 13</w:t>
      </w:r>
    </w:p>
    <w:p>
      <w:pPr>
        <w:pStyle w:val="CodeExample"/>
        <w:rPr/>
      </w:pPr>
      <w:r>
        <w:rPr>
          <w:b/>
          <w:szCs w:val="22"/>
        </w:rPr>
        <w:t>message.1 = 'WMQ rules OK!'</w:t>
      </w:r>
    </w:p>
    <w:p>
      <w:pPr>
        <w:pStyle w:val="CodeExample"/>
        <w:rPr>
          <w:b/>
          <w:szCs w:val="22"/>
        </w:rPr>
      </w:pPr>
      <w:r>
        <w:rPr>
          <w:b/>
          <w:szCs w:val="22"/>
        </w:rPr>
      </w:r>
    </w:p>
    <w:p>
      <w:pPr>
        <w:pStyle w:val="CodeExample"/>
        <w:rPr>
          <w:b/>
        </w:rPr>
      </w:pPr>
      <w:r>
        <w:rPr>
          <w:b/>
        </w:rPr>
        <w:t xml:space="preserve">omd.msg  = MQMT_DATAGRAM </w:t>
      </w:r>
    </w:p>
    <w:p>
      <w:pPr>
        <w:pStyle w:val="CodeExample"/>
        <w:rPr>
          <w:b/>
        </w:rPr>
      </w:pPr>
      <w:r>
        <w:rPr>
          <w:b/>
        </w:rPr>
        <w:t>omd.PER  = MQPER_PERSISTENT</w:t>
      </w:r>
    </w:p>
    <w:p>
      <w:pPr>
        <w:pStyle w:val="CodeExample"/>
        <w:rPr>
          <w:b/>
          <w:szCs w:val="22"/>
        </w:rPr>
      </w:pPr>
      <w:r>
        <w:rPr>
          <w:b/>
          <w:szCs w:val="22"/>
        </w:rPr>
        <w:t>…</w:t>
      </w:r>
    </w:p>
    <w:p>
      <w:pPr>
        <w:pStyle w:val="CodeExample"/>
        <w:rPr>
          <w:b/>
        </w:rPr>
      </w:pPr>
      <w:r>
        <w:rPr>
          <w:b/>
          <w:szCs w:val="22"/>
        </w:rPr>
        <w:t>ogmo.</w:t>
      </w:r>
      <w:r>
        <w:rPr>
          <w:b/>
        </w:rPr>
        <w:t xml:space="preserve">rqn = 'N1' </w:t>
      </w:r>
    </w:p>
    <w:p>
      <w:pPr>
        <w:pStyle w:val="CodeExample"/>
        <w:rPr>
          <w:b/>
        </w:rPr>
      </w:pPr>
      <w:r>
        <w:rPr>
          <w:b/>
        </w:rPr>
      </w:r>
    </w:p>
    <w:p>
      <w:pPr>
        <w:pStyle w:val="CodeExample"/>
        <w:rPr>
          <w:b/>
        </w:rPr>
      </w:pPr>
      <w:r>
        <w:rPr>
          <w:b/>
        </w:rPr>
        <w:t>*/</w:t>
      </w:r>
    </w:p>
    <w:p>
      <w:pPr>
        <w:pStyle w:val="PlainText"/>
        <w:rPr>
          <w:b/>
        </w:rPr>
      </w:pPr>
      <w:r>
        <w:rPr>
          <w:b/>
        </w:rPr>
      </w:r>
    </w:p>
    <w:p>
      <w:pPr>
        <w:pStyle w:val="PlainText"/>
        <w:rPr/>
      </w:pPr>
      <w:r>
        <w:rPr/>
        <w:t xml:space="preserve">This call destructively obtains the next message from the Queue. The message can be upto 100 bytes long - a bigger message is not obtained (as the options do not specify </w:t>
      </w:r>
      <w:r>
        <w:rPr>
          <w:rStyle w:val="CodeExampleChar"/>
          <w:b/>
          <w:bCs/>
        </w:rPr>
        <w:t>MQGMO_ACCEPT_TRUNCATED_MSG</w:t>
      </w:r>
      <w:r>
        <w:rPr/>
        <w:t>). The obtained message (which will not physically be removed from the Queue until a Syncpoint is issued, as it is obtained under Unit Of Work control) is 13 bytes long, and is persistent.</w:t>
      </w:r>
      <w:r>
        <w:br w:type="page"/>
      </w:r>
    </w:p>
    <w:p>
      <w:pPr>
        <w:pStyle w:val="Heading2"/>
        <w:numPr>
          <w:ilvl w:val="1"/>
          <w:numId w:val="1"/>
        </w:numPr>
        <w:spacing w:before="0" w:after="60"/>
        <w:ind w:hanging="0" w:start="0"/>
        <w:rPr>
          <w:lang w:val="en-US"/>
        </w:rPr>
      </w:pPr>
      <w:bookmarkStart w:id="176" w:name="__RefHeading___Toc254011407"/>
      <w:bookmarkStart w:id="177" w:name="_Ref210120344"/>
      <w:bookmarkEnd w:id="176"/>
      <w:r>
        <w:rPr>
          <w:lang w:val="en-US"/>
        </w:rPr>
        <w:t>RXMQPUT</w:t>
      </w:r>
      <w:bookmarkEnd w:id="177"/>
    </w:p>
    <w:p>
      <w:pPr>
        <w:pStyle w:val="Heading3"/>
        <w:numPr>
          <w:ilvl w:val="2"/>
          <w:numId w:val="1"/>
        </w:numPr>
        <w:ind w:hanging="0" w:start="0"/>
        <w:rPr>
          <w:lang w:val="en-US"/>
        </w:rPr>
      </w:pPr>
      <w:bookmarkStart w:id="178" w:name="__RefHeading___Toc254011408"/>
      <w:bookmarkEnd w:id="178"/>
      <w:r>
        <w:rPr>
          <w:lang w:val="en-US"/>
        </w:rPr>
        <w:t>Description</w:t>
      </w:r>
    </w:p>
    <w:p>
      <w:pPr>
        <w:pStyle w:val="PlainText"/>
        <w:rPr/>
      </w:pPr>
      <w:r>
        <w:rPr/>
        <w:t xml:space="preserve">This call will place a message into a Queue, using the underlying </w:t>
      </w:r>
      <w:r>
        <w:rPr>
          <w:rStyle w:val="PlainTextItalicChar"/>
        </w:rPr>
        <w:t>MQPUT</w:t>
      </w:r>
      <w:r>
        <w:rPr/>
        <w:t xml:space="preserve"> verb. All the abilities of this verb are supported by this interface.</w:t>
      </w:r>
    </w:p>
    <w:p>
      <w:pPr>
        <w:pStyle w:val="Heading3"/>
        <w:numPr>
          <w:ilvl w:val="2"/>
          <w:numId w:val="1"/>
        </w:numPr>
        <w:ind w:hanging="0" w:start="0"/>
        <w:rPr/>
      </w:pPr>
      <w:bookmarkStart w:id="179" w:name="__RefHeading___Toc254011409"/>
      <w:bookmarkEnd w:id="179"/>
      <w:r>
        <w:rPr/>
        <w:t>Parameters</w:t>
      </w:r>
    </w:p>
    <w:p>
      <w:pPr>
        <w:pStyle w:val="ListNumber"/>
        <w:numPr>
          <w:ilvl w:val="0"/>
          <w:numId w:val="35"/>
        </w:numPr>
        <w:ind w:hanging="0" w:start="0"/>
        <w:rPr>
          <w:spacing w:val="-17"/>
          <w:lang w:val="en-US"/>
        </w:rPr>
      </w:pPr>
      <w:r>
        <w:rPr>
          <w:lang w:val="en-US"/>
        </w:rPr>
        <w:t xml:space="preserve">The Handle for the Queue obtained from a prior </w:t>
      </w:r>
      <w:r>
        <w:rPr>
          <w:b/>
          <w:lang w:val="en-US"/>
        </w:rPr>
        <w:t xml:space="preserve">RXMQOPEN </w:t>
      </w:r>
      <w:r>
        <w:rPr>
          <w:lang w:val="en-US"/>
        </w:rPr>
        <w:t>call, whereat the Queue was opened for Output access.  This is an Input parameter.</w:t>
      </w:r>
    </w:p>
    <w:p>
      <w:pPr>
        <w:pStyle w:val="ListNumber"/>
        <w:numPr>
          <w:ilvl w:val="0"/>
          <w:numId w:val="3"/>
        </w:numPr>
        <w:ind w:hanging="0" w:start="0"/>
        <w:rPr>
          <w:spacing w:val="-8"/>
          <w:lang w:val="en-US"/>
        </w:rPr>
      </w:pPr>
      <w:r>
        <w:rPr>
          <w:lang w:val="en-US"/>
        </w:rPr>
        <w:t xml:space="preserve">The name of a Rexx Stem variable (including the dot) containing the message to be placed on the Queue. This is an input parameter.  Component 0 must contain the length of Component 1, which is the message to be put </w:t>
      </w:r>
      <w:r>
        <w:rPr>
          <w:spacing w:val="1"/>
          <w:lang w:val="en-US"/>
        </w:rPr>
        <w:t>into the Queue.</w:t>
      </w:r>
    </w:p>
    <w:p>
      <w:pPr>
        <w:pStyle w:val="ListNumber"/>
        <w:numPr>
          <w:ilvl w:val="0"/>
          <w:numId w:val="3"/>
        </w:numPr>
        <w:ind w:hanging="0" w:start="0"/>
        <w:rPr>
          <w:spacing w:val="-10"/>
          <w:lang w:val="en-US"/>
        </w:rPr>
      </w:pPr>
      <w:r>
        <w:rPr>
          <w:lang w:val="en-US"/>
        </w:rPr>
        <w:t xml:space="preserve">The name of a Stem variable (including the dot) containing the Input Message Descriptor describing the </w:t>
      </w:r>
      <w:r>
        <w:rPr>
          <w:spacing w:val="3"/>
          <w:lang w:val="en-US"/>
        </w:rPr>
        <w:t>Message to be placed on the Queue. This is an input parameter.</w:t>
      </w:r>
    </w:p>
    <w:p>
      <w:pPr>
        <w:pStyle w:val="ListNumber"/>
        <w:numPr>
          <w:ilvl w:val="0"/>
          <w:numId w:val="3"/>
        </w:numPr>
        <w:ind w:hanging="0" w:start="0"/>
        <w:rPr>
          <w:spacing w:val="-6"/>
          <w:lang w:val="en-US"/>
        </w:rPr>
      </w:pPr>
      <w:r>
        <w:rPr>
          <w:lang w:val="en-US"/>
        </w:rPr>
        <w:t xml:space="preserve">The name of a Stem variable (including the dot) into which will be returned a Message Descriptor describing </w:t>
      </w:r>
      <w:r>
        <w:rPr>
          <w:spacing w:val="3"/>
          <w:lang w:val="en-US"/>
        </w:rPr>
        <w:t xml:space="preserve">the message placed by the call. This is an output parameter, so </w:t>
      </w:r>
      <w:r>
        <w:rPr>
          <w:rStyle w:val="CodeExampleChar"/>
          <w:b/>
          <w:bCs/>
        </w:rPr>
        <w:t>ZLIST</w:t>
      </w:r>
      <w:r>
        <w:rPr>
          <w:spacing w:val="3"/>
          <w:lang w:val="en-US"/>
        </w:rPr>
        <w:t xml:space="preserve"> processing is provided.</w:t>
      </w:r>
    </w:p>
    <w:p>
      <w:pPr>
        <w:pStyle w:val="ListNumber"/>
        <w:numPr>
          <w:ilvl w:val="0"/>
          <w:numId w:val="3"/>
        </w:numPr>
        <w:ind w:hanging="0" w:start="0"/>
        <w:rPr>
          <w:spacing w:val="-8"/>
          <w:lang w:val="en-US"/>
        </w:rPr>
      </w:pPr>
      <w:r>
        <w:rPr>
          <w:lang w:val="en-US"/>
        </w:rPr>
        <w:t xml:space="preserve">The name of a Stem variable (including the dot) containing the Put Message Options for the operation. This is </w:t>
      </w:r>
      <w:r>
        <w:rPr>
          <w:spacing w:val="1"/>
          <w:lang w:val="en-US"/>
        </w:rPr>
        <w:t>an input parameter.</w:t>
      </w:r>
    </w:p>
    <w:p>
      <w:pPr>
        <w:pStyle w:val="ListNumber"/>
        <w:numPr>
          <w:ilvl w:val="0"/>
          <w:numId w:val="3"/>
        </w:numPr>
        <w:ind w:hanging="0" w:start="0"/>
        <w:rPr>
          <w:spacing w:val="-8"/>
          <w:lang w:val="en-US"/>
        </w:rPr>
      </w:pPr>
      <w:r>
        <w:rPr>
          <w:lang w:val="en-US"/>
        </w:rPr>
        <w:t xml:space="preserve">The name of a Stem variable (including the dot) into which will be placed the updated Put Message Options resulting from the call. This is an output parameter, so </w:t>
      </w:r>
      <w:r>
        <w:rPr>
          <w:rStyle w:val="CodeExampleChar"/>
          <w:b/>
          <w:bCs/>
        </w:rPr>
        <w:t>ZLIST</w:t>
      </w:r>
      <w:r>
        <w:rPr>
          <w:lang w:val="en-US"/>
        </w:rPr>
        <w:t xml:space="preserve"> processing is provided.</w:t>
      </w:r>
    </w:p>
    <w:p>
      <w:pPr>
        <w:pStyle w:val="Heading3"/>
        <w:numPr>
          <w:ilvl w:val="2"/>
          <w:numId w:val="1"/>
        </w:numPr>
        <w:ind w:hanging="0" w:start="0"/>
        <w:rPr>
          <w:lang w:val="en-US"/>
        </w:rPr>
      </w:pPr>
      <w:bookmarkStart w:id="180" w:name="__RefHeading___Toc254011410"/>
      <w:bookmarkEnd w:id="180"/>
      <w:r>
        <w:rPr>
          <w:lang w:val="en-US"/>
        </w:rPr>
        <w:t>Call</w:t>
      </w:r>
    </w:p>
    <w:p>
      <w:pPr>
        <w:pStyle w:val="CodeExample"/>
        <w:rPr>
          <w:b/>
        </w:rPr>
      </w:pPr>
      <w:r>
        <w:rPr>
          <w:b/>
          <w:szCs w:val="24"/>
        </w:rPr>
        <w:t>rcc = RXMQPUT( handle, 'Stem.Message.' , 'Stem.Input.MD.' , 'Stem.Output.MD. ' ,</w:t>
      </w:r>
    </w:p>
    <w:p>
      <w:pPr>
        <w:pStyle w:val="CodeExample"/>
        <w:rPr>
          <w:b/>
        </w:rPr>
      </w:pPr>
      <w:r>
        <w:rPr>
          <w:rFonts w:eastAsia="Courier" w:cs="Courier"/>
          <w:b/>
          <w:szCs w:val="24"/>
        </w:rPr>
        <w:t xml:space="preserve">                                         </w:t>
      </w:r>
      <w:r>
        <w:rPr>
          <w:b/>
          <w:szCs w:val="24"/>
        </w:rPr>
        <w:t>'Stem.Input.PMO.', 'Stem.Output.PMO.' )</w:t>
      </w:r>
    </w:p>
    <w:p>
      <w:pPr>
        <w:pStyle w:val="Heading3"/>
        <w:numPr>
          <w:ilvl w:val="2"/>
          <w:numId w:val="1"/>
        </w:numPr>
        <w:ind w:hanging="0" w:start="0"/>
        <w:rPr>
          <w:lang w:val="en-US"/>
        </w:rPr>
      </w:pPr>
      <w:bookmarkStart w:id="181" w:name="__RefHeading___Toc254011411"/>
      <w:bookmarkEnd w:id="181"/>
      <w:r>
        <w:rPr>
          <w:lang w:val="en-US"/>
        </w:rPr>
        <w:t>Additional Interface Return Codes and Messages</w:t>
      </w:r>
    </w:p>
    <w:p>
      <w:pPr>
        <w:pStyle w:val="CodeExample"/>
        <w:rPr>
          <w:b/>
          <w:bCs/>
          <w:lang w:val="en-US"/>
        </w:rPr>
      </w:pPr>
      <w:r>
        <w:rPr>
          <w:b/>
          <w:bCs/>
          <w:lang w:val="en-US"/>
        </w:rPr>
      </w:r>
    </w:p>
    <w:p>
      <w:pPr>
        <w:pStyle w:val="CodeExample"/>
        <w:rPr/>
      </w:pPr>
      <w:r>
        <w:rPr>
          <w:b/>
          <w:bCs/>
        </w:rPr>
        <w:t>-1 0 0 RXMQPUT Bad number of parms</w:t>
      </w:r>
    </w:p>
    <w:p>
      <w:pPr>
        <w:pStyle w:val="PlainText"/>
        <w:rPr/>
      </w:pPr>
      <w:r>
        <w:rPr>
          <w:rStyle w:val="PlainTextBoldChar"/>
        </w:rPr>
        <w:t>Explanation</w:t>
      </w:r>
      <w:r>
        <w:rPr/>
        <w:t xml:space="preserve"> You </w:t>
      </w:r>
      <w:r>
        <w:rPr>
          <w:rStyle w:val="PlainTextBoldChar"/>
        </w:rPr>
        <w:t>must</w:t>
      </w:r>
      <w:r>
        <w:rPr/>
        <w:t xml:space="preserve"> specify six parameters to the </w:t>
      </w:r>
      <w:r>
        <w:rPr>
          <w:b/>
        </w:rPr>
        <w:t>RXMQPUT</w:t>
      </w:r>
      <w:r>
        <w:rPr/>
        <w:t xml:space="preserve"> call.</w:t>
      </w:r>
    </w:p>
    <w:p>
      <w:pPr>
        <w:pStyle w:val="CodeExample"/>
        <w:rPr>
          <w:b/>
          <w:bCs/>
        </w:rPr>
      </w:pPr>
      <w:r>
        <w:rPr>
          <w:b/>
          <w:bCs/>
        </w:rPr>
      </w:r>
    </w:p>
    <w:p>
      <w:pPr>
        <w:pStyle w:val="CodeExample"/>
        <w:rPr>
          <w:b/>
          <w:bCs/>
        </w:rPr>
      </w:pPr>
      <w:r>
        <w:rPr>
          <w:b/>
          <w:bCs/>
        </w:rPr>
        <w:t>-2 0 0 RXMQPUT Null handle</w:t>
      </w:r>
    </w:p>
    <w:p>
      <w:pPr>
        <w:pStyle w:val="PlainText"/>
        <w:rPr/>
      </w:pPr>
      <w:r>
        <w:rPr>
          <w:rStyle w:val="PlainTextBoldChar"/>
        </w:rPr>
        <w:t>Explanation</w:t>
      </w:r>
      <w:r>
        <w:rPr/>
        <w:t xml:space="preserve"> A null has been supplied for the first parameter, the handle representing the MQ object.</w:t>
      </w:r>
    </w:p>
    <w:p>
      <w:pPr>
        <w:pStyle w:val="CodeExample"/>
        <w:rPr>
          <w:b/>
          <w:bCs/>
        </w:rPr>
      </w:pPr>
      <w:r>
        <w:rPr>
          <w:b/>
          <w:bCs/>
        </w:rPr>
      </w:r>
    </w:p>
    <w:p>
      <w:pPr>
        <w:pStyle w:val="CodeExample"/>
        <w:rPr>
          <w:b/>
          <w:bCs/>
        </w:rPr>
      </w:pPr>
      <w:r>
        <w:rPr>
          <w:b/>
          <w:bCs/>
        </w:rPr>
        <w:t>-3 0 0 RXMQPUT Zero data handle</w:t>
      </w:r>
    </w:p>
    <w:p>
      <w:pPr>
        <w:pStyle w:val="PlainText"/>
        <w:rPr/>
      </w:pPr>
      <w:r>
        <w:rPr>
          <w:rStyle w:val="PlainTextBoldChar"/>
        </w:rPr>
        <w:t>Explanation</w:t>
      </w:r>
      <w:r>
        <w:rPr/>
        <w:t xml:space="preserve"> No value has been keyed for the first parameter, the handle representing the MQ object.</w:t>
      </w:r>
    </w:p>
    <w:p>
      <w:pPr>
        <w:pStyle w:val="CodeExample"/>
        <w:rPr>
          <w:b/>
          <w:bCs/>
        </w:rPr>
      </w:pPr>
      <w:r>
        <w:rPr>
          <w:b/>
          <w:bCs/>
        </w:rPr>
      </w:r>
    </w:p>
    <w:p>
      <w:pPr>
        <w:pStyle w:val="CodeExample"/>
        <w:rPr>
          <w:b/>
          <w:bCs/>
        </w:rPr>
      </w:pPr>
      <w:r>
        <w:rPr>
          <w:b/>
          <w:bCs/>
        </w:rPr>
        <w:t>-4 0 0 RXMQPUT Null data stem var</w:t>
      </w:r>
    </w:p>
    <w:p>
      <w:pPr>
        <w:pStyle w:val="PlainText"/>
        <w:rPr/>
      </w:pPr>
      <w:r>
        <w:rPr>
          <w:rStyle w:val="PlainTextBoldChar"/>
        </w:rPr>
        <w:t>Explanation</w:t>
      </w:r>
      <w:r>
        <w:rPr/>
        <w:t xml:space="preserve"> A null has been supplied for the second parameter, the name of a Stem Variable containing the maximum length of message to be obtained.</w:t>
      </w:r>
    </w:p>
    <w:p>
      <w:pPr>
        <w:pStyle w:val="CodeExample"/>
        <w:rPr>
          <w:b/>
          <w:bCs/>
        </w:rPr>
      </w:pPr>
      <w:r>
        <w:rPr>
          <w:b/>
          <w:bCs/>
        </w:rPr>
      </w:r>
    </w:p>
    <w:p>
      <w:pPr>
        <w:pStyle w:val="CodeExample"/>
        <w:rPr>
          <w:b/>
          <w:bCs/>
        </w:rPr>
      </w:pPr>
      <w:r>
        <w:rPr>
          <w:b/>
          <w:bCs/>
        </w:rPr>
        <w:t>-5 0 0 RXMQPUT Zero data stem var</w:t>
      </w:r>
    </w:p>
    <w:p>
      <w:pPr>
        <w:pStyle w:val="PlainText"/>
        <w:rPr/>
      </w:pPr>
      <w:r>
        <w:rPr>
          <w:rStyle w:val="PlainTextBoldChar"/>
        </w:rPr>
        <w:t>Explanation</w:t>
      </w:r>
      <w:r>
        <w:rPr/>
        <w:t xml:space="preserve"> No value has been keyed for the second parameter, the name of a Stem Variable containing the maximum length of message to be obtained.</w:t>
      </w:r>
    </w:p>
    <w:p>
      <w:pPr>
        <w:pStyle w:val="CodeExample"/>
        <w:rPr>
          <w:b/>
          <w:bCs/>
        </w:rPr>
      </w:pPr>
      <w:r>
        <w:rPr>
          <w:b/>
          <w:bCs/>
        </w:rPr>
      </w:r>
    </w:p>
    <w:p>
      <w:pPr>
        <w:pStyle w:val="CodeExample"/>
        <w:rPr>
          <w:b/>
          <w:bCs/>
        </w:rPr>
      </w:pPr>
      <w:r>
        <w:rPr>
          <w:b/>
          <w:bCs/>
        </w:rPr>
      </w:r>
    </w:p>
    <w:p>
      <w:pPr>
        <w:pStyle w:val="CodeExample"/>
        <w:rPr>
          <w:b/>
          <w:bCs/>
        </w:rPr>
      </w:pPr>
      <w:r>
        <w:rPr>
          <w:b/>
          <w:bCs/>
        </w:rPr>
      </w:r>
    </w:p>
    <w:p>
      <w:pPr>
        <w:pStyle w:val="CodeExample"/>
        <w:rPr>
          <w:b/>
          <w:bCs/>
        </w:rPr>
      </w:pPr>
      <w:r>
        <w:rPr>
          <w:b/>
          <w:bCs/>
        </w:rPr>
      </w:r>
    </w:p>
    <w:p>
      <w:pPr>
        <w:pStyle w:val="CodeExample"/>
        <w:rPr>
          <w:b/>
          <w:bCs/>
        </w:rPr>
      </w:pPr>
      <w:r>
        <w:rPr>
          <w:b/>
          <w:bCs/>
        </w:rPr>
        <w:t>-6 0 0 RXMQPUT Null Input MsgDesc</w:t>
      </w:r>
    </w:p>
    <w:p>
      <w:pPr>
        <w:pStyle w:val="PlainText"/>
        <w:rPr/>
      </w:pPr>
      <w:r>
        <w:rPr>
          <w:rStyle w:val="PlainTextBoldChar"/>
        </w:rPr>
        <w:t>Explanation</w:t>
      </w:r>
      <w:r>
        <w:rPr/>
        <w:t xml:space="preserve"> A null has been supplied for the third parameter, the name of a Stem Variable containing the Input Message Variable for the operation.</w:t>
      </w:r>
    </w:p>
    <w:p>
      <w:pPr>
        <w:pStyle w:val="CodeExample"/>
        <w:rPr>
          <w:b/>
          <w:bCs/>
        </w:rPr>
      </w:pPr>
      <w:r>
        <w:rPr>
          <w:b/>
          <w:bCs/>
        </w:rPr>
      </w:r>
    </w:p>
    <w:p>
      <w:pPr>
        <w:pStyle w:val="CodeExample"/>
        <w:rPr>
          <w:b/>
          <w:bCs/>
        </w:rPr>
      </w:pPr>
      <w:r>
        <w:rPr>
          <w:b/>
          <w:bCs/>
        </w:rPr>
        <w:t>-7 0 0 RXMQPUT Zero length Input MsgDesc</w:t>
      </w:r>
    </w:p>
    <w:p>
      <w:pPr>
        <w:pStyle w:val="PlainText"/>
        <w:rPr/>
      </w:pPr>
      <w:r>
        <w:rPr>
          <w:rStyle w:val="PlainTextBoldChar"/>
        </w:rPr>
        <w:t>Explanation</w:t>
      </w:r>
      <w:r>
        <w:rPr/>
        <w:t xml:space="preserve"> No value has been keyed for the third parameter, the name of a Stem Variable containing the Input Message Variable for the operation.</w:t>
      </w:r>
    </w:p>
    <w:p>
      <w:pPr>
        <w:pStyle w:val="CodeExample"/>
        <w:rPr>
          <w:b/>
          <w:bCs/>
        </w:rPr>
      </w:pPr>
      <w:r>
        <w:rPr>
          <w:b/>
          <w:bCs/>
        </w:rPr>
      </w:r>
    </w:p>
    <w:p>
      <w:pPr>
        <w:pStyle w:val="CodeExample"/>
        <w:rPr>
          <w:b/>
          <w:bCs/>
        </w:rPr>
      </w:pPr>
      <w:r>
        <w:rPr>
          <w:b/>
          <w:bCs/>
        </w:rPr>
        <w:t>-8 0 0 RXMQPUT Null Output MsgDesc</w:t>
      </w:r>
    </w:p>
    <w:p>
      <w:pPr>
        <w:pStyle w:val="PlainText"/>
        <w:rPr/>
      </w:pPr>
      <w:r>
        <w:rPr>
          <w:rStyle w:val="PlainTextBoldChar"/>
        </w:rPr>
        <w:t>Explanation</w:t>
      </w:r>
      <w:r>
        <w:rPr/>
        <w:t xml:space="preserve"> A null has been supplied for the forth parameter, the name of a Stem Variable into which will be placed the resulting Message Descriptor from the operation.</w:t>
      </w:r>
    </w:p>
    <w:p>
      <w:pPr>
        <w:pStyle w:val="CodeExample"/>
        <w:rPr>
          <w:b/>
          <w:bCs/>
        </w:rPr>
      </w:pPr>
      <w:r>
        <w:rPr>
          <w:b/>
          <w:bCs/>
        </w:rPr>
      </w:r>
    </w:p>
    <w:p>
      <w:pPr>
        <w:pStyle w:val="CodeExample"/>
        <w:rPr>
          <w:b/>
          <w:bCs/>
        </w:rPr>
      </w:pPr>
      <w:r>
        <w:rPr>
          <w:b/>
          <w:bCs/>
        </w:rPr>
        <w:t>-9 0 0 RXMQPUT Zero length Output MsgDesc</w:t>
      </w:r>
    </w:p>
    <w:p>
      <w:pPr>
        <w:pStyle w:val="PlainText"/>
        <w:rPr/>
      </w:pPr>
      <w:r>
        <w:rPr>
          <w:rStyle w:val="PlainTextBoldChar"/>
        </w:rPr>
        <w:t>Explanation</w:t>
      </w:r>
      <w:r>
        <w:rPr/>
        <w:t xml:space="preserve"> No value has been keyed for the forth parameter, the name of a Stem Variable into which will be placed the resulting Message Descriptor from the operation.</w:t>
      </w:r>
    </w:p>
    <w:p>
      <w:pPr>
        <w:pStyle w:val="CodeExample"/>
        <w:rPr>
          <w:b/>
          <w:bCs/>
        </w:rPr>
      </w:pPr>
      <w:r>
        <w:rPr>
          <w:b/>
          <w:bCs/>
        </w:rPr>
      </w:r>
    </w:p>
    <w:p>
      <w:pPr>
        <w:pStyle w:val="CodeExample"/>
        <w:rPr>
          <w:b/>
          <w:bCs/>
        </w:rPr>
      </w:pPr>
      <w:r>
        <w:rPr>
          <w:b/>
          <w:bCs/>
        </w:rPr>
        <w:t>-10 0 0 RXMQPUT Null input PMO</w:t>
      </w:r>
    </w:p>
    <w:p>
      <w:pPr>
        <w:pStyle w:val="PlainText"/>
        <w:rPr/>
      </w:pPr>
      <w:r>
        <w:rPr>
          <w:rStyle w:val="PlainTextBoldChar"/>
        </w:rPr>
        <w:t>Explanation</w:t>
      </w:r>
      <w:r>
        <w:rPr/>
        <w:t xml:space="preserve"> A null has been supplied for the fifth parameter, the name of a Stem Variable containing the Put Message Options for the operation.</w:t>
      </w:r>
    </w:p>
    <w:p>
      <w:pPr>
        <w:pStyle w:val="CodeExample"/>
        <w:rPr>
          <w:b/>
          <w:bCs/>
        </w:rPr>
      </w:pPr>
      <w:r>
        <w:rPr>
          <w:b/>
          <w:bCs/>
        </w:rPr>
      </w:r>
    </w:p>
    <w:p>
      <w:pPr>
        <w:pStyle w:val="CodeExample"/>
        <w:rPr>
          <w:b/>
          <w:bCs/>
        </w:rPr>
      </w:pPr>
      <w:r>
        <w:rPr>
          <w:b/>
          <w:bCs/>
        </w:rPr>
        <w:t>-11 0 0 RXMQPUT Zero length input PMO</w:t>
      </w:r>
    </w:p>
    <w:p>
      <w:pPr>
        <w:pStyle w:val="PlainText"/>
        <w:rPr/>
      </w:pPr>
      <w:r>
        <w:rPr>
          <w:rStyle w:val="PlainTextBoldChar"/>
        </w:rPr>
        <w:t>Explanation</w:t>
      </w:r>
      <w:r>
        <w:rPr/>
        <w:t xml:space="preserve"> No value has been keyed for the fifth parameter, the name of a Stem Variable containing the Put Message Options for the operation.</w:t>
      </w:r>
    </w:p>
    <w:p>
      <w:pPr>
        <w:pStyle w:val="CodeExample"/>
        <w:rPr>
          <w:b/>
          <w:bCs/>
        </w:rPr>
      </w:pPr>
      <w:r>
        <w:rPr>
          <w:b/>
          <w:bCs/>
        </w:rPr>
      </w:r>
    </w:p>
    <w:p>
      <w:pPr>
        <w:pStyle w:val="CodeExample"/>
        <w:rPr>
          <w:b/>
          <w:bCs/>
        </w:rPr>
      </w:pPr>
      <w:r>
        <w:rPr>
          <w:b/>
          <w:bCs/>
        </w:rPr>
        <w:t>-12 0 0 RXMQPUT Null output PMO</w:t>
      </w:r>
    </w:p>
    <w:p>
      <w:pPr>
        <w:pStyle w:val="PlainText"/>
        <w:rPr/>
      </w:pPr>
      <w:r>
        <w:rPr>
          <w:rStyle w:val="PlainTextBoldChar"/>
        </w:rPr>
        <w:t>Explanation</w:t>
      </w:r>
      <w:r>
        <w:rPr/>
        <w:t xml:space="preserve"> A null has been supplied for the sixth parameter, the name of a Stem Variable into which will be placed the resulting Put Message Options from the operation.</w:t>
      </w:r>
    </w:p>
    <w:p>
      <w:pPr>
        <w:pStyle w:val="CodeExample"/>
        <w:rPr>
          <w:b/>
          <w:bCs/>
        </w:rPr>
      </w:pPr>
      <w:r>
        <w:rPr>
          <w:b/>
          <w:bCs/>
        </w:rPr>
      </w:r>
    </w:p>
    <w:p>
      <w:pPr>
        <w:pStyle w:val="CodeExample"/>
        <w:rPr>
          <w:b/>
          <w:bCs/>
        </w:rPr>
      </w:pPr>
      <w:r>
        <w:rPr>
          <w:b/>
          <w:bCs/>
        </w:rPr>
        <w:t>-13 0 0 RXMQPUT Zero length output PMO</w:t>
      </w:r>
    </w:p>
    <w:p>
      <w:pPr>
        <w:pStyle w:val="PlainText"/>
        <w:rPr/>
      </w:pPr>
      <w:r>
        <w:rPr>
          <w:rStyle w:val="PlainTextBoldChar"/>
        </w:rPr>
        <w:t>Explanation</w:t>
      </w:r>
      <w:r>
        <w:rPr/>
        <w:t xml:space="preserve"> No value has been keyed for the sixth parameter, the name of a Stem Variable into which will be placed the resulting Put Message Options from the operation.</w:t>
      </w:r>
    </w:p>
    <w:p>
      <w:pPr>
        <w:pStyle w:val="CodeExample"/>
        <w:rPr>
          <w:b/>
          <w:bCs/>
        </w:rPr>
      </w:pPr>
      <w:r>
        <w:rPr>
          <w:b/>
          <w:bCs/>
        </w:rPr>
      </w:r>
    </w:p>
    <w:p>
      <w:pPr>
        <w:pStyle w:val="CodeExample"/>
        <w:rPr>
          <w:b/>
          <w:bCs/>
        </w:rPr>
      </w:pPr>
      <w:r>
        <w:rPr>
          <w:b/>
          <w:bCs/>
        </w:rPr>
        <w:t>-14 0 0 RXMQPUT Handle out of range</w:t>
      </w:r>
    </w:p>
    <w:p>
      <w:pPr>
        <w:pStyle w:val="PlainText"/>
        <w:rPr/>
      </w:pPr>
      <w:r>
        <w:rPr>
          <w:rStyle w:val="PlainTextBoldChar"/>
        </w:rPr>
        <w:t>Explanation</w:t>
      </w:r>
      <w:r>
        <w:rPr/>
        <w:t xml:space="preserve"> The value of the handle supplied is not in the known range for a handle within the interface.</w:t>
      </w:r>
    </w:p>
    <w:p>
      <w:pPr>
        <w:pStyle w:val="CodeExample"/>
        <w:rPr>
          <w:b/>
          <w:bCs/>
        </w:rPr>
      </w:pPr>
      <w:r>
        <w:rPr>
          <w:b/>
          <w:bCs/>
        </w:rPr>
      </w:r>
    </w:p>
    <w:p>
      <w:pPr>
        <w:pStyle w:val="CodeExample"/>
        <w:rPr>
          <w:b/>
          <w:bCs/>
        </w:rPr>
      </w:pPr>
      <w:r>
        <w:rPr>
          <w:b/>
          <w:bCs/>
        </w:rPr>
        <w:t>-15 0 0 RXMQPUT Invalid handle</w:t>
      </w:r>
    </w:p>
    <w:p>
      <w:pPr>
        <w:pStyle w:val="Normal"/>
        <w:shd w:val="clear" w:fill="FFFFFF"/>
        <w:spacing w:lineRule="exact" w:line="374"/>
        <w:rPr>
          <w:lang w:val="en-US"/>
        </w:rPr>
      </w:pPr>
      <w:r>
        <w:rPr>
          <w:rFonts w:cs="Times New Roman" w:ascii="Times New Roman" w:hAnsi="Times New Roman"/>
          <w:b/>
          <w:bCs/>
          <w:color w:val="000000"/>
          <w:spacing w:val="2"/>
          <w:lang w:val="en-US"/>
        </w:rPr>
        <w:t xml:space="preserve">Explanation </w:t>
      </w:r>
      <w:r>
        <w:rPr>
          <w:rFonts w:cs="Times New Roman" w:ascii="Times New Roman" w:hAnsi="Times New Roman"/>
          <w:color w:val="000000"/>
          <w:spacing w:val="2"/>
          <w:lang w:val="en-US"/>
        </w:rPr>
        <w:t>The handle specified does not relate to an accessed MQ Object.</w:t>
      </w:r>
    </w:p>
    <w:p>
      <w:pPr>
        <w:pStyle w:val="CodeExample"/>
        <w:rPr>
          <w:b/>
          <w:bCs/>
          <w:lang w:val="en-US"/>
        </w:rPr>
      </w:pPr>
      <w:r>
        <w:rPr>
          <w:b/>
          <w:bCs/>
          <w:lang w:val="en-US"/>
        </w:rPr>
      </w:r>
    </w:p>
    <w:p>
      <w:pPr>
        <w:pStyle w:val="CodeExample"/>
        <w:rPr>
          <w:b/>
          <w:bCs/>
        </w:rPr>
      </w:pPr>
      <w:r>
        <w:rPr>
          <w:b/>
          <w:bCs/>
        </w:rPr>
        <w:t>-16 0 0 RXMQPUT malloc failure, RC(&lt;errno&gt;)</w:t>
      </w:r>
    </w:p>
    <w:p>
      <w:pPr>
        <w:pStyle w:val="PlainText"/>
        <w:rPr/>
      </w:pPr>
      <w:r>
        <w:rPr>
          <w:rStyle w:val="PlainTextBoldChar"/>
        </w:rPr>
        <w:t>Explanation</w:t>
      </w:r>
      <w:r>
        <w:rPr/>
        <w:t xml:space="preserve"> An attempt to acquire storage for the number of bytes specified in the data.0 (2nd parameter) variable failed. The return code is errno code from the malloc call.</w:t>
      </w:r>
    </w:p>
    <w:p>
      <w:pPr>
        <w:pStyle w:val="CodeExample"/>
        <w:rPr>
          <w:b/>
          <w:bCs/>
        </w:rPr>
      </w:pPr>
      <w:r>
        <w:rPr>
          <w:b/>
          <w:bCs/>
        </w:rPr>
      </w:r>
    </w:p>
    <w:p>
      <w:pPr>
        <w:pStyle w:val="CodeExample"/>
        <w:rPr>
          <w:b/>
          <w:bCs/>
        </w:rPr>
      </w:pPr>
      <w:r>
        <w:rPr>
          <w:b/>
          <w:bCs/>
        </w:rPr>
        <w:t>-17 0 0 RXMQPUT Zero length input data buffer</w:t>
      </w:r>
    </w:p>
    <w:p>
      <w:pPr>
        <w:pStyle w:val="PlainText"/>
        <w:rPr/>
      </w:pPr>
      <w:r>
        <w:rPr>
          <w:rStyle w:val="PlainTextBoldChar"/>
        </w:rPr>
        <w:t>Explanation</w:t>
      </w:r>
      <w:r>
        <w:rPr/>
        <w:t xml:space="preserve"> The data.0 (2nd parameter), the Stem variable containing the length of message to be sent, was zero or not numeric.</w:t>
      </w:r>
    </w:p>
    <w:p>
      <w:pPr>
        <w:pStyle w:val="CodeExample"/>
        <w:rPr>
          <w:b/>
          <w:bCs/>
        </w:rPr>
      </w:pPr>
      <w:r>
        <w:rPr>
          <w:b/>
          <w:bCs/>
        </w:rPr>
      </w:r>
    </w:p>
    <w:p>
      <w:pPr>
        <w:pStyle w:val="CodeExample"/>
        <w:rPr>
          <w:b/>
          <w:bCs/>
        </w:rPr>
      </w:pPr>
      <w:r>
        <w:rPr>
          <w:b/>
          <w:bCs/>
        </w:rPr>
        <w:t>-18 0 0 RXMQPUT Data length is not equal to specified value</w:t>
      </w:r>
    </w:p>
    <w:p>
      <w:pPr>
        <w:pStyle w:val="PlainText"/>
        <w:rPr/>
      </w:pPr>
      <w:r>
        <w:rPr>
          <w:rStyle w:val="PlainTextBoldChar"/>
        </w:rPr>
        <w:t>Explanation</w:t>
      </w:r>
      <w:r>
        <w:rPr/>
        <w:t xml:space="preserve"> The data.0 (2nd parameter), the Stem variable containing the length of message to be sent, is not equal to data.1 actual message length.</w:t>
      </w:r>
    </w:p>
    <w:p>
      <w:pPr>
        <w:pStyle w:val="CodeExample"/>
        <w:rPr>
          <w:b/>
          <w:bCs/>
        </w:rPr>
      </w:pPr>
      <w:r>
        <w:rPr>
          <w:b/>
          <w:bCs/>
        </w:rPr>
      </w:r>
    </w:p>
    <w:p>
      <w:pPr>
        <w:pStyle w:val="CodeExample"/>
        <w:rPr/>
      </w:pPr>
      <w:r>
        <w:rPr>
          <w:b/>
          <w:bCs/>
        </w:rPr>
        <w:t>-19 0 0 RXMQPUT Context handle out of range</w:t>
      </w:r>
    </w:p>
    <w:p>
      <w:pPr>
        <w:pStyle w:val="PlainText"/>
        <w:rPr/>
      </w:pPr>
      <w:r>
        <w:rPr>
          <w:rStyle w:val="PlainTextBoldChar"/>
        </w:rPr>
        <w:t>Explanation</w:t>
      </w:r>
      <w:r>
        <w:rPr/>
        <w:t xml:space="preserve"> The value of the handle supplied in </w:t>
      </w:r>
      <w:r>
        <w:rPr>
          <w:rStyle w:val="CodeExampleChar"/>
          <w:b/>
          <w:bCs/>
        </w:rPr>
        <w:t>PMO.CON</w:t>
      </w:r>
      <w:r>
        <w:rPr/>
        <w:t xml:space="preserve"> is not in the known range for a handle within the interface.</w:t>
      </w:r>
    </w:p>
    <w:p>
      <w:pPr>
        <w:pStyle w:val="CodeExample"/>
        <w:rPr>
          <w:b/>
          <w:bCs/>
        </w:rPr>
      </w:pPr>
      <w:r>
        <w:rPr>
          <w:b/>
          <w:bCs/>
        </w:rPr>
      </w:r>
    </w:p>
    <w:p>
      <w:pPr>
        <w:pStyle w:val="CodeExample"/>
        <w:rPr/>
      </w:pPr>
      <w:r>
        <w:rPr>
          <w:b/>
          <w:bCs/>
        </w:rPr>
        <w:t>-20 0 0 RXMQPUT Invalid Context handle</w:t>
      </w:r>
    </w:p>
    <w:p>
      <w:pPr>
        <w:pStyle w:val="Normal"/>
        <w:shd w:val="clear" w:fill="FFFFFF"/>
        <w:spacing w:lineRule="exact" w:line="374"/>
        <w:rPr>
          <w:rFonts w:ascii="Times New Roman" w:hAnsi="Times New Roman" w:cs="Times New Roman"/>
          <w:color w:val="000000"/>
          <w:spacing w:val="2"/>
          <w:lang w:val="en-US"/>
        </w:rPr>
      </w:pPr>
      <w:r>
        <w:rPr>
          <w:rFonts w:cs="Times New Roman" w:ascii="Times New Roman" w:hAnsi="Times New Roman"/>
          <w:b/>
          <w:bCs/>
          <w:color w:val="000000"/>
          <w:spacing w:val="2"/>
          <w:lang w:val="en-US"/>
        </w:rPr>
        <w:t xml:space="preserve">Explanation </w:t>
      </w:r>
      <w:r>
        <w:rPr>
          <w:rFonts w:cs="Times New Roman" w:ascii="Times New Roman" w:hAnsi="Times New Roman"/>
          <w:color w:val="000000"/>
          <w:spacing w:val="2"/>
          <w:lang w:val="en-US"/>
        </w:rPr>
        <w:t xml:space="preserve">The handle specified in </w:t>
      </w:r>
      <w:r>
        <w:rPr>
          <w:rStyle w:val="CodeExampleChar"/>
          <w:b/>
          <w:bCs/>
        </w:rPr>
        <w:t>PMO.CON</w:t>
      </w:r>
      <w:r>
        <w:rPr>
          <w:rFonts w:cs="Times New Roman" w:ascii="Times New Roman" w:hAnsi="Times New Roman"/>
          <w:color w:val="000000"/>
          <w:spacing w:val="2"/>
          <w:lang w:val="en-US"/>
        </w:rPr>
        <w:t xml:space="preserve"> does not relate to an accessed MQ Object.</w:t>
      </w:r>
    </w:p>
    <w:p>
      <w:pPr>
        <w:pStyle w:val="CodeExample"/>
        <w:rPr>
          <w:rFonts w:ascii="Times New Roman" w:hAnsi="Times New Roman" w:cs="Times New Roman"/>
          <w:b/>
          <w:bCs/>
          <w:color w:val="000000"/>
          <w:spacing w:val="2"/>
          <w:lang w:val="en-US"/>
        </w:rPr>
      </w:pPr>
      <w:r>
        <w:rPr>
          <w:rFonts w:cs="Times New Roman" w:ascii="Times New Roman" w:hAnsi="Times New Roman"/>
          <w:b/>
          <w:bCs/>
          <w:color w:val="000000"/>
          <w:spacing w:val="2"/>
          <w:lang w:val="en-US"/>
        </w:rPr>
      </w:r>
    </w:p>
    <w:p>
      <w:pPr>
        <w:pStyle w:val="CodeExample"/>
        <w:rPr/>
      </w:pPr>
      <w:r>
        <w:rPr>
          <w:b/>
          <w:bCs/>
        </w:rPr>
        <w:t>-96 0 0 RXMQPUT Context handle not owned by current thread</w:t>
      </w:r>
    </w:p>
    <w:p>
      <w:pPr>
        <w:pStyle w:val="PlainText"/>
        <w:rPr/>
      </w:pPr>
      <w:r>
        <w:rPr>
          <w:rStyle w:val="PlainTextBoldChar"/>
        </w:rPr>
        <w:t>Explanation</w:t>
      </w:r>
      <w:r>
        <w:rPr/>
        <w:t xml:space="preserve"> The object referred to by the given </w:t>
      </w:r>
      <w:r>
        <w:rPr>
          <w:rStyle w:val="CodeExampleChar"/>
          <w:b/>
          <w:bCs/>
        </w:rPr>
        <w:t>PMO.CON</w:t>
      </w:r>
      <w:r>
        <w:rPr/>
        <w:t xml:space="preserve"> handle was not accessed by the current Thread (ie: it was </w:t>
      </w:r>
      <w:r>
        <w:rPr>
          <w:b/>
        </w:rPr>
        <w:t>RXMQOPEN</w:t>
      </w:r>
      <w:r>
        <w:rPr/>
        <w:t>ed by another thread).</w:t>
      </w:r>
    </w:p>
    <w:p>
      <w:pPr>
        <w:pStyle w:val="CodeExample"/>
        <w:rPr>
          <w:b/>
          <w:bCs/>
        </w:rPr>
      </w:pPr>
      <w:r>
        <w:rPr>
          <w:b/>
          <w:bCs/>
        </w:rPr>
      </w:r>
    </w:p>
    <w:p>
      <w:pPr>
        <w:pStyle w:val="CodeExample"/>
        <w:rPr/>
      </w:pPr>
      <w:r>
        <w:rPr>
          <w:b/>
          <w:bCs/>
        </w:rPr>
        <w:t>-97 0 0 RXMQPUT Handle not owned by current thread</w:t>
      </w:r>
    </w:p>
    <w:p>
      <w:pPr>
        <w:pStyle w:val="PlainText"/>
        <w:rPr/>
      </w:pPr>
      <w:r>
        <w:rPr>
          <w:rStyle w:val="PlainTextBoldChar"/>
        </w:rPr>
        <w:t>Explanation</w:t>
      </w:r>
      <w:r>
        <w:rPr/>
        <w:t xml:space="preserve"> The object referred to by the given handle was not accessed by the current Thread (ie: it was </w:t>
      </w:r>
      <w:r>
        <w:rPr>
          <w:b/>
        </w:rPr>
        <w:t>RXMQOPEN</w:t>
      </w:r>
      <w:r>
        <w:rPr/>
        <w:t>ed by another thread).</w:t>
      </w:r>
    </w:p>
    <w:p>
      <w:pPr>
        <w:pStyle w:val="CodeExample"/>
        <w:rPr>
          <w:b/>
          <w:bCs/>
        </w:rPr>
      </w:pPr>
      <w:r>
        <w:rPr>
          <w:b/>
          <w:bCs/>
        </w:rPr>
      </w:r>
    </w:p>
    <w:p>
      <w:pPr>
        <w:pStyle w:val="CodeExample"/>
        <w:rPr/>
      </w:pPr>
      <w:r>
        <w:rPr>
          <w:b/>
          <w:bCs/>
        </w:rPr>
        <w:t>-98 0 0 RXMQPUT Not Connected to a QM</w:t>
      </w:r>
    </w:p>
    <w:p>
      <w:pPr>
        <w:pStyle w:val="PlainText"/>
        <w:rPr/>
      </w:pPr>
      <w:r>
        <w:rPr>
          <w:rStyle w:val="PlainTextBoldChar"/>
        </w:rPr>
        <w:t>Explanation</w:t>
      </w:r>
      <w:r>
        <w:rPr/>
        <w:t xml:space="preserve"> The current thread was not connected to a Queue Manager</w:t>
      </w:r>
    </w:p>
    <w:p>
      <w:pPr>
        <w:pStyle w:val="CodeExample"/>
        <w:rPr>
          <w:b/>
          <w:bCs/>
        </w:rPr>
      </w:pPr>
      <w:r>
        <w:rPr>
          <w:b/>
          <w:bCs/>
        </w:rPr>
      </w:r>
    </w:p>
    <w:p>
      <w:pPr>
        <w:pStyle w:val="CodeExample"/>
        <w:rPr>
          <w:b/>
          <w:bCs/>
        </w:rPr>
      </w:pPr>
      <w:r>
        <w:rPr>
          <w:b/>
          <w:bCs/>
        </w:rPr>
        <w:t>-99 0 0 RXMQPUT UNKNOWN FAILURE</w:t>
      </w:r>
    </w:p>
    <w:p>
      <w:pPr>
        <w:pStyle w:val="PlainText"/>
        <w:rPr/>
      </w:pPr>
      <w:r>
        <w:rPr>
          <w:rStyle w:val="PlainTextBoldChar"/>
        </w:rPr>
        <w:t>Explanation</w:t>
      </w:r>
      <w:r>
        <w:rPr/>
        <w:t xml:space="preserve"> Some unknown error has occurred!</w:t>
      </w:r>
    </w:p>
    <w:p>
      <w:pPr>
        <w:pStyle w:val="Heading3"/>
        <w:numPr>
          <w:ilvl w:val="2"/>
          <w:numId w:val="1"/>
        </w:numPr>
        <w:ind w:hanging="0" w:start="0"/>
        <w:rPr>
          <w:lang w:val="en-US"/>
        </w:rPr>
      </w:pPr>
      <w:bookmarkStart w:id="182" w:name="__RefHeading___Toc254011412"/>
      <w:bookmarkEnd w:id="182"/>
      <w:r>
        <w:rPr>
          <w:lang w:val="en-US"/>
        </w:rPr>
        <w:t>Example</w:t>
      </w:r>
    </w:p>
    <w:p>
      <w:pPr>
        <w:pStyle w:val="CodeExample"/>
        <w:rPr>
          <w:lang w:val="en-US"/>
        </w:rPr>
      </w:pPr>
      <w:r>
        <w:rPr>
          <w:lang w:val="en-US"/>
        </w:rPr>
      </w:r>
    </w:p>
    <w:p>
      <w:pPr>
        <w:pStyle w:val="CodeExample"/>
        <w:rPr/>
      </w:pPr>
      <w:r>
        <w:rPr>
          <w:b/>
        </w:rPr>
        <w:t>message.1 = 'WMQ''s wonderful interface!'</w:t>
      </w:r>
    </w:p>
    <w:p>
      <w:pPr>
        <w:pStyle w:val="CodeExample"/>
        <w:rPr>
          <w:b/>
        </w:rPr>
      </w:pPr>
      <w:r>
        <w:rPr>
          <w:b/>
        </w:rPr>
        <w:t>message.0 = LENGTH(message.1)</w:t>
      </w:r>
    </w:p>
    <w:p>
      <w:pPr>
        <w:pStyle w:val="CodeExample"/>
        <w:rPr>
          <w:b/>
        </w:rPr>
      </w:pPr>
      <w:r>
        <w:rPr>
          <w:b/>
        </w:rPr>
      </w:r>
    </w:p>
    <w:p>
      <w:pPr>
        <w:pStyle w:val="CodeExample"/>
        <w:rPr/>
      </w:pPr>
      <w:r>
        <w:rPr>
          <w:b/>
        </w:rPr>
        <w:t>ipmo.opt    =      MQPMO_NO_SYNCPOINT     + MQPMO_NO_CONTEXT  ,</w:t>
      </w:r>
    </w:p>
    <w:p>
      <w:pPr>
        <w:pStyle w:val="CodeExample"/>
        <w:rPr>
          <w:b/>
        </w:rPr>
      </w:pPr>
      <w:r>
        <w:rPr>
          <w:rFonts w:eastAsia="Courier" w:cs="Courier"/>
          <w:b/>
        </w:rPr>
        <w:t xml:space="preserve">                 </w:t>
      </w:r>
      <w:r>
        <w:rPr>
          <w:b/>
        </w:rPr>
        <w:t>+ MQPMO_FAIL_IF_QUIESCING</w:t>
      </w:r>
    </w:p>
    <w:p>
      <w:pPr>
        <w:pStyle w:val="CodeExample"/>
        <w:rPr>
          <w:b/>
        </w:rPr>
      </w:pPr>
      <w:r>
        <w:rPr>
          <w:b/>
        </w:rPr>
      </w:r>
    </w:p>
    <w:p>
      <w:pPr>
        <w:pStyle w:val="CodeExample"/>
        <w:rPr>
          <w:b/>
        </w:rPr>
      </w:pPr>
      <w:r>
        <w:rPr>
          <w:b/>
        </w:rPr>
        <w:t xml:space="preserve">imd.MSG     = MQMT_DATAGRAM </w:t>
      </w:r>
    </w:p>
    <w:p>
      <w:pPr>
        <w:pStyle w:val="CodeExample"/>
        <w:rPr>
          <w:b/>
        </w:rPr>
      </w:pPr>
      <w:r>
        <w:rPr>
          <w:b/>
        </w:rPr>
        <w:t>imd.per     = MQPER_NOT_PERSISTENT</w:t>
      </w:r>
    </w:p>
    <w:p>
      <w:pPr>
        <w:pStyle w:val="CodeExample"/>
        <w:rPr>
          <w:b/>
        </w:rPr>
      </w:pPr>
      <w:r>
        <w:rPr>
          <w:b/>
        </w:rPr>
      </w:r>
    </w:p>
    <w:p>
      <w:pPr>
        <w:pStyle w:val="CodeExample"/>
        <w:rPr/>
      </w:pPr>
      <w:r>
        <w:rPr>
          <w:b/>
        </w:rPr>
        <w:t>rcc = RXMQPUT( hn1,  'message.',  'imd.',  'omd.',  'ipmo.',  'opmo.' )</w:t>
      </w:r>
    </w:p>
    <w:p>
      <w:pPr>
        <w:pStyle w:val="CodeExample"/>
        <w:rPr>
          <w:b/>
        </w:rPr>
      </w:pPr>
      <w:r>
        <w:rPr>
          <w:b/>
        </w:rPr>
      </w:r>
    </w:p>
    <w:p>
      <w:pPr>
        <w:pStyle w:val="CodeExample"/>
        <w:rPr>
          <w:b/>
        </w:rPr>
      </w:pPr>
      <w:r>
        <w:rPr>
          <w:b/>
        </w:rPr>
        <w:t>/* on return, say……</w:t>
      </w:r>
    </w:p>
    <w:p>
      <w:pPr>
        <w:pStyle w:val="CodeExample"/>
        <w:rPr>
          <w:b/>
          <w:szCs w:val="22"/>
        </w:rPr>
      </w:pPr>
      <w:r>
        <w:rPr>
          <w:b/>
          <w:szCs w:val="22"/>
        </w:rPr>
      </w:r>
    </w:p>
    <w:p>
      <w:pPr>
        <w:pStyle w:val="CodeExample"/>
        <w:rPr/>
      </w:pPr>
      <w:r>
        <w:rPr>
          <w:b/>
          <w:szCs w:val="22"/>
        </w:rPr>
        <w:t>omd.PD   = 20080831</w:t>
      </w:r>
    </w:p>
    <w:p>
      <w:pPr>
        <w:pStyle w:val="CodeExample"/>
        <w:rPr>
          <w:b/>
        </w:rPr>
      </w:pPr>
      <w:r>
        <w:rPr>
          <w:b/>
          <w:szCs w:val="22"/>
        </w:rPr>
        <w:t>…</w:t>
      </w:r>
    </w:p>
    <w:p>
      <w:pPr>
        <w:pStyle w:val="CodeExample"/>
        <w:rPr>
          <w:b/>
          <w:szCs w:val="22"/>
        </w:rPr>
      </w:pPr>
      <w:r>
        <w:rPr>
          <w:b/>
          <w:szCs w:val="22"/>
        </w:rPr>
      </w:r>
    </w:p>
    <w:p>
      <w:pPr>
        <w:pStyle w:val="CodeExample"/>
        <w:rPr>
          <w:b/>
          <w:szCs w:val="22"/>
        </w:rPr>
      </w:pPr>
      <w:r>
        <w:rPr>
          <w:b/>
          <w:szCs w:val="22"/>
        </w:rPr>
        <w:t xml:space="preserve">opmo.rqn = 'N1' </w:t>
      </w:r>
    </w:p>
    <w:p>
      <w:pPr>
        <w:pStyle w:val="CodeExample"/>
        <w:rPr>
          <w:b/>
          <w:szCs w:val="22"/>
        </w:rPr>
      </w:pPr>
      <w:r>
        <w:rPr>
          <w:b/>
          <w:szCs w:val="22"/>
        </w:rPr>
      </w:r>
    </w:p>
    <w:p>
      <w:pPr>
        <w:pStyle w:val="CodeExample"/>
        <w:rPr>
          <w:b/>
        </w:rPr>
      </w:pPr>
      <w:r>
        <w:rPr>
          <w:b/>
          <w:szCs w:val="22"/>
        </w:rPr>
        <w:t>*/</w:t>
      </w:r>
    </w:p>
    <w:p>
      <w:pPr>
        <w:pStyle w:val="Normal"/>
        <w:shd w:val="clear" w:fill="FFFFFF"/>
        <w:spacing w:before="240" w:after="0"/>
        <w:rPr>
          <w:lang w:val="en-US"/>
        </w:rPr>
      </w:pPr>
      <w:r>
        <w:rPr>
          <w:rFonts w:cs="Times New Roman" w:ascii="Times New Roman" w:hAnsi="Times New Roman"/>
          <w:color w:val="000000"/>
          <w:spacing w:val="2"/>
          <w:lang w:val="en-US"/>
        </w:rPr>
        <w:t>This call places the given non-persistent message on the Queue outside of a Unit of Work.</w:t>
      </w:r>
      <w:r>
        <w:br w:type="page"/>
      </w:r>
    </w:p>
    <w:p>
      <w:pPr>
        <w:pStyle w:val="Heading2"/>
        <w:numPr>
          <w:ilvl w:val="1"/>
          <w:numId w:val="1"/>
        </w:numPr>
        <w:spacing w:before="0" w:after="60"/>
        <w:ind w:hanging="0" w:start="0"/>
        <w:rPr>
          <w:lang w:val="en-US"/>
        </w:rPr>
      </w:pPr>
      <w:bookmarkStart w:id="183" w:name="__RefHeading___Toc254011413"/>
      <w:bookmarkStart w:id="184" w:name="_Ref210120355"/>
      <w:bookmarkEnd w:id="183"/>
      <w:r>
        <w:rPr>
          <w:lang w:val="en-US"/>
        </w:rPr>
        <w:t>RXMQPUT1</w:t>
      </w:r>
      <w:bookmarkEnd w:id="184"/>
    </w:p>
    <w:p>
      <w:pPr>
        <w:pStyle w:val="Heading3"/>
        <w:numPr>
          <w:ilvl w:val="2"/>
          <w:numId w:val="1"/>
        </w:numPr>
        <w:ind w:hanging="0" w:start="0"/>
        <w:rPr>
          <w:lang w:val="en-US"/>
        </w:rPr>
      </w:pPr>
      <w:bookmarkStart w:id="185" w:name="__RefHeading___Toc254011414"/>
      <w:bookmarkEnd w:id="185"/>
      <w:r>
        <w:rPr>
          <w:lang w:val="en-US"/>
        </w:rPr>
        <w:t>Description</w:t>
      </w:r>
    </w:p>
    <w:p>
      <w:pPr>
        <w:pStyle w:val="PlainText"/>
        <w:rPr/>
      </w:pPr>
      <w:r>
        <w:rPr/>
        <w:t xml:space="preserve">This call will open the Queue, place one message into it and close the queue using the underlying </w:t>
      </w:r>
      <w:r>
        <w:rPr>
          <w:i/>
        </w:rPr>
        <w:t>MQPUT1</w:t>
      </w:r>
      <w:r>
        <w:rPr/>
        <w:t xml:space="preserve"> verb. All the abilities of this verb are supported by this interface.</w:t>
      </w:r>
    </w:p>
    <w:p>
      <w:pPr>
        <w:pStyle w:val="Heading3"/>
        <w:numPr>
          <w:ilvl w:val="2"/>
          <w:numId w:val="1"/>
        </w:numPr>
        <w:ind w:hanging="0" w:start="0"/>
        <w:rPr/>
      </w:pPr>
      <w:bookmarkStart w:id="186" w:name="__RefHeading___Toc254011415"/>
      <w:bookmarkEnd w:id="186"/>
      <w:r>
        <w:rPr/>
        <w:t>Parameters</w:t>
      </w:r>
    </w:p>
    <w:p>
      <w:pPr>
        <w:pStyle w:val="ListNumber"/>
        <w:numPr>
          <w:ilvl w:val="0"/>
          <w:numId w:val="36"/>
        </w:numPr>
        <w:ind w:hanging="0" w:start="0"/>
        <w:rPr/>
      </w:pPr>
      <w:r>
        <w:rPr>
          <w:lang w:val="en-US"/>
        </w:rPr>
        <w:t xml:space="preserve">The name of a Stem variable (including the dot) specifying the Object Descriptor for the MQ Object to access. </w:t>
      </w:r>
      <w:r>
        <w:rPr>
          <w:spacing w:val="3"/>
          <w:lang w:val="en-US"/>
        </w:rPr>
        <w:t xml:space="preserve">This is an input only field.  </w:t>
      </w:r>
    </w:p>
    <w:p>
      <w:pPr>
        <w:pStyle w:val="ListContinued"/>
        <w:rPr/>
      </w:pPr>
      <w:r>
        <w:rPr/>
        <w:t>The format of this Stem variable is described in “</w:t>
      </w:r>
      <w:r>
        <w:rPr/>
        <w:fldChar w:fldCharType="begin"/>
      </w:r>
      <w:r>
        <w:rPr/>
        <w:instrText xml:space="preserve"> REF _Ref210478502 \h </w:instrText>
      </w:r>
      <w:r>
        <w:rPr/>
        <w:fldChar w:fldCharType="separate"/>
      </w:r>
      <w:r>
        <w:rPr/>
        <w:t>The Object Descriptor</w:t>
      </w:r>
      <w:r>
        <w:rPr/>
        <w:fldChar w:fldCharType="end"/>
      </w:r>
      <w:r>
        <w:rPr/>
        <w:t xml:space="preserve">” on page </w:t>
      </w:r>
      <w:r>
        <w:rPr/>
        <w:fldChar w:fldCharType="begin"/>
      </w:r>
      <w:r>
        <w:rPr/>
        <w:instrText xml:space="preserve"> PAGEREF _Ref210478516 \h </w:instrText>
      </w:r>
      <w:r>
        <w:rPr/>
        <w:fldChar w:fldCharType="separate"/>
      </w:r>
      <w:r>
        <w:rPr/>
        <w:t>19</w:t>
      </w:r>
      <w:r>
        <w:rPr/>
        <w:fldChar w:fldCharType="end"/>
      </w:r>
      <w:r>
        <w:rPr/>
        <w:t>.</w:t>
      </w:r>
    </w:p>
    <w:p>
      <w:pPr>
        <w:pStyle w:val="ListContinued"/>
        <w:rPr/>
      </w:pPr>
      <w:r>
        <w:rPr/>
        <w:t>If the name given does not end in a dot, then the data is taken to be the name of a Queue (or Model Queue) to access.  This short cut removes the requirement to fully format up a stem variable for 'normal' Queue access; but note that you supply the name of the Queue, not the name of the variable containing the name of the Queue.</w:t>
      </w:r>
    </w:p>
    <w:p>
      <w:pPr>
        <w:pStyle w:val="ListNumber"/>
        <w:numPr>
          <w:ilvl w:val="0"/>
          <w:numId w:val="3"/>
        </w:numPr>
        <w:ind w:hanging="0" w:start="0"/>
        <w:rPr>
          <w:lang w:val="en-US"/>
        </w:rPr>
      </w:pPr>
      <w:r>
        <w:rPr>
          <w:lang w:val="en-US"/>
        </w:rPr>
        <w:t xml:space="preserve">The name of a Stem variable (including the dot) into which is placed the Object Descriptor returned by the underlying </w:t>
      </w:r>
      <w:r>
        <w:rPr>
          <w:i/>
          <w:iCs/>
          <w:lang w:val="en-US"/>
        </w:rPr>
        <w:t xml:space="preserve">MQOPEN </w:t>
      </w:r>
      <w:r>
        <w:rPr>
          <w:lang w:val="en-US"/>
        </w:rPr>
        <w:t>verb. This is an output only field.</w:t>
      </w:r>
    </w:p>
    <w:p>
      <w:pPr>
        <w:pStyle w:val="ListContinued"/>
        <w:rPr/>
      </w:pPr>
      <w:r>
        <w:rPr/>
        <w:t>The format of this Stem variable is described in “</w:t>
      </w:r>
      <w:r>
        <w:rPr/>
        <w:fldChar w:fldCharType="begin"/>
      </w:r>
      <w:r>
        <w:rPr/>
        <w:instrText xml:space="preserve"> REF _Ref210478502 \h </w:instrText>
      </w:r>
      <w:r>
        <w:rPr/>
        <w:fldChar w:fldCharType="separate"/>
      </w:r>
      <w:r>
        <w:rPr/>
        <w:t>The Object Descriptor</w:t>
      </w:r>
      <w:r>
        <w:rPr/>
        <w:fldChar w:fldCharType="end"/>
      </w:r>
      <w:r>
        <w:rPr/>
        <w:t xml:space="preserve">” on page </w:t>
      </w:r>
      <w:r>
        <w:rPr/>
        <w:fldChar w:fldCharType="begin"/>
      </w:r>
      <w:r>
        <w:rPr/>
        <w:instrText xml:space="preserve"> PAGEREF _Ref210478516 \h </w:instrText>
      </w:r>
      <w:r>
        <w:rPr/>
        <w:fldChar w:fldCharType="separate"/>
      </w:r>
      <w:r>
        <w:rPr/>
        <w:t>19</w:t>
      </w:r>
      <w:r>
        <w:rPr/>
        <w:fldChar w:fldCharType="end"/>
      </w:r>
      <w:r>
        <w:rPr/>
        <w:t xml:space="preserve">; </w:t>
      </w:r>
      <w:r>
        <w:rPr>
          <w:rStyle w:val="CodeExampleChar"/>
          <w:b/>
          <w:bCs/>
        </w:rPr>
        <w:t>ZLIST</w:t>
      </w:r>
      <w:r>
        <w:rPr/>
        <w:t xml:space="preserve"> processing is </w:t>
      </w:r>
      <w:r>
        <w:rPr>
          <w:spacing w:val="-1"/>
        </w:rPr>
        <w:t>provided.</w:t>
      </w:r>
    </w:p>
    <w:p>
      <w:pPr>
        <w:pStyle w:val="ListNumber"/>
        <w:numPr>
          <w:ilvl w:val="0"/>
          <w:numId w:val="3"/>
        </w:numPr>
        <w:ind w:hanging="0" w:start="0"/>
        <w:rPr>
          <w:spacing w:val="-8"/>
          <w:lang w:val="en-US"/>
        </w:rPr>
      </w:pPr>
      <w:r>
        <w:rPr>
          <w:lang w:val="en-US"/>
        </w:rPr>
        <w:t xml:space="preserve">The name of a Rexx Stem variable (including the dot) containing the message to be placed on the Queue. This is an input parameter.  Component 0 must contain the length of Component 1, which is the message to be put </w:t>
      </w:r>
      <w:r>
        <w:rPr>
          <w:spacing w:val="1"/>
          <w:lang w:val="en-US"/>
        </w:rPr>
        <w:t>into the Queue.</w:t>
      </w:r>
    </w:p>
    <w:p>
      <w:pPr>
        <w:pStyle w:val="ListNumber"/>
        <w:numPr>
          <w:ilvl w:val="0"/>
          <w:numId w:val="3"/>
        </w:numPr>
        <w:ind w:hanging="0" w:start="0"/>
        <w:rPr>
          <w:spacing w:val="-10"/>
          <w:lang w:val="en-US"/>
        </w:rPr>
      </w:pPr>
      <w:r>
        <w:rPr>
          <w:spacing w:val="1"/>
          <w:lang w:val="en-US"/>
        </w:rPr>
        <w:t xml:space="preserve">The name of a Stem variable (including the dot) containing the Input Message Descriptor describing the </w:t>
      </w:r>
      <w:r>
        <w:rPr>
          <w:spacing w:val="3"/>
          <w:lang w:val="en-US"/>
        </w:rPr>
        <w:t>Message to be placed on the Queue. This is an input parameter.</w:t>
      </w:r>
    </w:p>
    <w:p>
      <w:pPr>
        <w:pStyle w:val="ListNumber"/>
        <w:numPr>
          <w:ilvl w:val="0"/>
          <w:numId w:val="3"/>
        </w:numPr>
        <w:ind w:hanging="0" w:start="0"/>
        <w:rPr>
          <w:spacing w:val="-6"/>
          <w:lang w:val="en-US"/>
        </w:rPr>
      </w:pPr>
      <w:r>
        <w:rPr>
          <w:lang w:val="en-US"/>
        </w:rPr>
        <w:t xml:space="preserve">The name of a Stem variable (including the dot) into which will be returned a Message Descriptor describing </w:t>
      </w:r>
      <w:r>
        <w:rPr>
          <w:spacing w:val="3"/>
          <w:lang w:val="en-US"/>
        </w:rPr>
        <w:t xml:space="preserve">the message placed by the call. This is an output parameter, so </w:t>
      </w:r>
      <w:r>
        <w:rPr>
          <w:rStyle w:val="CodeExampleChar"/>
          <w:b/>
          <w:bCs/>
        </w:rPr>
        <w:t>ZLIST</w:t>
      </w:r>
      <w:r>
        <w:rPr>
          <w:spacing w:val="3"/>
          <w:lang w:val="en-US"/>
        </w:rPr>
        <w:t xml:space="preserve"> processing is provided.</w:t>
      </w:r>
    </w:p>
    <w:p>
      <w:pPr>
        <w:pStyle w:val="ListNumber"/>
        <w:numPr>
          <w:ilvl w:val="0"/>
          <w:numId w:val="3"/>
        </w:numPr>
        <w:ind w:hanging="0" w:start="0"/>
        <w:rPr>
          <w:spacing w:val="-8"/>
          <w:lang w:val="en-US"/>
        </w:rPr>
      </w:pPr>
      <w:r>
        <w:rPr>
          <w:lang w:val="en-US"/>
        </w:rPr>
        <w:t xml:space="preserve">The name of a Stem variable (including the dot) containing the Put Message Options for the operation. This is </w:t>
      </w:r>
      <w:r>
        <w:rPr>
          <w:spacing w:val="1"/>
          <w:lang w:val="en-US"/>
        </w:rPr>
        <w:t>an input parameter.</w:t>
      </w:r>
    </w:p>
    <w:p>
      <w:pPr>
        <w:pStyle w:val="ListNumber"/>
        <w:numPr>
          <w:ilvl w:val="0"/>
          <w:numId w:val="3"/>
        </w:numPr>
        <w:ind w:hanging="0" w:start="0"/>
        <w:rPr>
          <w:spacing w:val="-8"/>
          <w:lang w:val="en-US"/>
        </w:rPr>
      </w:pPr>
      <w:r>
        <w:rPr>
          <w:lang w:val="en-US"/>
        </w:rPr>
        <w:t xml:space="preserve">The name of a Stem variable (including the dot) into which will be placed the updated Put Message Options resulting from the call. This is an output parameter, so </w:t>
      </w:r>
      <w:r>
        <w:rPr>
          <w:rStyle w:val="CodeExampleChar"/>
          <w:b/>
          <w:bCs/>
        </w:rPr>
        <w:t>ZLIST</w:t>
      </w:r>
      <w:r>
        <w:rPr>
          <w:lang w:val="en-US"/>
        </w:rPr>
        <w:t xml:space="preserve"> processing is provided.</w:t>
      </w:r>
    </w:p>
    <w:p>
      <w:pPr>
        <w:pStyle w:val="Heading3"/>
        <w:numPr>
          <w:ilvl w:val="2"/>
          <w:numId w:val="1"/>
        </w:numPr>
        <w:ind w:hanging="0" w:start="0"/>
        <w:rPr>
          <w:lang w:val="en-US"/>
        </w:rPr>
      </w:pPr>
      <w:bookmarkStart w:id="187" w:name="__RefHeading___Toc254011416"/>
      <w:bookmarkEnd w:id="187"/>
      <w:r>
        <w:rPr>
          <w:lang w:val="en-US"/>
        </w:rPr>
        <w:t>Call</w:t>
      </w:r>
    </w:p>
    <w:p>
      <w:pPr>
        <w:pStyle w:val="CodeExample"/>
        <w:rPr>
          <w:szCs w:val="24"/>
          <w:lang w:val="en-US"/>
        </w:rPr>
      </w:pPr>
      <w:r>
        <w:rPr>
          <w:szCs w:val="24"/>
          <w:lang w:val="en-US"/>
        </w:rPr>
      </w:r>
    </w:p>
    <w:p>
      <w:pPr>
        <w:pStyle w:val="CodeExample"/>
        <w:rPr/>
      </w:pPr>
      <w:r>
        <w:rPr>
          <w:b/>
          <w:szCs w:val="24"/>
        </w:rPr>
        <w:t xml:space="preserve">rcc = RXMQPUT1( ‘Stem.Input.OD.’, ‘Stem.Output.OD.’, 'Stem.Message.', </w:t>
      </w:r>
    </w:p>
    <w:p>
      <w:pPr>
        <w:pStyle w:val="CodeExample"/>
        <w:ind w:hanging="0" w:start="1725" w:end="0"/>
        <w:rPr>
          <w:b/>
          <w:szCs w:val="24"/>
        </w:rPr>
      </w:pPr>
      <w:r>
        <w:rPr>
          <w:b/>
          <w:szCs w:val="24"/>
        </w:rPr>
        <w:t>'Stem.Input.MD.', 'Stem.Output.MD.', 'Stem.Input.PMO.',                         'Stem.Output.PMO.' )</w:t>
      </w:r>
    </w:p>
    <w:p>
      <w:pPr>
        <w:pStyle w:val="PlainText"/>
        <w:rPr/>
      </w:pPr>
      <w:r>
        <w:rPr/>
        <w:t>or</w:t>
      </w:r>
    </w:p>
    <w:p>
      <w:pPr>
        <w:pStyle w:val="CodeExample"/>
        <w:rPr>
          <w:b/>
          <w:szCs w:val="24"/>
        </w:rPr>
      </w:pPr>
      <w:r>
        <w:rPr>
          <w:b/>
          <w:szCs w:val="24"/>
        </w:rPr>
        <w:t>rcc = RXMQPUT1( Queue Name,       ‘Stem.Output.OD.’, ‘Stem.Message’,</w:t>
      </w:r>
    </w:p>
    <w:p>
      <w:pPr>
        <w:pStyle w:val="CodeExample"/>
        <w:ind w:hanging="0" w:start="1734" w:end="0"/>
        <w:rPr/>
      </w:pPr>
      <w:r>
        <w:rPr>
          <w:b/>
          <w:szCs w:val="24"/>
        </w:rPr>
        <w:t>‘</w:t>
      </w:r>
      <w:r>
        <w:rPr>
          <w:b/>
          <w:szCs w:val="24"/>
        </w:rPr>
        <w:t>Stem.Input.MD.’, ‘Stem.Output.MD.’, ‘Stem.Input.PMO’, ‘Stem.Output.PMO’ )</w:t>
      </w:r>
    </w:p>
    <w:p>
      <w:pPr>
        <w:pStyle w:val="CodeExample"/>
        <w:rPr>
          <w:b/>
          <w:szCs w:val="24"/>
        </w:rPr>
      </w:pPr>
      <w:r>
        <w:rPr>
          <w:b/>
          <w:szCs w:val="24"/>
        </w:rPr>
      </w:r>
      <w:r>
        <w:br w:type="page"/>
      </w:r>
    </w:p>
    <w:p>
      <w:pPr>
        <w:pStyle w:val="Heading3"/>
        <w:numPr>
          <w:ilvl w:val="2"/>
          <w:numId w:val="1"/>
        </w:numPr>
        <w:spacing w:before="0" w:after="60"/>
        <w:ind w:hanging="0" w:start="0"/>
        <w:rPr>
          <w:lang w:val="en-US"/>
        </w:rPr>
      </w:pPr>
      <w:bookmarkStart w:id="188" w:name="__RefHeading___Toc254011417"/>
      <w:bookmarkEnd w:id="188"/>
      <w:r>
        <w:rPr>
          <w:lang w:val="en-US"/>
        </w:rPr>
        <w:t>Additional Interface Return Codes and Messages</w:t>
      </w:r>
    </w:p>
    <w:p>
      <w:pPr>
        <w:pStyle w:val="CodeExample"/>
        <w:rPr>
          <w:b/>
          <w:bCs/>
          <w:lang w:val="en-US"/>
        </w:rPr>
      </w:pPr>
      <w:r>
        <w:rPr>
          <w:b/>
          <w:bCs/>
          <w:lang w:val="en-US"/>
        </w:rPr>
      </w:r>
    </w:p>
    <w:p>
      <w:pPr>
        <w:pStyle w:val="CodeExample"/>
        <w:rPr/>
      </w:pPr>
      <w:r>
        <w:rPr>
          <w:b/>
          <w:bCs/>
        </w:rPr>
        <w:t>-1 0 0 RXMQPUT1 Bad number of parms</w:t>
      </w:r>
    </w:p>
    <w:p>
      <w:pPr>
        <w:pStyle w:val="PlainText"/>
        <w:rPr/>
      </w:pPr>
      <w:r>
        <w:rPr>
          <w:rStyle w:val="PlainTextBoldChar"/>
        </w:rPr>
        <w:t>Explanation</w:t>
      </w:r>
      <w:r>
        <w:rPr/>
        <w:t xml:space="preserve"> You must specify seven parameters to the </w:t>
      </w:r>
      <w:r>
        <w:rPr>
          <w:b/>
        </w:rPr>
        <w:t>RXMQPUT1</w:t>
      </w:r>
      <w:r>
        <w:rPr/>
        <w:t xml:space="preserve"> call.</w:t>
      </w:r>
    </w:p>
    <w:p>
      <w:pPr>
        <w:pStyle w:val="CodeExample"/>
        <w:rPr>
          <w:b/>
          <w:bCs/>
        </w:rPr>
      </w:pPr>
      <w:r>
        <w:rPr>
          <w:b/>
          <w:bCs/>
        </w:rPr>
      </w:r>
    </w:p>
    <w:p>
      <w:pPr>
        <w:pStyle w:val="CodeExample"/>
        <w:rPr>
          <w:b/>
          <w:bCs/>
        </w:rPr>
      </w:pPr>
      <w:r>
        <w:rPr>
          <w:b/>
          <w:bCs/>
        </w:rPr>
        <w:t>-2 0 0 RXMQPUT1 Null Input OD/Qname</w:t>
      </w:r>
    </w:p>
    <w:p>
      <w:pPr>
        <w:pStyle w:val="PlainText"/>
        <w:rPr/>
      </w:pPr>
      <w:r>
        <w:rPr>
          <w:rStyle w:val="PlainTextBoldChar"/>
        </w:rPr>
        <w:t>Explanation</w:t>
      </w:r>
      <w:r>
        <w:rPr/>
        <w:t xml:space="preserve"> A null has been supplied for the first parameter, the name of a stem variable for an input Object Descriptor or the name of a Queue to access.</w:t>
      </w:r>
    </w:p>
    <w:p>
      <w:pPr>
        <w:pStyle w:val="CodeExample"/>
        <w:rPr>
          <w:b/>
          <w:bCs/>
        </w:rPr>
      </w:pPr>
      <w:r>
        <w:rPr>
          <w:b/>
          <w:bCs/>
        </w:rPr>
      </w:r>
    </w:p>
    <w:p>
      <w:pPr>
        <w:pStyle w:val="CodeExample"/>
        <w:rPr>
          <w:b/>
          <w:bCs/>
        </w:rPr>
      </w:pPr>
      <w:r>
        <w:rPr>
          <w:b/>
          <w:bCs/>
        </w:rPr>
        <w:t>-3 0 0 RXMQPUT1 Zero length Input OD/Qname</w:t>
      </w:r>
    </w:p>
    <w:p>
      <w:pPr>
        <w:pStyle w:val="PlainText"/>
        <w:rPr/>
      </w:pPr>
      <w:r>
        <w:rPr>
          <w:rStyle w:val="PlainTextBoldChar"/>
        </w:rPr>
        <w:t>Explanation</w:t>
      </w:r>
      <w:r>
        <w:rPr/>
        <w:t xml:space="preserve"> No value has been keyed for the first parameter, the name of a stem variable for an input Object Descriptor or the name of a Queue to access.</w:t>
      </w:r>
    </w:p>
    <w:p>
      <w:pPr>
        <w:pStyle w:val="CodeExample"/>
        <w:rPr>
          <w:b/>
          <w:bCs/>
        </w:rPr>
      </w:pPr>
      <w:r>
        <w:rPr>
          <w:b/>
          <w:bCs/>
        </w:rPr>
      </w:r>
    </w:p>
    <w:p>
      <w:pPr>
        <w:pStyle w:val="CodeExample"/>
        <w:rPr>
          <w:b/>
          <w:bCs/>
        </w:rPr>
      </w:pPr>
      <w:r>
        <w:rPr>
          <w:b/>
          <w:bCs/>
        </w:rPr>
        <w:t>-4 0 0 RXMQPUT1 Null Output OD</w:t>
      </w:r>
    </w:p>
    <w:p>
      <w:pPr>
        <w:pStyle w:val="PlainText"/>
        <w:rPr/>
      </w:pPr>
      <w:r>
        <w:rPr>
          <w:rStyle w:val="PlainTextBoldChar"/>
        </w:rPr>
        <w:t>Explanation</w:t>
      </w:r>
      <w:r>
        <w:rPr/>
        <w:t xml:space="preserve"> A null has been supplied for the second parameter, the name of a stem variable which will be set to the obtained Object Descriptor for the accessed MQ Object.</w:t>
      </w:r>
    </w:p>
    <w:p>
      <w:pPr>
        <w:pStyle w:val="CodeExample"/>
        <w:rPr>
          <w:b/>
          <w:bCs/>
        </w:rPr>
      </w:pPr>
      <w:r>
        <w:rPr>
          <w:b/>
          <w:bCs/>
        </w:rPr>
      </w:r>
    </w:p>
    <w:p>
      <w:pPr>
        <w:pStyle w:val="CodeExample"/>
        <w:rPr>
          <w:b/>
          <w:bCs/>
        </w:rPr>
      </w:pPr>
      <w:r>
        <w:rPr>
          <w:b/>
          <w:bCs/>
        </w:rPr>
        <w:t>-5 0 0 RXMQPUT1 Zero length Output OD</w:t>
      </w:r>
    </w:p>
    <w:p>
      <w:pPr>
        <w:pStyle w:val="PlainText"/>
        <w:rPr/>
      </w:pPr>
      <w:r>
        <w:rPr>
          <w:rStyle w:val="PlainTextBoldChar"/>
        </w:rPr>
        <w:t>Explanation</w:t>
      </w:r>
      <w:r>
        <w:rPr/>
        <w:t xml:space="preserve"> No value has been keyed for the second parameter, the name of a stem variable which will be set to the obtained Object Descriptor for the accessed MQ Object.</w:t>
      </w:r>
    </w:p>
    <w:p>
      <w:pPr>
        <w:pStyle w:val="CodeExample"/>
        <w:rPr>
          <w:b/>
          <w:bCs/>
        </w:rPr>
      </w:pPr>
      <w:r>
        <w:rPr>
          <w:b/>
          <w:bCs/>
        </w:rPr>
      </w:r>
    </w:p>
    <w:p>
      <w:pPr>
        <w:pStyle w:val="CodeExample"/>
        <w:rPr/>
      </w:pPr>
      <w:r>
        <w:rPr>
          <w:b/>
          <w:bCs/>
        </w:rPr>
        <w:t>-6 0 0 RXMQPUT1 Null data stem var</w:t>
      </w:r>
    </w:p>
    <w:p>
      <w:pPr>
        <w:pStyle w:val="PlainText"/>
        <w:rPr/>
      </w:pPr>
      <w:r>
        <w:rPr>
          <w:rStyle w:val="PlainTextBoldChar"/>
        </w:rPr>
        <w:t>Explanation</w:t>
      </w:r>
      <w:r>
        <w:rPr/>
        <w:t xml:space="preserve"> A null has been supplied for the third parameter, the name of a Stem Variable containing the maximum length of message to be obtained.</w:t>
      </w:r>
    </w:p>
    <w:p>
      <w:pPr>
        <w:pStyle w:val="CodeExample"/>
        <w:rPr>
          <w:b/>
          <w:bCs/>
        </w:rPr>
      </w:pPr>
      <w:r>
        <w:rPr>
          <w:b/>
          <w:bCs/>
        </w:rPr>
      </w:r>
    </w:p>
    <w:p>
      <w:pPr>
        <w:pStyle w:val="CodeExample"/>
        <w:rPr/>
      </w:pPr>
      <w:r>
        <w:rPr>
          <w:b/>
          <w:bCs/>
        </w:rPr>
        <w:t>-7 0 0 RXMQPUT1 Zero data stem var</w:t>
      </w:r>
    </w:p>
    <w:p>
      <w:pPr>
        <w:pStyle w:val="PlainText"/>
        <w:rPr/>
      </w:pPr>
      <w:r>
        <w:rPr>
          <w:rStyle w:val="PlainTextBoldChar"/>
        </w:rPr>
        <w:t>Explanation</w:t>
      </w:r>
      <w:r>
        <w:rPr/>
        <w:t xml:space="preserve"> No value has been keyed for the third parameter, the name of a Stem Variable containing the maximum length of message to be obtained.</w:t>
      </w:r>
    </w:p>
    <w:p>
      <w:pPr>
        <w:pStyle w:val="CodeExample"/>
        <w:rPr>
          <w:b/>
          <w:bCs/>
        </w:rPr>
      </w:pPr>
      <w:r>
        <w:rPr>
          <w:b/>
          <w:bCs/>
        </w:rPr>
      </w:r>
    </w:p>
    <w:p>
      <w:pPr>
        <w:pStyle w:val="CodeExample"/>
        <w:rPr/>
      </w:pPr>
      <w:r>
        <w:rPr>
          <w:b/>
          <w:bCs/>
        </w:rPr>
        <w:t>-8 0 0 RXMQPUT1 Null Input MsgDesc</w:t>
      </w:r>
    </w:p>
    <w:p>
      <w:pPr>
        <w:pStyle w:val="PlainText"/>
        <w:rPr/>
      </w:pPr>
      <w:r>
        <w:rPr>
          <w:rStyle w:val="PlainTextBoldChar"/>
        </w:rPr>
        <w:t>Explanation</w:t>
      </w:r>
      <w:r>
        <w:rPr/>
        <w:t xml:space="preserve"> A null has been supplied for the fourth parameter, the name of a Stem Variable containing the Input Message Variable for the operation.</w:t>
      </w:r>
    </w:p>
    <w:p>
      <w:pPr>
        <w:pStyle w:val="CodeExample"/>
        <w:rPr>
          <w:b/>
          <w:bCs/>
        </w:rPr>
      </w:pPr>
      <w:r>
        <w:rPr>
          <w:b/>
          <w:bCs/>
        </w:rPr>
      </w:r>
    </w:p>
    <w:p>
      <w:pPr>
        <w:pStyle w:val="CodeExample"/>
        <w:rPr/>
      </w:pPr>
      <w:r>
        <w:rPr>
          <w:b/>
          <w:bCs/>
        </w:rPr>
        <w:t>-9 0 0 RXMQPUT1 Zero length Input MsgDesc</w:t>
      </w:r>
    </w:p>
    <w:p>
      <w:pPr>
        <w:pStyle w:val="PlainText"/>
        <w:rPr/>
      </w:pPr>
      <w:r>
        <w:rPr>
          <w:rStyle w:val="PlainTextBoldChar"/>
        </w:rPr>
        <w:t>Explanation</w:t>
      </w:r>
      <w:r>
        <w:rPr/>
        <w:t xml:space="preserve"> No value has been keyed for the fourth parameter, the name of a Stem Variable containing the Input Message Variable for the operation.</w:t>
      </w:r>
    </w:p>
    <w:p>
      <w:pPr>
        <w:pStyle w:val="CodeExample"/>
        <w:rPr>
          <w:b/>
          <w:bCs/>
        </w:rPr>
      </w:pPr>
      <w:r>
        <w:rPr>
          <w:b/>
          <w:bCs/>
        </w:rPr>
      </w:r>
    </w:p>
    <w:p>
      <w:pPr>
        <w:pStyle w:val="CodeExample"/>
        <w:rPr/>
      </w:pPr>
      <w:r>
        <w:rPr>
          <w:b/>
          <w:bCs/>
        </w:rPr>
        <w:t>-10 0 0 RXMQPUT1 Null Output MsgDesc</w:t>
      </w:r>
    </w:p>
    <w:p>
      <w:pPr>
        <w:pStyle w:val="PlainText"/>
        <w:rPr/>
      </w:pPr>
      <w:r>
        <w:rPr>
          <w:rStyle w:val="PlainTextBoldChar"/>
        </w:rPr>
        <w:t>Explanation</w:t>
      </w:r>
      <w:r>
        <w:rPr/>
        <w:t xml:space="preserve"> A null has been supplied for the fifth parameter, the name of a Stem Variable into which will be placed the resulting Message Descriptor from the operation.</w:t>
      </w:r>
    </w:p>
    <w:p>
      <w:pPr>
        <w:pStyle w:val="CodeExample"/>
        <w:rPr>
          <w:b/>
          <w:bCs/>
        </w:rPr>
      </w:pPr>
      <w:r>
        <w:rPr>
          <w:b/>
          <w:bCs/>
        </w:rPr>
      </w:r>
    </w:p>
    <w:p>
      <w:pPr>
        <w:pStyle w:val="CodeExample"/>
        <w:rPr/>
      </w:pPr>
      <w:r>
        <w:rPr>
          <w:b/>
          <w:bCs/>
        </w:rPr>
        <w:t>-11 0 0 RXMQPUT1 Zero length Output MsgDesc</w:t>
      </w:r>
    </w:p>
    <w:p>
      <w:pPr>
        <w:pStyle w:val="PlainText"/>
        <w:rPr/>
      </w:pPr>
      <w:r>
        <w:rPr>
          <w:rStyle w:val="PlainTextBoldChar"/>
        </w:rPr>
        <w:t>Explanation</w:t>
      </w:r>
      <w:r>
        <w:rPr/>
        <w:t xml:space="preserve"> No value has been keyed for the fifth parameter, the name of a Stem Variable into which will be placed the resulting Message Descriptor from the operation.</w:t>
      </w:r>
    </w:p>
    <w:p>
      <w:pPr>
        <w:pStyle w:val="CodeExample"/>
        <w:rPr>
          <w:b/>
          <w:bCs/>
        </w:rPr>
      </w:pPr>
      <w:r>
        <w:rPr>
          <w:b/>
          <w:bCs/>
        </w:rPr>
      </w:r>
    </w:p>
    <w:p>
      <w:pPr>
        <w:pStyle w:val="CodeExample"/>
        <w:rPr/>
      </w:pPr>
      <w:r>
        <w:rPr>
          <w:b/>
          <w:bCs/>
        </w:rPr>
        <w:t>-12 0 0 RXMQPUT1 Null input PMO</w:t>
      </w:r>
    </w:p>
    <w:p>
      <w:pPr>
        <w:pStyle w:val="PlainText"/>
        <w:rPr/>
      </w:pPr>
      <w:r>
        <w:rPr>
          <w:rStyle w:val="PlainTextBoldChar"/>
        </w:rPr>
        <w:t>Explanation</w:t>
      </w:r>
      <w:r>
        <w:rPr/>
        <w:t xml:space="preserve"> A null has been supplied for the sixth parameter, the name of a Stem Variable containing the Put Message Options for the operation.</w:t>
      </w:r>
    </w:p>
    <w:p>
      <w:pPr>
        <w:pStyle w:val="CodeExample"/>
        <w:rPr>
          <w:b/>
          <w:bCs/>
        </w:rPr>
      </w:pPr>
      <w:r>
        <w:rPr>
          <w:b/>
          <w:bCs/>
        </w:rPr>
      </w:r>
    </w:p>
    <w:p>
      <w:pPr>
        <w:pStyle w:val="CodeExample"/>
        <w:rPr/>
      </w:pPr>
      <w:r>
        <w:rPr>
          <w:b/>
          <w:bCs/>
        </w:rPr>
        <w:t>-13 0 0 RXMQPUT1 Zero length input PMO</w:t>
      </w:r>
    </w:p>
    <w:p>
      <w:pPr>
        <w:pStyle w:val="PlainText"/>
        <w:rPr/>
      </w:pPr>
      <w:r>
        <w:rPr>
          <w:rStyle w:val="PlainTextBoldChar"/>
        </w:rPr>
        <w:t>Explanation</w:t>
      </w:r>
      <w:r>
        <w:rPr/>
        <w:t xml:space="preserve"> No value has been keyed for the sixth parameter, the name of a Stem Variable containing the Put Message Options for the operation.</w:t>
      </w:r>
    </w:p>
    <w:p>
      <w:pPr>
        <w:pStyle w:val="CodeExample"/>
        <w:rPr>
          <w:b/>
          <w:bCs/>
        </w:rPr>
      </w:pPr>
      <w:r>
        <w:rPr>
          <w:b/>
          <w:bCs/>
        </w:rPr>
      </w:r>
    </w:p>
    <w:p>
      <w:pPr>
        <w:pStyle w:val="CodeExample"/>
        <w:rPr/>
      </w:pPr>
      <w:r>
        <w:rPr>
          <w:b/>
          <w:bCs/>
        </w:rPr>
        <w:t>-14 0 0 RXMQPUT1 Null output PMO</w:t>
      </w:r>
    </w:p>
    <w:p>
      <w:pPr>
        <w:pStyle w:val="PlainText"/>
        <w:rPr/>
      </w:pPr>
      <w:r>
        <w:rPr>
          <w:rStyle w:val="PlainTextBoldChar"/>
        </w:rPr>
        <w:t>Explanation</w:t>
      </w:r>
      <w:r>
        <w:rPr/>
        <w:t xml:space="preserve"> A null has been supplied for the seventh parameter, the name of a Stem Variable into which will be placed the resulting Put Message Options from the operation.</w:t>
      </w:r>
    </w:p>
    <w:p>
      <w:pPr>
        <w:pStyle w:val="CodeExample"/>
        <w:rPr>
          <w:b/>
          <w:bCs/>
        </w:rPr>
      </w:pPr>
      <w:r>
        <w:rPr>
          <w:b/>
          <w:bCs/>
        </w:rPr>
      </w:r>
    </w:p>
    <w:p>
      <w:pPr>
        <w:pStyle w:val="CodeExample"/>
        <w:rPr>
          <w:b/>
          <w:bCs/>
        </w:rPr>
      </w:pPr>
      <w:r>
        <w:rPr>
          <w:b/>
          <w:bCs/>
        </w:rPr>
        <w:t>-15 0 0 RXMQPUT1 Zero length output PMO</w:t>
      </w:r>
    </w:p>
    <w:p>
      <w:pPr>
        <w:pStyle w:val="PlainText"/>
        <w:rPr/>
      </w:pPr>
      <w:r>
        <w:rPr>
          <w:rStyle w:val="PlainTextBoldChar"/>
        </w:rPr>
        <w:t>Explanation</w:t>
      </w:r>
      <w:r>
        <w:rPr/>
        <w:t xml:space="preserve"> No value has been keyed for the seventh parameter, the name of a Stem Variable into which will be placed the resulting Put Message Options from the operation.</w:t>
      </w:r>
    </w:p>
    <w:p>
      <w:pPr>
        <w:pStyle w:val="CodeExample"/>
        <w:rPr>
          <w:b/>
          <w:bCs/>
        </w:rPr>
      </w:pPr>
      <w:r>
        <w:rPr>
          <w:b/>
          <w:bCs/>
        </w:rPr>
      </w:r>
    </w:p>
    <w:p>
      <w:pPr>
        <w:pStyle w:val="CodeExample"/>
        <w:rPr>
          <w:b/>
          <w:bCs/>
        </w:rPr>
      </w:pPr>
      <w:r>
        <w:rPr>
          <w:b/>
          <w:bCs/>
        </w:rPr>
        <w:t>-16 0 0 RXMQPUT1 No available Q objects</w:t>
      </w:r>
    </w:p>
    <w:p>
      <w:pPr>
        <w:pStyle w:val="PlainText"/>
        <w:rPr/>
      </w:pPr>
      <w:r>
        <w:rPr>
          <w:rStyle w:val="PlainTextBoldChar"/>
        </w:rPr>
        <w:t>Explanation</w:t>
      </w:r>
      <w:r>
        <w:rPr/>
        <w:t xml:space="preserve"> The limit of MQ Objects supported by this interface has been reached.</w:t>
      </w:r>
    </w:p>
    <w:p>
      <w:pPr>
        <w:pStyle w:val="CodeExample"/>
        <w:rPr>
          <w:b/>
          <w:bCs/>
        </w:rPr>
      </w:pPr>
      <w:r>
        <w:rPr>
          <w:b/>
          <w:bCs/>
        </w:rPr>
      </w:r>
    </w:p>
    <w:p>
      <w:pPr>
        <w:pStyle w:val="CodeExample"/>
        <w:rPr>
          <w:b/>
          <w:bCs/>
        </w:rPr>
      </w:pPr>
      <w:r>
        <w:rPr>
          <w:b/>
          <w:bCs/>
        </w:rPr>
        <w:t>-17 0 0 RXMQPUT1 malloc failure, RC(&lt;errno&gt;)</w:t>
      </w:r>
    </w:p>
    <w:p>
      <w:pPr>
        <w:pStyle w:val="PlainText"/>
        <w:rPr/>
      </w:pPr>
      <w:r>
        <w:rPr>
          <w:rStyle w:val="PlainTextBoldChar"/>
        </w:rPr>
        <w:t>Explanation</w:t>
      </w:r>
      <w:r>
        <w:rPr/>
        <w:t xml:space="preserve"> An attempt to acquire storage for the number of bytes specified in the data.0 (3rd parameter) variable failed. The return code is errno code from the malloc call.</w:t>
      </w:r>
    </w:p>
    <w:p>
      <w:pPr>
        <w:pStyle w:val="CodeExample"/>
        <w:rPr>
          <w:b/>
          <w:bCs/>
        </w:rPr>
      </w:pPr>
      <w:r>
        <w:rPr>
          <w:b/>
          <w:bCs/>
        </w:rPr>
      </w:r>
    </w:p>
    <w:p>
      <w:pPr>
        <w:pStyle w:val="CodeExample"/>
        <w:rPr>
          <w:b/>
          <w:bCs/>
        </w:rPr>
      </w:pPr>
      <w:r>
        <w:rPr>
          <w:b/>
          <w:bCs/>
        </w:rPr>
        <w:t>-18 0 0 RXMQPUT1 Zero length input data buffer</w:t>
      </w:r>
    </w:p>
    <w:p>
      <w:pPr>
        <w:pStyle w:val="PlainText"/>
        <w:rPr/>
      </w:pPr>
      <w:r>
        <w:rPr>
          <w:rStyle w:val="PlainTextBoldChar"/>
        </w:rPr>
        <w:t>Explanation</w:t>
      </w:r>
      <w:r>
        <w:rPr/>
        <w:t xml:space="preserve"> The data.0 (3rd parameter), the Stem Variable containing the length of message to be sent, was zero or not numeric.</w:t>
      </w:r>
    </w:p>
    <w:p>
      <w:pPr>
        <w:pStyle w:val="CodeExample"/>
        <w:rPr>
          <w:b/>
          <w:bCs/>
        </w:rPr>
      </w:pPr>
      <w:r>
        <w:rPr>
          <w:b/>
          <w:bCs/>
        </w:rPr>
      </w:r>
    </w:p>
    <w:p>
      <w:pPr>
        <w:pStyle w:val="CodeExample"/>
        <w:rPr>
          <w:b/>
          <w:bCs/>
        </w:rPr>
      </w:pPr>
      <w:r>
        <w:rPr>
          <w:b/>
          <w:bCs/>
        </w:rPr>
        <w:t>-19 0 0 RXMQPUT1 Data length is not equal to specified value</w:t>
      </w:r>
    </w:p>
    <w:p>
      <w:pPr>
        <w:pStyle w:val="PlainText"/>
        <w:rPr/>
      </w:pPr>
      <w:r>
        <w:rPr>
          <w:rStyle w:val="PlainTextBoldChar"/>
        </w:rPr>
        <w:t>Explanation</w:t>
      </w:r>
      <w:r>
        <w:rPr/>
        <w:t xml:space="preserve"> The data.0 (3rd parameter), the Stem variable containing the length of message to be sent, is not equal to data.1 actual message length.</w:t>
      </w:r>
    </w:p>
    <w:p>
      <w:pPr>
        <w:pStyle w:val="CodeExample"/>
        <w:rPr>
          <w:b/>
          <w:bCs/>
        </w:rPr>
      </w:pPr>
      <w:r>
        <w:rPr>
          <w:b/>
          <w:bCs/>
        </w:rPr>
      </w:r>
    </w:p>
    <w:p>
      <w:pPr>
        <w:pStyle w:val="CodeExample"/>
        <w:rPr/>
      </w:pPr>
      <w:r>
        <w:rPr>
          <w:b/>
          <w:bCs/>
        </w:rPr>
        <w:t>-20 0 0 RXMQPUT1 Context handle out of range</w:t>
      </w:r>
    </w:p>
    <w:p>
      <w:pPr>
        <w:pStyle w:val="PlainText"/>
        <w:rPr/>
      </w:pPr>
      <w:r>
        <w:rPr>
          <w:rStyle w:val="PlainTextBoldChar"/>
        </w:rPr>
        <w:t>Explanation</w:t>
      </w:r>
      <w:r>
        <w:rPr/>
        <w:t xml:space="preserve"> The value of the handle supplied in </w:t>
      </w:r>
      <w:r>
        <w:rPr>
          <w:rStyle w:val="CodeExampleChar"/>
          <w:b/>
          <w:bCs/>
        </w:rPr>
        <w:t>PMO.CON</w:t>
      </w:r>
      <w:r>
        <w:rPr/>
        <w:t xml:space="preserve"> is not in the known range for a handle within the interface.</w:t>
      </w:r>
    </w:p>
    <w:p>
      <w:pPr>
        <w:pStyle w:val="CodeExample"/>
        <w:rPr>
          <w:b/>
          <w:bCs/>
        </w:rPr>
      </w:pPr>
      <w:r>
        <w:rPr>
          <w:b/>
          <w:bCs/>
        </w:rPr>
      </w:r>
    </w:p>
    <w:p>
      <w:pPr>
        <w:pStyle w:val="CodeExample"/>
        <w:rPr/>
      </w:pPr>
      <w:r>
        <w:rPr>
          <w:b/>
          <w:bCs/>
        </w:rPr>
        <w:t>-21 0 0 RXMQPUT1 Invalid Context handle</w:t>
      </w:r>
    </w:p>
    <w:p>
      <w:pPr>
        <w:pStyle w:val="Normal"/>
        <w:shd w:val="clear" w:fill="FFFFFF"/>
        <w:spacing w:lineRule="exact" w:line="374"/>
        <w:rPr>
          <w:rFonts w:ascii="Times New Roman" w:hAnsi="Times New Roman" w:cs="Times New Roman"/>
          <w:color w:val="000000"/>
          <w:spacing w:val="2"/>
          <w:lang w:val="en-US"/>
        </w:rPr>
      </w:pPr>
      <w:r>
        <w:rPr>
          <w:rFonts w:cs="Times New Roman" w:ascii="Times New Roman" w:hAnsi="Times New Roman"/>
          <w:b/>
          <w:bCs/>
          <w:color w:val="000000"/>
          <w:spacing w:val="2"/>
          <w:lang w:val="en-US"/>
        </w:rPr>
        <w:t xml:space="preserve">Explanation </w:t>
      </w:r>
      <w:r>
        <w:rPr>
          <w:rFonts w:cs="Times New Roman" w:ascii="Times New Roman" w:hAnsi="Times New Roman"/>
          <w:color w:val="000000"/>
          <w:spacing w:val="2"/>
          <w:lang w:val="en-US"/>
        </w:rPr>
        <w:t xml:space="preserve">The handle specified in </w:t>
      </w:r>
      <w:r>
        <w:rPr>
          <w:rStyle w:val="CodeExampleChar"/>
          <w:b/>
          <w:bCs/>
        </w:rPr>
        <w:t>PMO.CON</w:t>
      </w:r>
      <w:r>
        <w:rPr>
          <w:rFonts w:cs="Times New Roman" w:ascii="Times New Roman" w:hAnsi="Times New Roman"/>
          <w:color w:val="000000"/>
          <w:spacing w:val="2"/>
          <w:lang w:val="en-US"/>
        </w:rPr>
        <w:t xml:space="preserve"> does not relate to an accessed MQ Object.</w:t>
      </w:r>
    </w:p>
    <w:p>
      <w:pPr>
        <w:pStyle w:val="CodeExample"/>
        <w:rPr>
          <w:rFonts w:ascii="Times New Roman" w:hAnsi="Times New Roman" w:cs="Times New Roman"/>
          <w:b/>
          <w:bCs/>
          <w:color w:val="000000"/>
          <w:spacing w:val="2"/>
          <w:lang w:val="en-US"/>
        </w:rPr>
      </w:pPr>
      <w:r>
        <w:rPr>
          <w:rFonts w:cs="Times New Roman" w:ascii="Times New Roman" w:hAnsi="Times New Roman"/>
          <w:b/>
          <w:bCs/>
          <w:color w:val="000000"/>
          <w:spacing w:val="2"/>
          <w:lang w:val="en-US"/>
        </w:rPr>
      </w:r>
    </w:p>
    <w:p>
      <w:pPr>
        <w:pStyle w:val="CodeExample"/>
        <w:rPr/>
      </w:pPr>
      <w:r>
        <w:rPr>
          <w:b/>
          <w:bCs/>
        </w:rPr>
        <w:t>-95 0 0 RXMQPUT1 Mutex &lt;n&gt; Release failed rc &lt;n&gt;</w:t>
      </w:r>
    </w:p>
    <w:p>
      <w:pPr>
        <w:pStyle w:val="PlainText"/>
        <w:rPr/>
      </w:pPr>
      <w:r>
        <w:rPr>
          <w:rStyle w:val="PlainTextBoldChar"/>
        </w:rPr>
        <w:t>Explanation</w:t>
      </w:r>
      <w:r>
        <w:rPr/>
        <w:t xml:space="preserve"> The anonymous private Mutex used internally to single-thread object-based logic has failed to release the lock for the given Reason (documented under CSingleLock::UnLock).</w:t>
      </w:r>
    </w:p>
    <w:p>
      <w:pPr>
        <w:pStyle w:val="CodeExample"/>
        <w:rPr>
          <w:b/>
          <w:bCs/>
        </w:rPr>
      </w:pPr>
      <w:r>
        <w:rPr>
          <w:b/>
          <w:bCs/>
        </w:rPr>
      </w:r>
    </w:p>
    <w:p>
      <w:pPr>
        <w:pStyle w:val="CodeExample"/>
        <w:rPr/>
      </w:pPr>
      <w:r>
        <w:rPr>
          <w:b/>
          <w:bCs/>
        </w:rPr>
        <w:t>-96 0 0 RXMQPUT1 Mutex &lt;n&gt; Acquisition failed rc &lt;n&gt;</w:t>
      </w:r>
    </w:p>
    <w:p>
      <w:pPr>
        <w:pStyle w:val="PlainText"/>
        <w:rPr/>
      </w:pPr>
      <w:r>
        <w:rPr>
          <w:rStyle w:val="PlainTextBoldChar"/>
        </w:rPr>
        <w:t>Explanation</w:t>
      </w:r>
      <w:r>
        <w:rPr/>
        <w:t xml:space="preserve"> The anonymous private Mutex used internally to single-thread object-based logic has failed to acquire for the given Reason (documented under CSingleLock::Lock).</w:t>
      </w:r>
    </w:p>
    <w:p>
      <w:pPr>
        <w:pStyle w:val="CodeExample"/>
        <w:rPr>
          <w:b/>
          <w:bCs/>
        </w:rPr>
      </w:pPr>
      <w:r>
        <w:rPr>
          <w:b/>
          <w:bCs/>
        </w:rPr>
      </w:r>
    </w:p>
    <w:p>
      <w:pPr>
        <w:pStyle w:val="CodeExample"/>
        <w:rPr/>
      </w:pPr>
      <w:r>
        <w:rPr>
          <w:b/>
          <w:bCs/>
        </w:rPr>
        <w:t>-97 0 0 RXMQPUT1 Context handle not owned by current thread</w:t>
      </w:r>
    </w:p>
    <w:p>
      <w:pPr>
        <w:pStyle w:val="PlainText"/>
        <w:rPr/>
      </w:pPr>
      <w:r>
        <w:rPr>
          <w:rStyle w:val="PlainTextBoldChar"/>
        </w:rPr>
        <w:t>Explanation</w:t>
      </w:r>
      <w:r>
        <w:rPr/>
        <w:t xml:space="preserve"> The object referred to by the given </w:t>
      </w:r>
      <w:r>
        <w:rPr>
          <w:rStyle w:val="CodeExampleChar"/>
          <w:b/>
          <w:bCs/>
        </w:rPr>
        <w:t>PMO.CON</w:t>
      </w:r>
      <w:r>
        <w:rPr/>
        <w:t xml:space="preserve"> handle was not accessed by the current Thread (ie: it was </w:t>
      </w:r>
      <w:r>
        <w:rPr>
          <w:b/>
        </w:rPr>
        <w:t>RXMQOPEN</w:t>
      </w:r>
      <w:r>
        <w:rPr/>
        <w:t>ed by another thread).</w:t>
      </w:r>
    </w:p>
    <w:p>
      <w:pPr>
        <w:pStyle w:val="CodeExample"/>
        <w:rPr>
          <w:b/>
          <w:bCs/>
        </w:rPr>
      </w:pPr>
      <w:r>
        <w:rPr>
          <w:b/>
          <w:bCs/>
        </w:rPr>
      </w:r>
    </w:p>
    <w:p>
      <w:pPr>
        <w:pStyle w:val="CodeExample"/>
        <w:rPr/>
      </w:pPr>
      <w:r>
        <w:rPr>
          <w:b/>
          <w:bCs/>
        </w:rPr>
        <w:t>-98 0 0 RXMQPUT1 Not Connected to a QM</w:t>
      </w:r>
    </w:p>
    <w:p>
      <w:pPr>
        <w:pStyle w:val="PlainText"/>
        <w:rPr/>
      </w:pPr>
      <w:r>
        <w:rPr>
          <w:rStyle w:val="PlainTextBoldChar"/>
        </w:rPr>
        <w:t>Explanation</w:t>
      </w:r>
      <w:r>
        <w:rPr/>
        <w:t xml:space="preserve"> The current thread was not connected to a Queue Manager</w:t>
      </w:r>
    </w:p>
    <w:p>
      <w:pPr>
        <w:pStyle w:val="CodeExample"/>
        <w:rPr>
          <w:b/>
          <w:bCs/>
        </w:rPr>
      </w:pPr>
      <w:r>
        <w:rPr>
          <w:b/>
          <w:bCs/>
        </w:rPr>
      </w:r>
    </w:p>
    <w:p>
      <w:pPr>
        <w:pStyle w:val="CodeExample"/>
        <w:rPr/>
      </w:pPr>
      <w:r>
        <w:rPr>
          <w:b/>
          <w:bCs/>
        </w:rPr>
        <w:t>-99 0 0 RXMQPUT1 UNKNOWN FAILURE</w:t>
      </w:r>
    </w:p>
    <w:p>
      <w:pPr>
        <w:pStyle w:val="PlainText"/>
        <w:rPr/>
      </w:pPr>
      <w:r>
        <w:rPr>
          <w:rStyle w:val="PlainTextBoldChar"/>
        </w:rPr>
        <w:t>Explanation</w:t>
      </w:r>
      <w:r>
        <w:rPr/>
        <w:t xml:space="preserve"> Some unknown error has occurred!</w:t>
      </w:r>
      <w:r>
        <w:br w:type="page"/>
      </w:r>
    </w:p>
    <w:p>
      <w:pPr>
        <w:pStyle w:val="Heading3"/>
        <w:numPr>
          <w:ilvl w:val="2"/>
          <w:numId w:val="1"/>
        </w:numPr>
        <w:spacing w:before="0" w:after="60"/>
        <w:ind w:hanging="0" w:start="0"/>
        <w:rPr>
          <w:lang w:val="en-US"/>
        </w:rPr>
      </w:pPr>
      <w:bookmarkStart w:id="189" w:name="__RefHeading___Toc254011418"/>
      <w:bookmarkEnd w:id="189"/>
      <w:r>
        <w:rPr>
          <w:lang w:val="en-US"/>
        </w:rPr>
        <w:t>Example</w:t>
      </w:r>
    </w:p>
    <w:p>
      <w:pPr>
        <w:pStyle w:val="CodeExample"/>
        <w:rPr>
          <w:lang w:val="en-US"/>
        </w:rPr>
      </w:pPr>
      <w:r>
        <w:rPr>
          <w:lang w:val="en-US"/>
        </w:rPr>
      </w:r>
    </w:p>
    <w:p>
      <w:pPr>
        <w:pStyle w:val="CodeExample"/>
        <w:rPr/>
      </w:pPr>
      <w:r>
        <w:rPr>
          <w:b/>
        </w:rPr>
        <w:t>message.1 = 'WMQ''s wonderful interface!'</w:t>
      </w:r>
    </w:p>
    <w:p>
      <w:pPr>
        <w:pStyle w:val="CodeExample"/>
        <w:rPr>
          <w:b/>
        </w:rPr>
      </w:pPr>
      <w:r>
        <w:rPr>
          <w:b/>
        </w:rPr>
        <w:t>message.0 = LENGTH(message.1)</w:t>
      </w:r>
    </w:p>
    <w:p>
      <w:pPr>
        <w:pStyle w:val="CodeExample"/>
        <w:rPr>
          <w:b/>
        </w:rPr>
      </w:pPr>
      <w:r>
        <w:rPr>
          <w:b/>
        </w:rPr>
      </w:r>
    </w:p>
    <w:p>
      <w:pPr>
        <w:pStyle w:val="CodeExample"/>
        <w:rPr/>
      </w:pPr>
      <w:r>
        <w:rPr>
          <w:b/>
        </w:rPr>
        <w:t>ipmo.opt    =      MQPMO_NO_SYNCPOINT     + MQPMO_NO_CONTEXT  ,</w:t>
      </w:r>
    </w:p>
    <w:p>
      <w:pPr>
        <w:pStyle w:val="CodeExample"/>
        <w:rPr/>
      </w:pPr>
      <w:r>
        <w:rPr>
          <w:rFonts w:eastAsia="Courier" w:cs="Courier"/>
          <w:b/>
        </w:rPr>
        <w:t xml:space="preserve">                 </w:t>
      </w:r>
      <w:r>
        <w:rPr>
          <w:b/>
        </w:rPr>
        <w:t>+ MQPMO_FAIL_IF_QUIESCING</w:t>
      </w:r>
    </w:p>
    <w:p>
      <w:pPr>
        <w:pStyle w:val="CodeExample"/>
        <w:rPr>
          <w:b/>
        </w:rPr>
      </w:pPr>
      <w:r>
        <w:rPr>
          <w:b/>
        </w:rPr>
      </w:r>
    </w:p>
    <w:p>
      <w:pPr>
        <w:pStyle w:val="CodeExample"/>
        <w:rPr>
          <w:b/>
        </w:rPr>
      </w:pPr>
      <w:r>
        <w:rPr>
          <w:b/>
        </w:rPr>
        <w:t xml:space="preserve">imd.MSG     = MQMT_DATAGRAM </w:t>
      </w:r>
    </w:p>
    <w:p>
      <w:pPr>
        <w:pStyle w:val="CodeExample"/>
        <w:rPr>
          <w:b/>
        </w:rPr>
      </w:pPr>
      <w:r>
        <w:rPr>
          <w:b/>
        </w:rPr>
        <w:t>imd.per     = MQPER_NOT_PERSISTENT</w:t>
      </w:r>
    </w:p>
    <w:p>
      <w:pPr>
        <w:pStyle w:val="CodeExample"/>
        <w:rPr>
          <w:b/>
        </w:rPr>
      </w:pPr>
      <w:r>
        <w:rPr>
          <w:b/>
        </w:rPr>
      </w:r>
    </w:p>
    <w:p>
      <w:pPr>
        <w:pStyle w:val="CodeExample"/>
        <w:rPr/>
      </w:pPr>
      <w:r>
        <w:rPr>
          <w:b/>
        </w:rPr>
        <w:t>rcc = RXMQPUT1( ‘iod.’, ‘ood.’,  'message.',  'imd.',  'omd.',  'ipmo.',  'opmo.' )</w:t>
      </w:r>
    </w:p>
    <w:p>
      <w:pPr>
        <w:pStyle w:val="CodeExample"/>
        <w:rPr>
          <w:b/>
        </w:rPr>
      </w:pPr>
      <w:r>
        <w:rPr>
          <w:b/>
        </w:rPr>
      </w:r>
    </w:p>
    <w:p>
      <w:pPr>
        <w:pStyle w:val="CodeExample"/>
        <w:rPr>
          <w:b/>
        </w:rPr>
      </w:pPr>
      <w:r>
        <w:rPr>
          <w:b/>
        </w:rPr>
        <w:t>/* on return, say……</w:t>
      </w:r>
    </w:p>
    <w:p>
      <w:pPr>
        <w:pStyle w:val="CodeExample"/>
        <w:rPr>
          <w:b/>
          <w:szCs w:val="22"/>
        </w:rPr>
      </w:pPr>
      <w:r>
        <w:rPr>
          <w:b/>
          <w:szCs w:val="22"/>
        </w:rPr>
      </w:r>
    </w:p>
    <w:p>
      <w:pPr>
        <w:pStyle w:val="CodeExample"/>
        <w:rPr/>
      </w:pPr>
      <w:r>
        <w:rPr>
          <w:b/>
          <w:szCs w:val="22"/>
        </w:rPr>
        <w:t>omd.PD   = 20080831</w:t>
      </w:r>
    </w:p>
    <w:p>
      <w:pPr>
        <w:pStyle w:val="CodeExample"/>
        <w:rPr>
          <w:b/>
        </w:rPr>
      </w:pPr>
      <w:r>
        <w:rPr>
          <w:b/>
          <w:szCs w:val="22"/>
        </w:rPr>
        <w:t>…</w:t>
      </w:r>
    </w:p>
    <w:p>
      <w:pPr>
        <w:pStyle w:val="CodeExample"/>
        <w:rPr>
          <w:b/>
          <w:szCs w:val="22"/>
        </w:rPr>
      </w:pPr>
      <w:r>
        <w:rPr>
          <w:b/>
          <w:szCs w:val="22"/>
        </w:rPr>
      </w:r>
    </w:p>
    <w:p>
      <w:pPr>
        <w:pStyle w:val="CodeExample"/>
        <w:rPr>
          <w:b/>
          <w:szCs w:val="22"/>
        </w:rPr>
      </w:pPr>
      <w:r>
        <w:rPr>
          <w:b/>
          <w:szCs w:val="22"/>
        </w:rPr>
        <w:t xml:space="preserve">opmo.rqn = 'N1' </w:t>
      </w:r>
    </w:p>
    <w:p>
      <w:pPr>
        <w:pStyle w:val="CodeExample"/>
        <w:rPr>
          <w:b/>
          <w:szCs w:val="22"/>
        </w:rPr>
      </w:pPr>
      <w:r>
        <w:rPr>
          <w:b/>
          <w:szCs w:val="22"/>
        </w:rPr>
      </w:r>
    </w:p>
    <w:p>
      <w:pPr>
        <w:pStyle w:val="CodeExample"/>
        <w:rPr>
          <w:b/>
        </w:rPr>
      </w:pPr>
      <w:r>
        <w:rPr>
          <w:b/>
          <w:szCs w:val="22"/>
        </w:rPr>
        <w:t>*/</w:t>
      </w:r>
    </w:p>
    <w:p>
      <w:pPr>
        <w:pStyle w:val="Normal"/>
        <w:shd w:val="clear" w:fill="FFFFFF"/>
        <w:spacing w:before="240" w:after="0"/>
        <w:rPr>
          <w:lang w:val="en-US"/>
        </w:rPr>
      </w:pPr>
      <w:r>
        <w:rPr>
          <w:rFonts w:cs="Times New Roman" w:ascii="Times New Roman" w:hAnsi="Times New Roman"/>
          <w:color w:val="000000"/>
          <w:spacing w:val="2"/>
          <w:lang w:val="en-US"/>
        </w:rPr>
        <w:t>This call places the given non-persistent message on the Queue outside of a Unit of Work.</w:t>
      </w:r>
    </w:p>
    <w:p>
      <w:pPr>
        <w:pStyle w:val="CodeExample"/>
        <w:rPr>
          <w:lang w:val="en-US"/>
        </w:rPr>
      </w:pPr>
      <w:r>
        <w:rPr>
          <w:lang w:val="en-US"/>
        </w:rPr>
      </w:r>
    </w:p>
    <w:p>
      <w:pPr>
        <w:pStyle w:val="CodeExample"/>
        <w:rPr/>
      </w:pPr>
      <w:r>
        <w:rPr>
          <w:b/>
        </w:rPr>
        <w:t>message.1 = 'WMQ''s wonderful interface!'</w:t>
      </w:r>
    </w:p>
    <w:p>
      <w:pPr>
        <w:pStyle w:val="CodeExample"/>
        <w:rPr>
          <w:b/>
        </w:rPr>
      </w:pPr>
      <w:r>
        <w:rPr>
          <w:b/>
        </w:rPr>
        <w:t>message.0 = LENGTH(message.1)</w:t>
      </w:r>
    </w:p>
    <w:p>
      <w:pPr>
        <w:pStyle w:val="CodeExample"/>
        <w:rPr>
          <w:b/>
        </w:rPr>
      </w:pPr>
      <w:r>
        <w:rPr>
          <w:b/>
        </w:rPr>
      </w:r>
    </w:p>
    <w:p>
      <w:pPr>
        <w:pStyle w:val="CodeExample"/>
        <w:rPr/>
      </w:pPr>
      <w:r>
        <w:rPr>
          <w:b/>
        </w:rPr>
        <w:t>ipmo.opt    =      MQPMO_NO_SYNCPOINT     + MQPMO_NO_CONTEXT  ,</w:t>
      </w:r>
    </w:p>
    <w:p>
      <w:pPr>
        <w:pStyle w:val="CodeExample"/>
        <w:rPr/>
      </w:pPr>
      <w:r>
        <w:rPr>
          <w:rFonts w:eastAsia="Courier" w:cs="Courier"/>
          <w:b/>
        </w:rPr>
        <w:t xml:space="preserve">                 </w:t>
      </w:r>
      <w:r>
        <w:rPr>
          <w:b/>
        </w:rPr>
        <w:t>+ MQPMO_FAIL_IF_QUIESCING</w:t>
      </w:r>
    </w:p>
    <w:p>
      <w:pPr>
        <w:pStyle w:val="CodeExample"/>
        <w:rPr>
          <w:b/>
        </w:rPr>
      </w:pPr>
      <w:r>
        <w:rPr>
          <w:b/>
        </w:rPr>
      </w:r>
    </w:p>
    <w:p>
      <w:pPr>
        <w:pStyle w:val="CodeExample"/>
        <w:rPr>
          <w:b/>
        </w:rPr>
      </w:pPr>
      <w:r>
        <w:rPr>
          <w:b/>
        </w:rPr>
        <w:t xml:space="preserve">imd.MSG      = MQMT_DATAGRAM </w:t>
      </w:r>
    </w:p>
    <w:p>
      <w:pPr>
        <w:pStyle w:val="CodeExample"/>
        <w:rPr>
          <w:b/>
        </w:rPr>
      </w:pPr>
      <w:r>
        <w:rPr>
          <w:b/>
        </w:rPr>
        <w:t>imd.per      = MQPER_NOT_PERSISTENT</w:t>
      </w:r>
    </w:p>
    <w:p>
      <w:pPr>
        <w:pStyle w:val="CodeExample"/>
        <w:rPr>
          <w:b/>
        </w:rPr>
      </w:pPr>
      <w:r>
        <w:rPr>
          <w:b/>
        </w:rPr>
      </w:r>
    </w:p>
    <w:p>
      <w:pPr>
        <w:pStyle w:val="CodeExample"/>
        <w:rPr/>
      </w:pPr>
      <w:r>
        <w:rPr>
          <w:b/>
        </w:rPr>
        <w:t>rcc = RXMQPUT1( N1, ‘ood.’,  'message.',  'imd.',  'omd.',  'ipmo.',  'opmo.'  )</w:t>
      </w:r>
    </w:p>
    <w:p>
      <w:pPr>
        <w:pStyle w:val="CodeExample"/>
        <w:rPr>
          <w:b/>
        </w:rPr>
      </w:pPr>
      <w:r>
        <w:rPr>
          <w:b/>
        </w:rPr>
      </w:r>
    </w:p>
    <w:p>
      <w:pPr>
        <w:pStyle w:val="CodeExample"/>
        <w:rPr>
          <w:b/>
        </w:rPr>
      </w:pPr>
      <w:r>
        <w:rPr>
          <w:b/>
        </w:rPr>
        <w:t>/* on return, say…</w:t>
      </w:r>
    </w:p>
    <w:p>
      <w:pPr>
        <w:pStyle w:val="CodeExample"/>
        <w:rPr>
          <w:b/>
          <w:szCs w:val="22"/>
        </w:rPr>
      </w:pPr>
      <w:r>
        <w:rPr>
          <w:b/>
          <w:szCs w:val="22"/>
        </w:rPr>
      </w:r>
    </w:p>
    <w:p>
      <w:pPr>
        <w:pStyle w:val="CodeExample"/>
        <w:rPr/>
      </w:pPr>
      <w:r>
        <w:rPr>
          <w:b/>
          <w:szCs w:val="22"/>
        </w:rPr>
        <w:t>omd.PD   = 20080831</w:t>
      </w:r>
    </w:p>
    <w:p>
      <w:pPr>
        <w:pStyle w:val="CodeExample"/>
        <w:rPr>
          <w:b/>
        </w:rPr>
      </w:pPr>
      <w:r>
        <w:rPr>
          <w:b/>
          <w:szCs w:val="22"/>
        </w:rPr>
        <w:t>…</w:t>
      </w:r>
    </w:p>
    <w:p>
      <w:pPr>
        <w:pStyle w:val="CodeExample"/>
        <w:rPr>
          <w:b/>
          <w:szCs w:val="22"/>
        </w:rPr>
      </w:pPr>
      <w:r>
        <w:rPr>
          <w:b/>
          <w:szCs w:val="22"/>
        </w:rPr>
      </w:r>
    </w:p>
    <w:p>
      <w:pPr>
        <w:pStyle w:val="CodeExample"/>
        <w:rPr>
          <w:b/>
          <w:szCs w:val="22"/>
        </w:rPr>
      </w:pPr>
      <w:r>
        <w:rPr>
          <w:b/>
          <w:szCs w:val="22"/>
        </w:rPr>
        <w:t xml:space="preserve">opmo.rqn = 'N1' </w:t>
      </w:r>
    </w:p>
    <w:p>
      <w:pPr>
        <w:pStyle w:val="CodeExample"/>
        <w:rPr>
          <w:b/>
          <w:szCs w:val="22"/>
        </w:rPr>
      </w:pPr>
      <w:r>
        <w:rPr>
          <w:b/>
          <w:szCs w:val="22"/>
        </w:rPr>
      </w:r>
    </w:p>
    <w:p>
      <w:pPr>
        <w:pStyle w:val="CodeExample"/>
        <w:rPr>
          <w:b/>
        </w:rPr>
      </w:pPr>
      <w:r>
        <w:rPr>
          <w:b/>
        </w:rPr>
        <w:t>*/</w:t>
      </w:r>
    </w:p>
    <w:p>
      <w:pPr>
        <w:pStyle w:val="PlainText"/>
        <w:rPr/>
      </w:pPr>
      <w:r>
        <w:rPr/>
        <w:t xml:space="preserve">This call places the given non-persistent message on the Queue outside of a Unit of Work using Queue Name as a parameter in </w:t>
      </w:r>
      <w:r>
        <w:rPr>
          <w:b/>
        </w:rPr>
        <w:t>RXMQPUT1</w:t>
      </w:r>
      <w:r>
        <w:rPr/>
        <w:t xml:space="preserve"> function</w:t>
      </w:r>
      <w:r>
        <w:br w:type="page"/>
      </w:r>
    </w:p>
    <w:p>
      <w:pPr>
        <w:pStyle w:val="Heading2"/>
        <w:numPr>
          <w:ilvl w:val="1"/>
          <w:numId w:val="1"/>
        </w:numPr>
        <w:spacing w:before="0" w:after="60"/>
        <w:ind w:hanging="0" w:start="0"/>
        <w:rPr>
          <w:lang w:val="en-US"/>
        </w:rPr>
      </w:pPr>
      <w:bookmarkStart w:id="190" w:name="__RefHeading___Toc254011419"/>
      <w:bookmarkStart w:id="191" w:name="_Ref210554252"/>
      <w:bookmarkStart w:id="192" w:name="_Ref210554241"/>
      <w:bookmarkStart w:id="193" w:name="_RXMQC"/>
      <w:bookmarkEnd w:id="190"/>
      <w:bookmarkEnd w:id="193"/>
      <w:r>
        <w:rPr>
          <w:lang w:val="en-US"/>
        </w:rPr>
        <w:t>RXMQC</w:t>
      </w:r>
      <w:bookmarkEnd w:id="191"/>
      <w:bookmarkEnd w:id="192"/>
    </w:p>
    <w:p>
      <w:pPr>
        <w:pStyle w:val="Heading3"/>
        <w:numPr>
          <w:ilvl w:val="2"/>
          <w:numId w:val="1"/>
        </w:numPr>
        <w:ind w:hanging="0" w:start="0"/>
        <w:rPr>
          <w:lang w:val="en-US"/>
        </w:rPr>
      </w:pPr>
      <w:bookmarkStart w:id="194" w:name="__RefHeading___Toc254011420"/>
      <w:bookmarkEnd w:id="194"/>
      <w:r>
        <w:rPr>
          <w:lang w:val="en-US"/>
        </w:rPr>
        <w:t>Description</w:t>
      </w:r>
    </w:p>
    <w:p>
      <w:pPr>
        <w:pStyle w:val="PlainText"/>
        <w:rPr/>
      </w:pPr>
      <w:r>
        <w:rPr/>
        <w:t xml:space="preserve">This function issues a </w:t>
      </w:r>
      <w:r>
        <w:rPr>
          <w:b/>
        </w:rPr>
        <w:t>MQSC</w:t>
      </w:r>
      <w:r>
        <w:rPr/>
        <w:t xml:space="preserve"> command to a Queue Manager, returning the results. Each invocation checks whether the connection to Queue Manager exists. If the connection exists, the function uses it. If the connection does not exist, the function creates a connection to Queue Manager. If the connection is created by this function, it is released after the call.</w:t>
      </w:r>
    </w:p>
    <w:p>
      <w:pPr>
        <w:pStyle w:val="PlainText"/>
        <w:rPr/>
      </w:pPr>
      <w:r>
        <w:rPr/>
        <w:t xml:space="preserve">As </w:t>
      </w:r>
      <w:r>
        <w:rPr>
          <w:b/>
        </w:rPr>
        <w:t>RXMQC</w:t>
      </w:r>
      <w:r>
        <w:rPr/>
        <w:t xml:space="preserve"> operates within the Rexx environment, all the Rexx variables used are available for use within ISPF in the normal fashion.  See </w:t>
      </w:r>
      <w:r>
        <w:rPr/>
        <w:fldChar w:fldCharType="begin"/>
      </w:r>
      <w:r>
        <w:rPr/>
        <w:instrText xml:space="preserve"> REF _Ref216457088 \h </w:instrText>
      </w:r>
      <w:r>
        <w:rPr/>
        <w:fldChar w:fldCharType="separate"/>
      </w:r>
      <w:r>
        <w:rPr/>
      </w:r>
      <w:r>
        <w:rPr/>
        <w:fldChar w:fldCharType="end"/>
      </w:r>
      <w:r>
        <w:rPr/>
        <w:t xml:space="preserve"> on page </w:t>
      </w:r>
      <w:r>
        <w:rPr/>
        <w:fldChar w:fldCharType="begin"/>
      </w:r>
      <w:r>
        <w:rPr/>
        <w:instrText xml:space="preserve"> PAGEREF _Ref216457104 \h </w:instrText>
      </w:r>
      <w:r>
        <w:rPr/>
        <w:fldChar w:fldCharType="separate"/>
      </w:r>
      <w:r>
        <w:rPr/>
        <w:t>72</w:t>
      </w:r>
      <w:r>
        <w:rPr/>
        <w:fldChar w:fldCharType="end"/>
      </w:r>
      <w:r>
        <w:rPr/>
        <w:t xml:space="preserve"> for an example.</w:t>
      </w:r>
    </w:p>
    <w:p>
      <w:pPr>
        <w:pStyle w:val="Heading3"/>
        <w:numPr>
          <w:ilvl w:val="2"/>
          <w:numId w:val="1"/>
        </w:numPr>
        <w:ind w:hanging="0" w:start="0"/>
        <w:rPr/>
      </w:pPr>
      <w:bookmarkStart w:id="195" w:name="__RefHeading___Toc254011421"/>
      <w:bookmarkEnd w:id="195"/>
      <w:r>
        <w:rPr/>
        <w:t>Parameters</w:t>
      </w:r>
    </w:p>
    <w:p>
      <w:pPr>
        <w:pStyle w:val="ListNumber"/>
        <w:numPr>
          <w:ilvl w:val="0"/>
          <w:numId w:val="37"/>
        </w:numPr>
        <w:ind w:hanging="0" w:start="0"/>
        <w:rPr>
          <w:lang w:val="en-US"/>
        </w:rPr>
      </w:pPr>
      <w:r>
        <w:rPr>
          <w:lang w:val="en-US"/>
        </w:rPr>
        <w:t>The controlling parameters (Input only)</w:t>
      </w:r>
    </w:p>
    <w:p>
      <w:pPr>
        <w:pStyle w:val="ListContinued"/>
        <w:rPr/>
      </w:pPr>
      <w:r>
        <w:rPr/>
        <w:t>either</w:t>
        <w:tab/>
        <w:t>The name of the Queue Manager to connect to</w:t>
      </w:r>
    </w:p>
    <w:p>
      <w:pPr>
        <w:pStyle w:val="ListContinued"/>
        <w:ind w:hanging="1055" w:start="1418" w:end="0"/>
        <w:rPr/>
      </w:pPr>
      <w:r>
        <w:rPr>
          <w:spacing w:val="10"/>
        </w:rPr>
        <w:t>or</w:t>
      </w:r>
      <w:r>
        <w:rPr/>
        <w:tab/>
        <w:tab/>
        <w:t>T</w:t>
      </w:r>
      <w:r>
        <w:rPr>
          <w:spacing w:val="3"/>
        </w:rPr>
        <w:t xml:space="preserve">he name of a Stem. variable containing the name of the Queue Manager </w:t>
      </w:r>
      <w:r>
        <w:rPr>
          <w:rStyle w:val="CodeExampleChar"/>
          <w:b/>
          <w:bCs/>
        </w:rPr>
        <w:t>(.QM</w:t>
      </w:r>
      <w:r>
        <w:rPr>
          <w:spacing w:val="3"/>
        </w:rPr>
        <w:t>), the name of Command Queue (</w:t>
      </w:r>
      <w:r>
        <w:rPr>
          <w:rStyle w:val="CodeExampleChar"/>
          <w:b/>
          <w:bCs/>
        </w:rPr>
        <w:t>.CQ</w:t>
      </w:r>
      <w:r>
        <w:rPr>
          <w:spacing w:val="3"/>
        </w:rPr>
        <w:t>), the name of Model ReplyToQ (</w:t>
      </w:r>
      <w:r>
        <w:rPr>
          <w:rStyle w:val="CodeExampleChar"/>
          <w:b/>
          <w:bCs/>
        </w:rPr>
        <w:t>.RQ</w:t>
      </w:r>
      <w:r>
        <w:rPr>
          <w:spacing w:val="3"/>
        </w:rPr>
        <w:t>) and the Timeout (</w:t>
      </w:r>
      <w:r>
        <w:rPr>
          <w:rStyle w:val="CodeExampleChar"/>
          <w:b/>
          <w:bCs/>
        </w:rPr>
        <w:t>.TO</w:t>
      </w:r>
      <w:r>
        <w:rPr>
          <w:spacing w:val="3"/>
        </w:rPr>
        <w:t>)</w:t>
      </w:r>
    </w:p>
    <w:p>
      <w:pPr>
        <w:pStyle w:val="ListNumber"/>
        <w:numPr>
          <w:ilvl w:val="0"/>
          <w:numId w:val="3"/>
        </w:numPr>
        <w:ind w:hanging="0" w:start="0"/>
        <w:rPr>
          <w:spacing w:val="-9"/>
          <w:lang w:val="en-US"/>
        </w:rPr>
      </w:pPr>
      <w:r>
        <w:rPr>
          <w:lang w:val="en-US"/>
        </w:rPr>
        <w:t>The command to issue</w:t>
      </w:r>
    </w:p>
    <w:p>
      <w:pPr>
        <w:pStyle w:val="ListNumber"/>
        <w:numPr>
          <w:ilvl w:val="0"/>
          <w:numId w:val="3"/>
        </w:numPr>
        <w:ind w:hanging="0" w:start="0"/>
        <w:rPr>
          <w:rFonts w:ascii="Courier" w:hAnsi="Courier" w:cs="Courier"/>
          <w:b/>
          <w:bCs/>
          <w:color w:val="000000"/>
          <w:w w:val="75"/>
          <w:sz w:val="22"/>
          <w:lang w:val="en-US"/>
        </w:rPr>
      </w:pPr>
      <w:r>
        <w:rPr>
          <w:lang w:val="en-US"/>
        </w:rPr>
        <w:t xml:space="preserve">The name of a Stem. variable into which </w:t>
      </w:r>
      <w:r>
        <w:rPr>
          <w:spacing w:val="3"/>
          <w:lang w:val="en-US"/>
        </w:rPr>
        <w:t xml:space="preserve">the results of the </w:t>
      </w:r>
      <w:r>
        <w:rPr>
          <w:rStyle w:val="CodeExampleChar"/>
          <w:b/>
          <w:bCs/>
        </w:rPr>
        <w:t xml:space="preserve">command </w:t>
      </w:r>
      <w:r>
        <w:rPr>
          <w:lang w:val="en-US"/>
        </w:rPr>
        <w:t xml:space="preserve">will be placed </w:t>
      </w:r>
    </w:p>
    <w:p>
      <w:pPr>
        <w:pStyle w:val="ListNumber"/>
        <w:numPr>
          <w:ilvl w:val="0"/>
          <w:numId w:val="0"/>
        </w:numPr>
        <w:ind w:hanging="0" w:start="0"/>
        <w:rPr>
          <w:rFonts w:ascii="Courier" w:hAnsi="Courier" w:cs="Courier"/>
          <w:b/>
          <w:bCs/>
          <w:color w:val="000000"/>
          <w:w w:val="75"/>
          <w:sz w:val="22"/>
          <w:lang w:val="en-US"/>
        </w:rPr>
      </w:pPr>
      <w:r>
        <w:rPr>
          <w:lang w:val="en-US"/>
        </w:rPr>
        <w:t>Call</w:t>
      </w:r>
    </w:p>
    <w:p>
      <w:pPr>
        <w:pStyle w:val="CodeExample"/>
        <w:rPr>
          <w:rFonts w:ascii="Courier" w:hAnsi="Courier" w:cs="Courier"/>
          <w:b/>
          <w:bCs/>
          <w:color w:val="000000"/>
          <w:w w:val="75"/>
          <w:sz w:val="22"/>
          <w:lang w:val="en-US"/>
        </w:rPr>
      </w:pPr>
      <w:r>
        <w:rPr>
          <w:rFonts w:cs="Courier" w:ascii="Courier" w:hAnsi="Courier"/>
          <w:b/>
          <w:bCs/>
          <w:color w:val="000000"/>
          <w:w w:val="75"/>
          <w:sz w:val="22"/>
          <w:lang w:val="en-US"/>
        </w:rPr>
      </w:r>
    </w:p>
    <w:p>
      <w:pPr>
        <w:pStyle w:val="CodeExample"/>
        <w:rPr/>
      </w:pPr>
      <w:r>
        <w:rPr>
          <w:b/>
        </w:rPr>
        <w:t>rcc = RXMQC (qmname,        'command', 'Stem.Reply.' )</w:t>
      </w:r>
    </w:p>
    <w:p>
      <w:pPr>
        <w:pStyle w:val="PlainText"/>
        <w:rPr/>
      </w:pPr>
      <w:r>
        <w:rPr/>
        <w:t>or</w:t>
      </w:r>
    </w:p>
    <w:p>
      <w:pPr>
        <w:pStyle w:val="CodeExample"/>
        <w:rPr>
          <w:b/>
        </w:rPr>
      </w:pPr>
      <w:r>
        <w:rPr>
          <w:b/>
        </w:rPr>
        <w:t>rcc = RXMQC ('Stem.Parms.', 'command', 'Stem.Reply.' )</w:t>
      </w:r>
    </w:p>
    <w:p>
      <w:pPr>
        <w:pStyle w:val="PlainText"/>
        <w:rPr>
          <w:b/>
        </w:rPr>
      </w:pPr>
      <w:r>
        <w:rPr>
          <w:b/>
        </w:rPr>
      </w:r>
    </w:p>
    <w:p>
      <w:pPr>
        <w:pStyle w:val="Caption"/>
        <w:keepNext w:val="true"/>
        <w:rPr>
          <w:lang w:val="en-US"/>
        </w:rPr>
      </w:pPr>
      <w:bookmarkStart w:id="196" w:name="__RefHeading___Toc254011466"/>
      <w:bookmarkEnd w:id="196"/>
      <w:r>
        <w:rPr>
          <w:lang w:val="en-US"/>
        </w:rPr>
        <w:t xml:space="preserve">Table </w:t>
      </w:r>
      <w:r>
        <w:rPr>
          <w:lang w:val="en-US"/>
        </w:rPr>
        <w:fldChar w:fldCharType="begin"/>
      </w:r>
      <w:r>
        <w:rPr>
          <w:lang w:val="en-US"/>
        </w:rPr>
        <w:instrText xml:space="preserve"> SEQ Table \* ARABIC </w:instrText>
      </w:r>
      <w:r>
        <w:rPr>
          <w:lang w:val="en-US"/>
        </w:rPr>
        <w:fldChar w:fldCharType="separate"/>
      </w:r>
      <w:r>
        <w:rPr>
          <w:lang w:val="en-US"/>
        </w:rPr>
        <w:t>6</w:t>
      </w:r>
      <w:r>
        <w:rPr>
          <w:lang w:val="en-US"/>
        </w:rPr>
        <w:fldChar w:fldCharType="end"/>
      </w:r>
      <w:r>
        <w:rPr>
          <w:lang w:val="en-US"/>
        </w:rPr>
        <w:t>. RXMQC Function Parameter Mappings</w:t>
      </w:r>
    </w:p>
    <w:tbl>
      <w:tblPr>
        <w:tblW w:w="7226" w:type="dxa"/>
        <w:jc w:val="start"/>
        <w:tblInd w:w="40" w:type="dxa"/>
        <w:tblLayout w:type="fixed"/>
        <w:tblCellMar>
          <w:top w:w="0" w:type="dxa"/>
          <w:start w:w="40" w:type="dxa"/>
          <w:bottom w:w="0" w:type="dxa"/>
          <w:end w:w="40" w:type="dxa"/>
        </w:tblCellMar>
      </w:tblPr>
      <w:tblGrid>
        <w:gridCol w:w="3182"/>
        <w:gridCol w:w="1287"/>
        <w:gridCol w:w="1626"/>
        <w:gridCol w:w="1130"/>
      </w:tblGrid>
      <w:tr>
        <w:trPr>
          <w:trHeight w:val="634" w:hRule="exact"/>
        </w:trPr>
        <w:tc>
          <w:tcPr>
            <w:tcW w:w="3182"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b/>
                <w:lang w:val="en-US"/>
              </w:rPr>
            </w:pPr>
            <w:r>
              <w:rPr>
                <w:rFonts w:cs="Times New Roman" w:ascii="Times New Roman" w:hAnsi="Times New Roman"/>
                <w:b/>
                <w:color w:val="000000"/>
                <w:spacing w:val="5"/>
                <w:lang w:val="en-US"/>
              </w:rPr>
              <w:t>Name</w:t>
            </w:r>
          </w:p>
        </w:tc>
        <w:tc>
          <w:tcPr>
            <w:tcW w:w="1287"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hanging="5" w:start="67" w:end="-22"/>
              <w:rPr>
                <w:rFonts w:ascii="Times New Roman" w:hAnsi="Times New Roman" w:cs="Times New Roman"/>
                <w:b/>
                <w:lang w:val="en-US"/>
              </w:rPr>
            </w:pPr>
            <w:r>
              <w:rPr>
                <w:rFonts w:cs="Times New Roman" w:ascii="Times New Roman" w:hAnsi="Times New Roman"/>
                <w:b/>
                <w:color w:val="000000"/>
                <w:spacing w:val="3"/>
                <w:lang w:val="en-US"/>
              </w:rPr>
              <w:t xml:space="preserve">Stem. </w:t>
            </w:r>
            <w:r>
              <w:rPr>
                <w:rFonts w:cs="Times New Roman" w:ascii="Times New Roman" w:hAnsi="Times New Roman"/>
                <w:b/>
                <w:color w:val="000000"/>
                <w:spacing w:val="5"/>
                <w:lang w:val="en-US"/>
              </w:rPr>
              <w:t>Component</w:t>
            </w:r>
          </w:p>
        </w:tc>
        <w:tc>
          <w:tcPr>
            <w:tcW w:w="16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start="48" w:end="139"/>
              <w:jc w:val="center"/>
              <w:rPr>
                <w:rFonts w:ascii="Times New Roman" w:hAnsi="Times New Roman" w:cs="Times New Roman"/>
                <w:b/>
                <w:lang w:val="en-US"/>
              </w:rPr>
            </w:pPr>
            <w:r>
              <w:rPr>
                <w:rFonts w:cs="Times New Roman" w:ascii="Times New Roman" w:hAnsi="Times New Roman"/>
                <w:b/>
                <w:color w:val="000000"/>
                <w:spacing w:val="6"/>
                <w:lang w:val="en-US"/>
              </w:rPr>
              <w:t>Input, Output or Both</w:t>
            </w:r>
          </w:p>
        </w:tc>
        <w:tc>
          <w:tcPr>
            <w:tcW w:w="1130"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jc w:val="center"/>
              <w:rPr>
                <w:rFonts w:ascii="Times New Roman" w:hAnsi="Times New Roman" w:cs="Times New Roman"/>
                <w:b/>
                <w:lang w:val="en-US"/>
              </w:rPr>
            </w:pPr>
            <w:r>
              <w:rPr>
                <w:rFonts w:cs="Times New Roman" w:ascii="Times New Roman" w:hAnsi="Times New Roman"/>
                <w:b/>
                <w:color w:val="000000"/>
                <w:spacing w:val="5"/>
                <w:lang w:val="en-US"/>
              </w:rPr>
              <w:t>Format</w:t>
            </w:r>
          </w:p>
        </w:tc>
      </w:tr>
      <w:tr>
        <w:trPr>
          <w:trHeight w:val="386" w:hRule="exact"/>
        </w:trPr>
        <w:tc>
          <w:tcPr>
            <w:tcW w:w="3182"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rFonts w:ascii="Times New Roman" w:hAnsi="Times New Roman" w:cs="Times New Roman"/>
                <w:i/>
                <w:i/>
                <w:lang w:val="en-US"/>
              </w:rPr>
            </w:pPr>
            <w:r>
              <w:rPr>
                <w:rFonts w:cs="Times New Roman" w:ascii="Times New Roman" w:hAnsi="Times New Roman"/>
                <w:i/>
                <w:color w:val="000000"/>
                <w:lang w:val="en-US"/>
              </w:rPr>
              <w:t>Queue Manager</w:t>
            </w:r>
          </w:p>
        </w:tc>
        <w:tc>
          <w:tcPr>
            <w:tcW w:w="1287"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.QM</w:t>
            </w:r>
          </w:p>
        </w:tc>
        <w:tc>
          <w:tcPr>
            <w:tcW w:w="16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jc w:val="center"/>
              <w:rPr>
                <w:rFonts w:ascii="Times New Roman" w:hAnsi="Times New Roman" w:cs="Times New Roman"/>
                <w:lang w:val="en-US"/>
              </w:rPr>
            </w:pPr>
            <w:r>
              <w:rPr>
                <w:rFonts w:cs="Times New Roman" w:ascii="Times New Roman" w:hAnsi="Times New Roman"/>
                <w:color w:val="000000"/>
                <w:lang w:val="en-US"/>
              </w:rPr>
              <w:t>I</w:t>
            </w:r>
          </w:p>
        </w:tc>
        <w:tc>
          <w:tcPr>
            <w:tcW w:w="1130"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86" w:hRule="exact"/>
        </w:trPr>
        <w:tc>
          <w:tcPr>
            <w:tcW w:w="3182"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1"/>
                <w:lang w:val="en-US"/>
              </w:rPr>
              <w:t>Command Queue</w:t>
            </w:r>
          </w:p>
        </w:tc>
        <w:tc>
          <w:tcPr>
            <w:tcW w:w="1287"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.CQ</w:t>
            </w:r>
          </w:p>
        </w:tc>
        <w:tc>
          <w:tcPr>
            <w:tcW w:w="16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jc w:val="center"/>
              <w:rPr>
                <w:rFonts w:ascii="Times New Roman" w:hAnsi="Times New Roman" w:cs="Times New Roman"/>
              </w:rPr>
            </w:pPr>
            <w:r>
              <w:rPr>
                <w:rFonts w:cs="Times New Roman" w:ascii="Times New Roman" w:hAnsi="Times New Roman"/>
                <w:color w:val="000000"/>
                <w:lang w:val="en-US"/>
              </w:rPr>
              <w:t>I</w:t>
            </w:r>
          </w:p>
        </w:tc>
        <w:tc>
          <w:tcPr>
            <w:tcW w:w="1130"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86" w:hRule="exact"/>
        </w:trPr>
        <w:tc>
          <w:tcPr>
            <w:tcW w:w="3182"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rPr>
                <w:rFonts w:ascii="Times New Roman" w:hAnsi="Times New Roman" w:cs="Times New Roman"/>
                <w:i/>
                <w:i/>
              </w:rPr>
            </w:pPr>
            <w:r>
              <w:rPr>
                <w:rFonts w:cs="Times New Roman" w:ascii="Times New Roman" w:hAnsi="Times New Roman"/>
                <w:i/>
                <w:color w:val="000000"/>
                <w:spacing w:val="-1"/>
                <w:lang w:val="en-US"/>
              </w:rPr>
              <w:t>Model ReplyToQ</w:t>
            </w:r>
          </w:p>
        </w:tc>
        <w:tc>
          <w:tcPr>
            <w:tcW w:w="1287"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.RQ</w:t>
            </w:r>
          </w:p>
        </w:tc>
        <w:tc>
          <w:tcPr>
            <w:tcW w:w="16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jc w:val="center"/>
              <w:rPr>
                <w:rFonts w:ascii="Times New Roman" w:hAnsi="Times New Roman" w:cs="Times New Roman"/>
              </w:rPr>
            </w:pPr>
            <w:r>
              <w:rPr>
                <w:rFonts w:cs="Times New Roman" w:ascii="Times New Roman" w:hAnsi="Times New Roman"/>
                <w:color w:val="000000"/>
                <w:lang w:val="en-US"/>
              </w:rPr>
              <w:t>I</w:t>
            </w:r>
          </w:p>
        </w:tc>
        <w:tc>
          <w:tcPr>
            <w:tcW w:w="1130"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86" w:hRule="exact"/>
        </w:trPr>
        <w:tc>
          <w:tcPr>
            <w:tcW w:w="3182"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rPr>
                <w:rFonts w:ascii="Times New Roman" w:hAnsi="Times New Roman" w:cs="Times New Roman"/>
                <w:i/>
                <w:i/>
              </w:rPr>
            </w:pPr>
            <w:r>
              <w:rPr>
                <w:rFonts w:cs="Times New Roman" w:ascii="Times New Roman" w:hAnsi="Times New Roman"/>
                <w:i/>
                <w:color w:val="000000"/>
                <w:lang w:val="en-US"/>
              </w:rPr>
              <w:t>Timeout</w:t>
            </w:r>
          </w:p>
        </w:tc>
        <w:tc>
          <w:tcPr>
            <w:tcW w:w="1287"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.TO</w:t>
            </w:r>
          </w:p>
        </w:tc>
        <w:tc>
          <w:tcPr>
            <w:tcW w:w="16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jc w:val="center"/>
              <w:rPr>
                <w:rFonts w:ascii="Times New Roman" w:hAnsi="Times New Roman" w:cs="Times New Roman"/>
              </w:rPr>
            </w:pPr>
            <w:r>
              <w:rPr>
                <w:rFonts w:cs="Times New Roman" w:ascii="Times New Roman" w:hAnsi="Times New Roman"/>
                <w:color w:val="000000"/>
                <w:lang w:val="en-US"/>
              </w:rPr>
              <w:t>I</w:t>
            </w:r>
          </w:p>
        </w:tc>
        <w:tc>
          <w:tcPr>
            <w:tcW w:w="1130"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bl>
    <w:p>
      <w:pPr>
        <w:pStyle w:val="NoteWarnHeader"/>
        <w:rPr/>
      </w:pPr>
      <w:r>
        <w:rPr/>
        <w:t>Notes:</w:t>
      </w:r>
    </w:p>
    <w:p>
      <w:pPr>
        <w:pStyle w:val="ListBulleted"/>
        <w:numPr>
          <w:ilvl w:val="0"/>
          <w:numId w:val="15"/>
        </w:numPr>
        <w:ind w:hanging="238" w:start="351" w:end="0"/>
        <w:rPr/>
      </w:pPr>
      <w:r>
        <w:rPr/>
        <w:t>Input, Output and Both show how the field is used</w:t>
      </w:r>
    </w:p>
    <w:p>
      <w:pPr>
        <w:pStyle w:val="ListBulleted"/>
        <w:numPr>
          <w:ilvl w:val="0"/>
          <w:numId w:val="15"/>
        </w:numPr>
        <w:ind w:hanging="238" w:start="351" w:end="0"/>
        <w:rPr/>
      </w:pPr>
      <w:r>
        <w:rPr/>
        <w:t>Format shows the type of the field</w:t>
      </w:r>
    </w:p>
    <w:p>
      <w:pPr>
        <w:pStyle w:val="ListBulleted"/>
        <w:numPr>
          <w:ilvl w:val="0"/>
          <w:numId w:val="15"/>
        </w:numPr>
        <w:ind w:hanging="238" w:start="351" w:end="0"/>
        <w:rPr/>
      </w:pPr>
      <w:r>
        <w:rPr/>
        <w:t>A timeout of 0 is an eternal wait</w:t>
      </w:r>
    </w:p>
    <w:p>
      <w:pPr>
        <w:pStyle w:val="Heading3"/>
        <w:numPr>
          <w:ilvl w:val="2"/>
          <w:numId w:val="1"/>
        </w:numPr>
        <w:ind w:hanging="0" w:start="0"/>
        <w:rPr>
          <w:lang w:val="en-US"/>
        </w:rPr>
      </w:pPr>
      <w:bookmarkStart w:id="197" w:name="__RefHeading___Toc254011422"/>
      <w:bookmarkEnd w:id="197"/>
      <w:r>
        <w:rPr>
          <w:lang w:val="en-US"/>
        </w:rPr>
        <w:t>Additional Interface Return Codes and Messages</w:t>
      </w:r>
    </w:p>
    <w:p>
      <w:pPr>
        <w:pStyle w:val="CodeExample"/>
        <w:rPr>
          <w:b/>
          <w:bCs/>
          <w:lang w:val="en-US"/>
        </w:rPr>
      </w:pPr>
      <w:r>
        <w:rPr>
          <w:b/>
          <w:bCs/>
          <w:lang w:val="en-US"/>
        </w:rPr>
      </w:r>
    </w:p>
    <w:p>
      <w:pPr>
        <w:pStyle w:val="CodeExample"/>
        <w:rPr/>
      </w:pPr>
      <w:r>
        <w:rPr>
          <w:b/>
          <w:bCs/>
        </w:rPr>
        <w:t>-1 0 0 RXMQC Bad number of parms</w:t>
      </w:r>
    </w:p>
    <w:p>
      <w:pPr>
        <w:pStyle w:val="PlainText"/>
        <w:rPr/>
      </w:pPr>
      <w:r>
        <w:rPr>
          <w:rStyle w:val="PlainTextBoldChar"/>
        </w:rPr>
        <w:t>Explanation</w:t>
      </w:r>
      <w:r>
        <w:rPr/>
        <w:t xml:space="preserve"> You </w:t>
      </w:r>
      <w:r>
        <w:rPr>
          <w:rStyle w:val="PlainTextBoldChar"/>
        </w:rPr>
        <w:t>must</w:t>
      </w:r>
      <w:r>
        <w:rPr/>
        <w:t xml:space="preserve"> specify three parameters to </w:t>
      </w:r>
      <w:r>
        <w:rPr>
          <w:b/>
        </w:rPr>
        <w:t>RXMQC</w:t>
      </w:r>
    </w:p>
    <w:p>
      <w:pPr>
        <w:pStyle w:val="CodeExample"/>
        <w:rPr>
          <w:b/>
          <w:bCs/>
        </w:rPr>
      </w:pPr>
      <w:r>
        <w:rPr>
          <w:b/>
          <w:bCs/>
        </w:rPr>
      </w:r>
    </w:p>
    <w:p>
      <w:pPr>
        <w:pStyle w:val="CodeExample"/>
        <w:rPr>
          <w:b/>
          <w:bCs/>
        </w:rPr>
      </w:pPr>
      <w:r>
        <w:rPr>
          <w:b/>
          <w:bCs/>
        </w:rPr>
      </w:r>
    </w:p>
    <w:p>
      <w:pPr>
        <w:pStyle w:val="CodeExample"/>
        <w:rPr>
          <w:b/>
          <w:bCs/>
        </w:rPr>
      </w:pPr>
      <w:r>
        <w:rPr>
          <w:b/>
          <w:bCs/>
        </w:rPr>
        <w:t>-2 0 0 RXMQC Null parms</w:t>
      </w:r>
    </w:p>
    <w:p>
      <w:pPr>
        <w:pStyle w:val="PlainText"/>
        <w:rPr/>
      </w:pPr>
      <w:r>
        <w:rPr>
          <w:rStyle w:val="PlainTextBoldChar"/>
        </w:rPr>
        <w:t>Explanation</w:t>
      </w:r>
      <w:r>
        <w:rPr/>
        <w:t xml:space="preserve"> A null has been supplied for the first parameter, the name of a stem variable which will be set to the controlling parms for the operation.</w:t>
      </w:r>
    </w:p>
    <w:p>
      <w:pPr>
        <w:pStyle w:val="CodeExample"/>
        <w:rPr>
          <w:b/>
          <w:bCs/>
        </w:rPr>
      </w:pPr>
      <w:r>
        <w:rPr>
          <w:b/>
          <w:bCs/>
        </w:rPr>
      </w:r>
    </w:p>
    <w:p>
      <w:pPr>
        <w:pStyle w:val="CodeExample"/>
        <w:rPr>
          <w:b/>
          <w:bCs/>
        </w:rPr>
      </w:pPr>
      <w:r>
        <w:rPr>
          <w:b/>
          <w:bCs/>
        </w:rPr>
        <w:t>-3 0 0 RXMQC Zero parms</w:t>
      </w:r>
    </w:p>
    <w:p>
      <w:pPr>
        <w:pStyle w:val="PlainText"/>
        <w:rPr/>
      </w:pPr>
      <w:r>
        <w:rPr>
          <w:rStyle w:val="PlainTextBoldChar"/>
        </w:rPr>
        <w:t>Explanation</w:t>
      </w:r>
      <w:r>
        <w:rPr/>
        <w:t xml:space="preserve"> No value has been keyed for the first parameter, the name of a stem variable which will be set to the controlling parms for the operation.</w:t>
      </w:r>
    </w:p>
    <w:p>
      <w:pPr>
        <w:pStyle w:val="CodeExample"/>
        <w:rPr>
          <w:b/>
          <w:bCs/>
        </w:rPr>
      </w:pPr>
      <w:r>
        <w:rPr>
          <w:b/>
          <w:bCs/>
        </w:rPr>
      </w:r>
    </w:p>
    <w:p>
      <w:pPr>
        <w:pStyle w:val="CodeExample"/>
        <w:rPr>
          <w:b/>
          <w:bCs/>
        </w:rPr>
      </w:pPr>
      <w:r>
        <w:rPr>
          <w:b/>
          <w:bCs/>
        </w:rPr>
        <w:t>-4 0 0 RXMQC Null command var</w:t>
      </w:r>
    </w:p>
    <w:p>
      <w:pPr>
        <w:pStyle w:val="PlainText"/>
        <w:rPr/>
      </w:pPr>
      <w:r>
        <w:rPr>
          <w:rStyle w:val="PlainTextBoldChar"/>
        </w:rPr>
        <w:t>Explanation</w:t>
      </w:r>
      <w:r>
        <w:rPr/>
        <w:t xml:space="preserve"> A null has been supplied for the second parameter, the text of the command to issue.</w:t>
      </w:r>
    </w:p>
    <w:p>
      <w:pPr>
        <w:pStyle w:val="CodeExample"/>
        <w:rPr>
          <w:b/>
          <w:bCs/>
        </w:rPr>
      </w:pPr>
      <w:r>
        <w:rPr>
          <w:b/>
          <w:bCs/>
        </w:rPr>
      </w:r>
    </w:p>
    <w:p>
      <w:pPr>
        <w:pStyle w:val="CodeExample"/>
        <w:rPr>
          <w:b/>
          <w:bCs/>
        </w:rPr>
      </w:pPr>
      <w:r>
        <w:rPr>
          <w:b/>
          <w:bCs/>
        </w:rPr>
        <w:t>-5 0 0 RXMQC Zero command var</w:t>
      </w:r>
    </w:p>
    <w:p>
      <w:pPr>
        <w:pStyle w:val="PlainText"/>
        <w:rPr/>
      </w:pPr>
      <w:r>
        <w:rPr>
          <w:rStyle w:val="PlainTextBoldChar"/>
        </w:rPr>
        <w:t>Explanation</w:t>
      </w:r>
      <w:r>
        <w:rPr/>
        <w:t xml:space="preserve"> No value has been keyed for the second parameter, the text of the command to issue.</w:t>
      </w:r>
    </w:p>
    <w:p>
      <w:pPr>
        <w:pStyle w:val="CodeExample"/>
        <w:rPr>
          <w:b/>
          <w:bCs/>
        </w:rPr>
      </w:pPr>
      <w:r>
        <w:rPr>
          <w:b/>
          <w:bCs/>
        </w:rPr>
      </w:r>
    </w:p>
    <w:p>
      <w:pPr>
        <w:pStyle w:val="CodeExample"/>
        <w:rPr>
          <w:b/>
          <w:bCs/>
        </w:rPr>
      </w:pPr>
      <w:r>
        <w:rPr>
          <w:b/>
          <w:bCs/>
        </w:rPr>
        <w:t>-6 0 0 RXMQC Null response stem var</w:t>
      </w:r>
    </w:p>
    <w:p>
      <w:pPr>
        <w:pStyle w:val="PlainText"/>
        <w:rPr/>
      </w:pPr>
      <w:r>
        <w:rPr>
          <w:rStyle w:val="PlainTextBoldChar"/>
        </w:rPr>
        <w:t>Explanation</w:t>
      </w:r>
      <w:r>
        <w:rPr/>
        <w:t xml:space="preserve"> A null has been supplied for the third parameter, the name of a stem variable which will contain the results of the command.</w:t>
      </w:r>
    </w:p>
    <w:p>
      <w:pPr>
        <w:pStyle w:val="CodeExample"/>
        <w:rPr>
          <w:b/>
          <w:bCs/>
        </w:rPr>
      </w:pPr>
      <w:r>
        <w:rPr>
          <w:b/>
          <w:bCs/>
        </w:rPr>
      </w:r>
    </w:p>
    <w:p>
      <w:pPr>
        <w:pStyle w:val="CodeExample"/>
        <w:rPr>
          <w:b/>
          <w:bCs/>
        </w:rPr>
      </w:pPr>
      <w:r>
        <w:rPr>
          <w:b/>
          <w:bCs/>
        </w:rPr>
        <w:t>-7 0 0 RXMQC Zero response stem var</w:t>
      </w:r>
    </w:p>
    <w:p>
      <w:pPr>
        <w:pStyle w:val="PlainText"/>
        <w:rPr/>
      </w:pPr>
      <w:r>
        <w:rPr>
          <w:rStyle w:val="PlainTextBoldChar"/>
        </w:rPr>
        <w:t>Explanation</w:t>
      </w:r>
      <w:r>
        <w:rPr/>
        <w:t xml:space="preserve"> No value has been keyed for the third parameter, the name of a stem variable which will contain the results of the command.</w:t>
      </w:r>
    </w:p>
    <w:p>
      <w:pPr>
        <w:pStyle w:val="CodeExample"/>
        <w:rPr>
          <w:b/>
          <w:bCs/>
        </w:rPr>
      </w:pPr>
      <w:r>
        <w:rPr>
          <w:b/>
          <w:bCs/>
        </w:rPr>
      </w:r>
    </w:p>
    <w:p>
      <w:pPr>
        <w:pStyle w:val="CodeExample"/>
        <w:rPr>
          <w:b/>
          <w:bCs/>
        </w:rPr>
      </w:pPr>
      <w:r>
        <w:rPr>
          <w:b/>
          <w:bCs/>
        </w:rPr>
        <w:t>-8 0 0 RXMQC No command supplied</w:t>
      </w:r>
    </w:p>
    <w:p>
      <w:pPr>
        <w:pStyle w:val="PlainText"/>
        <w:rPr/>
      </w:pPr>
      <w:r>
        <w:rPr>
          <w:rStyle w:val="PlainTextBoldChar"/>
        </w:rPr>
        <w:t>Explanation</w:t>
      </w:r>
      <w:r>
        <w:rPr/>
        <w:t xml:space="preserve"> The length of the second parameter is zero, so no command was given. </w:t>
      </w:r>
    </w:p>
    <w:p>
      <w:pPr>
        <w:pStyle w:val="CodeExample"/>
        <w:rPr>
          <w:b/>
          <w:bCs/>
        </w:rPr>
      </w:pPr>
      <w:r>
        <w:rPr>
          <w:b/>
          <w:bCs/>
        </w:rPr>
      </w:r>
    </w:p>
    <w:p>
      <w:pPr>
        <w:pStyle w:val="CodeExample"/>
        <w:rPr>
          <w:b/>
          <w:bCs/>
        </w:rPr>
      </w:pPr>
      <w:r>
        <w:rPr>
          <w:b/>
          <w:bCs/>
        </w:rPr>
        <w:t>-9 0 0 RXMQC Too big a command supplied</w:t>
      </w:r>
    </w:p>
    <w:p>
      <w:pPr>
        <w:pStyle w:val="PlainText"/>
        <w:rPr/>
      </w:pPr>
      <w:r>
        <w:rPr>
          <w:rStyle w:val="PlainTextBoldChar"/>
        </w:rPr>
        <w:t>Explanation</w:t>
      </w:r>
      <w:r>
        <w:rPr/>
        <w:t xml:space="preserve"> The length of the second parameter is bigger than 5000 bytes, which is the maximum supported Command length.</w:t>
      </w:r>
    </w:p>
    <w:p>
      <w:pPr>
        <w:pStyle w:val="CodeExample"/>
        <w:rPr>
          <w:b/>
          <w:bCs/>
        </w:rPr>
      </w:pPr>
      <w:r>
        <w:rPr>
          <w:b/>
          <w:bCs/>
        </w:rPr>
      </w:r>
    </w:p>
    <w:p>
      <w:pPr>
        <w:pStyle w:val="CodeExample"/>
        <w:rPr/>
      </w:pPr>
      <w:r>
        <w:rPr>
          <w:b/>
          <w:bCs/>
        </w:rPr>
        <w:t>-10 0 0 RXMQC malloc failure, RC(&lt;errno&gt;)</w:t>
      </w:r>
    </w:p>
    <w:p>
      <w:pPr>
        <w:pStyle w:val="PlainText"/>
        <w:rPr/>
      </w:pPr>
      <w:r>
        <w:rPr>
          <w:rStyle w:val="PlainTextBoldChar"/>
        </w:rPr>
        <w:t>Explanation</w:t>
      </w:r>
      <w:r>
        <w:rPr/>
        <w:t xml:space="preserve"> An attempt to acquire storage for the response buffer. The return code is errno code from the malloc call.</w:t>
      </w:r>
    </w:p>
    <w:p>
      <w:pPr>
        <w:pStyle w:val="CodeExample"/>
        <w:rPr>
          <w:b/>
          <w:bCs/>
        </w:rPr>
      </w:pPr>
      <w:r>
        <w:rPr>
          <w:b/>
          <w:bCs/>
        </w:rPr>
      </w:r>
    </w:p>
    <w:p>
      <w:pPr>
        <w:pStyle w:val="CodeExample"/>
        <w:rPr>
          <w:b/>
          <w:bCs/>
        </w:rPr>
      </w:pPr>
      <w:r>
        <w:rPr>
          <w:b/>
          <w:bCs/>
        </w:rPr>
        <w:t xml:space="preserve">-99 0 0 RXMQC UNKNOWN FAILURE </w:t>
      </w:r>
    </w:p>
    <w:p>
      <w:pPr>
        <w:pStyle w:val="PlainText"/>
        <w:rPr/>
      </w:pPr>
      <w:r>
        <w:rPr>
          <w:rStyle w:val="PlainTextBoldChar"/>
        </w:rPr>
        <w:t>Explanation</w:t>
      </w:r>
      <w:r>
        <w:rPr/>
        <w:t xml:space="preserve"> Some unknown error has occurred!</w:t>
      </w:r>
    </w:p>
    <w:p>
      <w:pPr>
        <w:pStyle w:val="Heading3"/>
        <w:numPr>
          <w:ilvl w:val="2"/>
          <w:numId w:val="1"/>
        </w:numPr>
        <w:ind w:hanging="0" w:start="0"/>
        <w:rPr>
          <w:lang w:val="en-US"/>
        </w:rPr>
      </w:pPr>
      <w:bookmarkStart w:id="198" w:name="__RefHeading___Toc254011423"/>
      <w:bookmarkEnd w:id="198"/>
      <w:r>
        <w:rPr>
          <w:lang w:val="en-US"/>
        </w:rPr>
        <w:t>Examples</w:t>
      </w:r>
    </w:p>
    <w:p>
      <w:pPr>
        <w:pStyle w:val="CodeExample"/>
        <w:rPr>
          <w:lang w:val="en-US"/>
        </w:rPr>
      </w:pPr>
      <w:r>
        <w:rPr>
          <w:lang w:val="en-US"/>
        </w:rPr>
      </w:r>
    </w:p>
    <w:p>
      <w:pPr>
        <w:pStyle w:val="CodeExample"/>
        <w:rPr>
          <w:b/>
        </w:rPr>
      </w:pPr>
      <w:r>
        <w:rPr>
          <w:b/>
        </w:rPr>
        <w:t>res.0 = 0</w:t>
      </w:r>
    </w:p>
    <w:p>
      <w:pPr>
        <w:pStyle w:val="CodeExample"/>
        <w:rPr/>
      </w:pPr>
      <w:r>
        <w:rPr>
          <w:b/>
        </w:rPr>
        <w:t>rcc = RXMQC('QM1',   'DISPLAY QUEUE(*)  TYPE(QLOCAL)',   'res.'   )</w:t>
      </w:r>
    </w:p>
    <w:p>
      <w:pPr>
        <w:pStyle w:val="PlainText"/>
        <w:rPr/>
      </w:pPr>
      <w:r>
        <w:rPr/>
        <w:t xml:space="preserve">This call will contact the local Queue Manager called </w:t>
      </w:r>
      <w:r>
        <w:rPr>
          <w:rStyle w:val="CodeExampleChar"/>
          <w:b/>
          <w:bCs/>
        </w:rPr>
        <w:t>QM1</w:t>
      </w:r>
      <w:r>
        <w:rPr/>
        <w:t xml:space="preserve"> and ask for a list of all the local Queues. The returned information is placed in the </w:t>
      </w:r>
      <w:r>
        <w:rPr>
          <w:rStyle w:val="CodeExampleChar"/>
          <w:b/>
          <w:bCs/>
        </w:rPr>
        <w:t>res.n</w:t>
      </w:r>
      <w:r>
        <w:rPr/>
        <w:t xml:space="preserve"> stem variables, with </w:t>
      </w:r>
      <w:r>
        <w:rPr>
          <w:rStyle w:val="CodeExampleChar"/>
          <w:b/>
          <w:bCs/>
        </w:rPr>
        <w:t>res.0</w:t>
      </w:r>
      <w:r>
        <w:rPr/>
        <w:t xml:space="preserve"> indicating the number of elements.</w:t>
      </w:r>
    </w:p>
    <w:p>
      <w:pPr>
        <w:pStyle w:val="CodeExample"/>
        <w:rPr>
          <w:szCs w:val="24"/>
        </w:rPr>
      </w:pPr>
      <w:r>
        <w:rPr>
          <w:szCs w:val="24"/>
        </w:rPr>
      </w:r>
    </w:p>
    <w:p>
      <w:pPr>
        <w:pStyle w:val="CodeExample"/>
        <w:rPr>
          <w:b/>
          <w:szCs w:val="24"/>
        </w:rPr>
      </w:pPr>
      <w:r>
        <w:rPr>
          <w:b/>
          <w:szCs w:val="24"/>
        </w:rPr>
      </w:r>
    </w:p>
    <w:p>
      <w:pPr>
        <w:pStyle w:val="CodeExample"/>
        <w:rPr>
          <w:b/>
        </w:rPr>
      </w:pPr>
      <w:r>
        <w:rPr>
          <w:b/>
          <w:szCs w:val="24"/>
        </w:rPr>
        <w:t>parm.QM = '</w:t>
      </w:r>
      <w:r>
        <w:rPr>
          <w:b/>
        </w:rPr>
        <w:t>QM1</w:t>
      </w:r>
      <w:r>
        <w:rPr>
          <w:b/>
          <w:szCs w:val="24"/>
        </w:rPr>
        <w:t>'</w:t>
      </w:r>
    </w:p>
    <w:p>
      <w:pPr>
        <w:pStyle w:val="CodeExample"/>
        <w:rPr>
          <w:b/>
        </w:rPr>
      </w:pPr>
      <w:r>
        <w:rPr>
          <w:b/>
          <w:szCs w:val="24"/>
        </w:rPr>
        <w:t>parm.TO = 0</w:t>
      </w:r>
    </w:p>
    <w:p>
      <w:pPr>
        <w:pStyle w:val="CodeExample"/>
        <w:rPr>
          <w:b/>
        </w:rPr>
      </w:pPr>
      <w:r>
        <w:rPr>
          <w:b/>
          <w:szCs w:val="24"/>
        </w:rPr>
        <w:t>com   = 'ping channel(CWTONBYTN)'</w:t>
      </w:r>
    </w:p>
    <w:p>
      <w:pPr>
        <w:pStyle w:val="CodeExample"/>
        <w:rPr>
          <w:b/>
        </w:rPr>
      </w:pPr>
      <w:r>
        <w:rPr>
          <w:b/>
          <w:szCs w:val="24"/>
        </w:rPr>
        <w:t>res.0  = 0</w:t>
      </w:r>
    </w:p>
    <w:p>
      <w:pPr>
        <w:pStyle w:val="CodeExample"/>
        <w:rPr>
          <w:b/>
        </w:rPr>
      </w:pPr>
      <w:r>
        <w:rPr>
          <w:b/>
          <w:szCs w:val="24"/>
        </w:rPr>
        <w:t>rcc   = RXMQC('parm.', com, 'res.' )</w:t>
      </w:r>
    </w:p>
    <w:p>
      <w:pPr>
        <w:pStyle w:val="PlainText"/>
        <w:rPr/>
      </w:pPr>
      <w:r>
        <w:rPr/>
        <w:t xml:space="preserve">This call will contact the remote Queue Manager called </w:t>
      </w:r>
      <w:r>
        <w:rPr>
          <w:rStyle w:val="CodeExampleChar"/>
          <w:b/>
          <w:bCs/>
        </w:rPr>
        <w:t>QM1</w:t>
      </w:r>
      <w:r>
        <w:rPr/>
        <w:t xml:space="preserve"> and issue a ping on the given channel. The interface will wait until a reply to the ping is received.</w:t>
      </w:r>
    </w:p>
    <w:p>
      <w:pPr>
        <w:pStyle w:val="PlainText"/>
        <w:rPr/>
      </w:pPr>
      <w:r>
        <w:rPr/>
      </w:r>
      <w:r>
        <w:br w:type="page"/>
      </w:r>
    </w:p>
    <w:p>
      <w:pPr>
        <w:pStyle w:val="Heading2"/>
        <w:numPr>
          <w:ilvl w:val="1"/>
          <w:numId w:val="1"/>
        </w:numPr>
        <w:spacing w:before="0" w:after="60"/>
        <w:ind w:hanging="0" w:start="0"/>
        <w:rPr/>
      </w:pPr>
      <w:bookmarkStart w:id="199" w:name="__RefHeading___Toc254011424"/>
      <w:bookmarkStart w:id="200" w:name="_Ref210120398"/>
      <w:bookmarkStart w:id="201" w:name="_RXMQNBROWSE"/>
      <w:bookmarkEnd w:id="199"/>
      <w:bookmarkEnd w:id="201"/>
      <w:r>
        <w:rPr>
          <w:lang w:val="en-US"/>
        </w:rPr>
        <w:t>RXMQBRWS</w:t>
      </w:r>
      <w:bookmarkEnd w:id="200"/>
    </w:p>
    <w:p>
      <w:pPr>
        <w:pStyle w:val="Heading3"/>
        <w:numPr>
          <w:ilvl w:val="2"/>
          <w:numId w:val="1"/>
        </w:numPr>
        <w:ind w:hanging="0" w:start="0"/>
        <w:rPr>
          <w:lang w:val="en-US"/>
        </w:rPr>
      </w:pPr>
      <w:bookmarkStart w:id="202" w:name="__RefHeading___Toc254011425"/>
      <w:bookmarkEnd w:id="202"/>
      <w:r>
        <w:rPr>
          <w:lang w:val="en-US"/>
        </w:rPr>
        <w:t>Description</w:t>
      </w:r>
    </w:p>
    <w:p>
      <w:pPr>
        <w:pStyle w:val="PlainText"/>
        <w:rPr/>
      </w:pPr>
      <w:r>
        <w:rPr/>
        <w:t xml:space="preserve">This call is an extension to the MQ API as documented in the APR. This call will obtain the next message from a Queue via a </w:t>
      </w:r>
      <w:r>
        <w:rPr>
          <w:rStyle w:val="PlainTextBoldChar"/>
        </w:rPr>
        <w:t>Browse</w:t>
      </w:r>
      <w:r>
        <w:rPr/>
        <w:t xml:space="preserve"> operation, using the underlying Browse function of the </w:t>
      </w:r>
      <w:r>
        <w:rPr>
          <w:rStyle w:val="PlainTextItalicChar"/>
        </w:rPr>
        <w:t>MQGET</w:t>
      </w:r>
      <w:r>
        <w:rPr/>
        <w:t xml:space="preserve"> verb.</w:t>
      </w:r>
    </w:p>
    <w:p>
      <w:pPr>
        <w:pStyle w:val="PlainText"/>
        <w:rPr/>
      </w:pPr>
      <w:r>
        <w:rPr/>
        <w:t>As this call is designed to be simple way to browse messages on a Queue, no Get Message Options or Message Descriptors are available. If access to these is required, then use the base “</w:t>
      </w:r>
      <w:r>
        <w:rPr/>
        <w:fldChar w:fldCharType="begin"/>
      </w:r>
      <w:r>
        <w:rPr/>
        <w:instrText xml:space="preserve"> REF _Ref210120302 \h </w:instrText>
      </w:r>
      <w:r>
        <w:rPr/>
        <w:fldChar w:fldCharType="separate"/>
      </w:r>
      <w:r>
        <w:rPr/>
        <w:t>RXMQGET</w:t>
      </w:r>
      <w:r>
        <w:rPr/>
        <w:fldChar w:fldCharType="end"/>
      </w:r>
      <w:r>
        <w:rPr/>
        <w:t xml:space="preserve">” on page </w:t>
      </w:r>
      <w:r>
        <w:rPr/>
        <w:fldChar w:fldCharType="begin"/>
      </w:r>
      <w:r>
        <w:rPr/>
        <w:instrText xml:space="preserve"> PAGEREF _Ref210120302 \h </w:instrText>
      </w:r>
      <w:r>
        <w:rPr/>
        <w:fldChar w:fldCharType="separate"/>
      </w:r>
      <w:r>
        <w:rPr/>
        <w:t>44</w:t>
      </w:r>
      <w:r>
        <w:rPr/>
        <w:fldChar w:fldCharType="end"/>
      </w:r>
      <w:r>
        <w:rPr/>
        <w:t>.</w:t>
      </w:r>
    </w:p>
    <w:p>
      <w:pPr>
        <w:pStyle w:val="PlainText"/>
        <w:rPr/>
      </w:pPr>
      <w:r>
        <w:rPr/>
        <w:t>Similarly, the position of the Browse cursor cannot be manipulated.</w:t>
      </w:r>
    </w:p>
    <w:p>
      <w:pPr>
        <w:pStyle w:val="Heading3"/>
        <w:numPr>
          <w:ilvl w:val="2"/>
          <w:numId w:val="1"/>
        </w:numPr>
        <w:ind w:hanging="0" w:start="0"/>
        <w:rPr/>
      </w:pPr>
      <w:bookmarkStart w:id="203" w:name="__RefHeading___Toc254011426"/>
      <w:bookmarkEnd w:id="203"/>
      <w:r>
        <w:rPr/>
        <w:t>Parameters</w:t>
      </w:r>
    </w:p>
    <w:p>
      <w:pPr>
        <w:pStyle w:val="ListNumber"/>
        <w:numPr>
          <w:ilvl w:val="0"/>
          <w:numId w:val="38"/>
        </w:numPr>
        <w:ind w:hanging="0" w:start="0"/>
        <w:rPr>
          <w:spacing w:val="-17"/>
          <w:lang w:val="en-US"/>
        </w:rPr>
      </w:pPr>
      <w:r>
        <w:rPr>
          <w:lang w:val="en-US"/>
        </w:rPr>
        <w:t xml:space="preserve">The Handle for the Queue obtained from a prior </w:t>
      </w:r>
      <w:r>
        <w:rPr>
          <w:b/>
          <w:lang w:val="en-US"/>
        </w:rPr>
        <w:t>RXMQOPEN</w:t>
      </w:r>
      <w:r>
        <w:rPr>
          <w:lang w:val="en-US"/>
        </w:rPr>
        <w:t xml:space="preserve"> call, whereat the Queue was opened for Browse access.  This is an Input parameter.</w:t>
      </w:r>
    </w:p>
    <w:p>
      <w:pPr>
        <w:pStyle w:val="ListNumber"/>
        <w:numPr>
          <w:ilvl w:val="0"/>
          <w:numId w:val="3"/>
        </w:numPr>
        <w:ind w:hanging="0" w:start="0"/>
        <w:rPr>
          <w:spacing w:val="-9"/>
          <w:lang w:val="en-US"/>
        </w:rPr>
      </w:pPr>
      <w:r>
        <w:rPr>
          <w:lang w:val="en-US"/>
        </w:rPr>
        <w:t xml:space="preserve">The name of a Rexx Stem variable (including the dot) into which the obtained message will be placed. This is </w:t>
      </w:r>
      <w:r>
        <w:rPr>
          <w:spacing w:val="3"/>
          <w:lang w:val="en-US"/>
        </w:rPr>
        <w:t xml:space="preserve">an input/output parameter.  Upon the call, Component </w:t>
      </w:r>
      <w:r>
        <w:rPr>
          <w:b/>
          <w:spacing w:val="3"/>
          <w:lang w:val="en-US"/>
        </w:rPr>
        <w:t>0</w:t>
      </w:r>
      <w:r>
        <w:rPr>
          <w:spacing w:val="3"/>
          <w:lang w:val="en-US"/>
        </w:rPr>
        <w:t xml:space="preserve"> must contain the Maximum length of the message to </w:t>
      </w:r>
      <w:r>
        <w:rPr>
          <w:lang w:val="en-US"/>
        </w:rPr>
        <w:t xml:space="preserve">be received. After the call, Component </w:t>
      </w:r>
      <w:r>
        <w:rPr>
          <w:b/>
          <w:lang w:val="en-US"/>
        </w:rPr>
        <w:t>0</w:t>
      </w:r>
      <w:r>
        <w:rPr>
          <w:lang w:val="en-US"/>
        </w:rPr>
        <w:t xml:space="preserve"> will contain the length of the message received (or would have been received if the initial setting was 0) and Component </w:t>
      </w:r>
      <w:r>
        <w:rPr>
          <w:b/>
          <w:lang w:val="en-US"/>
        </w:rPr>
        <w:t>1</w:t>
      </w:r>
      <w:r>
        <w:rPr>
          <w:lang w:val="en-US"/>
        </w:rPr>
        <w:t xml:space="preserve"> will contain the obtained message (if any).   See “</w:t>
      </w:r>
      <w:r>
        <w:rPr>
          <w:lang w:val="en-US"/>
        </w:rPr>
        <w:fldChar w:fldCharType="begin"/>
      </w:r>
      <w:r>
        <w:rPr>
          <w:lang w:val="en-US"/>
        </w:rPr>
        <w:instrText xml:space="preserve"> REF _Ref209612019 \h </w:instrText>
      </w:r>
      <w:r>
        <w:rPr>
          <w:lang w:val="en-US"/>
        </w:rPr>
        <w:fldChar w:fldCharType="separate"/>
      </w:r>
      <w:r>
        <w:rPr>
          <w:lang w:val="en-US"/>
        </w:rPr>
        <w:t>Message Lengths</w:t>
      </w:r>
      <w:r>
        <w:rPr>
          <w:lang w:val="en-US"/>
        </w:rPr>
        <w:fldChar w:fldCharType="end"/>
      </w:r>
      <w:r>
        <w:rPr>
          <w:lang w:val="en-US"/>
        </w:rPr>
        <w:t>”</w:t>
      </w:r>
      <w:r>
        <w:rPr>
          <w:spacing w:val="3"/>
          <w:lang w:val="en-US"/>
        </w:rPr>
        <w:t xml:space="preserve"> on page </w:t>
      </w:r>
      <w:r>
        <w:rPr>
          <w:spacing w:val="3"/>
          <w:lang w:val="en-US"/>
        </w:rPr>
        <w:fldChar w:fldCharType="begin"/>
      </w:r>
      <w:r>
        <w:rPr>
          <w:spacing w:val="3"/>
          <w:lang w:val="en-US"/>
        </w:rPr>
        <w:instrText xml:space="preserve"> PAGEREF _Ref209612019 \h </w:instrText>
      </w:r>
      <w:r>
        <w:rPr>
          <w:spacing w:val="3"/>
          <w:lang w:val="en-US"/>
        </w:rPr>
        <w:fldChar w:fldCharType="separate"/>
      </w:r>
      <w:r>
        <w:rPr>
          <w:spacing w:val="3"/>
          <w:lang w:val="en-US"/>
        </w:rPr>
        <w:t>11</w:t>
      </w:r>
      <w:r>
        <w:rPr>
          <w:spacing w:val="3"/>
          <w:lang w:val="en-US"/>
        </w:rPr>
        <w:fldChar w:fldCharType="end"/>
      </w:r>
      <w:r>
        <w:rPr>
          <w:spacing w:val="3"/>
          <w:lang w:val="en-US"/>
        </w:rPr>
        <w:t xml:space="preserve"> for a warning about truncation.</w:t>
      </w:r>
    </w:p>
    <w:p>
      <w:pPr>
        <w:pStyle w:val="Heading3"/>
        <w:numPr>
          <w:ilvl w:val="2"/>
          <w:numId w:val="1"/>
        </w:numPr>
        <w:ind w:hanging="0" w:start="0"/>
        <w:rPr>
          <w:lang w:val="en-US"/>
        </w:rPr>
      </w:pPr>
      <w:bookmarkStart w:id="204" w:name="__RefHeading___Toc254011427"/>
      <w:bookmarkEnd w:id="204"/>
      <w:r>
        <w:rPr>
          <w:lang w:val="en-US"/>
        </w:rPr>
        <w:t>Call</w:t>
      </w:r>
    </w:p>
    <w:p>
      <w:pPr>
        <w:pStyle w:val="CodeExample"/>
        <w:rPr>
          <w:szCs w:val="24"/>
          <w:lang w:val="en-US"/>
        </w:rPr>
      </w:pPr>
      <w:r>
        <w:rPr>
          <w:szCs w:val="24"/>
          <w:lang w:val="en-US"/>
        </w:rPr>
      </w:r>
    </w:p>
    <w:p>
      <w:pPr>
        <w:pStyle w:val="CodeExample"/>
        <w:rPr>
          <w:b/>
        </w:rPr>
      </w:pPr>
      <w:r>
        <w:rPr>
          <w:b/>
          <w:szCs w:val="24"/>
        </w:rPr>
        <w:t>rcc = RXMQBRWS( handle, 'Stem.Message.' )</w:t>
      </w:r>
    </w:p>
    <w:p>
      <w:pPr>
        <w:pStyle w:val="Heading3"/>
        <w:numPr>
          <w:ilvl w:val="2"/>
          <w:numId w:val="1"/>
        </w:numPr>
        <w:ind w:hanging="0" w:start="0"/>
        <w:rPr>
          <w:lang w:val="en-US"/>
        </w:rPr>
      </w:pPr>
      <w:bookmarkStart w:id="205" w:name="__RefHeading___Toc254011428"/>
      <w:bookmarkEnd w:id="205"/>
      <w:r>
        <w:rPr>
          <w:lang w:val="en-US"/>
        </w:rPr>
        <w:t>Additional Interface Return Codes and Messages</w:t>
      </w:r>
    </w:p>
    <w:p>
      <w:pPr>
        <w:pStyle w:val="CodeExample"/>
        <w:rPr>
          <w:b/>
          <w:bCs/>
          <w:lang w:val="en-US"/>
        </w:rPr>
      </w:pPr>
      <w:r>
        <w:rPr>
          <w:b/>
          <w:bCs/>
          <w:lang w:val="en-US"/>
        </w:rPr>
      </w:r>
    </w:p>
    <w:p>
      <w:pPr>
        <w:pStyle w:val="CodeExample"/>
        <w:rPr/>
      </w:pPr>
      <w:r>
        <w:rPr>
          <w:b/>
          <w:bCs/>
        </w:rPr>
        <w:t>-1 0 0 RXMQBRWS Bad number of parms</w:t>
      </w:r>
    </w:p>
    <w:p>
      <w:pPr>
        <w:pStyle w:val="PlainText"/>
        <w:rPr/>
      </w:pPr>
      <w:r>
        <w:rPr>
          <w:rStyle w:val="PlainTextBoldChar"/>
        </w:rPr>
        <w:t>Explanation</w:t>
      </w:r>
      <w:r>
        <w:rPr/>
        <w:t xml:space="preserve"> You </w:t>
      </w:r>
      <w:r>
        <w:rPr>
          <w:rStyle w:val="PlainTextBoldChar"/>
        </w:rPr>
        <w:t>must</w:t>
      </w:r>
      <w:r>
        <w:rPr/>
        <w:t xml:space="preserve"> specify two parameters to the </w:t>
      </w:r>
      <w:r>
        <w:rPr>
          <w:b/>
        </w:rPr>
        <w:t>RXMQBRWS</w:t>
      </w:r>
      <w:r>
        <w:rPr/>
        <w:t xml:space="preserve"> call.</w:t>
      </w:r>
    </w:p>
    <w:p>
      <w:pPr>
        <w:pStyle w:val="CodeExample"/>
        <w:rPr>
          <w:b/>
          <w:bCs/>
        </w:rPr>
      </w:pPr>
      <w:r>
        <w:rPr>
          <w:b/>
          <w:bCs/>
        </w:rPr>
      </w:r>
    </w:p>
    <w:p>
      <w:pPr>
        <w:pStyle w:val="CodeExample"/>
        <w:rPr>
          <w:b/>
          <w:bCs/>
        </w:rPr>
      </w:pPr>
      <w:r>
        <w:rPr>
          <w:b/>
          <w:bCs/>
        </w:rPr>
        <w:t>-2 0 0 RXMQBRWS Null handle</w:t>
      </w:r>
    </w:p>
    <w:p>
      <w:pPr>
        <w:pStyle w:val="PlainText"/>
        <w:rPr/>
      </w:pPr>
      <w:r>
        <w:rPr>
          <w:rStyle w:val="PlainTextBoldChar"/>
        </w:rPr>
        <w:t>Explanation</w:t>
      </w:r>
      <w:r>
        <w:rPr/>
        <w:t xml:space="preserve"> A null has been supplied for the first parameter, the handle representing the MQ object.</w:t>
      </w:r>
    </w:p>
    <w:p>
      <w:pPr>
        <w:pStyle w:val="CodeExample"/>
        <w:rPr>
          <w:b/>
          <w:bCs/>
        </w:rPr>
      </w:pPr>
      <w:r>
        <w:rPr>
          <w:b/>
          <w:bCs/>
        </w:rPr>
      </w:r>
    </w:p>
    <w:p>
      <w:pPr>
        <w:pStyle w:val="CodeExample"/>
        <w:rPr>
          <w:b/>
          <w:bCs/>
        </w:rPr>
      </w:pPr>
      <w:r>
        <w:rPr>
          <w:b/>
          <w:bCs/>
        </w:rPr>
        <w:t>-3 0 0 RXMQBRWS Zero data handle</w:t>
      </w:r>
    </w:p>
    <w:p>
      <w:pPr>
        <w:pStyle w:val="PlainText"/>
        <w:rPr/>
      </w:pPr>
      <w:r>
        <w:rPr>
          <w:rStyle w:val="PlainTextBoldChar"/>
        </w:rPr>
        <w:t>Explanation</w:t>
      </w:r>
      <w:r>
        <w:rPr/>
        <w:t xml:space="preserve"> No value has been keyed for the first parameter, the handle representing the MQ object.</w:t>
      </w:r>
    </w:p>
    <w:p>
      <w:pPr>
        <w:pStyle w:val="CodeExample"/>
        <w:rPr>
          <w:b/>
          <w:bCs/>
        </w:rPr>
      </w:pPr>
      <w:r>
        <w:rPr>
          <w:b/>
          <w:bCs/>
        </w:rPr>
      </w:r>
    </w:p>
    <w:p>
      <w:pPr>
        <w:pStyle w:val="CodeExample"/>
        <w:rPr>
          <w:b/>
          <w:bCs/>
        </w:rPr>
      </w:pPr>
      <w:r>
        <w:rPr>
          <w:b/>
          <w:bCs/>
        </w:rPr>
        <w:t>-4 0 0 RXMQBRWS Null data stem var</w:t>
      </w:r>
    </w:p>
    <w:p>
      <w:pPr>
        <w:pStyle w:val="PlainText"/>
        <w:rPr/>
      </w:pPr>
      <w:r>
        <w:rPr>
          <w:rStyle w:val="PlainTextBoldChar"/>
        </w:rPr>
        <w:t>Explanation</w:t>
      </w:r>
      <w:r>
        <w:rPr/>
        <w:t xml:space="preserve"> A null has been supplied for the second parameter, the name of a Stem Variable containing the maximum length of message to be obtained.</w:t>
      </w:r>
    </w:p>
    <w:p>
      <w:pPr>
        <w:pStyle w:val="CodeExample"/>
        <w:rPr>
          <w:b/>
          <w:bCs/>
        </w:rPr>
      </w:pPr>
      <w:r>
        <w:rPr>
          <w:b/>
          <w:bCs/>
        </w:rPr>
      </w:r>
    </w:p>
    <w:p>
      <w:pPr>
        <w:pStyle w:val="CodeExample"/>
        <w:rPr>
          <w:b/>
          <w:bCs/>
        </w:rPr>
      </w:pPr>
      <w:r>
        <w:rPr>
          <w:b/>
          <w:bCs/>
        </w:rPr>
        <w:t>-5 0 0 RXMQBRWS Zero data stem var</w:t>
      </w:r>
    </w:p>
    <w:p>
      <w:pPr>
        <w:pStyle w:val="PlainText"/>
        <w:rPr/>
      </w:pPr>
      <w:r>
        <w:rPr>
          <w:rStyle w:val="PlainTextBoldChar"/>
        </w:rPr>
        <w:t>Explanation</w:t>
      </w:r>
      <w:r>
        <w:rPr/>
        <w:t xml:space="preserve"> No value has been keyed for the second parameter, the name of a Stem Variable containing the maximum length of message to be obtained.</w:t>
      </w:r>
    </w:p>
    <w:p>
      <w:pPr>
        <w:pStyle w:val="CodeExample"/>
        <w:rPr>
          <w:b/>
          <w:bCs/>
        </w:rPr>
      </w:pPr>
      <w:r>
        <w:rPr>
          <w:b/>
          <w:bCs/>
        </w:rPr>
      </w:r>
    </w:p>
    <w:p>
      <w:pPr>
        <w:pStyle w:val="CodeExample"/>
        <w:rPr>
          <w:b/>
          <w:bCs/>
        </w:rPr>
      </w:pPr>
      <w:r>
        <w:rPr>
          <w:b/>
          <w:bCs/>
        </w:rPr>
        <w:t>-6 0 0 RXMQBRWS Handle out of range</w:t>
      </w:r>
    </w:p>
    <w:p>
      <w:pPr>
        <w:pStyle w:val="PlainText"/>
        <w:rPr/>
      </w:pPr>
      <w:r>
        <w:rPr>
          <w:rStyle w:val="PlainTextBoldChar"/>
        </w:rPr>
        <w:t>Explanation</w:t>
      </w:r>
      <w:r>
        <w:rPr/>
        <w:t xml:space="preserve"> The value of the handle supplied is not in the known range for a handle within the interface.</w:t>
      </w:r>
    </w:p>
    <w:p>
      <w:pPr>
        <w:pStyle w:val="CodeExample"/>
        <w:rPr>
          <w:b/>
          <w:bCs/>
        </w:rPr>
      </w:pPr>
      <w:r>
        <w:rPr>
          <w:b/>
          <w:bCs/>
        </w:rPr>
      </w:r>
    </w:p>
    <w:p>
      <w:pPr>
        <w:pStyle w:val="CodeExample"/>
        <w:rPr>
          <w:b/>
          <w:bCs/>
        </w:rPr>
      </w:pPr>
      <w:r>
        <w:rPr>
          <w:b/>
          <w:bCs/>
        </w:rPr>
        <w:t>-7 0 0 RXMQBRWS Invalid handle</w:t>
      </w:r>
    </w:p>
    <w:p>
      <w:pPr>
        <w:pStyle w:val="PlainText"/>
        <w:rPr/>
      </w:pPr>
      <w:r>
        <w:rPr>
          <w:rStyle w:val="PlainTextBoldChar"/>
        </w:rPr>
        <w:t>Explanation</w:t>
      </w:r>
      <w:r>
        <w:rPr/>
        <w:t xml:space="preserve"> The handle specified does not relate to an accessed MQ Object.</w:t>
      </w:r>
    </w:p>
    <w:p>
      <w:pPr>
        <w:pStyle w:val="CodeExample"/>
        <w:rPr>
          <w:b/>
          <w:bCs/>
        </w:rPr>
      </w:pPr>
      <w:r>
        <w:rPr>
          <w:b/>
          <w:bCs/>
        </w:rPr>
      </w:r>
    </w:p>
    <w:p>
      <w:pPr>
        <w:pStyle w:val="CodeExample"/>
        <w:rPr>
          <w:b/>
          <w:bCs/>
        </w:rPr>
      </w:pPr>
      <w:r>
        <w:rPr>
          <w:b/>
          <w:bCs/>
        </w:rPr>
        <w:t>-8 0 0 RXMQBRWS malloc failure, RC(&lt;errno&gt;)</w:t>
      </w:r>
    </w:p>
    <w:p>
      <w:pPr>
        <w:pStyle w:val="PlainText"/>
        <w:rPr/>
      </w:pPr>
      <w:r>
        <w:rPr>
          <w:rStyle w:val="PlainTextBoldChar"/>
        </w:rPr>
        <w:t>Explanation</w:t>
      </w:r>
      <w:r>
        <w:rPr/>
        <w:t xml:space="preserve"> An attempt to acquire Storage for the number of bytes specified in the Message.0 (2nd parameter) variable failed. The return code is errno code that for the malloc call, and will usually result if the message.0 value is not numeric.</w:t>
      </w:r>
    </w:p>
    <w:p>
      <w:pPr>
        <w:pStyle w:val="CodeExample"/>
        <w:rPr>
          <w:b/>
          <w:bCs/>
        </w:rPr>
      </w:pPr>
      <w:r>
        <w:rPr>
          <w:b/>
          <w:bCs/>
        </w:rPr>
      </w:r>
    </w:p>
    <w:p>
      <w:pPr>
        <w:pStyle w:val="CodeExample"/>
        <w:rPr>
          <w:b/>
          <w:bCs/>
        </w:rPr>
      </w:pPr>
      <w:r>
        <w:rPr>
          <w:b/>
          <w:bCs/>
        </w:rPr>
        <w:t>-9 0 0 RXMQBRWS Zero length input data buffer</w:t>
      </w:r>
    </w:p>
    <w:p>
      <w:pPr>
        <w:pStyle w:val="PlainText"/>
        <w:rPr/>
      </w:pPr>
      <w:r>
        <w:rPr>
          <w:rStyle w:val="PlainTextBoldChar"/>
        </w:rPr>
        <w:t>Explanation</w:t>
      </w:r>
      <w:r>
        <w:rPr/>
        <w:t xml:space="preserve"> The Message.0 (2nd parameter) was zero, indicating no message to process</w:t>
      </w:r>
    </w:p>
    <w:p>
      <w:pPr>
        <w:pStyle w:val="CodeExample"/>
        <w:rPr>
          <w:b/>
          <w:bCs/>
        </w:rPr>
      </w:pPr>
      <w:r>
        <w:rPr>
          <w:b/>
          <w:bCs/>
        </w:rPr>
      </w:r>
    </w:p>
    <w:p>
      <w:pPr>
        <w:pStyle w:val="CodeExample"/>
        <w:rPr>
          <w:b/>
          <w:bCs/>
        </w:rPr>
      </w:pPr>
      <w:r>
        <w:rPr>
          <w:b/>
          <w:bCs/>
        </w:rPr>
        <w:t>-95 0 0 RXMQBRWS Mutex &lt;n&gt; Release failed rc &lt;n&gt;</w:t>
      </w:r>
    </w:p>
    <w:p>
      <w:pPr>
        <w:pStyle w:val="PlainText"/>
        <w:rPr/>
      </w:pPr>
      <w:r>
        <w:rPr/>
        <w:t>Explanation The anonymous private Mutex used internally to single-thread object-based logic has failed to release the lock for the given Reason (documented under CSingleLock::UnLock).</w:t>
      </w:r>
    </w:p>
    <w:p>
      <w:pPr>
        <w:pStyle w:val="CodeExample"/>
        <w:rPr>
          <w:b/>
          <w:bCs/>
        </w:rPr>
      </w:pPr>
      <w:r>
        <w:rPr>
          <w:b/>
          <w:bCs/>
        </w:rPr>
      </w:r>
    </w:p>
    <w:p>
      <w:pPr>
        <w:pStyle w:val="CodeExample"/>
        <w:rPr>
          <w:b/>
          <w:bCs/>
        </w:rPr>
      </w:pPr>
      <w:r>
        <w:rPr>
          <w:b/>
          <w:bCs/>
        </w:rPr>
        <w:t>-96 0 0 RXMQBRWS Mutex &lt;n&gt; Acquisition failed rc &lt;n&gt;</w:t>
      </w:r>
    </w:p>
    <w:p>
      <w:pPr>
        <w:pStyle w:val="PlainText"/>
        <w:rPr/>
      </w:pPr>
      <w:r>
        <w:rPr>
          <w:rStyle w:val="PlainTextBoldChar"/>
        </w:rPr>
        <w:t>Explanation</w:t>
      </w:r>
      <w:r>
        <w:rPr/>
        <w:t xml:space="preserve"> The anonymous private Mutex used internally to single-thread object-based logic has failed to acquire for the given Reason (documented under CSingleLock::Lock).</w:t>
      </w:r>
    </w:p>
    <w:p>
      <w:pPr>
        <w:pStyle w:val="CodeExample"/>
        <w:rPr>
          <w:b/>
          <w:bCs/>
        </w:rPr>
      </w:pPr>
      <w:r>
        <w:rPr>
          <w:b/>
          <w:bCs/>
        </w:rPr>
      </w:r>
    </w:p>
    <w:p>
      <w:pPr>
        <w:pStyle w:val="CodeExample"/>
        <w:rPr>
          <w:b/>
          <w:bCs/>
        </w:rPr>
      </w:pPr>
      <w:r>
        <w:rPr>
          <w:b/>
          <w:bCs/>
        </w:rPr>
        <w:t>-97 0 0 RXMQBRWS Handle not owned by Current Thread</w:t>
      </w:r>
    </w:p>
    <w:p>
      <w:pPr>
        <w:pStyle w:val="PlainText"/>
        <w:rPr/>
      </w:pPr>
      <w:r>
        <w:rPr>
          <w:rStyle w:val="PlainTextBoldChar"/>
        </w:rPr>
        <w:t>Explanation</w:t>
      </w:r>
      <w:r>
        <w:rPr/>
        <w:t xml:space="preserve"> The object referred to by the given handle was not accessed by the current Thread (ie: it was </w:t>
      </w:r>
      <w:r>
        <w:rPr>
          <w:b/>
        </w:rPr>
        <w:t>RXMQOPEN</w:t>
      </w:r>
      <w:r>
        <w:rPr/>
        <w:t>ed by another thread).</w:t>
      </w:r>
    </w:p>
    <w:p>
      <w:pPr>
        <w:pStyle w:val="CodeExample"/>
        <w:rPr>
          <w:b/>
          <w:bCs/>
        </w:rPr>
      </w:pPr>
      <w:r>
        <w:rPr>
          <w:b/>
          <w:bCs/>
        </w:rPr>
      </w:r>
    </w:p>
    <w:p>
      <w:pPr>
        <w:pStyle w:val="CodeExample"/>
        <w:rPr>
          <w:b/>
          <w:bCs/>
        </w:rPr>
      </w:pPr>
      <w:r>
        <w:rPr>
          <w:b/>
          <w:bCs/>
        </w:rPr>
        <w:t>-98 0 0 RXMQBRWS Not Connected to a QM</w:t>
      </w:r>
    </w:p>
    <w:p>
      <w:pPr>
        <w:pStyle w:val="PlainText"/>
        <w:rPr/>
      </w:pPr>
      <w:r>
        <w:rPr>
          <w:rStyle w:val="PlainTextBoldChar"/>
        </w:rPr>
        <w:t>Explanation</w:t>
      </w:r>
      <w:r>
        <w:rPr/>
        <w:t xml:space="preserve"> The current thread was not connected to a Queue Manager .</w:t>
      </w:r>
    </w:p>
    <w:p>
      <w:pPr>
        <w:pStyle w:val="CodeExample"/>
        <w:rPr>
          <w:b/>
          <w:bCs/>
        </w:rPr>
      </w:pPr>
      <w:r>
        <w:rPr>
          <w:b/>
          <w:bCs/>
        </w:rPr>
      </w:r>
    </w:p>
    <w:p>
      <w:pPr>
        <w:pStyle w:val="CodeExample"/>
        <w:rPr>
          <w:b/>
          <w:bCs/>
        </w:rPr>
      </w:pPr>
      <w:r>
        <w:rPr>
          <w:b/>
          <w:bCs/>
        </w:rPr>
        <w:t xml:space="preserve">-99 0 0 RXMQBRWS UNKNOWN FAILURE </w:t>
      </w:r>
    </w:p>
    <w:p>
      <w:pPr>
        <w:pStyle w:val="PlainText"/>
        <w:rPr/>
      </w:pPr>
      <w:r>
        <w:rPr>
          <w:rStyle w:val="PlainTextBoldChar"/>
        </w:rPr>
        <w:t>Explanation</w:t>
      </w:r>
      <w:r>
        <w:rPr/>
        <w:t xml:space="preserve"> Some unknown error has occurred!</w:t>
      </w:r>
    </w:p>
    <w:p>
      <w:pPr>
        <w:pStyle w:val="Heading3"/>
        <w:numPr>
          <w:ilvl w:val="2"/>
          <w:numId w:val="1"/>
        </w:numPr>
        <w:ind w:hanging="0" w:start="0"/>
        <w:rPr>
          <w:lang w:val="en-US"/>
        </w:rPr>
      </w:pPr>
      <w:bookmarkStart w:id="206" w:name="__RefHeading___Toc254011429"/>
      <w:bookmarkEnd w:id="206"/>
      <w:r>
        <w:rPr>
          <w:lang w:val="en-US"/>
        </w:rPr>
        <w:t>Example</w:t>
      </w:r>
    </w:p>
    <w:p>
      <w:pPr>
        <w:pStyle w:val="CodeExample"/>
        <w:rPr>
          <w:lang w:val="en-US"/>
        </w:rPr>
      </w:pPr>
      <w:r>
        <w:rPr>
          <w:lang w:val="en-US"/>
        </w:rPr>
      </w:r>
    </w:p>
    <w:p>
      <w:pPr>
        <w:pStyle w:val="CodeExample"/>
        <w:rPr>
          <w:b/>
        </w:rPr>
      </w:pPr>
      <w:r>
        <w:rPr>
          <w:b/>
        </w:rPr>
        <w:t xml:space="preserve">message.0 = 100 </w:t>
      </w:r>
    </w:p>
    <w:p>
      <w:pPr>
        <w:pStyle w:val="CodeExample"/>
        <w:rPr>
          <w:b/>
        </w:rPr>
      </w:pPr>
      <w:r>
        <w:rPr>
          <w:b/>
        </w:rPr>
        <w:t>message.1 =  ''</w:t>
      </w:r>
    </w:p>
    <w:p>
      <w:pPr>
        <w:pStyle w:val="CodeExample"/>
        <w:rPr>
          <w:b/>
        </w:rPr>
      </w:pPr>
      <w:r>
        <w:rPr>
          <w:b/>
        </w:rPr>
      </w:r>
    </w:p>
    <w:p>
      <w:pPr>
        <w:pStyle w:val="CodeExample"/>
        <w:rPr/>
      </w:pPr>
      <w:r>
        <w:rPr>
          <w:b/>
        </w:rPr>
        <w:t>rcc = RXMQBRWS  ( hn1,   'message.')</w:t>
      </w:r>
    </w:p>
    <w:p>
      <w:pPr>
        <w:pStyle w:val="CodeExample"/>
        <w:rPr>
          <w:b/>
        </w:rPr>
      </w:pPr>
      <w:r>
        <w:rPr>
          <w:b/>
        </w:rPr>
      </w:r>
    </w:p>
    <w:p>
      <w:pPr>
        <w:pStyle w:val="CodeExample"/>
        <w:rPr/>
      </w:pPr>
      <w:r>
        <w:rPr>
          <w:b/>
        </w:rPr>
        <w:t>/* on return, say… message.0 = 2 ; message.1 =  'M1'    */</w:t>
      </w:r>
    </w:p>
    <w:p>
      <w:pPr>
        <w:pStyle w:val="CodeExample"/>
        <w:rPr>
          <w:b/>
        </w:rPr>
      </w:pPr>
      <w:r>
        <w:rPr>
          <w:b/>
        </w:rPr>
      </w:r>
    </w:p>
    <w:p>
      <w:pPr>
        <w:pStyle w:val="CodeExample"/>
        <w:rPr>
          <w:b/>
        </w:rPr>
      </w:pPr>
      <w:r>
        <w:rPr>
          <w:b/>
        </w:rPr>
        <w:t xml:space="preserve">message.0 = 100 </w:t>
      </w:r>
    </w:p>
    <w:p>
      <w:pPr>
        <w:pStyle w:val="CodeExample"/>
        <w:rPr>
          <w:b/>
        </w:rPr>
      </w:pPr>
      <w:r>
        <w:rPr>
          <w:b/>
        </w:rPr>
        <w:t>message.1 =  ''</w:t>
      </w:r>
    </w:p>
    <w:p>
      <w:pPr>
        <w:pStyle w:val="CodeExample"/>
        <w:rPr>
          <w:b/>
        </w:rPr>
      </w:pPr>
      <w:r>
        <w:rPr>
          <w:b/>
        </w:rPr>
      </w:r>
    </w:p>
    <w:p>
      <w:pPr>
        <w:pStyle w:val="CodeExample"/>
        <w:rPr>
          <w:b/>
        </w:rPr>
      </w:pPr>
      <w:r>
        <w:rPr>
          <w:b/>
        </w:rPr>
        <w:t>rcc = RXMQBRWS  ( hn1,   'message.')</w:t>
      </w:r>
    </w:p>
    <w:p>
      <w:pPr>
        <w:pStyle w:val="CodeExample"/>
        <w:rPr>
          <w:b/>
        </w:rPr>
      </w:pPr>
      <w:r>
        <w:rPr>
          <w:b/>
        </w:rPr>
      </w:r>
    </w:p>
    <w:p>
      <w:pPr>
        <w:pStyle w:val="CodeExample"/>
        <w:rPr/>
      </w:pPr>
      <w:r>
        <w:rPr>
          <w:b/>
        </w:rPr>
        <w:t>/* on return, say… message.0 = 8 ; message. 1 =  '&gt;&gt;&gt;M2&lt;&lt;&lt;'    */</w:t>
      </w:r>
    </w:p>
    <w:p>
      <w:pPr>
        <w:pStyle w:val="PlainText"/>
        <w:rPr/>
      </w:pPr>
      <w:r>
        <w:rPr/>
        <w:t>This example shows how a Browse is used to scan a Queue; observe that the message. Stem variable is cleared before each use.</w:t>
      </w:r>
      <w:r>
        <w:br w:type="page"/>
      </w:r>
    </w:p>
    <w:p>
      <w:pPr>
        <w:pStyle w:val="Heading2"/>
        <w:numPr>
          <w:ilvl w:val="1"/>
          <w:numId w:val="1"/>
        </w:numPr>
        <w:spacing w:before="0" w:after="60"/>
        <w:ind w:hanging="0" w:start="0"/>
        <w:rPr/>
      </w:pPr>
      <w:bookmarkStart w:id="207" w:name="__RefHeading___Toc254011430"/>
      <w:bookmarkStart w:id="208" w:name="_Ref210120417"/>
      <w:bookmarkEnd w:id="207"/>
      <w:r>
        <w:rPr>
          <w:lang w:val="en-US"/>
        </w:rPr>
        <w:t>RXMQHXT</w:t>
      </w:r>
      <w:bookmarkEnd w:id="208"/>
    </w:p>
    <w:p>
      <w:pPr>
        <w:pStyle w:val="Heading3"/>
        <w:numPr>
          <w:ilvl w:val="2"/>
          <w:numId w:val="1"/>
        </w:numPr>
        <w:ind w:hanging="0" w:start="0"/>
        <w:rPr>
          <w:lang w:val="en-US"/>
        </w:rPr>
      </w:pPr>
      <w:bookmarkStart w:id="209" w:name="__RefHeading___Toc254011431"/>
      <w:bookmarkEnd w:id="209"/>
      <w:r>
        <w:rPr>
          <w:lang w:val="en-US"/>
        </w:rPr>
        <w:t>Description</w:t>
      </w:r>
    </w:p>
    <w:p>
      <w:pPr>
        <w:pStyle w:val="PlainText"/>
        <w:rPr/>
      </w:pPr>
      <w:r>
        <w:rPr/>
        <w:t>This call will take a message obtained from a Transmission Queue or a Dead Letter Queue (identified by the relevant header in the message) and split it up into its components.</w:t>
      </w:r>
    </w:p>
    <w:p>
      <w:pPr>
        <w:pStyle w:val="PlainText"/>
        <w:rPr/>
      </w:pPr>
      <w:r>
        <w:rPr/>
        <w:t>This Header Extraction, therefore, permits the obtention of the 'real' message and an explanation of the control data associated with it.</w:t>
      </w:r>
    </w:p>
    <w:p>
      <w:pPr>
        <w:pStyle w:val="PlainText"/>
        <w:rPr/>
      </w:pPr>
      <w:r>
        <w:rPr/>
        <w:t xml:space="preserve">The message to be split up is specified in the usual way as the name of the first stem. variable; with component </w:t>
      </w:r>
      <w:r>
        <w:rPr>
          <w:rStyle w:val="PlainTextBoldChar"/>
        </w:rPr>
        <w:t>0</w:t>
      </w:r>
      <w:r>
        <w:rPr/>
        <w:t xml:space="preserve"> representing the length of the message which is supplied in component </w:t>
      </w:r>
      <w:r>
        <w:rPr>
          <w:rStyle w:val="PlainTextBoldChar"/>
        </w:rPr>
        <w:t>1</w:t>
      </w:r>
      <w:r>
        <w:rPr/>
        <w:t>.  See “</w:t>
      </w:r>
      <w:r>
        <w:rPr/>
        <w:fldChar w:fldCharType="begin"/>
      </w:r>
      <w:r>
        <w:rPr/>
        <w:instrText xml:space="preserve"> REF _Ref209612019 \h </w:instrText>
      </w:r>
      <w:r>
        <w:rPr/>
        <w:fldChar w:fldCharType="separate"/>
      </w:r>
      <w:r>
        <w:rPr/>
        <w:t>Message Lengths</w:t>
      </w:r>
      <w:r>
        <w:rPr/>
        <w:fldChar w:fldCharType="end"/>
      </w:r>
      <w:r>
        <w:rPr/>
        <w:t xml:space="preserve">” on page </w:t>
      </w:r>
      <w:r>
        <w:rPr/>
        <w:fldChar w:fldCharType="begin"/>
      </w:r>
      <w:r>
        <w:rPr/>
        <w:instrText xml:space="preserve"> PAGEREF _Ref209612019 \h </w:instrText>
      </w:r>
      <w:r>
        <w:rPr/>
        <w:fldChar w:fldCharType="separate"/>
      </w:r>
      <w:r>
        <w:rPr/>
        <w:t>11</w:t>
      </w:r>
      <w:r>
        <w:rPr/>
        <w:fldChar w:fldCharType="end"/>
      </w:r>
      <w:r>
        <w:rPr/>
        <w:t xml:space="preserve"> for a warning about truncated messages used with this function.</w:t>
      </w:r>
    </w:p>
    <w:p>
      <w:pPr>
        <w:pStyle w:val="PlainText"/>
        <w:rPr/>
      </w:pPr>
      <w:r>
        <w:rPr/>
        <w:t xml:space="preserve">The Extracted data is placed in the second stem. variable (whose name is supplied); with component </w:t>
      </w:r>
      <w:r>
        <w:rPr>
          <w:b/>
        </w:rPr>
        <w:t>0</w:t>
      </w:r>
      <w:r>
        <w:rPr/>
        <w:t xml:space="preserve"> representing the length of the 'actual' message which is placed in component </w:t>
      </w:r>
      <w:r>
        <w:rPr>
          <w:rStyle w:val="PlainTextBoldChar"/>
        </w:rPr>
        <w:t>1</w:t>
      </w:r>
      <w:r>
        <w:rPr/>
        <w:t xml:space="preserve">. The associated data is placed in other components, as shown in </w:t>
      </w:r>
      <w:r>
        <w:rPr/>
        <w:fldChar w:fldCharType="begin"/>
      </w:r>
      <w:r>
        <w:rPr/>
        <w:instrText xml:space="preserve"> REF _Ref210477313 \h </w:instrText>
      </w:r>
      <w:r>
        <w:rPr/>
        <w:fldChar w:fldCharType="separate"/>
      </w:r>
      <w:r>
        <w:rPr/>
        <w:t>Table 7. Transmission Queue Message Header (MQXQH) Mappings</w:t>
      </w:r>
      <w:r>
        <w:rPr/>
        <w:fldChar w:fldCharType="end"/>
      </w:r>
      <w:r>
        <w:rPr>
          <w:color w:val="000000"/>
        </w:rPr>
        <w:t xml:space="preserve"> on page </w:t>
      </w:r>
      <w:r>
        <w:rPr>
          <w:color w:val="000000"/>
        </w:rPr>
        <w:fldChar w:fldCharType="begin"/>
      </w:r>
      <w:r>
        <w:rPr>
          <w:color w:val="000000"/>
        </w:rPr>
        <w:instrText xml:space="preserve"> PAGEREF _Ref210477313 \h </w:instrText>
      </w:r>
      <w:r>
        <w:rPr>
          <w:color w:val="000000"/>
        </w:rPr>
        <w:fldChar w:fldCharType="separate"/>
      </w:r>
      <w:r>
        <w:rPr>
          <w:color w:val="000000"/>
        </w:rPr>
        <w:t>60</w:t>
      </w:r>
      <w:r>
        <w:rPr>
          <w:color w:val="000000"/>
        </w:rPr>
        <w:fldChar w:fldCharType="end"/>
      </w:r>
      <w:r>
        <w:rPr>
          <w:color w:val="000000"/>
        </w:rPr>
        <w:t xml:space="preserve"> and in the </w:t>
      </w:r>
      <w:r>
        <w:rPr>
          <w:color w:val="000000"/>
        </w:rPr>
        <w:fldChar w:fldCharType="begin"/>
      </w:r>
      <w:r>
        <w:rPr>
          <w:color w:val="000000"/>
        </w:rPr>
        <w:instrText xml:space="preserve"> REF _Ref210477372 \h </w:instrText>
      </w:r>
      <w:r>
        <w:rPr>
          <w:color w:val="000000"/>
        </w:rPr>
        <w:fldChar w:fldCharType="separate"/>
      </w:r>
      <w:r>
        <w:rPr>
          <w:color w:val="000000"/>
        </w:rPr>
        <w:t>Table 8. Dead Letter Queue Message Header (MQDLH) Mappings</w:t>
      </w:r>
      <w:r>
        <w:rPr>
          <w:color w:val="000000"/>
        </w:rPr>
        <w:fldChar w:fldCharType="end"/>
      </w:r>
      <w:r>
        <w:rPr>
          <w:color w:val="000000"/>
        </w:rPr>
        <w:t xml:space="preserve">  on page </w:t>
      </w:r>
      <w:r>
        <w:rPr>
          <w:color w:val="000000"/>
        </w:rPr>
        <w:fldChar w:fldCharType="begin"/>
      </w:r>
      <w:r>
        <w:rPr>
          <w:color w:val="000000"/>
        </w:rPr>
        <w:instrText xml:space="preserve"> PAGEREF _Ref210477372 \h </w:instrText>
      </w:r>
      <w:r>
        <w:rPr>
          <w:color w:val="000000"/>
        </w:rPr>
        <w:fldChar w:fldCharType="separate"/>
      </w:r>
      <w:r>
        <w:rPr>
          <w:color w:val="000000"/>
        </w:rPr>
        <w:t>61</w:t>
      </w:r>
      <w:r>
        <w:rPr>
          <w:color w:val="000000"/>
        </w:rPr>
        <w:fldChar w:fldCharType="end"/>
      </w:r>
      <w:r>
        <w:rPr>
          <w:color w:val="000000"/>
        </w:rPr>
        <w:t>.</w:t>
      </w:r>
      <w:r>
        <w:rPr/>
        <w:t xml:space="preserve"> It is </w:t>
      </w:r>
      <w:r>
        <w:rPr>
          <w:rStyle w:val="PlainTextBoldChar"/>
        </w:rPr>
        <w:t>not</w:t>
      </w:r>
      <w:r>
        <w:rPr/>
        <w:t xml:space="preserve"> recommended that the input and output stem variables are the same (as this might loose information in the case of an error and additionally the component names clash with those generated as part of the Message descriptor).</w:t>
      </w:r>
    </w:p>
    <w:p>
      <w:pPr>
        <w:pStyle w:val="PlainText"/>
        <w:rPr/>
      </w:pPr>
      <w:r>
        <w:rPr/>
        <w:t xml:space="preserve">In order to identify the type of header extracted, a component called </w:t>
      </w:r>
      <w:r>
        <w:rPr>
          <w:rStyle w:val="CodeExampleChar"/>
          <w:b/>
          <w:bCs/>
        </w:rPr>
        <w:t>TYPE</w:t>
      </w:r>
      <w:r>
        <w:rPr/>
        <w:t xml:space="preserve"> is also created, taking the value of </w:t>
      </w:r>
      <w:r>
        <w:rPr>
          <w:rStyle w:val="CodeExampleChar"/>
          <w:b/>
          <w:bCs/>
        </w:rPr>
        <w:t>XQH</w:t>
      </w:r>
      <w:r>
        <w:rPr/>
        <w:t xml:space="preserve"> or </w:t>
      </w:r>
      <w:r>
        <w:rPr>
          <w:rStyle w:val="CodeExampleChar"/>
          <w:b/>
          <w:bCs/>
        </w:rPr>
        <w:t>DLH</w:t>
      </w:r>
      <w:r>
        <w:rPr/>
        <w:t xml:space="preserve"> (this is also provided in the </w:t>
      </w:r>
      <w:r>
        <w:rPr>
          <w:rStyle w:val="CodeExampleChar"/>
          <w:b/>
          <w:bCs/>
        </w:rPr>
        <w:t>NAME</w:t>
      </w:r>
      <w:r>
        <w:rPr/>
        <w:t xml:space="preserve"> component).</w:t>
      </w:r>
    </w:p>
    <w:p>
      <w:pPr>
        <w:pStyle w:val="Heading3"/>
        <w:numPr>
          <w:ilvl w:val="2"/>
          <w:numId w:val="1"/>
        </w:numPr>
        <w:ind w:hanging="0" w:start="0"/>
        <w:rPr/>
      </w:pPr>
      <w:bookmarkStart w:id="210" w:name="__RefHeading___Toc254011432"/>
      <w:bookmarkEnd w:id="210"/>
      <w:r>
        <w:rPr/>
        <w:t>Parameters</w:t>
      </w:r>
    </w:p>
    <w:p>
      <w:pPr>
        <w:pStyle w:val="ListNumber"/>
        <w:numPr>
          <w:ilvl w:val="0"/>
          <w:numId w:val="39"/>
        </w:numPr>
        <w:ind w:hanging="0" w:start="0"/>
        <w:rPr>
          <w:spacing w:val="-17"/>
          <w:lang w:val="en-US"/>
        </w:rPr>
      </w:pPr>
      <w:r>
        <w:rPr>
          <w:lang w:val="en-US"/>
        </w:rPr>
        <w:t xml:space="preserve">The name of a Rexx Stem variable (including the dot) containing a message to be splitup. This is an input </w:t>
      </w:r>
      <w:r>
        <w:rPr>
          <w:spacing w:val="2"/>
          <w:lang w:val="en-US"/>
        </w:rPr>
        <w:t>parameter. Upon the call, Component</w:t>
      </w:r>
      <w:r>
        <w:rPr>
          <w:b/>
          <w:spacing w:val="2"/>
          <w:lang w:val="en-US"/>
        </w:rPr>
        <w:t xml:space="preserve"> 0</w:t>
      </w:r>
      <w:r>
        <w:rPr>
          <w:spacing w:val="2"/>
          <w:lang w:val="en-US"/>
        </w:rPr>
        <w:t xml:space="preserve"> must contain the length of the message in Component </w:t>
      </w:r>
      <w:r>
        <w:rPr>
          <w:b/>
          <w:spacing w:val="2"/>
          <w:lang w:val="en-US"/>
        </w:rPr>
        <w:t>1</w:t>
      </w:r>
      <w:r>
        <w:rPr>
          <w:spacing w:val="2"/>
          <w:lang w:val="en-US"/>
        </w:rPr>
        <w:t xml:space="preserve">; the message </w:t>
      </w:r>
      <w:r>
        <w:rPr>
          <w:lang w:val="en-US"/>
        </w:rPr>
        <w:t>must have been obtained from a Transmission Queue or a Dead Letter Queue.  See “</w:t>
      </w:r>
      <w:r>
        <w:rPr>
          <w:lang w:val="en-US"/>
        </w:rPr>
        <w:fldChar w:fldCharType="begin"/>
      </w:r>
      <w:r>
        <w:rPr>
          <w:lang w:val="en-US"/>
        </w:rPr>
        <w:instrText xml:space="preserve"> REF _Ref209612019 \h </w:instrText>
      </w:r>
      <w:r>
        <w:rPr>
          <w:lang w:val="en-US"/>
        </w:rPr>
        <w:fldChar w:fldCharType="separate"/>
      </w:r>
      <w:r>
        <w:rPr>
          <w:lang w:val="en-US"/>
        </w:rPr>
        <w:t>Message Lengths</w:t>
      </w:r>
      <w:r>
        <w:rPr>
          <w:lang w:val="en-US"/>
        </w:rPr>
        <w:fldChar w:fldCharType="end"/>
      </w:r>
      <w:r>
        <w:rPr>
          <w:lang w:val="en-US"/>
        </w:rPr>
        <w:t xml:space="preserve">” on page </w:t>
      </w:r>
      <w:r>
        <w:rPr>
          <w:lang w:val="en-US"/>
        </w:rPr>
        <w:fldChar w:fldCharType="begin"/>
      </w:r>
      <w:r>
        <w:rPr>
          <w:lang w:val="en-US"/>
        </w:rPr>
        <w:instrText xml:space="preserve"> PAGEREF _Ref209612019 \h </w:instrText>
      </w:r>
      <w:r>
        <w:rPr>
          <w:lang w:val="en-US"/>
        </w:rPr>
        <w:fldChar w:fldCharType="separate"/>
      </w:r>
      <w:r>
        <w:rPr>
          <w:lang w:val="en-US"/>
        </w:rPr>
        <w:t>11</w:t>
      </w:r>
      <w:r>
        <w:rPr>
          <w:lang w:val="en-US"/>
        </w:rPr>
        <w:fldChar w:fldCharType="end"/>
      </w:r>
      <w:r>
        <w:rPr>
          <w:lang w:val="en-US"/>
        </w:rPr>
        <w:t xml:space="preserve"> for a warning about truncation.</w:t>
      </w:r>
    </w:p>
    <w:p>
      <w:pPr>
        <w:pStyle w:val="ListNumber"/>
        <w:numPr>
          <w:ilvl w:val="0"/>
          <w:numId w:val="3"/>
        </w:numPr>
        <w:ind w:hanging="0" w:start="0"/>
        <w:rPr>
          <w:spacing w:val="-9"/>
          <w:lang w:val="en-US"/>
        </w:rPr>
      </w:pPr>
      <w:r>
        <w:rPr>
          <w:spacing w:val="2"/>
          <w:lang w:val="en-US"/>
        </w:rPr>
        <w:t xml:space="preserve">The name of a Rexx Stem variable (including the dot) into which the splitup message will be placed. This is an </w:t>
      </w:r>
      <w:r>
        <w:rPr>
          <w:lang w:val="en-US"/>
        </w:rPr>
        <w:t xml:space="preserve">input/output parameter. After the call, Component 0 will contain the length of the 'actual' message and Component </w:t>
      </w:r>
      <w:r>
        <w:rPr>
          <w:b/>
          <w:lang w:val="en-US"/>
        </w:rPr>
        <w:t>1</w:t>
      </w:r>
      <w:r>
        <w:rPr>
          <w:lang w:val="en-US"/>
        </w:rPr>
        <w:t xml:space="preserve"> will contain the 'actual' message (if any).  Other components will be created (as documented in the </w:t>
      </w:r>
      <w:r>
        <w:rPr>
          <w:lang w:val="en-US"/>
        </w:rPr>
        <w:fldChar w:fldCharType="begin"/>
      </w:r>
      <w:r>
        <w:rPr>
          <w:lang w:val="en-US"/>
        </w:rPr>
        <w:instrText xml:space="preserve"> REF _Ref210477313 \h </w:instrText>
      </w:r>
      <w:r>
        <w:rPr>
          <w:lang w:val="en-US"/>
        </w:rPr>
        <w:fldChar w:fldCharType="separate"/>
      </w:r>
      <w:r>
        <w:rPr>
          <w:lang w:val="en-US"/>
        </w:rPr>
        <w:t>Table 7. Transmission Queue Message Header (MQXQH) Mappings</w:t>
      </w:r>
      <w:r>
        <w:rPr>
          <w:lang w:val="en-US"/>
        </w:rPr>
        <w:fldChar w:fldCharType="end"/>
      </w:r>
      <w:r>
        <w:rPr>
          <w:lang w:val="en-US"/>
        </w:rPr>
        <w:t xml:space="preserve"> on page </w:t>
      </w:r>
      <w:r>
        <w:rPr/>
        <w:fldChar w:fldCharType="begin"/>
      </w:r>
      <w:r>
        <w:rPr/>
        <w:instrText xml:space="preserve"> PAGEREF _Ref210477313 \h </w:instrText>
      </w:r>
      <w:r>
        <w:rPr/>
        <w:fldChar w:fldCharType="separate"/>
      </w:r>
      <w:r>
        <w:rPr/>
        <w:t>60</w:t>
      </w:r>
      <w:r>
        <w:rPr/>
        <w:fldChar w:fldCharType="end"/>
      </w:r>
      <w:r>
        <w:rPr>
          <w:lang w:val="en-US"/>
        </w:rPr>
        <w:t xml:space="preserve"> and in the</w:t>
      </w:r>
      <w:r>
        <w:rPr>
          <w:lang w:val="en-US"/>
        </w:rPr>
        <w:fldChar w:fldCharType="begin"/>
      </w:r>
      <w:r>
        <w:rPr>
          <w:lang w:val="en-US"/>
        </w:rPr>
        <w:instrText xml:space="preserve"> REF _Ref210477372 \h </w:instrText>
      </w:r>
      <w:r>
        <w:rPr>
          <w:lang w:val="en-US"/>
        </w:rPr>
        <w:fldChar w:fldCharType="separate"/>
      </w:r>
      <w:r>
        <w:rPr>
          <w:lang w:val="en-US"/>
        </w:rPr>
        <w:t>Table 8. Dead Letter Queue Message Header (MQDLH) Mappings</w:t>
      </w:r>
      <w:r>
        <w:rPr>
          <w:lang w:val="en-US"/>
        </w:rPr>
        <w:fldChar w:fldCharType="end"/>
      </w:r>
      <w:r>
        <w:rPr>
          <w:lang w:val="en-US"/>
        </w:rPr>
        <w:t xml:space="preserve">  on page </w:t>
      </w:r>
      <w:r>
        <w:rPr/>
        <w:fldChar w:fldCharType="begin"/>
      </w:r>
      <w:r>
        <w:rPr/>
        <w:instrText xml:space="preserve"> PAGEREF _Ref210477372 \h </w:instrText>
      </w:r>
      <w:r>
        <w:rPr/>
        <w:fldChar w:fldCharType="separate"/>
      </w:r>
      <w:r>
        <w:rPr/>
        <w:t>61</w:t>
      </w:r>
      <w:r>
        <w:rPr/>
        <w:fldChar w:fldCharType="end"/>
      </w:r>
      <w:r>
        <w:rPr>
          <w:spacing w:val="5"/>
          <w:lang w:val="en-US"/>
        </w:rPr>
        <w:t xml:space="preserve">) to return the extracted Header information from the input </w:t>
      </w:r>
      <w:r>
        <w:rPr>
          <w:spacing w:val="2"/>
          <w:lang w:val="en-US"/>
        </w:rPr>
        <w:t xml:space="preserve">message.  </w:t>
      </w:r>
      <w:r>
        <w:rPr>
          <w:rStyle w:val="CodeExampleChar"/>
          <w:b/>
          <w:bCs/>
        </w:rPr>
        <w:t>ZLIST</w:t>
      </w:r>
      <w:r>
        <w:rPr>
          <w:spacing w:val="2"/>
          <w:lang w:val="en-US"/>
        </w:rPr>
        <w:t xml:space="preserve"> processing is provided for this Stem variable.</w:t>
      </w:r>
    </w:p>
    <w:p>
      <w:pPr>
        <w:pStyle w:val="Heading3"/>
        <w:numPr>
          <w:ilvl w:val="2"/>
          <w:numId w:val="1"/>
        </w:numPr>
        <w:ind w:hanging="0" w:start="0"/>
        <w:rPr/>
      </w:pPr>
      <w:bookmarkStart w:id="211" w:name="__RefHeading___Toc254011433"/>
      <w:bookmarkEnd w:id="211"/>
      <w:r>
        <w:rPr/>
        <w:t>Call</w:t>
      </w:r>
    </w:p>
    <w:p>
      <w:pPr>
        <w:pStyle w:val="CodeExample"/>
        <w:rPr>
          <w:szCs w:val="24"/>
        </w:rPr>
      </w:pPr>
      <w:r>
        <w:rPr>
          <w:szCs w:val="24"/>
        </w:rPr>
      </w:r>
    </w:p>
    <w:p>
      <w:pPr>
        <w:pStyle w:val="CodeExample"/>
        <w:rPr>
          <w:b/>
        </w:rPr>
      </w:pPr>
      <w:r>
        <w:rPr>
          <w:b/>
          <w:szCs w:val="24"/>
        </w:rPr>
        <w:t>rcc = RXMQHXT( 'Stem.Message.', 'Stem.Splitup.' )</w:t>
      </w:r>
    </w:p>
    <w:p>
      <w:pPr>
        <w:pStyle w:val="Heading3"/>
        <w:numPr>
          <w:ilvl w:val="2"/>
          <w:numId w:val="1"/>
        </w:numPr>
        <w:ind w:hanging="0" w:start="0"/>
        <w:rPr>
          <w:lang w:val="en-US"/>
        </w:rPr>
      </w:pPr>
      <w:bookmarkStart w:id="212" w:name="__RefHeading___Toc254011434"/>
      <w:bookmarkEnd w:id="212"/>
      <w:r>
        <w:rPr>
          <w:lang w:val="en-US"/>
        </w:rPr>
        <w:t>Additional Interface Return Codes and Messages</w:t>
      </w:r>
    </w:p>
    <w:p>
      <w:pPr>
        <w:pStyle w:val="CodeExample"/>
        <w:rPr>
          <w:b/>
          <w:bCs/>
          <w:lang w:val="en-US"/>
        </w:rPr>
      </w:pPr>
      <w:r>
        <w:rPr>
          <w:b/>
          <w:bCs/>
          <w:lang w:val="en-US"/>
        </w:rPr>
      </w:r>
    </w:p>
    <w:p>
      <w:pPr>
        <w:pStyle w:val="CodeExample"/>
        <w:rPr/>
      </w:pPr>
      <w:r>
        <w:rPr>
          <w:b/>
          <w:bCs/>
        </w:rPr>
        <w:t>-1 0 0 RXMQHXT Bad number of parms</w:t>
      </w:r>
    </w:p>
    <w:p>
      <w:pPr>
        <w:pStyle w:val="PlainText"/>
        <w:rPr/>
      </w:pPr>
      <w:r>
        <w:rPr>
          <w:rStyle w:val="PlainTextBoldChar"/>
        </w:rPr>
        <w:t>Explanation</w:t>
      </w:r>
      <w:r>
        <w:rPr/>
        <w:t xml:space="preserve"> You </w:t>
      </w:r>
      <w:r>
        <w:rPr>
          <w:rStyle w:val="PlainTextBoldChar"/>
        </w:rPr>
        <w:t>must</w:t>
      </w:r>
      <w:r>
        <w:rPr/>
        <w:t xml:space="preserve"> specify two parameters to the </w:t>
      </w:r>
      <w:r>
        <w:rPr>
          <w:b/>
        </w:rPr>
        <w:t>RXMQHXT</w:t>
      </w:r>
      <w:r>
        <w:rPr/>
        <w:t xml:space="preserve"> call.</w:t>
      </w:r>
    </w:p>
    <w:p>
      <w:pPr>
        <w:pStyle w:val="CodeExample"/>
        <w:rPr>
          <w:b/>
          <w:bCs/>
        </w:rPr>
      </w:pPr>
      <w:r>
        <w:rPr>
          <w:b/>
          <w:bCs/>
        </w:rPr>
      </w:r>
    </w:p>
    <w:p>
      <w:pPr>
        <w:pStyle w:val="CodeExample"/>
        <w:rPr>
          <w:b/>
          <w:bCs/>
        </w:rPr>
      </w:pPr>
      <w:r>
        <w:rPr>
          <w:b/>
          <w:bCs/>
        </w:rPr>
        <w:t>-2 0 0 RXMQHXT Null input stem var</w:t>
      </w:r>
    </w:p>
    <w:p>
      <w:pPr>
        <w:pStyle w:val="PlainText"/>
        <w:rPr/>
      </w:pPr>
      <w:r>
        <w:rPr>
          <w:rStyle w:val="PlainTextBoldChar"/>
        </w:rPr>
        <w:t>Explanation</w:t>
      </w:r>
      <w:r>
        <w:rPr/>
        <w:t xml:space="preserve"> A null has been supplied for the first parameter, the name of a Stem.  variable representing the message to be splitup.</w:t>
      </w:r>
    </w:p>
    <w:p>
      <w:pPr>
        <w:pStyle w:val="CodeExample"/>
        <w:rPr>
          <w:b/>
          <w:bCs/>
        </w:rPr>
      </w:pPr>
      <w:r>
        <w:rPr>
          <w:b/>
          <w:bCs/>
        </w:rPr>
      </w:r>
    </w:p>
    <w:p>
      <w:pPr>
        <w:pStyle w:val="CodeExample"/>
        <w:rPr>
          <w:b/>
          <w:bCs/>
        </w:rPr>
      </w:pPr>
      <w:r>
        <w:rPr>
          <w:b/>
          <w:bCs/>
        </w:rPr>
        <w:t>-3 0 0 RXMQHXT Zero input stem var</w:t>
      </w:r>
    </w:p>
    <w:p>
      <w:pPr>
        <w:pStyle w:val="PlainText"/>
        <w:rPr/>
      </w:pPr>
      <w:r>
        <w:rPr>
          <w:rStyle w:val="PlainTextBoldChar"/>
        </w:rPr>
        <w:t>Explanation</w:t>
      </w:r>
      <w:r>
        <w:rPr/>
        <w:t xml:space="preserve"> No value has been keyed for the first parameter, the name of a Stem.  variable representing the message to be splitup.</w:t>
      </w:r>
    </w:p>
    <w:p>
      <w:pPr>
        <w:pStyle w:val="CodeExample"/>
        <w:rPr>
          <w:b/>
          <w:bCs/>
        </w:rPr>
      </w:pPr>
      <w:r>
        <w:rPr>
          <w:b/>
          <w:bCs/>
        </w:rPr>
      </w:r>
    </w:p>
    <w:p>
      <w:pPr>
        <w:pStyle w:val="CodeExample"/>
        <w:rPr>
          <w:b/>
          <w:bCs/>
        </w:rPr>
      </w:pPr>
      <w:r>
        <w:rPr>
          <w:b/>
          <w:bCs/>
        </w:rPr>
        <w:t>-4 0 0 RXMQHXT Null output stem var</w:t>
      </w:r>
    </w:p>
    <w:p>
      <w:pPr>
        <w:pStyle w:val="PlainText"/>
        <w:rPr/>
      </w:pPr>
      <w:r>
        <w:rPr>
          <w:rStyle w:val="PlainTextBoldChar"/>
        </w:rPr>
        <w:t>Explanation</w:t>
      </w:r>
      <w:r>
        <w:rPr/>
        <w:t xml:space="preserve"> A null has been supplied for the second parameter, the name of a Stem.  variable representing the splitup message.</w:t>
      </w:r>
    </w:p>
    <w:p>
      <w:pPr>
        <w:pStyle w:val="CodeExample"/>
        <w:rPr>
          <w:b/>
          <w:bCs/>
        </w:rPr>
      </w:pPr>
      <w:r>
        <w:rPr>
          <w:b/>
          <w:bCs/>
        </w:rPr>
      </w:r>
    </w:p>
    <w:p>
      <w:pPr>
        <w:pStyle w:val="CodeExample"/>
        <w:rPr>
          <w:b/>
          <w:bCs/>
        </w:rPr>
      </w:pPr>
      <w:r>
        <w:rPr>
          <w:b/>
          <w:bCs/>
        </w:rPr>
        <w:t>-5 0 0 RXMQHXT Zero output stem var</w:t>
      </w:r>
    </w:p>
    <w:p>
      <w:pPr>
        <w:pStyle w:val="PlainText"/>
        <w:rPr/>
      </w:pPr>
      <w:r>
        <w:rPr>
          <w:rStyle w:val="PlainTextBoldChar"/>
        </w:rPr>
        <w:t>Explanation</w:t>
      </w:r>
      <w:r>
        <w:rPr/>
        <w:t xml:space="preserve"> No value has been keyed for the second parameter, the name of a Stem.  variable representing the splitup message.</w:t>
      </w:r>
    </w:p>
    <w:p>
      <w:pPr>
        <w:pStyle w:val="CodeExample"/>
        <w:rPr>
          <w:b/>
          <w:bCs/>
        </w:rPr>
      </w:pPr>
      <w:r>
        <w:rPr>
          <w:b/>
          <w:bCs/>
        </w:rPr>
      </w:r>
    </w:p>
    <w:p>
      <w:pPr>
        <w:pStyle w:val="CodeExample"/>
        <w:rPr>
          <w:b/>
          <w:bCs/>
        </w:rPr>
      </w:pPr>
      <w:r>
        <w:rPr>
          <w:b/>
          <w:bCs/>
        </w:rPr>
        <w:t>-6 0 0 RXMQHXT No input data</w:t>
      </w:r>
    </w:p>
    <w:p>
      <w:pPr>
        <w:pStyle w:val="PlainText"/>
        <w:rPr/>
      </w:pPr>
      <w:r>
        <w:rPr>
          <w:rStyle w:val="PlainTextBoldChar"/>
        </w:rPr>
        <w:t>Explanation</w:t>
      </w:r>
      <w:r>
        <w:rPr/>
        <w:t xml:space="preserve"> The input Stem.0 was zero, indicating no message to process</w:t>
      </w:r>
    </w:p>
    <w:p>
      <w:pPr>
        <w:pStyle w:val="CodeExample"/>
        <w:rPr>
          <w:b/>
          <w:bCs/>
        </w:rPr>
      </w:pPr>
      <w:r>
        <w:rPr>
          <w:b/>
          <w:bCs/>
        </w:rPr>
      </w:r>
    </w:p>
    <w:p>
      <w:pPr>
        <w:pStyle w:val="CodeExample"/>
        <w:rPr>
          <w:b/>
          <w:bCs/>
        </w:rPr>
      </w:pPr>
      <w:r>
        <w:rPr>
          <w:b/>
          <w:bCs/>
        </w:rPr>
        <w:t>-7 0 0 RXMQHXT Zero input data</w:t>
      </w:r>
    </w:p>
    <w:p>
      <w:pPr>
        <w:pStyle w:val="PlainText"/>
        <w:rPr/>
      </w:pPr>
      <w:r>
        <w:rPr>
          <w:rStyle w:val="PlainTextBoldChar"/>
        </w:rPr>
        <w:t>Explanation</w:t>
      </w:r>
      <w:r>
        <w:rPr/>
        <w:t xml:space="preserve"> The length of the input Stem.1 was zero, indicating no message to process</w:t>
      </w:r>
    </w:p>
    <w:p>
      <w:pPr>
        <w:pStyle w:val="CodeExample"/>
        <w:rPr>
          <w:b/>
          <w:bCs/>
        </w:rPr>
      </w:pPr>
      <w:r>
        <w:rPr>
          <w:b/>
          <w:bCs/>
        </w:rPr>
      </w:r>
    </w:p>
    <w:p>
      <w:pPr>
        <w:pStyle w:val="CodeExample"/>
        <w:rPr>
          <w:b/>
          <w:bCs/>
        </w:rPr>
      </w:pPr>
      <w:r>
        <w:rPr>
          <w:b/>
          <w:bCs/>
        </w:rPr>
        <w:t>-8 0 0 RXMQHXT Cannot locate Header</w:t>
      </w:r>
    </w:p>
    <w:p>
      <w:pPr>
        <w:pStyle w:val="PlainText"/>
        <w:rPr/>
      </w:pPr>
      <w:r>
        <w:rPr>
          <w:rStyle w:val="PlainTextBoldChar"/>
        </w:rPr>
        <w:t>Explanation</w:t>
      </w:r>
      <w:r>
        <w:rPr/>
        <w:t xml:space="preserve"> The input Stem.0 was &lt;= 3, indicating no header in the message</w:t>
      </w:r>
    </w:p>
    <w:p>
      <w:pPr>
        <w:pStyle w:val="CodeExample"/>
        <w:rPr>
          <w:b/>
          <w:bCs/>
        </w:rPr>
      </w:pPr>
      <w:r>
        <w:rPr>
          <w:b/>
          <w:bCs/>
        </w:rPr>
      </w:r>
    </w:p>
    <w:p>
      <w:pPr>
        <w:pStyle w:val="CodeExample"/>
        <w:rPr>
          <w:b/>
          <w:bCs/>
        </w:rPr>
      </w:pPr>
      <w:r>
        <w:rPr>
          <w:b/>
          <w:bCs/>
        </w:rPr>
        <w:t>-9 0 0 RXMQHXT Cannot find Header</w:t>
      </w:r>
    </w:p>
    <w:p>
      <w:pPr>
        <w:pStyle w:val="PlainText"/>
        <w:rPr/>
      </w:pPr>
      <w:r>
        <w:rPr>
          <w:rStyle w:val="PlainTextBoldChar"/>
        </w:rPr>
        <w:t>Explanation</w:t>
      </w:r>
      <w:r>
        <w:rPr/>
        <w:t xml:space="preserve"> The length of the input Stem.1 was &lt;= 3, indicating no header in the message</w:t>
      </w:r>
    </w:p>
    <w:p>
      <w:pPr>
        <w:pStyle w:val="CodeExample"/>
        <w:rPr>
          <w:b/>
          <w:bCs/>
        </w:rPr>
      </w:pPr>
      <w:r>
        <w:rPr>
          <w:b/>
          <w:bCs/>
        </w:rPr>
      </w:r>
    </w:p>
    <w:p>
      <w:pPr>
        <w:pStyle w:val="CodeExample"/>
        <w:rPr>
          <w:b/>
          <w:bCs/>
        </w:rPr>
      </w:pPr>
      <w:r>
        <w:rPr>
          <w:b/>
          <w:bCs/>
        </w:rPr>
        <w:t>-10 0 0 RXMNHXT Unknown Header</w:t>
      </w:r>
    </w:p>
    <w:p>
      <w:pPr>
        <w:pStyle w:val="PlainText"/>
        <w:rPr/>
      </w:pPr>
      <w:r>
        <w:rPr>
          <w:rStyle w:val="PlainTextBoldChar"/>
        </w:rPr>
        <w:t>Explanation</w:t>
      </w:r>
      <w:r>
        <w:rPr/>
        <w:t xml:space="preserve"> The first 4 bytes of the input Stem.1 was not </w:t>
      </w:r>
      <w:r>
        <w:rPr>
          <w:rStyle w:val="CodeExampleChar"/>
          <w:b/>
          <w:bCs/>
        </w:rPr>
        <w:t>DLH</w:t>
      </w:r>
      <w:r>
        <w:rPr/>
        <w:t xml:space="preserve"> or </w:t>
      </w:r>
      <w:r>
        <w:rPr>
          <w:rStyle w:val="CodeExampleChar"/>
          <w:b/>
          <w:bCs/>
        </w:rPr>
        <w:t>XQH</w:t>
      </w:r>
      <w:r>
        <w:rPr/>
        <w:t>, so the message did not come from a Dead Letter Queue or a Transmission Queue, and so cannot be splitup</w:t>
      </w:r>
    </w:p>
    <w:p>
      <w:pPr>
        <w:pStyle w:val="CodeExample"/>
        <w:rPr>
          <w:b/>
          <w:bCs/>
        </w:rPr>
      </w:pPr>
      <w:r>
        <w:rPr>
          <w:b/>
          <w:bCs/>
        </w:rPr>
      </w:r>
    </w:p>
    <w:p>
      <w:pPr>
        <w:pStyle w:val="CodeExample"/>
        <w:rPr>
          <w:b/>
          <w:bCs/>
        </w:rPr>
      </w:pPr>
      <w:r>
        <w:rPr>
          <w:b/>
          <w:bCs/>
        </w:rPr>
        <w:t>-11 0 0 RXMNHXT Too short for a DLH (&lt;n&gt; bytes!)</w:t>
      </w:r>
    </w:p>
    <w:p>
      <w:pPr>
        <w:pStyle w:val="PlainText"/>
        <w:rPr/>
      </w:pPr>
      <w:r>
        <w:rPr>
          <w:rStyle w:val="PlainTextBoldChar"/>
        </w:rPr>
        <w:t>Explanation</w:t>
      </w:r>
      <w:r>
        <w:rPr/>
        <w:t xml:space="preserve"> Although the input Stem.1 looked like a DLH, Stem.0 was too small for the message to originate from a Dead Letter Queue, and so cannot be splitup</w:t>
      </w:r>
    </w:p>
    <w:p>
      <w:pPr>
        <w:pStyle w:val="CodeExample"/>
        <w:rPr>
          <w:b/>
          <w:bCs/>
        </w:rPr>
      </w:pPr>
      <w:r>
        <w:rPr>
          <w:b/>
          <w:bCs/>
        </w:rPr>
      </w:r>
    </w:p>
    <w:p>
      <w:pPr>
        <w:pStyle w:val="CodeExample"/>
        <w:rPr>
          <w:b/>
          <w:bCs/>
        </w:rPr>
      </w:pPr>
      <w:r>
        <w:rPr>
          <w:b/>
          <w:bCs/>
        </w:rPr>
        <w:t>-12 0 0 RXMNHXT Too short for a XQH (&lt;n&gt; bytes!)</w:t>
      </w:r>
    </w:p>
    <w:p>
      <w:pPr>
        <w:pStyle w:val="PlainText"/>
        <w:rPr/>
      </w:pPr>
      <w:r>
        <w:rPr>
          <w:rStyle w:val="PlainTextBoldChar"/>
        </w:rPr>
        <w:t>Explanation</w:t>
      </w:r>
      <w:r>
        <w:rPr/>
        <w:t xml:space="preserve"> Although the input Stem.1 looked like a XQH, Stem.0 was too small for the message to originate from a Transmission Queue, and so cannot be splitup</w:t>
      </w:r>
    </w:p>
    <w:p>
      <w:pPr>
        <w:pStyle w:val="CodeExample"/>
        <w:rPr>
          <w:b/>
          <w:bCs/>
        </w:rPr>
      </w:pPr>
      <w:r>
        <w:rPr>
          <w:b/>
          <w:bCs/>
        </w:rPr>
      </w:r>
    </w:p>
    <w:p>
      <w:pPr>
        <w:pStyle w:val="CodeExample"/>
        <w:rPr>
          <w:b/>
          <w:bCs/>
        </w:rPr>
      </w:pPr>
      <w:r>
        <w:rPr>
          <w:b/>
          <w:bCs/>
        </w:rPr>
        <w:t>-13 0 0 RXMHXT malloc failure, RC(&lt;errno&gt;)</w:t>
      </w:r>
    </w:p>
    <w:p>
      <w:pPr>
        <w:pStyle w:val="PlainText"/>
        <w:rPr/>
      </w:pPr>
      <w:r>
        <w:rPr>
          <w:rStyle w:val="PlainTextBoldChar"/>
        </w:rPr>
        <w:t>Explanation</w:t>
      </w:r>
      <w:r>
        <w:rPr/>
        <w:t xml:space="preserve"> An attempt to acquire Storage for the number of bytes specified in the input Stem.0 (1st parameter) variable failed. The return code is errno code from the malloc call.</w:t>
      </w:r>
    </w:p>
    <w:p>
      <w:pPr>
        <w:pStyle w:val="CodeExample"/>
        <w:rPr>
          <w:b/>
          <w:bCs/>
        </w:rPr>
      </w:pPr>
      <w:r>
        <w:rPr>
          <w:b/>
          <w:bCs/>
        </w:rPr>
      </w:r>
    </w:p>
    <w:p>
      <w:pPr>
        <w:pStyle w:val="CodeExample"/>
        <w:rPr>
          <w:b/>
          <w:bCs/>
        </w:rPr>
      </w:pPr>
      <w:r>
        <w:rPr>
          <w:b/>
          <w:bCs/>
        </w:rPr>
        <w:t>-14 0 0 RXMQPUT1 Data length is not equal to specified value</w:t>
      </w:r>
    </w:p>
    <w:p>
      <w:pPr>
        <w:pStyle w:val="PlainText"/>
        <w:rPr/>
      </w:pPr>
      <w:r>
        <w:rPr>
          <w:rStyle w:val="PlainTextBoldChar"/>
        </w:rPr>
        <w:t>Explanation</w:t>
      </w:r>
      <w:r>
        <w:rPr/>
        <w:t xml:space="preserve"> The Stem.0 (1st parameter), the Stem variable containing the length of message to be splitup, is not equal to Stem.1 actual message length.</w:t>
      </w:r>
    </w:p>
    <w:p>
      <w:pPr>
        <w:pStyle w:val="CodeExample"/>
        <w:rPr>
          <w:b/>
          <w:bCs/>
        </w:rPr>
      </w:pPr>
      <w:r>
        <w:rPr>
          <w:b/>
          <w:bCs/>
        </w:rPr>
      </w:r>
    </w:p>
    <w:p>
      <w:pPr>
        <w:pStyle w:val="CodeExample"/>
        <w:rPr>
          <w:b/>
          <w:bCs/>
        </w:rPr>
      </w:pPr>
      <w:r>
        <w:rPr>
          <w:b/>
          <w:bCs/>
        </w:rPr>
        <w:t xml:space="preserve">-99 0 0 RXMQHXT UNKNOWN FAILURE </w:t>
      </w:r>
    </w:p>
    <w:p>
      <w:pPr>
        <w:pStyle w:val="PlainText"/>
        <w:rPr/>
      </w:pPr>
      <w:r>
        <w:rPr>
          <w:rStyle w:val="PlainTextBoldChar"/>
        </w:rPr>
        <w:t>Explanation</w:t>
      </w:r>
      <w:r>
        <w:rPr/>
        <w:t xml:space="preserve"> Some unknown error has occurred!</w:t>
      </w:r>
      <w:r>
        <w:br w:type="page"/>
      </w:r>
    </w:p>
    <w:p>
      <w:pPr>
        <w:pStyle w:val="Heading3"/>
        <w:numPr>
          <w:ilvl w:val="2"/>
          <w:numId w:val="1"/>
        </w:numPr>
        <w:spacing w:before="0" w:after="60"/>
        <w:ind w:hanging="0" w:start="0"/>
        <w:rPr>
          <w:lang w:val="en-US"/>
        </w:rPr>
      </w:pPr>
      <w:bookmarkStart w:id="213" w:name="__RefHeading___Toc254011435"/>
      <w:bookmarkEnd w:id="213"/>
      <w:r>
        <w:rPr>
          <w:lang w:val="en-US"/>
        </w:rPr>
        <w:t xml:space="preserve">Extracted information </w:t>
      </w:r>
    </w:p>
    <w:p>
      <w:pPr>
        <w:pStyle w:val="Heading4"/>
        <w:numPr>
          <w:ilvl w:val="3"/>
          <w:numId w:val="1"/>
        </w:numPr>
        <w:ind w:hanging="0" w:start="0"/>
        <w:rPr>
          <w:lang w:val="en-US"/>
        </w:rPr>
      </w:pPr>
      <w:r>
        <w:rPr>
          <w:lang w:val="en-US"/>
        </w:rPr>
        <w:t>Transmission Queue Messages</w:t>
      </w:r>
    </w:p>
    <w:p>
      <w:pPr>
        <w:pStyle w:val="Normal"/>
        <w:shd w:val="clear" w:fill="FFFFFF"/>
        <w:rPr>
          <w:lang w:val="en-US"/>
        </w:rPr>
      </w:pPr>
      <w:r>
        <w:rPr>
          <w:lang w:val="en-US"/>
        </w:rPr>
      </w:r>
    </w:p>
    <w:p>
      <w:pPr>
        <w:pStyle w:val="Caption"/>
        <w:keepNext w:val="true"/>
        <w:rPr>
          <w:lang w:val="en-US"/>
        </w:rPr>
      </w:pPr>
      <w:bookmarkStart w:id="214" w:name="__RefHeading___Toc254011467"/>
      <w:bookmarkStart w:id="215" w:name="_Ref210477313"/>
      <w:bookmarkEnd w:id="214"/>
      <w:r>
        <w:rPr>
          <w:lang w:val="en-US"/>
        </w:rPr>
        <w:t xml:space="preserve">Table </w:t>
      </w:r>
      <w:r>
        <w:rPr>
          <w:lang w:val="en-US"/>
        </w:rPr>
        <w:fldChar w:fldCharType="begin"/>
      </w:r>
      <w:r>
        <w:rPr>
          <w:lang w:val="en-US"/>
        </w:rPr>
        <w:instrText xml:space="preserve"> SEQ Table \* ARABIC </w:instrText>
      </w:r>
      <w:r>
        <w:rPr>
          <w:lang w:val="en-US"/>
        </w:rPr>
        <w:fldChar w:fldCharType="separate"/>
      </w:r>
      <w:r>
        <w:rPr>
          <w:lang w:val="en-US"/>
        </w:rPr>
        <w:t>7</w:t>
      </w:r>
      <w:r>
        <w:rPr>
          <w:lang w:val="en-US"/>
        </w:rPr>
        <w:fldChar w:fldCharType="end"/>
      </w:r>
      <w:r>
        <w:rPr>
          <w:lang w:val="en-US"/>
        </w:rPr>
        <w:t>. Transmission Queue Message Header (MQXQH) Mappings</w:t>
      </w:r>
      <w:bookmarkEnd w:id="215"/>
    </w:p>
    <w:tbl>
      <w:tblPr>
        <w:tblW w:w="8505" w:type="dxa"/>
        <w:jc w:val="start"/>
        <w:tblInd w:w="40" w:type="dxa"/>
        <w:tblLayout w:type="fixed"/>
        <w:tblCellMar>
          <w:top w:w="0" w:type="dxa"/>
          <w:start w:w="40" w:type="dxa"/>
          <w:bottom w:w="0" w:type="dxa"/>
          <w:end w:w="40" w:type="dxa"/>
        </w:tblCellMar>
      </w:tblPr>
      <w:tblGrid>
        <w:gridCol w:w="3328"/>
        <w:gridCol w:w="1343"/>
        <w:gridCol w:w="1626"/>
        <w:gridCol w:w="2207"/>
      </w:tblGrid>
      <w:tr>
        <w:trPr>
          <w:trHeight w:val="566"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lang w:val="en-US"/>
              </w:rPr>
            </w:pPr>
            <w:r>
              <w:rPr>
                <w:rFonts w:cs="Times New Roman" w:ascii="Times New Roman" w:hAnsi="Times New Roman"/>
                <w:b/>
                <w:bCs/>
                <w:color w:val="000000"/>
                <w:lang w:val="en-US"/>
              </w:rPr>
              <w:t>Structure name</w:t>
            </w:r>
          </w:p>
        </w:tc>
        <w:tc>
          <w:tcPr>
            <w:tcW w:w="1343"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26"/>
              <w:ind w:hanging="5" w:start="67" w:end="154"/>
              <w:rPr>
                <w:rFonts w:ascii="Times New Roman" w:hAnsi="Times New Roman" w:cs="Times New Roman"/>
                <w:lang w:val="en-US"/>
              </w:rPr>
            </w:pPr>
            <w:r>
              <w:rPr>
                <w:rFonts w:cs="Times New Roman" w:ascii="Times New Roman" w:hAnsi="Times New Roman"/>
                <w:b/>
                <w:bCs/>
                <w:color w:val="000000"/>
                <w:spacing w:val="-2"/>
                <w:lang w:val="en-US"/>
              </w:rPr>
              <w:t>Stem. Component</w:t>
            </w:r>
          </w:p>
        </w:tc>
        <w:tc>
          <w:tcPr>
            <w:tcW w:w="16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26"/>
              <w:ind w:start="115" w:end="134"/>
              <w:jc w:val="center"/>
              <w:rPr>
                <w:rFonts w:ascii="Times New Roman" w:hAnsi="Times New Roman" w:cs="Times New Roman"/>
                <w:b/>
                <w:bCs/>
                <w:color w:val="000000"/>
                <w:lang w:val="en-US"/>
              </w:rPr>
            </w:pPr>
            <w:r>
              <w:rPr>
                <w:rFonts w:cs="Times New Roman" w:ascii="Times New Roman" w:hAnsi="Times New Roman"/>
                <w:b/>
                <w:bCs/>
                <w:color w:val="000000"/>
                <w:lang w:val="en-US"/>
              </w:rPr>
              <w:t>Input, Output or Both</w:t>
            </w:r>
          </w:p>
        </w:tc>
        <w:tc>
          <w:tcPr>
            <w:tcW w:w="2207"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26"/>
              <w:ind w:start="115" w:end="134"/>
              <w:jc w:val="center"/>
              <w:rPr>
                <w:rFonts w:ascii="Times New Roman" w:hAnsi="Times New Roman" w:cs="Times New Roman"/>
                <w:b/>
                <w:lang w:val="en-US"/>
              </w:rPr>
            </w:pPr>
            <w:r>
              <w:rPr>
                <w:rFonts w:cs="Times New Roman" w:ascii="Times New Roman" w:hAnsi="Times New Roman"/>
                <w:b/>
                <w:lang w:val="en-US"/>
              </w:rPr>
              <w:t>Format</w:t>
            </w:r>
          </w:p>
        </w:tc>
      </w:tr>
      <w:tr>
        <w:trPr>
          <w:trHeight w:val="346"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rFonts w:ascii="Times New Roman" w:hAnsi="Times New Roman" w:cs="Times New Roman"/>
                <w:i/>
                <w:i/>
                <w:lang w:val="en-US"/>
              </w:rPr>
            </w:pPr>
            <w:r>
              <w:rPr>
                <w:rFonts w:cs="Times New Roman" w:ascii="Times New Roman" w:hAnsi="Times New Roman"/>
                <w:i/>
                <w:color w:val="000000"/>
                <w:lang w:val="en-US"/>
              </w:rPr>
              <w:t>Actual message length</w:t>
            </w:r>
          </w:p>
        </w:tc>
        <w:tc>
          <w:tcPr>
            <w:tcW w:w="1343"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.0</w:t>
            </w:r>
          </w:p>
        </w:tc>
        <w:tc>
          <w:tcPr>
            <w:tcW w:w="16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207"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36"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8" w:end="0"/>
              <w:rPr>
                <w:rFonts w:ascii="Times New Roman" w:hAnsi="Times New Roman" w:cs="Times New Roman"/>
                <w:i/>
                <w:i/>
              </w:rPr>
            </w:pPr>
            <w:r>
              <w:rPr>
                <w:rFonts w:cs="Times New Roman" w:ascii="Times New Roman" w:hAnsi="Times New Roman"/>
                <w:i/>
                <w:color w:val="000000"/>
                <w:spacing w:val="-1"/>
                <w:lang w:val="en-US"/>
              </w:rPr>
              <w:t>Actual message</w:t>
            </w:r>
          </w:p>
        </w:tc>
        <w:tc>
          <w:tcPr>
            <w:tcW w:w="1343"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.1</w:t>
            </w:r>
          </w:p>
        </w:tc>
        <w:tc>
          <w:tcPr>
            <w:tcW w:w="16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207"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w:t>
            </w:r>
          </w:p>
        </w:tc>
      </w:tr>
      <w:tr>
        <w:trPr>
          <w:trHeight w:val="346"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3"/>
                <w:lang w:val="en-US"/>
              </w:rPr>
              <w:t>RemoteQName</w:t>
            </w:r>
          </w:p>
        </w:tc>
        <w:tc>
          <w:tcPr>
            <w:tcW w:w="1343"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.RQN</w:t>
            </w:r>
          </w:p>
        </w:tc>
        <w:tc>
          <w:tcPr>
            <w:tcW w:w="16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207"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46"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RemoteQMgrName</w:t>
            </w:r>
          </w:p>
        </w:tc>
        <w:tc>
          <w:tcPr>
            <w:tcW w:w="1343"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.RQM</w:t>
            </w:r>
          </w:p>
        </w:tc>
        <w:tc>
          <w:tcPr>
            <w:tcW w:w="16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207"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36"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lang w:val="en-US"/>
              </w:rPr>
            </w:pPr>
            <w:r>
              <w:rPr>
                <w:rFonts w:cs="Times New Roman" w:ascii="Times New Roman" w:hAnsi="Times New Roman"/>
                <w:i/>
                <w:lang w:val="en-US"/>
              </w:rPr>
              <w:t>MsgDesc</w:t>
            </w:r>
          </w:p>
        </w:tc>
        <w:tc>
          <w:tcPr>
            <w:tcW w:w="1343"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.xxx</w:t>
            </w:r>
          </w:p>
        </w:tc>
        <w:tc>
          <w:tcPr>
            <w:tcW w:w="16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207"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MQMD1</w:t>
            </w:r>
          </w:p>
        </w:tc>
      </w:tr>
    </w:tbl>
    <w:p>
      <w:pPr>
        <w:pStyle w:val="NoteWarnHeader"/>
        <w:rPr/>
      </w:pPr>
      <w:r>
        <w:rPr/>
        <w:t>Notes:</w:t>
      </w:r>
    </w:p>
    <w:p>
      <w:pPr>
        <w:pStyle w:val="ListBulleted"/>
        <w:numPr>
          <w:ilvl w:val="0"/>
          <w:numId w:val="15"/>
        </w:numPr>
        <w:ind w:hanging="238" w:start="351" w:end="0"/>
        <w:rPr/>
      </w:pPr>
      <w:r>
        <w:rPr/>
        <w:t>Input, Output and Both show how the field is used</w:t>
      </w:r>
    </w:p>
    <w:p>
      <w:pPr>
        <w:pStyle w:val="ListBulleted"/>
        <w:numPr>
          <w:ilvl w:val="0"/>
          <w:numId w:val="15"/>
        </w:numPr>
        <w:ind w:hanging="238" w:start="351" w:end="0"/>
        <w:rPr/>
      </w:pPr>
      <w:r>
        <w:rPr/>
        <w:t>Format shows the type of the field</w:t>
      </w:r>
    </w:p>
    <w:p>
      <w:pPr>
        <w:pStyle w:val="ListBulleted"/>
        <w:numPr>
          <w:ilvl w:val="0"/>
          <w:numId w:val="15"/>
        </w:numPr>
        <w:ind w:hanging="238" w:start="351" w:end="0"/>
        <w:rPr/>
      </w:pPr>
      <w:r>
        <w:rPr>
          <w:rStyle w:val="CodeExampleChar"/>
          <w:b/>
          <w:bCs/>
        </w:rPr>
        <w:t>ZLIST</w:t>
      </w:r>
      <w:r>
        <w:rPr/>
        <w:t xml:space="preserve"> is set to relevant existing field Stem. Component names</w:t>
      </w:r>
    </w:p>
    <w:p>
      <w:pPr>
        <w:pStyle w:val="ListBulleted"/>
        <w:numPr>
          <w:ilvl w:val="0"/>
          <w:numId w:val="15"/>
        </w:numPr>
        <w:ind w:hanging="238" w:start="351" w:end="0"/>
        <w:rPr/>
      </w:pPr>
      <w:r>
        <w:rPr/>
        <w:t xml:space="preserve">See MsgDesc component names in the </w:t>
      </w:r>
      <w:r>
        <w:rPr/>
        <w:fldChar w:fldCharType="begin"/>
      </w:r>
      <w:r>
        <w:rPr/>
        <w:instrText xml:space="preserve"> REF _Ref210119472 \h </w:instrText>
      </w:r>
      <w:r>
        <w:rPr/>
        <w:fldChar w:fldCharType="separate"/>
      </w:r>
      <w:r>
        <w:rPr/>
        <w:t>Table 3. Message Descriptor (MQMD) Mappings</w:t>
      </w:r>
      <w:r>
        <w:rPr/>
        <w:fldChar w:fldCharType="end"/>
      </w:r>
      <w:r>
        <w:rPr/>
        <w:t xml:space="preserve"> </w:t>
      </w:r>
      <w:r>
        <w:br w:type="page"/>
      </w:r>
    </w:p>
    <w:p>
      <w:pPr>
        <w:pStyle w:val="ListBulleted"/>
        <w:numPr>
          <w:ilvl w:val="0"/>
          <w:numId w:val="15"/>
        </w:numPr>
        <w:spacing w:before="0" w:after="0"/>
        <w:ind w:hanging="238" w:start="351" w:end="0"/>
        <w:rPr/>
      </w:pPr>
      <w:r>
        <w:rPr>
          <w:rStyle w:val="CharChar4"/>
          <w:lang w:val="en-US"/>
        </w:rPr>
        <w:t>Dead Letter Queue Messages</w:t>
      </w:r>
    </w:p>
    <w:p>
      <w:pPr>
        <w:pStyle w:val="Normal"/>
        <w:rPr>
          <w:lang w:val="en-US"/>
        </w:rPr>
      </w:pPr>
      <w:r>
        <w:rPr>
          <w:lang w:val="en-US"/>
        </w:rPr>
      </w:r>
    </w:p>
    <w:p>
      <w:pPr>
        <w:pStyle w:val="Caption"/>
        <w:keepNext w:val="true"/>
        <w:rPr>
          <w:lang w:val="en-US"/>
        </w:rPr>
      </w:pPr>
      <w:bookmarkStart w:id="216" w:name="__RefHeading___Toc254011468"/>
      <w:bookmarkStart w:id="217" w:name="_Ref210477372"/>
      <w:bookmarkEnd w:id="216"/>
      <w:r>
        <w:rPr>
          <w:lang w:val="en-US"/>
        </w:rPr>
        <w:t xml:space="preserve">Table </w:t>
      </w:r>
      <w:r>
        <w:rPr>
          <w:lang w:val="en-US"/>
        </w:rPr>
        <w:fldChar w:fldCharType="begin"/>
      </w:r>
      <w:r>
        <w:rPr>
          <w:lang w:val="en-US"/>
        </w:rPr>
        <w:instrText xml:space="preserve"> SEQ Table \* ARABIC </w:instrText>
      </w:r>
      <w:r>
        <w:rPr>
          <w:lang w:val="en-US"/>
        </w:rPr>
        <w:fldChar w:fldCharType="separate"/>
      </w:r>
      <w:r>
        <w:rPr>
          <w:lang w:val="en-US"/>
        </w:rPr>
        <w:t>8</w:t>
      </w:r>
      <w:r>
        <w:rPr>
          <w:lang w:val="en-US"/>
        </w:rPr>
        <w:fldChar w:fldCharType="end"/>
      </w:r>
      <w:r>
        <w:rPr>
          <w:lang w:val="en-US"/>
        </w:rPr>
        <w:t>. Dead Letter Queue Message Header (MQDLH) Mappings</w:t>
      </w:r>
      <w:bookmarkEnd w:id="217"/>
    </w:p>
    <w:tbl>
      <w:tblPr>
        <w:tblW w:w="7235" w:type="dxa"/>
        <w:jc w:val="start"/>
        <w:tblInd w:w="40" w:type="dxa"/>
        <w:tblLayout w:type="fixed"/>
        <w:tblCellMar>
          <w:top w:w="0" w:type="dxa"/>
          <w:start w:w="40" w:type="dxa"/>
          <w:bottom w:w="0" w:type="dxa"/>
          <w:end w:w="40" w:type="dxa"/>
        </w:tblCellMar>
      </w:tblPr>
      <w:tblGrid>
        <w:gridCol w:w="3331"/>
        <w:gridCol w:w="1334"/>
        <w:gridCol w:w="1431"/>
        <w:gridCol w:w="1138"/>
      </w:tblGrid>
      <w:tr>
        <w:trPr>
          <w:trHeight w:val="749" w:hRule="exact"/>
        </w:trPr>
        <w:tc>
          <w:tcPr>
            <w:tcW w:w="33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3" w:end="0"/>
              <w:rPr>
                <w:rFonts w:ascii="Times New Roman" w:hAnsi="Times New Roman" w:cs="Times New Roman"/>
                <w:lang w:val="en-US"/>
              </w:rPr>
            </w:pPr>
            <w:r>
              <w:rPr>
                <w:rFonts w:cs="Times New Roman" w:ascii="Times New Roman" w:hAnsi="Times New Roman"/>
                <w:b/>
                <w:bCs/>
                <w:color w:val="000000"/>
                <w:lang w:val="en-US"/>
              </w:rPr>
              <w:t>Structure name</w:t>
            </w:r>
          </w:p>
        </w:tc>
        <w:tc>
          <w:tcPr>
            <w:tcW w:w="133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26"/>
              <w:ind w:hanging="5" w:start="67" w:end="163"/>
              <w:rPr>
                <w:rFonts w:ascii="Times New Roman" w:hAnsi="Times New Roman" w:cs="Times New Roman"/>
                <w:lang w:val="en-US"/>
              </w:rPr>
            </w:pPr>
            <w:r>
              <w:rPr>
                <w:rFonts w:cs="Times New Roman" w:ascii="Times New Roman" w:hAnsi="Times New Roman"/>
                <w:b/>
                <w:bCs/>
                <w:color w:val="000000"/>
                <w:spacing w:val="-2"/>
                <w:lang w:val="en-US"/>
              </w:rPr>
              <w:t>Stem. Component</w:t>
            </w:r>
          </w:p>
        </w:tc>
        <w:tc>
          <w:tcPr>
            <w:tcW w:w="14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26"/>
              <w:ind w:start="115" w:end="144"/>
              <w:jc w:val="center"/>
              <w:rPr>
                <w:rFonts w:ascii="Times New Roman" w:hAnsi="Times New Roman" w:cs="Times New Roman"/>
                <w:b/>
                <w:bCs/>
                <w:color w:val="000000"/>
                <w:lang w:val="en-US"/>
              </w:rPr>
            </w:pPr>
            <w:r>
              <w:rPr>
                <w:rFonts w:cs="Times New Roman" w:ascii="Times New Roman" w:hAnsi="Times New Roman"/>
                <w:b/>
                <w:bCs/>
                <w:color w:val="000000"/>
                <w:lang w:val="en-US"/>
              </w:rPr>
              <w:t>Input, Output or Both</w:t>
            </w:r>
          </w:p>
        </w:tc>
        <w:tc>
          <w:tcPr>
            <w:tcW w:w="113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26"/>
              <w:ind w:start="115" w:end="144"/>
              <w:jc w:val="center"/>
              <w:rPr>
                <w:rFonts w:ascii="Times New Roman" w:hAnsi="Times New Roman" w:cs="Times New Roman"/>
                <w:b/>
                <w:lang w:val="en-US"/>
              </w:rPr>
            </w:pPr>
            <w:r>
              <w:rPr>
                <w:rFonts w:cs="Times New Roman" w:ascii="Times New Roman" w:hAnsi="Times New Roman"/>
                <w:b/>
                <w:lang w:val="en-US"/>
              </w:rPr>
              <w:t>Format</w:t>
            </w:r>
          </w:p>
        </w:tc>
      </w:tr>
      <w:tr>
        <w:trPr>
          <w:trHeight w:val="346" w:hRule="exact"/>
        </w:trPr>
        <w:tc>
          <w:tcPr>
            <w:tcW w:w="33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rPr>
                <w:rFonts w:ascii="Times New Roman" w:hAnsi="Times New Roman" w:cs="Times New Roman"/>
                <w:i/>
                <w:i/>
                <w:lang w:val="en-US"/>
              </w:rPr>
            </w:pPr>
            <w:r>
              <w:rPr>
                <w:rFonts w:cs="Times New Roman" w:ascii="Times New Roman" w:hAnsi="Times New Roman"/>
                <w:i/>
                <w:color w:val="000000"/>
                <w:lang w:val="en-US"/>
              </w:rPr>
              <w:t>Actual message length</w:t>
            </w:r>
          </w:p>
        </w:tc>
        <w:tc>
          <w:tcPr>
            <w:tcW w:w="133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.0</w:t>
            </w:r>
          </w:p>
        </w:tc>
        <w:tc>
          <w:tcPr>
            <w:tcW w:w="14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138"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46" w:hRule="exact"/>
        </w:trPr>
        <w:tc>
          <w:tcPr>
            <w:tcW w:w="33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rPr>
                <w:rFonts w:ascii="Times New Roman" w:hAnsi="Times New Roman" w:cs="Times New Roman"/>
                <w:i/>
                <w:i/>
              </w:rPr>
            </w:pPr>
            <w:r>
              <w:rPr>
                <w:rFonts w:cs="Times New Roman" w:ascii="Times New Roman" w:hAnsi="Times New Roman"/>
                <w:i/>
                <w:color w:val="000000"/>
                <w:spacing w:val="-1"/>
                <w:lang w:val="en-US"/>
              </w:rPr>
              <w:t>Actual message</w:t>
            </w:r>
          </w:p>
        </w:tc>
        <w:tc>
          <w:tcPr>
            <w:tcW w:w="133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.1</w:t>
            </w:r>
          </w:p>
        </w:tc>
        <w:tc>
          <w:tcPr>
            <w:tcW w:w="14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138"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w:t>
            </w:r>
          </w:p>
        </w:tc>
      </w:tr>
      <w:tr>
        <w:trPr>
          <w:trHeight w:val="346" w:hRule="exact"/>
        </w:trPr>
        <w:tc>
          <w:tcPr>
            <w:tcW w:w="33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rPr>
                <w:rFonts w:ascii="Times New Roman" w:hAnsi="Times New Roman" w:cs="Times New Roman"/>
                <w:i/>
                <w:i/>
              </w:rPr>
            </w:pPr>
            <w:r>
              <w:rPr>
                <w:rFonts w:cs="Times New Roman" w:ascii="Times New Roman" w:hAnsi="Times New Roman"/>
                <w:i/>
                <w:color w:val="000000"/>
                <w:spacing w:val="-2"/>
                <w:lang w:val="en-US"/>
              </w:rPr>
              <w:t>Reason</w:t>
            </w:r>
          </w:p>
        </w:tc>
        <w:tc>
          <w:tcPr>
            <w:tcW w:w="133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.REA</w:t>
            </w:r>
          </w:p>
        </w:tc>
        <w:tc>
          <w:tcPr>
            <w:tcW w:w="14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138"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36" w:hRule="exact"/>
        </w:trPr>
        <w:tc>
          <w:tcPr>
            <w:tcW w:w="33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rPr>
                <w:rFonts w:ascii="Times New Roman" w:hAnsi="Times New Roman" w:cs="Times New Roman"/>
                <w:i/>
                <w:i/>
              </w:rPr>
            </w:pPr>
            <w:r>
              <w:rPr>
                <w:rFonts w:cs="Times New Roman" w:ascii="Times New Roman" w:hAnsi="Times New Roman"/>
                <w:i/>
                <w:color w:val="000000"/>
                <w:spacing w:val="-1"/>
                <w:lang w:val="en-US"/>
              </w:rPr>
              <w:t>DestinationQMgrName</w:t>
            </w:r>
          </w:p>
        </w:tc>
        <w:tc>
          <w:tcPr>
            <w:tcW w:w="133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.DQM</w:t>
            </w:r>
          </w:p>
        </w:tc>
        <w:tc>
          <w:tcPr>
            <w:tcW w:w="14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138"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46" w:hRule="exact"/>
        </w:trPr>
        <w:tc>
          <w:tcPr>
            <w:tcW w:w="33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rPr>
                <w:rFonts w:ascii="Times New Roman" w:hAnsi="Times New Roman" w:cs="Times New Roman"/>
                <w:i/>
                <w:i/>
              </w:rPr>
            </w:pPr>
            <w:r>
              <w:rPr>
                <w:rFonts w:cs="Times New Roman" w:ascii="Times New Roman" w:hAnsi="Times New Roman"/>
                <w:i/>
                <w:color w:val="000000"/>
                <w:spacing w:val="-1"/>
                <w:lang w:val="en-US"/>
              </w:rPr>
              <w:t>DestinationQName</w:t>
            </w:r>
          </w:p>
        </w:tc>
        <w:tc>
          <w:tcPr>
            <w:tcW w:w="133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.DQN</w:t>
            </w:r>
          </w:p>
        </w:tc>
        <w:tc>
          <w:tcPr>
            <w:tcW w:w="14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138"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46" w:hRule="exact"/>
        </w:trPr>
        <w:tc>
          <w:tcPr>
            <w:tcW w:w="33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tabs>
                <w:tab w:val="clear" w:pos="720"/>
                <w:tab w:val="left" w:pos="8465" w:leader="none"/>
              </w:tabs>
              <w:ind w:start="48" w:end="-5213"/>
              <w:rPr>
                <w:rFonts w:ascii="Times New Roman" w:hAnsi="Times New Roman" w:cs="Times New Roman"/>
                <w:i/>
                <w:i/>
              </w:rPr>
            </w:pPr>
            <w:r>
              <w:rPr>
                <w:rFonts w:cs="Times New Roman" w:ascii="Times New Roman" w:hAnsi="Times New Roman"/>
                <w:i/>
                <w:color w:val="000000"/>
                <w:spacing w:val="-2"/>
                <w:lang w:val="en-US"/>
              </w:rPr>
              <w:t>Encoding</w:t>
            </w:r>
          </w:p>
        </w:tc>
        <w:tc>
          <w:tcPr>
            <w:tcW w:w="133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.ENC</w:t>
            </w:r>
          </w:p>
        </w:tc>
        <w:tc>
          <w:tcPr>
            <w:tcW w:w="14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138"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36" w:hRule="exact"/>
        </w:trPr>
        <w:tc>
          <w:tcPr>
            <w:tcW w:w="33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2"/>
                <w:lang w:val="en-US"/>
              </w:rPr>
              <w:t>CodedCharSetId</w:t>
            </w:r>
          </w:p>
        </w:tc>
        <w:tc>
          <w:tcPr>
            <w:tcW w:w="133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.CCSI</w:t>
            </w:r>
          </w:p>
        </w:tc>
        <w:tc>
          <w:tcPr>
            <w:tcW w:w="14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138"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46" w:hRule="exact"/>
        </w:trPr>
        <w:tc>
          <w:tcPr>
            <w:tcW w:w="33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rPr>
                <w:rFonts w:ascii="Times New Roman" w:hAnsi="Times New Roman" w:cs="Times New Roman"/>
                <w:i/>
                <w:i/>
              </w:rPr>
            </w:pPr>
            <w:r>
              <w:rPr>
                <w:rFonts w:cs="Times New Roman" w:ascii="Times New Roman" w:hAnsi="Times New Roman"/>
                <w:i/>
                <w:color w:val="000000"/>
                <w:spacing w:val="-2"/>
                <w:lang w:val="en-US"/>
              </w:rPr>
              <w:t>Format</w:t>
            </w:r>
          </w:p>
        </w:tc>
        <w:tc>
          <w:tcPr>
            <w:tcW w:w="133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.FORM</w:t>
            </w:r>
          </w:p>
        </w:tc>
        <w:tc>
          <w:tcPr>
            <w:tcW w:w="14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138"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MQCHAR8</w:t>
            </w:r>
          </w:p>
        </w:tc>
      </w:tr>
      <w:tr>
        <w:trPr>
          <w:trHeight w:val="336" w:hRule="exact"/>
        </w:trPr>
        <w:tc>
          <w:tcPr>
            <w:tcW w:w="33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rPr>
                <w:rFonts w:ascii="Times New Roman" w:hAnsi="Times New Roman" w:cs="Times New Roman"/>
                <w:i/>
                <w:i/>
              </w:rPr>
            </w:pPr>
            <w:r>
              <w:rPr>
                <w:rFonts w:cs="Times New Roman" w:ascii="Times New Roman" w:hAnsi="Times New Roman"/>
                <w:i/>
                <w:color w:val="000000"/>
                <w:spacing w:val="-1"/>
                <w:lang w:val="en-US"/>
              </w:rPr>
              <w:t>PutApplType</w:t>
            </w:r>
          </w:p>
        </w:tc>
        <w:tc>
          <w:tcPr>
            <w:tcW w:w="133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.PAT</w:t>
            </w:r>
          </w:p>
        </w:tc>
        <w:tc>
          <w:tcPr>
            <w:tcW w:w="14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138"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46" w:hRule="exact"/>
        </w:trPr>
        <w:tc>
          <w:tcPr>
            <w:tcW w:w="33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rPr>
                <w:rFonts w:ascii="Times New Roman" w:hAnsi="Times New Roman" w:cs="Times New Roman"/>
                <w:i/>
                <w:i/>
              </w:rPr>
            </w:pPr>
            <w:r>
              <w:rPr>
                <w:rFonts w:cs="Times New Roman" w:ascii="Times New Roman" w:hAnsi="Times New Roman"/>
                <w:i/>
                <w:color w:val="000000"/>
                <w:spacing w:val="-2"/>
                <w:lang w:val="en-US"/>
              </w:rPr>
              <w:t>PutApplName</w:t>
            </w:r>
          </w:p>
        </w:tc>
        <w:tc>
          <w:tcPr>
            <w:tcW w:w="133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.PAN</w:t>
            </w:r>
          </w:p>
        </w:tc>
        <w:tc>
          <w:tcPr>
            <w:tcW w:w="14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138"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MQCHAR28</w:t>
            </w:r>
          </w:p>
        </w:tc>
      </w:tr>
      <w:tr>
        <w:trPr>
          <w:trHeight w:val="346" w:hRule="exact"/>
        </w:trPr>
        <w:tc>
          <w:tcPr>
            <w:tcW w:w="33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rPr>
                <w:rFonts w:ascii="Times New Roman" w:hAnsi="Times New Roman" w:cs="Times New Roman"/>
                <w:i/>
                <w:i/>
              </w:rPr>
            </w:pPr>
            <w:r>
              <w:rPr>
                <w:rFonts w:cs="Times New Roman" w:ascii="Times New Roman" w:hAnsi="Times New Roman"/>
                <w:i/>
                <w:color w:val="000000"/>
                <w:spacing w:val="-2"/>
                <w:lang w:val="en-US"/>
              </w:rPr>
              <w:t>PutDate</w:t>
            </w:r>
          </w:p>
        </w:tc>
        <w:tc>
          <w:tcPr>
            <w:tcW w:w="133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.PD</w:t>
            </w:r>
          </w:p>
        </w:tc>
        <w:tc>
          <w:tcPr>
            <w:tcW w:w="14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138"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MQCHAR8</w:t>
            </w:r>
          </w:p>
        </w:tc>
      </w:tr>
      <w:tr>
        <w:trPr>
          <w:trHeight w:val="336" w:hRule="exact"/>
        </w:trPr>
        <w:tc>
          <w:tcPr>
            <w:tcW w:w="33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48" w:end="0"/>
              <w:rPr>
                <w:rFonts w:ascii="Times New Roman" w:hAnsi="Times New Roman" w:cs="Times New Roman"/>
                <w:i/>
                <w:i/>
              </w:rPr>
            </w:pPr>
            <w:r>
              <w:rPr>
                <w:rFonts w:cs="Times New Roman" w:ascii="Times New Roman" w:hAnsi="Times New Roman"/>
                <w:i/>
                <w:color w:val="000000"/>
                <w:spacing w:val="-2"/>
                <w:lang w:val="en-US"/>
              </w:rPr>
              <w:t>PutTime</w:t>
            </w:r>
          </w:p>
        </w:tc>
        <w:tc>
          <w:tcPr>
            <w:tcW w:w="133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.PT</w:t>
            </w:r>
          </w:p>
        </w:tc>
        <w:tc>
          <w:tcPr>
            <w:tcW w:w="1431"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1138"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MQCHAR8</w:t>
            </w:r>
          </w:p>
        </w:tc>
      </w:tr>
    </w:tbl>
    <w:p>
      <w:pPr>
        <w:pStyle w:val="NoteWarnHeader"/>
        <w:rPr/>
      </w:pPr>
      <w:r>
        <w:rPr/>
        <w:t>Notes:</w:t>
      </w:r>
    </w:p>
    <w:p>
      <w:pPr>
        <w:pStyle w:val="ListBulleted"/>
        <w:numPr>
          <w:ilvl w:val="0"/>
          <w:numId w:val="15"/>
        </w:numPr>
        <w:ind w:hanging="238" w:start="351" w:end="0"/>
        <w:rPr/>
      </w:pPr>
      <w:r>
        <w:rPr/>
        <w:t>Input, Output and Both show how the field is used</w:t>
      </w:r>
    </w:p>
    <w:p>
      <w:pPr>
        <w:pStyle w:val="ListBulleted"/>
        <w:numPr>
          <w:ilvl w:val="0"/>
          <w:numId w:val="15"/>
        </w:numPr>
        <w:ind w:hanging="238" w:start="351" w:end="0"/>
        <w:rPr/>
      </w:pPr>
      <w:r>
        <w:rPr/>
        <w:t>Format shows the type of the field</w:t>
      </w:r>
    </w:p>
    <w:p>
      <w:pPr>
        <w:pStyle w:val="ListBulleted"/>
        <w:numPr>
          <w:ilvl w:val="0"/>
          <w:numId w:val="15"/>
        </w:numPr>
        <w:ind w:hanging="238" w:start="351" w:end="0"/>
        <w:rPr>
          <w:rFonts w:ascii="Arial" w:hAnsi="Arial" w:cs="Arial"/>
          <w:b/>
          <w:bCs/>
          <w:sz w:val="26"/>
          <w:szCs w:val="26"/>
          <w:lang w:val="ru-RU"/>
        </w:rPr>
      </w:pPr>
      <w:r>
        <w:rPr>
          <w:rStyle w:val="CodeExampleChar"/>
          <w:b/>
          <w:bCs/>
        </w:rPr>
        <w:t>ZLIST</w:t>
      </w:r>
      <w:r>
        <w:rPr/>
        <w:t xml:space="preserve"> is set to relevant existing field Stem. Component names</w:t>
      </w:r>
      <w:r>
        <w:br w:type="page"/>
      </w:r>
    </w:p>
    <w:p>
      <w:pPr>
        <w:pStyle w:val="ListBulleted"/>
        <w:numPr>
          <w:ilvl w:val="0"/>
          <w:numId w:val="0"/>
        </w:numPr>
        <w:spacing w:before="0" w:after="0"/>
        <w:ind w:hanging="0" w:start="113" w:end="0"/>
        <w:rPr/>
      </w:pPr>
      <w:bookmarkStart w:id="218" w:name="__RefHeading___Toc254011436"/>
      <w:bookmarkEnd w:id="218"/>
      <w:r>
        <w:rPr>
          <w:rStyle w:val="CharChar5"/>
        </w:rPr>
        <w:t>Example</w:t>
      </w:r>
    </w:p>
    <w:p>
      <w:pPr>
        <w:pStyle w:val="CodeExample"/>
        <w:rPr>
          <w:rStyle w:val="CharChar5"/>
          <w:szCs w:val="22"/>
        </w:rPr>
      </w:pPr>
      <w:r>
        <w:rPr>
          <w:szCs w:val="22"/>
        </w:rPr>
      </w:r>
    </w:p>
    <w:p>
      <w:pPr>
        <w:pStyle w:val="CodeExample"/>
        <w:rPr>
          <w:b/>
        </w:rPr>
      </w:pPr>
      <w:r>
        <w:rPr>
          <w:b/>
          <w:szCs w:val="22"/>
        </w:rPr>
        <w:t>/* A message has been obtained such that ... */</w:t>
      </w:r>
    </w:p>
    <w:p>
      <w:pPr>
        <w:pStyle w:val="CodeExample"/>
        <w:rPr>
          <w:b/>
          <w:szCs w:val="22"/>
        </w:rPr>
      </w:pPr>
      <w:r>
        <w:rPr>
          <w:b/>
          <w:szCs w:val="22"/>
        </w:rPr>
      </w:r>
    </w:p>
    <w:p>
      <w:pPr>
        <w:pStyle w:val="CodeExample"/>
        <w:rPr>
          <w:b/>
        </w:rPr>
      </w:pPr>
      <w:r>
        <w:rPr>
          <w:b/>
          <w:szCs w:val="22"/>
        </w:rPr>
        <w:t>message.0 = 438</w:t>
      </w:r>
    </w:p>
    <w:p>
      <w:pPr>
        <w:pStyle w:val="CodeExample"/>
        <w:rPr>
          <w:b/>
          <w:szCs w:val="22"/>
        </w:rPr>
      </w:pPr>
      <w:r>
        <w:rPr>
          <w:b/>
          <w:szCs w:val="22"/>
        </w:rPr>
      </w:r>
    </w:p>
    <w:p>
      <w:pPr>
        <w:pStyle w:val="CodeExample"/>
        <w:rPr>
          <w:b/>
        </w:rPr>
      </w:pPr>
      <w:r>
        <w:rPr>
          <w:b/>
          <w:szCs w:val="22"/>
        </w:rPr>
        <w:t>message.1 = &lt;XQH&gt;1234567890</w:t>
      </w:r>
    </w:p>
    <w:p>
      <w:pPr>
        <w:pStyle w:val="CodeExample"/>
        <w:rPr>
          <w:b/>
          <w:szCs w:val="22"/>
        </w:rPr>
      </w:pPr>
      <w:r>
        <w:rPr>
          <w:b/>
          <w:szCs w:val="22"/>
        </w:rPr>
      </w:r>
    </w:p>
    <w:p>
      <w:pPr>
        <w:pStyle w:val="CodeExample"/>
        <w:rPr>
          <w:b/>
        </w:rPr>
      </w:pPr>
      <w:r>
        <w:rPr>
          <w:b/>
          <w:szCs w:val="22"/>
        </w:rPr>
        <w:t>/* Clear the result variable */</w:t>
      </w:r>
    </w:p>
    <w:p>
      <w:pPr>
        <w:pStyle w:val="CodeExample"/>
        <w:rPr>
          <w:b/>
          <w:szCs w:val="22"/>
        </w:rPr>
      </w:pPr>
      <w:r>
        <w:rPr>
          <w:b/>
          <w:szCs w:val="22"/>
        </w:rPr>
      </w:r>
    </w:p>
    <w:p>
      <w:pPr>
        <w:pStyle w:val="CodeExample"/>
        <w:rPr>
          <w:b/>
        </w:rPr>
      </w:pPr>
      <w:r>
        <w:rPr>
          <w:b/>
          <w:szCs w:val="22"/>
        </w:rPr>
        <w:t>drop x.</w:t>
      </w:r>
    </w:p>
    <w:p>
      <w:pPr>
        <w:pStyle w:val="CodeExample"/>
        <w:rPr>
          <w:b/>
          <w:szCs w:val="22"/>
        </w:rPr>
      </w:pPr>
      <w:r>
        <w:rPr>
          <w:b/>
          <w:szCs w:val="22"/>
        </w:rPr>
      </w:r>
    </w:p>
    <w:p>
      <w:pPr>
        <w:pStyle w:val="CodeExample"/>
        <w:rPr>
          <w:b/>
        </w:rPr>
      </w:pPr>
      <w:r>
        <w:rPr>
          <w:b/>
          <w:szCs w:val="22"/>
        </w:rPr>
        <w:t>/* Split the message */</w:t>
      </w:r>
    </w:p>
    <w:p>
      <w:pPr>
        <w:pStyle w:val="CodeExample"/>
        <w:rPr>
          <w:b/>
          <w:szCs w:val="22"/>
        </w:rPr>
      </w:pPr>
      <w:r>
        <w:rPr>
          <w:b/>
          <w:szCs w:val="22"/>
        </w:rPr>
      </w:r>
    </w:p>
    <w:p>
      <w:pPr>
        <w:pStyle w:val="CodeExample"/>
        <w:rPr>
          <w:b/>
        </w:rPr>
      </w:pPr>
      <w:r>
        <w:rPr>
          <w:b/>
          <w:szCs w:val="22"/>
        </w:rPr>
        <w:t>rcc = RXMQHXT ( 'message.', 'x.' )</w:t>
      </w:r>
    </w:p>
    <w:p>
      <w:pPr>
        <w:pStyle w:val="CodeExample"/>
        <w:rPr>
          <w:b/>
          <w:szCs w:val="22"/>
        </w:rPr>
      </w:pPr>
      <w:r>
        <w:rPr>
          <w:b/>
          <w:szCs w:val="22"/>
        </w:rPr>
      </w:r>
    </w:p>
    <w:p>
      <w:pPr>
        <w:pStyle w:val="CodeExample"/>
        <w:rPr>
          <w:b/>
        </w:rPr>
      </w:pPr>
      <w:r>
        <w:rPr>
          <w:b/>
          <w:szCs w:val="22"/>
        </w:rPr>
        <w:t>/* on return, the following (and more) are set */</w:t>
      </w:r>
    </w:p>
    <w:p>
      <w:pPr>
        <w:pStyle w:val="CodeExample"/>
        <w:rPr>
          <w:b/>
          <w:szCs w:val="22"/>
        </w:rPr>
      </w:pPr>
      <w:r>
        <w:rPr>
          <w:b/>
          <w:szCs w:val="22"/>
        </w:rPr>
      </w:r>
    </w:p>
    <w:p>
      <w:pPr>
        <w:pStyle w:val="CodeExample"/>
        <w:rPr>
          <w:b/>
        </w:rPr>
      </w:pPr>
      <w:r>
        <w:rPr>
          <w:b/>
          <w:szCs w:val="22"/>
        </w:rPr>
        <w:t>say x.0</w:t>
        <w:tab/>
        <w:t>/* 10</w:t>
        <w:tab/>
        <w:tab/>
        <w:t>*/</w:t>
      </w:r>
    </w:p>
    <w:p>
      <w:pPr>
        <w:pStyle w:val="CodeExample"/>
        <w:rPr>
          <w:b/>
        </w:rPr>
      </w:pPr>
      <w:r>
        <w:rPr>
          <w:b/>
          <w:szCs w:val="22"/>
        </w:rPr>
        <w:t>say x.1</w:t>
        <w:tab/>
        <w:t>/* 1234567890</w:t>
        <w:tab/>
        <w:t>*/</w:t>
      </w:r>
    </w:p>
    <w:p>
      <w:pPr>
        <w:pStyle w:val="CodeExample"/>
        <w:rPr>
          <w:b/>
        </w:rPr>
      </w:pPr>
      <w:r>
        <w:rPr>
          <w:b/>
          <w:szCs w:val="22"/>
        </w:rPr>
        <w:t>say x.RQM</w:t>
        <w:tab/>
        <w:t>/* QM1</w:t>
        <w:tab/>
        <w:tab/>
        <w:t>*/</w:t>
      </w:r>
    </w:p>
    <w:p>
      <w:pPr>
        <w:pStyle w:val="CodeExample"/>
        <w:rPr>
          <w:b/>
        </w:rPr>
      </w:pPr>
      <w:r>
        <w:rPr>
          <w:b/>
          <w:szCs w:val="22"/>
        </w:rPr>
        <w:t>say x.RQN</w:t>
        <w:tab/>
        <w:t>/* CP1</w:t>
        <w:tab/>
        <w:tab/>
        <w:t>*/</w:t>
      </w:r>
    </w:p>
    <w:p>
      <w:pPr>
        <w:pStyle w:val="CodeExample"/>
        <w:rPr>
          <w:b/>
        </w:rPr>
      </w:pPr>
      <w:r>
        <w:rPr>
          <w:b/>
          <w:szCs w:val="22"/>
        </w:rPr>
        <w:t>say x.PER</w:t>
        <w:tab/>
        <w:t>/* 1</w:t>
        <w:tab/>
        <w:tab/>
        <w:t>*/</w:t>
      </w:r>
    </w:p>
    <w:p>
      <w:pPr>
        <w:pStyle w:val="CodeExample"/>
        <w:rPr/>
      </w:pPr>
      <w:r>
        <w:rPr>
          <w:b/>
          <w:szCs w:val="22"/>
        </w:rPr>
        <w:t>say x.TYPE</w:t>
        <w:tab/>
        <w:t>/* XQH</w:t>
        <w:tab/>
        <w:tab/>
        <w:t>*/</w:t>
      </w:r>
    </w:p>
    <w:p>
      <w:pPr>
        <w:pStyle w:val="CodeExample"/>
        <w:rPr>
          <w:b/>
          <w:szCs w:val="22"/>
        </w:rPr>
      </w:pPr>
      <w:r>
        <w:rPr>
          <w:b/>
          <w:szCs w:val="22"/>
        </w:rPr>
      </w:r>
    </w:p>
    <w:p>
      <w:pPr>
        <w:pStyle w:val="PlainText"/>
        <w:rPr/>
      </w:pPr>
      <w:r>
        <w:rPr/>
        <w:t xml:space="preserve">This example shows how a message obtained from a Transmission Queue is splitup, showing information extracted from the </w:t>
      </w:r>
      <w:r>
        <w:rPr>
          <w:b/>
        </w:rPr>
        <w:t>XQH</w:t>
      </w:r>
      <w:r>
        <w:rPr/>
        <w:t xml:space="preserve"> and the actual message being transmitted.</w:t>
      </w:r>
      <w:r>
        <w:br w:type="page"/>
      </w:r>
    </w:p>
    <w:p>
      <w:pPr>
        <w:pStyle w:val="Heading2"/>
        <w:numPr>
          <w:ilvl w:val="1"/>
          <w:numId w:val="1"/>
        </w:numPr>
        <w:spacing w:before="0" w:after="60"/>
        <w:ind w:hanging="0" w:start="0"/>
        <w:rPr/>
      </w:pPr>
      <w:bookmarkStart w:id="219" w:name="__RefHeading___Toc254011437"/>
      <w:bookmarkStart w:id="220" w:name="_Ref210120438"/>
      <w:bookmarkEnd w:id="219"/>
      <w:r>
        <w:rPr>
          <w:lang w:val="en-US"/>
        </w:rPr>
        <w:t>RXMQEVNT</w:t>
      </w:r>
      <w:bookmarkEnd w:id="220"/>
    </w:p>
    <w:p>
      <w:pPr>
        <w:pStyle w:val="Heading3"/>
        <w:numPr>
          <w:ilvl w:val="2"/>
          <w:numId w:val="1"/>
        </w:numPr>
        <w:ind w:hanging="0" w:start="0"/>
        <w:rPr>
          <w:lang w:val="en-US"/>
        </w:rPr>
      </w:pPr>
      <w:bookmarkStart w:id="221" w:name="__RefHeading___Toc254011438"/>
      <w:bookmarkEnd w:id="221"/>
      <w:r>
        <w:rPr>
          <w:lang w:val="en-US"/>
        </w:rPr>
        <w:t>Description</w:t>
      </w:r>
    </w:p>
    <w:p>
      <w:pPr>
        <w:pStyle w:val="PlainText"/>
        <w:rPr/>
      </w:pPr>
      <w:r>
        <w:rPr/>
        <w:t xml:space="preserve">This call will take a message obtained from an Event Queue </w:t>
      </w:r>
      <w:r>
        <w:rPr>
          <w:szCs w:val="16"/>
        </w:rPr>
        <w:t xml:space="preserve">and split it up into </w:t>
      </w:r>
      <w:r>
        <w:rPr/>
        <w:t>its components. In general the default system queues called are</w:t>
        <w:br/>
      </w:r>
      <w:r>
        <w:rPr>
          <w:b/>
          <w:szCs w:val="16"/>
        </w:rPr>
        <w:t>SYSTEM.ADMIN.QMGR.EVENT</w:t>
      </w:r>
      <w:r>
        <w:rPr>
          <w:szCs w:val="16"/>
        </w:rPr>
        <w:t xml:space="preserve">, </w:t>
        <w:br/>
      </w:r>
      <w:r>
        <w:rPr>
          <w:b/>
          <w:szCs w:val="16"/>
        </w:rPr>
        <w:t>SYSTEM.ADMIN.CONFIG.EVENT</w:t>
      </w:r>
      <w:r>
        <w:rPr>
          <w:szCs w:val="16"/>
        </w:rPr>
        <w:t xml:space="preserve">, </w:t>
        <w:br/>
      </w:r>
      <w:r>
        <w:rPr>
          <w:b/>
          <w:szCs w:val="16"/>
        </w:rPr>
        <w:t>SYSTEM.ADMIN.PERFM.EVENT</w:t>
      </w:r>
      <w:r>
        <w:rPr>
          <w:szCs w:val="16"/>
        </w:rPr>
        <w:t xml:space="preserve"> and </w:t>
        <w:br/>
      </w:r>
      <w:r>
        <w:rPr>
          <w:b/>
          <w:szCs w:val="16"/>
        </w:rPr>
        <w:t>SYSTEM.ADMIN.CHANNEL.EVENT</w:t>
      </w:r>
    </w:p>
    <w:p>
      <w:pPr>
        <w:pStyle w:val="PlainText"/>
        <w:rPr/>
      </w:pPr>
      <w:r>
        <w:rPr/>
        <w:t>This Event Extraction, therefore, permits the detection of the event and an explanation of the control data associated with it.</w:t>
      </w:r>
    </w:p>
    <w:p>
      <w:pPr>
        <w:pStyle w:val="PlainText"/>
        <w:rPr/>
      </w:pPr>
      <w:r>
        <w:rPr/>
        <w:t xml:space="preserve">The message to be split up is specified in the usual way as the name of a stem. variable; with component </w:t>
      </w:r>
      <w:r>
        <w:rPr>
          <w:rStyle w:val="PlainTextBoldChar"/>
        </w:rPr>
        <w:t>0</w:t>
      </w:r>
      <w:r>
        <w:rPr/>
        <w:t xml:space="preserve"> representing the length of the message which is supplied in component </w:t>
      </w:r>
      <w:r>
        <w:rPr>
          <w:rStyle w:val="PlainTextBoldChar"/>
        </w:rPr>
        <w:t>1</w:t>
      </w:r>
      <w:r>
        <w:rPr/>
        <w:t>.  See “</w:t>
      </w:r>
      <w:r>
        <w:rPr/>
        <w:fldChar w:fldCharType="begin"/>
      </w:r>
      <w:r>
        <w:rPr/>
        <w:instrText xml:space="preserve"> REF _Ref209612019 \h </w:instrText>
      </w:r>
      <w:r>
        <w:rPr/>
        <w:fldChar w:fldCharType="separate"/>
      </w:r>
      <w:r>
        <w:rPr/>
        <w:t>Message Lengths</w:t>
      </w:r>
      <w:r>
        <w:rPr/>
        <w:fldChar w:fldCharType="end"/>
      </w:r>
      <w:r>
        <w:rPr/>
        <w:t xml:space="preserve">” on page </w:t>
      </w:r>
      <w:r>
        <w:rPr/>
        <w:fldChar w:fldCharType="begin"/>
      </w:r>
      <w:r>
        <w:rPr/>
        <w:instrText xml:space="preserve"> PAGEREF _Ref209612019 \h </w:instrText>
      </w:r>
      <w:r>
        <w:rPr/>
        <w:fldChar w:fldCharType="separate"/>
      </w:r>
      <w:r>
        <w:rPr/>
        <w:t>11</w:t>
      </w:r>
      <w:r>
        <w:rPr/>
        <w:fldChar w:fldCharType="end"/>
      </w:r>
      <w:r>
        <w:rPr/>
        <w:t xml:space="preserve"> for a warning about truncated messages used with this function. This message will have come from a prior </w:t>
      </w:r>
      <w:r>
        <w:rPr>
          <w:b/>
        </w:rPr>
        <w:t>RXMQBRWS</w:t>
      </w:r>
      <w:r>
        <w:rPr/>
        <w:t xml:space="preserve"> or </w:t>
      </w:r>
      <w:r>
        <w:rPr>
          <w:b/>
        </w:rPr>
        <w:t>RXMQGET</w:t>
      </w:r>
      <w:r>
        <w:rPr/>
        <w:t xml:space="preserve"> operation.</w:t>
      </w:r>
    </w:p>
    <w:p>
      <w:pPr>
        <w:pStyle w:val="PlainText"/>
        <w:rPr/>
      </w:pPr>
      <w:r>
        <w:rPr/>
        <w:t>The Extracted data is placed in another stem. variable (whose name is supplied), with the various components containing information about the event. Each component name provided is equal to event attribute constant name, which are described in</w:t>
      </w:r>
      <w:r>
        <w:rPr>
          <w:rStyle w:val="PlainTextItalicChar"/>
        </w:rPr>
        <w:t xml:space="preserve"> WebSphere MQ Monitoring WebSphere MQ Version 6.0 SC34-6593.</w:t>
      </w:r>
      <w:r>
        <w:rPr>
          <w:color w:val="000000"/>
        </w:rPr>
        <w:t xml:space="preserve"> For ease of reading and to save space constant name prefix </w:t>
      </w:r>
      <w:r>
        <w:rPr/>
        <w:t xml:space="preserve">(like </w:t>
      </w:r>
      <w:r>
        <w:rPr>
          <w:rStyle w:val="CodeExampleChar"/>
          <w:b/>
          <w:bCs/>
        </w:rPr>
        <w:t>MQCA_</w:t>
      </w:r>
      <w:r>
        <w:rPr/>
        <w:t xml:space="preserve"> or </w:t>
      </w:r>
      <w:r>
        <w:rPr>
          <w:rStyle w:val="CodeExampleChar"/>
          <w:b/>
          <w:bCs/>
        </w:rPr>
        <w:t>MQIA_</w:t>
      </w:r>
      <w:r>
        <w:rPr/>
        <w:t xml:space="preserve">) is omitted. It is </w:t>
      </w:r>
      <w:r>
        <w:rPr>
          <w:rStyle w:val="PlainTextBoldChar"/>
        </w:rPr>
        <w:t>not</w:t>
      </w:r>
      <w:r>
        <w:rPr/>
        <w:t xml:space="preserve"> recommended that the input and output stem variables are the same (as this might loose information in the case of an error and additionally the component names clash with those generated as part of the Message descriptor).  Observe that some information is held in the event message's Message Descriptor (like Date and Time), so obtaining the message should be done via a Browse-type of </w:t>
      </w:r>
      <w:r>
        <w:rPr>
          <w:rStyle w:val="PlainTextBoldChar"/>
        </w:rPr>
        <w:t>RXMQGET</w:t>
      </w:r>
      <w:r>
        <w:rPr/>
        <w:t xml:space="preserve"> rather than the </w:t>
      </w:r>
      <w:r>
        <w:rPr>
          <w:b/>
        </w:rPr>
        <w:t>RXMQBRWS</w:t>
      </w:r>
      <w:r>
        <w:rPr/>
        <w:t xml:space="preserve"> call which does not return the Message Descriptor if this type of information is required.</w:t>
      </w:r>
    </w:p>
    <w:p>
      <w:pPr>
        <w:pStyle w:val="PlainText"/>
        <w:rPr/>
      </w:pPr>
      <w:r>
        <w:rPr/>
        <w:t xml:space="preserve">In order to identify the type of event extracted, a component called </w:t>
      </w:r>
      <w:r>
        <w:rPr>
          <w:rStyle w:val="CodeExampleChar"/>
          <w:b/>
          <w:bCs/>
        </w:rPr>
        <w:t>TYPE</w:t>
      </w:r>
      <w:r>
        <w:rPr/>
        <w:t xml:space="preserve"> is created and set to </w:t>
      </w:r>
      <w:r>
        <w:rPr>
          <w:rStyle w:val="CodeExampleChar"/>
          <w:b/>
          <w:bCs/>
        </w:rPr>
        <w:t>EVENT</w:t>
      </w:r>
      <w:r>
        <w:rPr/>
        <w:t xml:space="preserve">, and another called </w:t>
      </w:r>
      <w:r>
        <w:rPr>
          <w:rStyle w:val="CodeExampleChar"/>
          <w:b/>
          <w:bCs/>
        </w:rPr>
        <w:t>NAME</w:t>
      </w:r>
      <w:r>
        <w:rPr/>
        <w:t xml:space="preserve"> which interprets the Event (</w:t>
      </w:r>
      <w:r>
        <w:rPr>
          <w:color w:val="000000"/>
        </w:rPr>
        <w:t>it is presentd in the same way as described above for the component names</w:t>
      </w:r>
      <w:r>
        <w:rPr/>
        <w:t>).</w:t>
      </w:r>
    </w:p>
    <w:p>
      <w:pPr>
        <w:pStyle w:val="PlainText"/>
        <w:rPr/>
      </w:pPr>
      <w:r>
        <w:rPr/>
        <w:t xml:space="preserve">Information about Events is discussed in </w:t>
      </w:r>
      <w:r>
        <w:rPr>
          <w:rStyle w:val="PlainTextItalicChar"/>
        </w:rPr>
        <w:t>WebSphere MQ Monitoring WebSphere MQ Version 6.0 SC34-6593</w:t>
      </w:r>
      <w:r>
        <w:rPr/>
        <w:t xml:space="preserve"> book which you should use to interpret the expansion.</w:t>
      </w:r>
    </w:p>
    <w:p>
      <w:pPr>
        <w:pStyle w:val="NoteWarnHeader"/>
        <w:rPr/>
      </w:pPr>
      <w:r>
        <w:rPr/>
        <w:t>Warning</w:t>
      </w:r>
    </w:p>
    <w:p>
      <w:pPr>
        <w:pStyle w:val="PlainText"/>
        <w:rPr/>
      </w:pPr>
      <w:r>
        <w:rPr/>
        <w:t xml:space="preserve">The PCF Documentation on events sometimes does not agree with what is actually recorded in the Event Message. Please take care in this arena, and treat deviations from the Documentation pragmatically (ie: raise an APAR, but process as this interface returns). A general usage should test each component to discover whether or not this information is returned. Alternatively, use </w:t>
      </w:r>
      <w:r>
        <w:rPr>
          <w:rStyle w:val="CodeExampleChar"/>
          <w:b/>
          <w:bCs/>
        </w:rPr>
        <w:t>ZLIST</w:t>
      </w:r>
      <w:r>
        <w:rPr/>
        <w:t xml:space="preserve"> processing (as described in “</w:t>
      </w:r>
      <w:r>
        <w:rPr/>
        <w:fldChar w:fldCharType="begin"/>
      </w:r>
      <w:r>
        <w:rPr/>
        <w:instrText xml:space="preserve"> REF _Ref209613653 \h </w:instrText>
      </w:r>
      <w:r>
        <w:rPr/>
        <w:fldChar w:fldCharType="separate"/>
      </w:r>
      <w:r>
        <w:rPr/>
        <w:t>ZLIST</w:t>
      </w:r>
      <w:r>
        <w:rPr/>
        <w:fldChar w:fldCharType="end"/>
      </w:r>
      <w:r>
        <w:rPr/>
        <w:t xml:space="preserve">” on page </w:t>
      </w:r>
      <w:r>
        <w:rPr/>
        <w:fldChar w:fldCharType="begin"/>
      </w:r>
      <w:r>
        <w:rPr/>
        <w:instrText xml:space="preserve"> PAGEREF _Ref209613653 \h </w:instrText>
      </w:r>
      <w:r>
        <w:rPr/>
        <w:fldChar w:fldCharType="separate"/>
      </w:r>
      <w:r>
        <w:rPr/>
        <w:t>12</w:t>
      </w:r>
      <w:r>
        <w:rPr/>
        <w:fldChar w:fldCharType="end"/>
      </w:r>
      <w:r>
        <w:rPr/>
        <w:t>). A returned component may be null (or have a zero length) if the Event Field is present without any data.</w:t>
      </w:r>
    </w:p>
    <w:p>
      <w:pPr>
        <w:pStyle w:val="Heading3"/>
        <w:numPr>
          <w:ilvl w:val="2"/>
          <w:numId w:val="1"/>
        </w:numPr>
        <w:ind w:hanging="0" w:start="0"/>
        <w:rPr/>
      </w:pPr>
      <w:bookmarkStart w:id="222" w:name="__RefHeading___Toc254011439"/>
      <w:bookmarkEnd w:id="222"/>
      <w:r>
        <w:rPr/>
        <w:t>Parameters</w:t>
      </w:r>
    </w:p>
    <w:p>
      <w:pPr>
        <w:pStyle w:val="Normal"/>
        <w:numPr>
          <w:ilvl w:val="0"/>
          <w:numId w:val="13"/>
        </w:numPr>
        <w:shd w:val="clear" w:fill="FFFFFF"/>
        <w:tabs>
          <w:tab w:val="clear" w:pos="720"/>
          <w:tab w:val="left" w:pos="360" w:leader="none"/>
        </w:tabs>
        <w:spacing w:lineRule="exact" w:line="250" w:before="235" w:after="0"/>
        <w:ind w:hanging="254" w:start="360" w:end="0"/>
        <w:rPr>
          <w:rFonts w:ascii="Times New Roman" w:hAnsi="Times New Roman" w:cs="Times New Roman"/>
          <w:color w:val="000000"/>
          <w:spacing w:val="-17"/>
          <w:lang w:val="en-US"/>
        </w:rPr>
      </w:pPr>
      <w:r>
        <w:rPr>
          <w:rFonts w:cs="Times New Roman" w:ascii="Times New Roman" w:hAnsi="Times New Roman"/>
          <w:color w:val="000000"/>
          <w:spacing w:val="2"/>
          <w:lang w:val="en-US"/>
        </w:rPr>
        <w:t xml:space="preserve">The name of a Rexx Stem variable (including the dot) containing an event message to be splitup. This is an input parameter.  Upon the call, Component </w:t>
      </w:r>
      <w:r>
        <w:rPr>
          <w:rFonts w:cs="Times New Roman" w:ascii="Times New Roman" w:hAnsi="Times New Roman"/>
          <w:b/>
          <w:color w:val="000000"/>
          <w:spacing w:val="2"/>
          <w:lang w:val="en-US"/>
        </w:rPr>
        <w:t>0</w:t>
      </w:r>
      <w:r>
        <w:rPr>
          <w:rFonts w:cs="Times New Roman" w:ascii="Times New Roman" w:hAnsi="Times New Roman"/>
          <w:color w:val="000000"/>
          <w:spacing w:val="2"/>
          <w:lang w:val="en-US"/>
        </w:rPr>
        <w:t xml:space="preserve"> must contain the length of the message in Component </w:t>
      </w:r>
      <w:r>
        <w:rPr>
          <w:rFonts w:cs="Times New Roman" w:ascii="Times New Roman" w:hAnsi="Times New Roman"/>
          <w:b/>
          <w:color w:val="000000"/>
          <w:spacing w:val="2"/>
          <w:lang w:val="en-US"/>
        </w:rPr>
        <w:t>1</w:t>
      </w:r>
      <w:r>
        <w:rPr>
          <w:rFonts w:cs="Times New Roman" w:ascii="Times New Roman" w:hAnsi="Times New Roman"/>
          <w:color w:val="000000"/>
          <w:spacing w:val="2"/>
          <w:lang w:val="en-US"/>
        </w:rPr>
        <w:t xml:space="preserve">; the </w:t>
      </w:r>
      <w:r>
        <w:rPr>
          <w:rFonts w:cs="Times New Roman" w:ascii="Times New Roman" w:hAnsi="Times New Roman"/>
          <w:color w:val="000000"/>
          <w:spacing w:val="3"/>
          <w:lang w:val="en-US"/>
        </w:rPr>
        <w:t>message must have been obtained from an Event Queue.  See “</w:t>
      </w:r>
      <w:r>
        <w:rPr>
          <w:rFonts w:cs="Times New Roman" w:ascii="Times New Roman" w:hAnsi="Times New Roman"/>
          <w:color w:val="000000"/>
          <w:spacing w:val="3"/>
          <w:lang w:val="en-US"/>
        </w:rPr>
        <w:fldChar w:fldCharType="begin"/>
      </w:r>
      <w:r>
        <w:rPr>
          <w:spacing w:val="3"/>
          <w:rFonts w:cs="Times New Roman" w:ascii="Times New Roman" w:hAnsi="Times New Roman"/>
          <w:color w:val="000000"/>
          <w:lang w:val="en-US"/>
        </w:rPr>
        <w:instrText xml:space="preserve"> REF _Ref209612019 \h </w:instrText>
      </w:r>
      <w:r>
        <w:rPr>
          <w:spacing w:val="3"/>
          <w:rFonts w:cs="Times New Roman" w:ascii="Times New Roman" w:hAnsi="Times New Roman"/>
          <w:color w:val="000000"/>
          <w:lang w:val="en-US"/>
        </w:rPr>
        <w:fldChar w:fldCharType="separate"/>
      </w:r>
      <w:r>
        <w:rPr>
          <w:spacing w:val="3"/>
          <w:rFonts w:cs="Times New Roman" w:ascii="Times New Roman" w:hAnsi="Times New Roman"/>
          <w:color w:val="000000"/>
          <w:lang w:val="en-US"/>
        </w:rPr>
        <w:t>Message Lengths</w:t>
      </w:r>
      <w:r>
        <w:rPr>
          <w:spacing w:val="3"/>
          <w:rFonts w:cs="Times New Roman" w:ascii="Times New Roman" w:hAnsi="Times New Roman"/>
          <w:color w:val="000000"/>
          <w:lang w:val="en-US"/>
        </w:rPr>
        <w:fldChar w:fldCharType="end"/>
      </w:r>
      <w:r>
        <w:rPr>
          <w:rFonts w:cs="Times New Roman" w:ascii="Times New Roman" w:hAnsi="Times New Roman"/>
          <w:color w:val="000000"/>
          <w:spacing w:val="3"/>
          <w:lang w:val="en-US"/>
        </w:rPr>
        <w:t xml:space="preserve">” on page </w:t>
      </w:r>
      <w:r>
        <w:rPr>
          <w:rFonts w:cs="Times New Roman" w:ascii="Times New Roman" w:hAnsi="Times New Roman"/>
          <w:color w:val="000000"/>
          <w:spacing w:val="3"/>
          <w:lang w:val="en-US"/>
        </w:rPr>
        <w:fldChar w:fldCharType="begin"/>
      </w:r>
      <w:r>
        <w:rPr>
          <w:spacing w:val="3"/>
          <w:rFonts w:cs="Times New Roman" w:ascii="Times New Roman" w:hAnsi="Times New Roman"/>
          <w:color w:val="000000"/>
          <w:lang w:val="en-US"/>
        </w:rPr>
        <w:instrText xml:space="preserve"> PAGEREF _Ref209612019 \h </w:instrText>
      </w:r>
      <w:r>
        <w:rPr>
          <w:spacing w:val="3"/>
          <w:rFonts w:cs="Times New Roman" w:ascii="Times New Roman" w:hAnsi="Times New Roman"/>
          <w:color w:val="000000"/>
          <w:lang w:val="en-US"/>
        </w:rPr>
        <w:fldChar w:fldCharType="separate"/>
      </w:r>
      <w:r>
        <w:rPr>
          <w:spacing w:val="3"/>
          <w:rFonts w:cs="Times New Roman" w:ascii="Times New Roman" w:hAnsi="Times New Roman"/>
          <w:color w:val="000000"/>
          <w:lang w:val="en-US"/>
        </w:rPr>
        <w:t>11</w:t>
      </w:r>
      <w:r>
        <w:rPr>
          <w:spacing w:val="3"/>
          <w:rFonts w:cs="Times New Roman" w:ascii="Times New Roman" w:hAnsi="Times New Roman"/>
          <w:color w:val="000000"/>
          <w:lang w:val="en-US"/>
        </w:rPr>
        <w:fldChar w:fldCharType="end"/>
      </w:r>
      <w:r>
        <w:rPr>
          <w:rFonts w:cs="Times New Roman" w:ascii="Times New Roman" w:hAnsi="Times New Roman"/>
          <w:color w:val="000000"/>
          <w:spacing w:val="3"/>
          <w:lang w:val="en-US"/>
        </w:rPr>
        <w:t xml:space="preserve"> for a warning </w:t>
      </w:r>
      <w:r>
        <w:rPr>
          <w:rFonts w:cs="Times New Roman" w:ascii="Times New Roman" w:hAnsi="Times New Roman"/>
          <w:color w:val="000000"/>
          <w:lang w:val="en-US"/>
        </w:rPr>
        <w:t>about truncation.</w:t>
      </w:r>
    </w:p>
    <w:p>
      <w:pPr>
        <w:pStyle w:val="Normal"/>
        <w:numPr>
          <w:ilvl w:val="0"/>
          <w:numId w:val="13"/>
        </w:numPr>
        <w:shd w:val="clear" w:fill="FFFFFF"/>
        <w:tabs>
          <w:tab w:val="clear" w:pos="720"/>
          <w:tab w:val="left" w:pos="360" w:leader="none"/>
        </w:tabs>
        <w:spacing w:lineRule="exact" w:line="250" w:before="125" w:after="0"/>
        <w:ind w:hanging="254" w:start="360" w:end="0"/>
        <w:rPr>
          <w:rFonts w:ascii="Times New Roman" w:hAnsi="Times New Roman" w:cs="Times New Roman"/>
          <w:color w:val="000000"/>
          <w:spacing w:val="-9"/>
          <w:lang w:val="en-US"/>
        </w:rPr>
      </w:pPr>
      <w:r>
        <w:rPr>
          <w:rFonts w:cs="Times New Roman" w:ascii="Times New Roman" w:hAnsi="Times New Roman"/>
          <w:color w:val="000000"/>
          <w:spacing w:val="2"/>
          <w:lang w:val="en-US"/>
        </w:rPr>
        <w:t xml:space="preserve">The name of a Rexx Stem variable (including the dot) into which the splitup message will be placed. This is an </w:t>
      </w:r>
      <w:r>
        <w:rPr>
          <w:rFonts w:cs="Times New Roman" w:ascii="Times New Roman" w:hAnsi="Times New Roman"/>
          <w:color w:val="000000"/>
          <w:spacing w:val="3"/>
          <w:lang w:val="en-US"/>
        </w:rPr>
        <w:t xml:space="preserve">input/output parameter. After the call, components will be created (as described above) to return the extracted event information from the input message.  </w:t>
      </w:r>
      <w:r>
        <w:rPr>
          <w:rStyle w:val="CodeExampleChar"/>
          <w:b/>
          <w:bCs/>
        </w:rPr>
        <w:t>ZLIST</w:t>
      </w:r>
      <w:r>
        <w:rPr>
          <w:rFonts w:cs="Times New Roman" w:ascii="Times New Roman" w:hAnsi="Times New Roman"/>
          <w:color w:val="000000"/>
          <w:spacing w:val="3"/>
          <w:lang w:val="en-US"/>
        </w:rPr>
        <w:t xml:space="preserve"> processing is </w:t>
      </w:r>
      <w:r>
        <w:rPr>
          <w:rFonts w:cs="Times New Roman" w:ascii="Times New Roman" w:hAnsi="Times New Roman"/>
          <w:color w:val="000000"/>
          <w:spacing w:val="2"/>
          <w:lang w:val="en-US"/>
        </w:rPr>
        <w:t>provided for this Stem variable.</w:t>
      </w:r>
    </w:p>
    <w:p>
      <w:pPr>
        <w:pStyle w:val="Heading3"/>
        <w:numPr>
          <w:ilvl w:val="2"/>
          <w:numId w:val="1"/>
        </w:numPr>
        <w:ind w:hanging="0" w:start="0"/>
        <w:rPr>
          <w:rFonts w:ascii="Times New Roman" w:hAnsi="Times New Roman" w:cs="Times New Roman"/>
          <w:color w:val="000000"/>
          <w:spacing w:val="-9"/>
          <w:lang w:val="en-US"/>
        </w:rPr>
      </w:pPr>
      <w:r>
        <w:rPr>
          <w:rFonts w:cs="Times New Roman" w:ascii="Times New Roman" w:hAnsi="Times New Roman"/>
          <w:color w:val="000000"/>
          <w:spacing w:val="-9"/>
          <w:lang w:val="en-US"/>
        </w:rPr>
      </w:r>
    </w:p>
    <w:p>
      <w:pPr>
        <w:pStyle w:val="Heading3"/>
        <w:numPr>
          <w:ilvl w:val="2"/>
          <w:numId w:val="1"/>
        </w:numPr>
        <w:ind w:hanging="0" w:start="0"/>
        <w:rPr/>
      </w:pPr>
      <w:bookmarkStart w:id="223" w:name="__RefHeading___Toc254011440"/>
      <w:bookmarkEnd w:id="223"/>
      <w:r>
        <w:rPr/>
        <w:t>Call</w:t>
      </w:r>
    </w:p>
    <w:p>
      <w:pPr>
        <w:pStyle w:val="CodeExample"/>
        <w:rPr>
          <w:szCs w:val="24"/>
        </w:rPr>
      </w:pPr>
      <w:r>
        <w:rPr>
          <w:szCs w:val="24"/>
        </w:rPr>
      </w:r>
    </w:p>
    <w:p>
      <w:pPr>
        <w:pStyle w:val="CodeExample"/>
        <w:rPr>
          <w:b/>
        </w:rPr>
      </w:pPr>
      <w:r>
        <w:rPr>
          <w:b/>
          <w:szCs w:val="24"/>
        </w:rPr>
        <w:t>rcc = RXMQEVNT( 'Stem.Message.', 'Stem.Splitup.' )</w:t>
      </w:r>
    </w:p>
    <w:p>
      <w:pPr>
        <w:pStyle w:val="Heading3"/>
        <w:numPr>
          <w:ilvl w:val="2"/>
          <w:numId w:val="1"/>
        </w:numPr>
        <w:ind w:hanging="0" w:start="0"/>
        <w:rPr>
          <w:lang w:val="en-US"/>
        </w:rPr>
      </w:pPr>
      <w:bookmarkStart w:id="224" w:name="__RefHeading___Toc254011441"/>
      <w:bookmarkEnd w:id="224"/>
      <w:r>
        <w:rPr>
          <w:lang w:val="en-US"/>
        </w:rPr>
        <w:t>Usage Notes</w:t>
      </w:r>
    </w:p>
    <w:p>
      <w:pPr>
        <w:pStyle w:val="PlainText"/>
        <w:rPr/>
      </w:pPr>
      <w:r>
        <w:rPr/>
        <w:t xml:space="preserve">Bear in mind the following when using </w:t>
      </w:r>
      <w:r>
        <w:rPr>
          <w:b/>
        </w:rPr>
        <w:t>RXMQEVNT</w:t>
      </w:r>
      <w:r>
        <w:rPr/>
        <w:t>:</w:t>
      </w:r>
    </w:p>
    <w:p>
      <w:pPr>
        <w:pStyle w:val="ListBulleted"/>
        <w:numPr>
          <w:ilvl w:val="0"/>
          <w:numId w:val="15"/>
        </w:numPr>
        <w:ind w:hanging="238" w:start="351" w:end="0"/>
        <w:rPr/>
      </w:pPr>
      <w:r>
        <w:rPr/>
        <w:t xml:space="preserve">A component is returned when the relevant parameter is present in the PCF Event Message. The returned data may consist of binary zeros, a null string ('') or all spaces if the contents do not exist (this is due to the way MQ builds the PCF Event message). Certain Rexx processors object to long strings of Binary zeros, so </w:t>
      </w:r>
      <w:r>
        <w:rPr>
          <w:i/>
        </w:rPr>
        <w:t>you have been warned!</w:t>
      </w:r>
    </w:p>
    <w:p>
      <w:pPr>
        <w:pStyle w:val="ListBulleted"/>
        <w:numPr>
          <w:ilvl w:val="0"/>
          <w:numId w:val="15"/>
        </w:numPr>
        <w:ind w:hanging="238" w:start="351" w:end="0"/>
        <w:rPr/>
      </w:pPr>
      <w:r>
        <w:rPr/>
        <w:t xml:space="preserve">The PCF Event documentation may differ from the data actually returned. Always use </w:t>
      </w:r>
      <w:r>
        <w:rPr>
          <w:rStyle w:val="CodeExampleChar"/>
          <w:b/>
          <w:bCs/>
        </w:rPr>
        <w:t>ZLIST</w:t>
      </w:r>
      <w:r>
        <w:rPr/>
        <w:t xml:space="preserve"> processing to see what is going on!</w:t>
      </w:r>
    </w:p>
    <w:p>
      <w:pPr>
        <w:pStyle w:val="ListBulleted"/>
        <w:numPr>
          <w:ilvl w:val="0"/>
          <w:numId w:val="15"/>
        </w:numPr>
        <w:ind w:hanging="238" w:start="351" w:end="0"/>
        <w:rPr/>
      </w:pPr>
      <w:r>
        <w:rPr/>
        <w:t xml:space="preserve">The </w:t>
      </w:r>
      <w:r>
        <w:rPr>
          <w:rStyle w:val="CodeExampleChar"/>
          <w:b/>
          <w:bCs/>
        </w:rPr>
        <w:t>EID, AEDI1, AEDI2 and CED</w:t>
      </w:r>
      <w:r>
        <w:rPr/>
        <w:t xml:space="preserve"> fields are not returned as numbers, but rather in Hex. This will aid problem determination for these Channel error codes.</w:t>
      </w:r>
    </w:p>
    <w:p>
      <w:pPr>
        <w:pStyle w:val="ListBulleted"/>
        <w:numPr>
          <w:ilvl w:val="0"/>
          <w:numId w:val="15"/>
        </w:numPr>
        <w:ind w:hanging="238" w:start="351" w:end="0"/>
        <w:rPr>
          <w:rStyle w:val="CodeExampleChar"/>
          <w:b/>
          <w:bCs/>
        </w:rPr>
      </w:pPr>
      <w:r>
        <w:rPr/>
        <w:t xml:space="preserve">There may be more than one </w:t>
      </w:r>
      <w:r>
        <w:rPr>
          <w:rStyle w:val="CodeExampleChar"/>
          <w:b/>
          <w:bCs/>
        </w:rPr>
        <w:t>CED</w:t>
      </w:r>
      <w:r>
        <w:rPr/>
        <w:t xml:space="preserve"> field. In this case, </w:t>
      </w:r>
      <w:r>
        <w:rPr>
          <w:rStyle w:val="CodeExampleChar"/>
          <w:b/>
          <w:bCs/>
        </w:rPr>
        <w:t>.CED.0</w:t>
      </w:r>
      <w:r>
        <w:rPr/>
        <w:t xml:space="preserve"> will contain the number of fields, with the data being in </w:t>
      </w:r>
      <w:r>
        <w:rPr>
          <w:rStyle w:val="CodeExampleChar"/>
          <w:b/>
          <w:bCs/>
        </w:rPr>
        <w:t>.CED.n</w:t>
      </w:r>
    </w:p>
    <w:p>
      <w:pPr>
        <w:pStyle w:val="ListBulleted"/>
        <w:numPr>
          <w:ilvl w:val="0"/>
          <w:numId w:val="15"/>
        </w:numPr>
        <w:ind w:hanging="238" w:start="351" w:end="0"/>
        <w:rPr/>
      </w:pPr>
      <w:r>
        <w:rPr/>
        <w:t xml:space="preserve">The Date and Time of an Event is </w:t>
      </w:r>
      <w:r>
        <w:rPr>
          <w:rStyle w:val="ListBulletedBoldChar"/>
        </w:rPr>
        <w:t>not</w:t>
      </w:r>
      <w:r>
        <w:rPr/>
        <w:t xml:space="preserve"> held within the event, but in the Message Descriptor for the event.</w:t>
      </w:r>
    </w:p>
    <w:p>
      <w:pPr>
        <w:pStyle w:val="ListBulleted"/>
        <w:numPr>
          <w:ilvl w:val="0"/>
          <w:numId w:val="15"/>
        </w:numPr>
        <w:ind w:hanging="238" w:start="351" w:end="0"/>
        <w:rPr/>
      </w:pPr>
      <w:r>
        <w:rPr>
          <w:rStyle w:val="CodeExampleChar"/>
          <w:b/>
          <w:bCs/>
        </w:rPr>
        <w:t>.TYPE</w:t>
      </w:r>
      <w:r>
        <w:rPr/>
        <w:t xml:space="preserve"> is set to '</w:t>
      </w:r>
      <w:r>
        <w:rPr>
          <w:rStyle w:val="CodeExampleChar"/>
          <w:b/>
          <w:bCs/>
        </w:rPr>
        <w:t>EVENT</w:t>
      </w:r>
      <w:r>
        <w:rPr/>
        <w:t>' for all events.</w:t>
      </w:r>
      <w:r>
        <w:br w:type="page"/>
      </w:r>
    </w:p>
    <w:p>
      <w:pPr>
        <w:pStyle w:val="Heading3"/>
        <w:numPr>
          <w:ilvl w:val="2"/>
          <w:numId w:val="1"/>
        </w:numPr>
        <w:spacing w:before="0" w:after="60"/>
        <w:ind w:hanging="0" w:start="0"/>
        <w:rPr>
          <w:lang w:val="en-US"/>
        </w:rPr>
      </w:pPr>
      <w:bookmarkStart w:id="225" w:name="__RefHeading___Toc254011442"/>
      <w:bookmarkEnd w:id="225"/>
      <w:r>
        <w:rPr>
          <w:lang w:val="en-US"/>
        </w:rPr>
        <w:t>Additional Interface Return Codes and Messages</w:t>
      </w:r>
    </w:p>
    <w:p>
      <w:pPr>
        <w:pStyle w:val="CodeExample"/>
        <w:rPr>
          <w:b/>
          <w:bCs/>
          <w:lang w:val="en-US"/>
        </w:rPr>
      </w:pPr>
      <w:r>
        <w:rPr>
          <w:b/>
          <w:bCs/>
          <w:lang w:val="en-US"/>
        </w:rPr>
      </w:r>
    </w:p>
    <w:p>
      <w:pPr>
        <w:pStyle w:val="CodeExample"/>
        <w:rPr/>
      </w:pPr>
      <w:r>
        <w:rPr>
          <w:b/>
          <w:bCs/>
        </w:rPr>
        <w:t>-1 0 0 RXMQEVNT Bad number of parms</w:t>
      </w:r>
    </w:p>
    <w:p>
      <w:pPr>
        <w:pStyle w:val="PlainText"/>
        <w:rPr/>
      </w:pPr>
      <w:r>
        <w:rPr>
          <w:rStyle w:val="PlainTextBoldChar"/>
        </w:rPr>
        <w:t>Explanation</w:t>
      </w:r>
      <w:r>
        <w:rPr/>
        <w:t xml:space="preserve"> You </w:t>
      </w:r>
      <w:r>
        <w:rPr>
          <w:rStyle w:val="PlainTextBoldChar"/>
        </w:rPr>
        <w:t>must</w:t>
      </w:r>
      <w:r>
        <w:rPr/>
        <w:t xml:space="preserve"> specify two parameters to the </w:t>
      </w:r>
      <w:r>
        <w:rPr>
          <w:b/>
        </w:rPr>
        <w:t>RXMQEVNT</w:t>
      </w:r>
      <w:r>
        <w:rPr/>
        <w:t xml:space="preserve"> call.</w:t>
      </w:r>
    </w:p>
    <w:p>
      <w:pPr>
        <w:pStyle w:val="CodeExample"/>
        <w:rPr>
          <w:b/>
          <w:bCs/>
        </w:rPr>
      </w:pPr>
      <w:r>
        <w:rPr>
          <w:b/>
          <w:bCs/>
        </w:rPr>
      </w:r>
    </w:p>
    <w:p>
      <w:pPr>
        <w:pStyle w:val="CodeExample"/>
        <w:rPr>
          <w:b/>
          <w:bCs/>
        </w:rPr>
      </w:pPr>
      <w:r>
        <w:rPr>
          <w:b/>
          <w:bCs/>
        </w:rPr>
        <w:t>-2 0 0 RXMQEVNT Null input stem var</w:t>
      </w:r>
    </w:p>
    <w:p>
      <w:pPr>
        <w:pStyle w:val="PlainText"/>
        <w:rPr/>
      </w:pPr>
      <w:r>
        <w:rPr>
          <w:rStyle w:val="PlainTextBoldChar"/>
        </w:rPr>
        <w:t>Explanation</w:t>
      </w:r>
      <w:r>
        <w:rPr/>
        <w:t xml:space="preserve"> A null has been supplied for the first parameter, the name of a Stem.  variable representing the message to be splitup.</w:t>
      </w:r>
    </w:p>
    <w:p>
      <w:pPr>
        <w:pStyle w:val="CodeExample"/>
        <w:rPr>
          <w:b/>
          <w:bCs/>
        </w:rPr>
      </w:pPr>
      <w:r>
        <w:rPr>
          <w:b/>
          <w:bCs/>
        </w:rPr>
      </w:r>
    </w:p>
    <w:p>
      <w:pPr>
        <w:pStyle w:val="CodeExample"/>
        <w:rPr>
          <w:b/>
          <w:bCs/>
        </w:rPr>
      </w:pPr>
      <w:r>
        <w:rPr>
          <w:b/>
          <w:bCs/>
        </w:rPr>
        <w:t>-3 0 0 RXMQEVNT Zero input stem var</w:t>
      </w:r>
    </w:p>
    <w:p>
      <w:pPr>
        <w:pStyle w:val="PlainText"/>
        <w:rPr/>
      </w:pPr>
      <w:r>
        <w:rPr>
          <w:rStyle w:val="PlainTextBoldChar"/>
        </w:rPr>
        <w:t>Explanation</w:t>
      </w:r>
      <w:r>
        <w:rPr/>
        <w:t xml:space="preserve"> No value has been keyed for the first parameter, the name of a Stem.  variable representing the message to be splitup.</w:t>
      </w:r>
    </w:p>
    <w:p>
      <w:pPr>
        <w:pStyle w:val="CodeExample"/>
        <w:rPr>
          <w:b/>
          <w:bCs/>
        </w:rPr>
      </w:pPr>
      <w:r>
        <w:rPr>
          <w:b/>
          <w:bCs/>
        </w:rPr>
      </w:r>
    </w:p>
    <w:p>
      <w:pPr>
        <w:pStyle w:val="CodeExample"/>
        <w:rPr>
          <w:b/>
          <w:bCs/>
        </w:rPr>
      </w:pPr>
      <w:r>
        <w:rPr>
          <w:b/>
          <w:bCs/>
        </w:rPr>
        <w:t>-4 0 0 RXMQEVNT Null output stem var</w:t>
      </w:r>
    </w:p>
    <w:p>
      <w:pPr>
        <w:pStyle w:val="PlainText"/>
        <w:rPr/>
      </w:pPr>
      <w:r>
        <w:rPr>
          <w:rStyle w:val="PlainTextBoldChar"/>
        </w:rPr>
        <w:t>Explanation</w:t>
      </w:r>
      <w:r>
        <w:rPr/>
        <w:t xml:space="preserve"> A null has been supplied for the second parameter, the name of a Stem.  variable representing the splitup message.</w:t>
      </w:r>
    </w:p>
    <w:p>
      <w:pPr>
        <w:pStyle w:val="CodeExample"/>
        <w:rPr>
          <w:b/>
          <w:bCs/>
        </w:rPr>
      </w:pPr>
      <w:r>
        <w:rPr>
          <w:b/>
          <w:bCs/>
        </w:rPr>
      </w:r>
    </w:p>
    <w:p>
      <w:pPr>
        <w:pStyle w:val="CodeExample"/>
        <w:rPr>
          <w:b/>
          <w:bCs/>
        </w:rPr>
      </w:pPr>
      <w:r>
        <w:rPr>
          <w:b/>
          <w:bCs/>
        </w:rPr>
        <w:t>-5 0 0 RXMQEVNT Zero output stem var</w:t>
      </w:r>
    </w:p>
    <w:p>
      <w:pPr>
        <w:pStyle w:val="PlainText"/>
        <w:rPr/>
      </w:pPr>
      <w:r>
        <w:rPr>
          <w:rStyle w:val="PlainTextBoldChar"/>
        </w:rPr>
        <w:t>Explanation</w:t>
      </w:r>
      <w:r>
        <w:rPr/>
        <w:t xml:space="preserve"> No value has been keyed for the second parameter, the name of a Stem.  variable representing the splitup message.</w:t>
      </w:r>
    </w:p>
    <w:p>
      <w:pPr>
        <w:pStyle w:val="CodeExample"/>
        <w:rPr>
          <w:b/>
          <w:bCs/>
        </w:rPr>
      </w:pPr>
      <w:r>
        <w:rPr>
          <w:b/>
          <w:bCs/>
        </w:rPr>
      </w:r>
    </w:p>
    <w:p>
      <w:pPr>
        <w:pStyle w:val="CodeExample"/>
        <w:rPr>
          <w:b/>
          <w:bCs/>
        </w:rPr>
      </w:pPr>
      <w:r>
        <w:rPr>
          <w:b/>
          <w:bCs/>
        </w:rPr>
        <w:t>-6 0 0 RXMQEVNT No input data</w:t>
      </w:r>
    </w:p>
    <w:p>
      <w:pPr>
        <w:pStyle w:val="PlainText"/>
        <w:rPr/>
      </w:pPr>
      <w:r>
        <w:rPr>
          <w:rStyle w:val="PlainTextBoldChar"/>
        </w:rPr>
        <w:t>Explanation</w:t>
      </w:r>
      <w:r>
        <w:rPr/>
        <w:t xml:space="preserve"> The input Stem.0 was zero, indicating no message to process</w:t>
      </w:r>
    </w:p>
    <w:p>
      <w:pPr>
        <w:pStyle w:val="CodeExample"/>
        <w:rPr>
          <w:b/>
          <w:bCs/>
        </w:rPr>
      </w:pPr>
      <w:r>
        <w:rPr>
          <w:b/>
          <w:bCs/>
        </w:rPr>
      </w:r>
    </w:p>
    <w:p>
      <w:pPr>
        <w:pStyle w:val="CodeExample"/>
        <w:rPr>
          <w:b/>
          <w:bCs/>
        </w:rPr>
      </w:pPr>
      <w:r>
        <w:rPr>
          <w:b/>
          <w:bCs/>
        </w:rPr>
        <w:t>-7 0 0 RXMQEVNT Zero input data</w:t>
      </w:r>
    </w:p>
    <w:p>
      <w:pPr>
        <w:pStyle w:val="PlainText"/>
        <w:rPr/>
      </w:pPr>
      <w:r>
        <w:rPr>
          <w:rStyle w:val="PlainTextBoldChar"/>
        </w:rPr>
        <w:t>Explanation</w:t>
      </w:r>
      <w:r>
        <w:rPr/>
        <w:t xml:space="preserve"> The length of the input Stem.1 was zero, indicating no message to process</w:t>
      </w:r>
    </w:p>
    <w:p>
      <w:pPr>
        <w:pStyle w:val="CodeExample"/>
        <w:rPr>
          <w:b/>
          <w:bCs/>
        </w:rPr>
      </w:pPr>
      <w:r>
        <w:rPr>
          <w:b/>
          <w:bCs/>
        </w:rPr>
      </w:r>
    </w:p>
    <w:p>
      <w:pPr>
        <w:pStyle w:val="CodeExample"/>
        <w:rPr>
          <w:b/>
          <w:bCs/>
        </w:rPr>
      </w:pPr>
      <w:r>
        <w:rPr>
          <w:b/>
          <w:bCs/>
        </w:rPr>
        <w:t>-8 0 0 RXMQEVNT Cannot locate Header</w:t>
      </w:r>
    </w:p>
    <w:p>
      <w:pPr>
        <w:pStyle w:val="PlainText"/>
        <w:rPr/>
      </w:pPr>
      <w:r>
        <w:rPr>
          <w:rStyle w:val="PlainTextBoldChar"/>
        </w:rPr>
        <w:t>Explanation</w:t>
      </w:r>
      <w:r>
        <w:rPr/>
        <w:t xml:space="preserve"> The input Stem.0 was &lt;= 3, indicating no header in the message</w:t>
      </w:r>
    </w:p>
    <w:p>
      <w:pPr>
        <w:pStyle w:val="CodeExample"/>
        <w:rPr>
          <w:b/>
          <w:bCs/>
        </w:rPr>
      </w:pPr>
      <w:r>
        <w:rPr>
          <w:b/>
          <w:bCs/>
        </w:rPr>
      </w:r>
    </w:p>
    <w:p>
      <w:pPr>
        <w:pStyle w:val="CodeExample"/>
        <w:rPr>
          <w:b/>
          <w:bCs/>
        </w:rPr>
      </w:pPr>
      <w:r>
        <w:rPr>
          <w:b/>
          <w:bCs/>
        </w:rPr>
        <w:t>-9 0 0 RXMQEVNT Cannot find Header</w:t>
      </w:r>
    </w:p>
    <w:p>
      <w:pPr>
        <w:pStyle w:val="PlainText"/>
        <w:rPr/>
      </w:pPr>
      <w:r>
        <w:rPr>
          <w:rStyle w:val="PlainTextBoldChar"/>
        </w:rPr>
        <w:t>Explanation</w:t>
      </w:r>
      <w:r>
        <w:rPr/>
        <w:t xml:space="preserve"> The length of the input Stem.1 was &lt;= 3, indicating no header in the message</w:t>
      </w:r>
    </w:p>
    <w:p>
      <w:pPr>
        <w:pStyle w:val="CodeExample"/>
        <w:rPr>
          <w:b/>
          <w:bCs/>
        </w:rPr>
      </w:pPr>
      <w:r>
        <w:rPr>
          <w:b/>
          <w:bCs/>
        </w:rPr>
      </w:r>
    </w:p>
    <w:p>
      <w:pPr>
        <w:pStyle w:val="CodeExample"/>
        <w:rPr/>
      </w:pPr>
      <w:r>
        <w:rPr>
          <w:b/>
          <w:bCs/>
        </w:rPr>
        <w:t>-10 0 0 RXMQEVNT Not an Event Header</w:t>
      </w:r>
    </w:p>
    <w:p>
      <w:pPr>
        <w:pStyle w:val="PlainText"/>
        <w:rPr/>
      </w:pPr>
      <w:r>
        <w:rPr>
          <w:rStyle w:val="PlainTextBoldChar"/>
        </w:rPr>
        <w:t>Explanation</w:t>
      </w:r>
      <w:r>
        <w:rPr/>
        <w:t xml:space="preserve"> The first 4 bytes of the input Stem.1 was not &lt;MQCFH_EVENT&gt;, so the message did not come from an Event Queue, and so cannot be splitup</w:t>
      </w:r>
    </w:p>
    <w:p>
      <w:pPr>
        <w:pStyle w:val="CodeExample"/>
        <w:rPr>
          <w:b/>
          <w:bCs/>
        </w:rPr>
      </w:pPr>
      <w:r>
        <w:rPr>
          <w:b/>
          <w:bCs/>
        </w:rPr>
      </w:r>
    </w:p>
    <w:p>
      <w:pPr>
        <w:pStyle w:val="CodeExample"/>
        <w:rPr>
          <w:b/>
          <w:bCs/>
        </w:rPr>
      </w:pPr>
      <w:r>
        <w:rPr>
          <w:b/>
          <w:bCs/>
        </w:rPr>
        <w:t>-11 0 0 RXMQEVNT Too short for an Event (&lt;n&gt; bytes!)</w:t>
      </w:r>
    </w:p>
    <w:p>
      <w:pPr>
        <w:pStyle w:val="PlainText"/>
        <w:rPr/>
      </w:pPr>
      <w:r>
        <w:rPr>
          <w:rStyle w:val="PlainTextBoldChar"/>
        </w:rPr>
        <w:t>Explanation</w:t>
      </w:r>
      <w:r>
        <w:rPr/>
        <w:t xml:space="preserve"> Although the input Stem.1 looked like an Event Message, Stem.0 was too small for the message to originate from an Event Queue, and so cannot be splitup</w:t>
      </w:r>
    </w:p>
    <w:p>
      <w:pPr>
        <w:pStyle w:val="CodeExample"/>
        <w:rPr>
          <w:b/>
          <w:bCs/>
        </w:rPr>
      </w:pPr>
      <w:r>
        <w:rPr>
          <w:b/>
          <w:bCs/>
        </w:rPr>
      </w:r>
    </w:p>
    <w:p>
      <w:pPr>
        <w:pStyle w:val="CodeExample"/>
        <w:rPr>
          <w:b/>
          <w:bCs/>
        </w:rPr>
      </w:pPr>
      <w:r>
        <w:rPr>
          <w:b/>
          <w:bCs/>
        </w:rPr>
        <w:t>-12 0 0 RXMQEVNT Unknown Event Category (&lt;n&gt;)</w:t>
      </w:r>
    </w:p>
    <w:p>
      <w:pPr>
        <w:pStyle w:val="PlainText"/>
        <w:rPr/>
      </w:pPr>
      <w:r>
        <w:rPr>
          <w:rStyle w:val="PlainTextBoldChar"/>
        </w:rPr>
        <w:t>Explanation</w:t>
      </w:r>
      <w:r>
        <w:rPr/>
        <w:t xml:space="preserve"> Although the input Stem.1 looked like an Event Message, the PCF Command field did not contain a recognisable event category, and so the message cannot be splitup</w:t>
      </w:r>
    </w:p>
    <w:p>
      <w:pPr>
        <w:pStyle w:val="CodeExample"/>
        <w:rPr>
          <w:b/>
          <w:bCs/>
        </w:rPr>
      </w:pPr>
      <w:r>
        <w:rPr>
          <w:b/>
          <w:bCs/>
        </w:rPr>
      </w:r>
    </w:p>
    <w:p>
      <w:pPr>
        <w:pStyle w:val="CodeExample"/>
        <w:rPr>
          <w:b/>
          <w:bCs/>
        </w:rPr>
      </w:pPr>
      <w:r>
        <w:rPr>
          <w:b/>
          <w:bCs/>
        </w:rPr>
        <w:t>-13 0 0 RXMQEVNT Unknown Event Type (&lt;n&gt;)</w:t>
      </w:r>
    </w:p>
    <w:p>
      <w:pPr>
        <w:pStyle w:val="PlainText"/>
        <w:rPr/>
      </w:pPr>
      <w:r>
        <w:rPr>
          <w:rStyle w:val="PlainTextBoldChar"/>
        </w:rPr>
        <w:t>Explanation</w:t>
      </w:r>
      <w:r>
        <w:rPr/>
        <w:t xml:space="preserve"> Although the input Stem.1 looked like an Event Message, the PCF Reason field did not contain a recognisable event identifier, and so the message cannot be splitup</w:t>
      </w:r>
    </w:p>
    <w:p>
      <w:pPr>
        <w:pStyle w:val="CodeExample"/>
        <w:rPr>
          <w:b/>
          <w:bCs/>
        </w:rPr>
      </w:pPr>
      <w:r>
        <w:rPr>
          <w:b/>
          <w:bCs/>
        </w:rPr>
      </w:r>
    </w:p>
    <w:p>
      <w:pPr>
        <w:pStyle w:val="CodeExample"/>
        <w:rPr>
          <w:b/>
          <w:bCs/>
        </w:rPr>
      </w:pPr>
      <w:r>
        <w:rPr>
          <w:b/>
          <w:bCs/>
        </w:rPr>
      </w:r>
    </w:p>
    <w:p>
      <w:pPr>
        <w:pStyle w:val="CodeExample"/>
        <w:rPr>
          <w:b/>
          <w:bCs/>
        </w:rPr>
      </w:pPr>
      <w:r>
        <w:rPr>
          <w:b/>
          <w:bCs/>
        </w:rPr>
      </w:r>
    </w:p>
    <w:p>
      <w:pPr>
        <w:pStyle w:val="CodeExample"/>
        <w:rPr>
          <w:b/>
          <w:bCs/>
        </w:rPr>
      </w:pPr>
      <w:r>
        <w:rPr>
          <w:b/>
          <w:bCs/>
        </w:rPr>
        <w:t>-14 0 0 RXMQEVNT No elements in the Event</w:t>
      </w:r>
    </w:p>
    <w:p>
      <w:pPr>
        <w:pStyle w:val="PlainText"/>
        <w:rPr/>
      </w:pPr>
      <w:r>
        <w:rPr>
          <w:rStyle w:val="PlainTextBoldChar"/>
        </w:rPr>
        <w:t>Explanation</w:t>
      </w:r>
      <w:r>
        <w:rPr/>
        <w:t xml:space="preserve"> Although the input Stem.1 looked like an Event Message, there were no PCF fields within the Message, and so the message cannot be splitup</w:t>
      </w:r>
    </w:p>
    <w:p>
      <w:pPr>
        <w:pStyle w:val="CodeExample"/>
        <w:rPr>
          <w:b/>
          <w:bCs/>
        </w:rPr>
      </w:pPr>
      <w:r>
        <w:rPr>
          <w:b/>
          <w:bCs/>
        </w:rPr>
      </w:r>
    </w:p>
    <w:p>
      <w:pPr>
        <w:pStyle w:val="CodeExample"/>
        <w:rPr>
          <w:b/>
          <w:bCs/>
        </w:rPr>
      </w:pPr>
      <w:r>
        <w:rPr>
          <w:b/>
          <w:bCs/>
        </w:rPr>
        <w:t>-15 0 0 RXMQEVNT malloc failure, RC(&lt;errno&gt;)</w:t>
      </w:r>
    </w:p>
    <w:p>
      <w:pPr>
        <w:pStyle w:val="PlainText"/>
        <w:rPr/>
      </w:pPr>
      <w:r>
        <w:rPr>
          <w:rStyle w:val="PlainTextBoldChar"/>
        </w:rPr>
        <w:t>Explanation</w:t>
      </w:r>
      <w:r>
        <w:rPr/>
        <w:t xml:space="preserve"> An attempt to acquire Storage for the number of bytes specified in the input Stem.0 (1st parameter) variable failed. The return code is errno code that for the malloc call, and will usually result if the input Stem.0 value is not numeric or negative integer.</w:t>
      </w:r>
    </w:p>
    <w:p>
      <w:pPr>
        <w:pStyle w:val="CodeExample"/>
        <w:rPr>
          <w:b/>
          <w:bCs/>
        </w:rPr>
      </w:pPr>
      <w:r>
        <w:rPr>
          <w:b/>
          <w:bCs/>
        </w:rPr>
      </w:r>
    </w:p>
    <w:p>
      <w:pPr>
        <w:pStyle w:val="CodeExample"/>
        <w:rPr>
          <w:b/>
          <w:bCs/>
        </w:rPr>
      </w:pPr>
      <w:r>
        <w:rPr>
          <w:b/>
          <w:bCs/>
        </w:rPr>
        <w:t>-16 0 0 RXMQPUT1 Data length is not equal to specified value</w:t>
      </w:r>
    </w:p>
    <w:p>
      <w:pPr>
        <w:pStyle w:val="PlainText"/>
        <w:rPr/>
      </w:pPr>
      <w:r>
        <w:rPr>
          <w:rStyle w:val="PlainTextBoldChar"/>
        </w:rPr>
        <w:t>Explanation</w:t>
      </w:r>
      <w:r>
        <w:rPr/>
        <w:t xml:space="preserve"> The Stem.0 (1st parameter), the Stem variable containing the length of message to be splitup, is not equal to Stem.1 actual message length.</w:t>
      </w:r>
    </w:p>
    <w:p>
      <w:pPr>
        <w:pStyle w:val="CodeExample"/>
        <w:rPr>
          <w:b/>
          <w:bCs/>
        </w:rPr>
      </w:pPr>
      <w:r>
        <w:rPr>
          <w:b/>
          <w:bCs/>
        </w:rPr>
      </w:r>
    </w:p>
    <w:p>
      <w:pPr>
        <w:pStyle w:val="CodeExample"/>
        <w:rPr>
          <w:b/>
          <w:bCs/>
        </w:rPr>
      </w:pPr>
      <w:r>
        <w:rPr>
          <w:b/>
          <w:bCs/>
        </w:rPr>
        <w:t xml:space="preserve">-99 0 0 RXMQEVNT UNKNOWN FAILURE </w:t>
      </w:r>
    </w:p>
    <w:p>
      <w:pPr>
        <w:pStyle w:val="PlainText"/>
        <w:rPr/>
      </w:pPr>
      <w:r>
        <w:rPr>
          <w:rStyle w:val="PlainTextBoldChar"/>
        </w:rPr>
        <w:t>Explanation</w:t>
      </w:r>
      <w:r>
        <w:rPr/>
        <w:t xml:space="preserve"> Some unknown error has occurred!</w:t>
      </w:r>
    </w:p>
    <w:p>
      <w:pPr>
        <w:pStyle w:val="Heading3"/>
        <w:numPr>
          <w:ilvl w:val="2"/>
          <w:numId w:val="1"/>
        </w:numPr>
        <w:ind w:hanging="0" w:start="0"/>
        <w:rPr>
          <w:lang w:val="en-US"/>
        </w:rPr>
      </w:pPr>
      <w:bookmarkStart w:id="226" w:name="__RefHeading___Toc254011443"/>
      <w:bookmarkEnd w:id="226"/>
      <w:r>
        <w:rPr>
          <w:lang w:val="en-US"/>
        </w:rPr>
        <w:t>Example</w:t>
      </w:r>
    </w:p>
    <w:p>
      <w:pPr>
        <w:pStyle w:val="CodeExample"/>
        <w:rPr>
          <w:szCs w:val="22"/>
          <w:lang w:val="en-US"/>
        </w:rPr>
      </w:pPr>
      <w:r>
        <w:rPr>
          <w:szCs w:val="22"/>
          <w:lang w:val="en-US"/>
        </w:rPr>
      </w:r>
    </w:p>
    <w:p>
      <w:pPr>
        <w:pStyle w:val="CodeExample"/>
        <w:rPr>
          <w:b/>
        </w:rPr>
      </w:pPr>
      <w:r>
        <w:rPr>
          <w:b/>
          <w:szCs w:val="22"/>
        </w:rPr>
        <w:t>/* A message has been obtained such that ... */</w:t>
      </w:r>
    </w:p>
    <w:p>
      <w:pPr>
        <w:pStyle w:val="CodeExample"/>
        <w:rPr>
          <w:b/>
          <w:szCs w:val="22"/>
        </w:rPr>
      </w:pPr>
      <w:r>
        <w:rPr>
          <w:b/>
          <w:szCs w:val="22"/>
        </w:rPr>
      </w:r>
    </w:p>
    <w:p>
      <w:pPr>
        <w:pStyle w:val="CodeExample"/>
        <w:rPr>
          <w:b/>
        </w:rPr>
      </w:pPr>
      <w:r>
        <w:rPr>
          <w:b/>
          <w:szCs w:val="22"/>
        </w:rPr>
        <w:t>message.0 = n</w:t>
      </w:r>
    </w:p>
    <w:p>
      <w:pPr>
        <w:pStyle w:val="CodeExample"/>
        <w:rPr>
          <w:b/>
          <w:szCs w:val="22"/>
        </w:rPr>
      </w:pPr>
      <w:r>
        <w:rPr>
          <w:b/>
          <w:szCs w:val="22"/>
        </w:rPr>
      </w:r>
    </w:p>
    <w:p>
      <w:pPr>
        <w:pStyle w:val="CodeExample"/>
        <w:rPr>
          <w:b/>
        </w:rPr>
      </w:pPr>
      <w:r>
        <w:rPr>
          <w:b/>
          <w:szCs w:val="22"/>
        </w:rPr>
        <w:t>message.1 = &lt;EVENT Header&gt;&lt;Event Data&gt;</w:t>
      </w:r>
    </w:p>
    <w:p>
      <w:pPr>
        <w:pStyle w:val="CodeExample"/>
        <w:rPr>
          <w:b/>
          <w:szCs w:val="22"/>
        </w:rPr>
      </w:pPr>
      <w:r>
        <w:rPr>
          <w:b/>
          <w:szCs w:val="22"/>
        </w:rPr>
      </w:r>
    </w:p>
    <w:p>
      <w:pPr>
        <w:pStyle w:val="CodeExample"/>
        <w:rPr>
          <w:b/>
        </w:rPr>
      </w:pPr>
      <w:r>
        <w:rPr>
          <w:b/>
          <w:szCs w:val="22"/>
        </w:rPr>
        <w:t>/* Clear the result variable */</w:t>
      </w:r>
    </w:p>
    <w:p>
      <w:pPr>
        <w:pStyle w:val="CodeExample"/>
        <w:rPr>
          <w:b/>
          <w:szCs w:val="22"/>
        </w:rPr>
      </w:pPr>
      <w:r>
        <w:rPr>
          <w:b/>
          <w:szCs w:val="22"/>
        </w:rPr>
      </w:r>
    </w:p>
    <w:p>
      <w:pPr>
        <w:pStyle w:val="CodeExample"/>
        <w:rPr>
          <w:b/>
        </w:rPr>
      </w:pPr>
      <w:r>
        <w:rPr>
          <w:b/>
          <w:szCs w:val="22"/>
        </w:rPr>
        <w:t>drop x.</w:t>
      </w:r>
    </w:p>
    <w:p>
      <w:pPr>
        <w:pStyle w:val="CodeExample"/>
        <w:rPr>
          <w:b/>
          <w:szCs w:val="22"/>
        </w:rPr>
      </w:pPr>
      <w:r>
        <w:rPr>
          <w:b/>
          <w:szCs w:val="22"/>
        </w:rPr>
      </w:r>
    </w:p>
    <w:p>
      <w:pPr>
        <w:pStyle w:val="CodeExample"/>
        <w:rPr>
          <w:b/>
        </w:rPr>
      </w:pPr>
      <w:r>
        <w:rPr>
          <w:b/>
          <w:szCs w:val="22"/>
        </w:rPr>
        <w:t>/* Split the message */</w:t>
      </w:r>
    </w:p>
    <w:p>
      <w:pPr>
        <w:pStyle w:val="CodeExample"/>
        <w:rPr>
          <w:b/>
          <w:szCs w:val="22"/>
        </w:rPr>
      </w:pPr>
      <w:r>
        <w:rPr>
          <w:b/>
          <w:szCs w:val="22"/>
        </w:rPr>
      </w:r>
    </w:p>
    <w:p>
      <w:pPr>
        <w:pStyle w:val="CodeExample"/>
        <w:rPr>
          <w:b/>
        </w:rPr>
      </w:pPr>
      <w:r>
        <w:rPr>
          <w:b/>
          <w:szCs w:val="22"/>
        </w:rPr>
        <w:t>rcc = RXMQEVNT ( 'message.', 'x.' )</w:t>
      </w:r>
    </w:p>
    <w:p>
      <w:pPr>
        <w:pStyle w:val="CodeExample"/>
        <w:rPr>
          <w:b/>
          <w:szCs w:val="22"/>
        </w:rPr>
      </w:pPr>
      <w:r>
        <w:rPr>
          <w:b/>
          <w:szCs w:val="22"/>
        </w:rPr>
      </w:r>
    </w:p>
    <w:p>
      <w:pPr>
        <w:pStyle w:val="CodeExample"/>
        <w:rPr>
          <w:b/>
        </w:rPr>
      </w:pPr>
      <w:r>
        <w:rPr>
          <w:b/>
          <w:szCs w:val="22"/>
        </w:rPr>
        <w:t>/* on return, the following (and more) are set */</w:t>
      </w:r>
    </w:p>
    <w:p>
      <w:pPr>
        <w:pStyle w:val="CodeExample"/>
        <w:rPr>
          <w:b/>
          <w:szCs w:val="22"/>
        </w:rPr>
      </w:pPr>
      <w:r>
        <w:rPr>
          <w:b/>
          <w:szCs w:val="22"/>
        </w:rPr>
      </w:r>
    </w:p>
    <w:p>
      <w:pPr>
        <w:pStyle w:val="CodeExample"/>
        <w:rPr>
          <w:b/>
        </w:rPr>
      </w:pPr>
      <w:r>
        <w:rPr>
          <w:b/>
          <w:szCs w:val="22"/>
        </w:rPr>
        <w:t>say x.TYPE</w:t>
        <w:tab/>
        <w:tab/>
        <w:tab/>
        <w:t>/*</w:t>
        <w:tab/>
        <w:t>EVENT</w:t>
        <w:tab/>
        <w:tab/>
        <w:tab/>
        <w:t>*/</w:t>
      </w:r>
    </w:p>
    <w:p>
      <w:pPr>
        <w:pStyle w:val="CodeExample"/>
        <w:rPr>
          <w:b/>
        </w:rPr>
      </w:pPr>
      <w:r>
        <w:rPr>
          <w:b/>
          <w:szCs w:val="22"/>
        </w:rPr>
        <w:t>say x.NAME</w:t>
        <w:tab/>
        <w:tab/>
        <w:tab/>
        <w:t>/*</w:t>
        <w:tab/>
        <w:t>CHANNEL_STOPPED</w:t>
        <w:tab/>
        <w:t>*/</w:t>
      </w:r>
    </w:p>
    <w:p>
      <w:pPr>
        <w:pStyle w:val="CodeExample"/>
        <w:rPr>
          <w:b/>
        </w:rPr>
      </w:pPr>
      <w:r>
        <w:rPr>
          <w:b/>
          <w:szCs w:val="22"/>
        </w:rPr>
        <w:t>say x.REA</w:t>
        <w:tab/>
        <w:tab/>
        <w:tab/>
        <w:t>/*</w:t>
        <w:tab/>
        <w:t>2283</w:t>
        <w:tab/>
        <w:tab/>
        <w:tab/>
        <w:t>*/</w:t>
      </w:r>
    </w:p>
    <w:p>
      <w:pPr>
        <w:pStyle w:val="CodeExample"/>
        <w:rPr>
          <w:b/>
        </w:rPr>
      </w:pPr>
      <w:r>
        <w:rPr>
          <w:b/>
          <w:szCs w:val="22"/>
        </w:rPr>
        <w:t>say x.Q_MGR_NAME</w:t>
        <w:tab/>
        <w:tab/>
        <w:t>/*</w:t>
        <w:tab/>
        <w:t>QM1</w:t>
        <w:tab/>
        <w:tab/>
        <w:tab/>
        <w:t>*/</w:t>
      </w:r>
    </w:p>
    <w:p>
      <w:pPr>
        <w:pStyle w:val="CodeExample"/>
        <w:rPr>
          <w:b/>
        </w:rPr>
      </w:pPr>
      <w:r>
        <w:rPr>
          <w:b/>
          <w:szCs w:val="22"/>
        </w:rPr>
        <w:t>say x.CHANNEL_NAME</w:t>
        <w:tab/>
        <w:tab/>
        <w:t>/*</w:t>
        <w:tab/>
        <w:t>SYSTEM.ADMIN.SVRCONN</w:t>
        <w:tab/>
        <w:t>*/</w:t>
      </w:r>
    </w:p>
    <w:p>
      <w:pPr>
        <w:pStyle w:val="CodeExample"/>
        <w:rPr>
          <w:b/>
          <w:szCs w:val="22"/>
        </w:rPr>
      </w:pPr>
      <w:r>
        <w:rPr>
          <w:b/>
          <w:szCs w:val="22"/>
        </w:rPr>
        <w:t>say x.REASON_QUALIFIER</w:t>
        <w:tab/>
        <w:t>/*</w:t>
        <w:tab/>
        <w:t>8</w:t>
        <w:tab/>
        <w:tab/>
        <w:tab/>
        <w:t>*/</w:t>
      </w:r>
    </w:p>
    <w:p>
      <w:pPr>
        <w:pStyle w:val="CodeExample"/>
        <w:rPr>
          <w:b/>
        </w:rPr>
      </w:pPr>
      <w:r>
        <w:rPr>
          <w:b/>
          <w:szCs w:val="22"/>
        </w:rPr>
        <w:t>say x.ERROR_IDENTIFIER</w:t>
        <w:tab/>
        <w:t>/*</w:t>
        <w:tab/>
        <w:t>20009519</w:t>
        <w:tab/>
        <w:tab/>
        <w:t>*/</w:t>
      </w:r>
    </w:p>
    <w:p>
      <w:pPr>
        <w:pStyle w:val="PlainText"/>
        <w:rPr/>
      </w:pPr>
      <w:r>
        <w:rPr/>
        <w:t xml:space="preserve">This example shows how a message obtained from </w:t>
      </w:r>
      <w:r>
        <w:rPr>
          <w:b/>
        </w:rPr>
        <w:t>SYSTEM.ADMIN.CHANNEL.EVENT</w:t>
      </w:r>
      <w:r>
        <w:rPr/>
        <w:t xml:space="preserve"> is splitup, showing the information relating to the Channel Stop Event.</w:t>
      </w:r>
    </w:p>
    <w:p>
      <w:pPr>
        <w:pStyle w:val="PlainText"/>
        <w:rPr/>
      </w:pPr>
      <w:r>
        <w:rPr/>
        <w:t xml:space="preserve">See </w:t>
      </w:r>
      <w:r>
        <w:rPr/>
        <w:fldChar w:fldCharType="begin"/>
      </w:r>
      <w:r>
        <w:rPr/>
        <w:instrText xml:space="preserve"> REF _Ref209612605 \h </w:instrText>
      </w:r>
      <w:r>
        <w:rPr/>
        <w:fldChar w:fldCharType="separate"/>
      </w:r>
      <w:r>
        <w:rPr/>
        <w:t>Figure 2</w:t>
      </w:r>
      <w:r>
        <w:rPr/>
        <w:fldChar w:fldCharType="end"/>
      </w:r>
      <w:r>
        <w:rPr/>
        <w:t xml:space="preserve"> on page </w:t>
      </w:r>
      <w:r>
        <w:rPr/>
        <w:fldChar w:fldCharType="begin"/>
      </w:r>
      <w:r>
        <w:rPr/>
        <w:instrText xml:space="preserve"> PAGEREF _Ref209612618 \h </w:instrText>
      </w:r>
      <w:r>
        <w:rPr/>
        <w:fldChar w:fldCharType="separate"/>
      </w:r>
      <w:r>
        <w:rPr/>
        <w:t>13</w:t>
      </w:r>
      <w:r>
        <w:rPr/>
        <w:fldChar w:fldCharType="end"/>
      </w:r>
      <w:r>
        <w:rPr/>
        <w:t xml:space="preserve"> for an example using </w:t>
      </w:r>
      <w:r>
        <w:rPr>
          <w:rStyle w:val="CodeExampleChar"/>
          <w:b/>
          <w:bCs/>
        </w:rPr>
        <w:t>ZLIST</w:t>
      </w:r>
      <w:r>
        <w:rPr/>
        <w:t xml:space="preserve"> processing to cope with the variable format component names.  </w:t>
      </w:r>
    </w:p>
    <w:p>
      <w:pPr>
        <w:pStyle w:val="CodeExample"/>
        <w:rPr/>
      </w:pPr>
      <w:r>
        <w:rPr/>
      </w:r>
    </w:p>
    <w:p>
      <w:pPr>
        <w:pStyle w:val="CodeExample"/>
        <w:rPr>
          <w:b/>
        </w:rPr>
      </w:pPr>
      <w:r>
        <w:rPr>
          <w:b/>
        </w:rPr>
        <w:t>/* Explurge an Event */</w:t>
      </w:r>
    </w:p>
    <w:p>
      <w:pPr>
        <w:pStyle w:val="CodeExample"/>
        <w:rPr>
          <w:b/>
        </w:rPr>
      </w:pPr>
      <w:r>
        <w:rPr>
          <w:b/>
        </w:rPr>
      </w:r>
    </w:p>
    <w:p>
      <w:pPr>
        <w:pStyle w:val="CodeExample"/>
        <w:rPr>
          <w:b/>
        </w:rPr>
      </w:pPr>
      <w:r>
        <w:rPr>
          <w:b/>
        </w:rPr>
        <w:t>message.0 = n</w:t>
      </w:r>
    </w:p>
    <w:p>
      <w:pPr>
        <w:pStyle w:val="CodeExample"/>
        <w:rPr>
          <w:b/>
        </w:rPr>
      </w:pPr>
      <w:r>
        <w:rPr>
          <w:b/>
        </w:rPr>
        <w:t>message.1 = &lt;EVENT Header&gt;&lt;Event Data&gt;</w:t>
      </w:r>
    </w:p>
    <w:p>
      <w:pPr>
        <w:pStyle w:val="CodeExample"/>
        <w:rPr>
          <w:b/>
          <w:lang w:val="fr-FR"/>
        </w:rPr>
      </w:pPr>
      <w:r>
        <w:rPr>
          <w:b/>
          <w:lang w:val="fr-FR"/>
        </w:rPr>
        <w:t>drop x.</w:t>
      </w:r>
    </w:p>
    <w:p>
      <w:pPr>
        <w:pStyle w:val="CodeExample"/>
        <w:rPr>
          <w:b/>
          <w:lang w:val="fr-FR"/>
        </w:rPr>
      </w:pPr>
      <w:r>
        <w:rPr>
          <w:b/>
          <w:lang w:val="fr-FR"/>
        </w:rPr>
        <w:t>rcc = RXMQEVNT ( 'message.', 'x.' )</w:t>
      </w:r>
    </w:p>
    <w:p>
      <w:pPr>
        <w:pStyle w:val="CodeExample"/>
        <w:rPr>
          <w:b/>
          <w:lang w:val="fr-FR"/>
        </w:rPr>
      </w:pPr>
      <w:r>
        <w:rPr>
          <w:b/>
          <w:lang w:val="fr-FR"/>
        </w:rPr>
      </w:r>
    </w:p>
    <w:p>
      <w:pPr>
        <w:pStyle w:val="CodeExample"/>
        <w:rPr>
          <w:b/>
          <w:lang w:val="fr-FR"/>
        </w:rPr>
      </w:pPr>
      <w:r>
        <w:rPr>
          <w:b/>
          <w:lang w:val="fr-FR"/>
        </w:rPr>
      </w:r>
    </w:p>
    <w:p>
      <w:pPr>
        <w:pStyle w:val="CodeExample"/>
        <w:rPr>
          <w:b/>
        </w:rPr>
      </w:pPr>
      <w:r>
        <w:rPr>
          <w:b/>
        </w:rPr>
        <w:t>/* Testing the returned information */</w:t>
      </w:r>
    </w:p>
    <w:p>
      <w:pPr>
        <w:pStyle w:val="CodeExample"/>
        <w:rPr>
          <w:b/>
        </w:rPr>
      </w:pPr>
      <w:r>
        <w:rPr>
          <w:b/>
        </w:rPr>
      </w:r>
    </w:p>
    <w:p>
      <w:pPr>
        <w:pStyle w:val="CodeExample"/>
        <w:rPr>
          <w:b/>
        </w:rPr>
      </w:pPr>
      <w:r>
        <w:rPr>
          <w:b/>
        </w:rPr>
        <w:t xml:space="preserve">say x.TYPE </w:t>
        <w:tab/>
        <w:t xml:space="preserve">/* EVENT */ </w:t>
      </w:r>
    </w:p>
    <w:p>
      <w:pPr>
        <w:pStyle w:val="CodeExample"/>
        <w:rPr>
          <w:b/>
        </w:rPr>
      </w:pPr>
      <w:r>
        <w:rPr>
          <w:b/>
        </w:rPr>
        <w:t xml:space="preserve">say x.NAME </w:t>
        <w:tab/>
        <w:t>/* INGET */</w:t>
      </w:r>
    </w:p>
    <w:p>
      <w:pPr>
        <w:pStyle w:val="CodeExample"/>
        <w:rPr/>
      </w:pPr>
      <w:r>
        <w:rPr>
          <w:b/>
        </w:rPr>
        <w:t xml:space="preserve">say x.REA </w:t>
        <w:tab/>
        <w:t>/* 2016  */</w:t>
      </w:r>
    </w:p>
    <w:p>
      <w:pPr>
        <w:pStyle w:val="CodeExample"/>
        <w:rPr>
          <w:b/>
        </w:rPr>
      </w:pPr>
      <w:r>
        <w:rPr>
          <w:b/>
        </w:rPr>
      </w:r>
    </w:p>
    <w:p>
      <w:pPr>
        <w:pStyle w:val="CodeExample"/>
        <w:rPr>
          <w:b/>
        </w:rPr>
      </w:pPr>
      <w:r>
        <w:rPr>
          <w:b/>
        </w:rPr>
        <w:t xml:space="preserve">if ( x.qn &lt;&gt; 'X.QN' ) then say x.qn  /* works - returned comp */ </w:t>
      </w:r>
    </w:p>
    <w:p>
      <w:pPr>
        <w:pStyle w:val="CodeExample"/>
        <w:rPr>
          <w:b/>
        </w:rPr>
      </w:pPr>
      <w:r>
        <w:rPr>
          <w:b/>
        </w:rPr>
        <w:t>if ( x.BQN &lt;&gt; 'X.BQN' ) then say x.bqn /* fails - not in event */</w:t>
      </w:r>
    </w:p>
    <w:p>
      <w:pPr>
        <w:pStyle w:val="PlainText"/>
        <w:rPr/>
      </w:pPr>
      <w:r>
        <w:rPr/>
        <w:t xml:space="preserve">This example shows how the components of an exploded Event message can be tested to fully extract all the returned information if </w:t>
      </w:r>
      <w:r>
        <w:rPr>
          <w:rStyle w:val="CodeExampleChar"/>
          <w:b/>
          <w:bCs/>
        </w:rPr>
        <w:t>ZLIST</w:t>
      </w:r>
      <w:r>
        <w:rPr/>
        <w:t xml:space="preserve"> processing is not used.</w:t>
      </w:r>
    </w:p>
    <w:p>
      <w:pPr>
        <w:pStyle w:val="PlainText"/>
        <w:rPr/>
      </w:pPr>
      <w:r>
        <w:rPr>
          <w:rStyle w:val="CodeExampleChar"/>
          <w:b/>
          <w:bCs/>
        </w:rPr>
        <w:t>ZLIST</w:t>
      </w:r>
      <w:r>
        <w:rPr/>
        <w:t xml:space="preserve"> processing is also useful to cope with situations were an event String Field is defined, but set to all binary zeros. These can easily be changed into blanks (with space truncation) as follows:</w:t>
      </w:r>
    </w:p>
    <w:p>
      <w:pPr>
        <w:pStyle w:val="CodeExample"/>
        <w:ind w:hanging="0" w:start="0" w:end="0"/>
        <w:rPr/>
      </w:pPr>
      <w:r>
        <w:rPr/>
      </w:r>
    </w:p>
    <w:p>
      <w:pPr>
        <w:pStyle w:val="CodeExample"/>
        <w:rPr>
          <w:b/>
        </w:rPr>
      </w:pPr>
      <w:r>
        <w:rPr>
          <w:b/>
        </w:rPr>
        <w:t>message.0 = n</w:t>
      </w:r>
    </w:p>
    <w:p>
      <w:pPr>
        <w:pStyle w:val="CodeExample"/>
        <w:rPr>
          <w:b/>
        </w:rPr>
      </w:pPr>
      <w:r>
        <w:rPr>
          <w:b/>
        </w:rPr>
        <w:t>message.1 = &lt;EVENT Header&gt;&lt;Event Data&gt;</w:t>
      </w:r>
    </w:p>
    <w:p>
      <w:pPr>
        <w:pStyle w:val="CodeExample"/>
        <w:rPr>
          <w:b/>
          <w:lang w:val="fr-FR"/>
        </w:rPr>
      </w:pPr>
      <w:r>
        <w:rPr>
          <w:b/>
          <w:lang w:val="fr-FR"/>
        </w:rPr>
        <w:t>drop x.</w:t>
      </w:r>
    </w:p>
    <w:p>
      <w:pPr>
        <w:pStyle w:val="CodeExample"/>
        <w:rPr>
          <w:b/>
          <w:lang w:val="fr-FR"/>
        </w:rPr>
      </w:pPr>
      <w:r>
        <w:rPr>
          <w:b/>
          <w:lang w:val="fr-FR"/>
        </w:rPr>
        <w:t>rcc = RXMQEVNT ( 'message.', 'x.' )</w:t>
      </w:r>
    </w:p>
    <w:p>
      <w:pPr>
        <w:pStyle w:val="CodeExample"/>
        <w:rPr>
          <w:b/>
          <w:lang w:val="fr-FR"/>
        </w:rPr>
      </w:pPr>
      <w:r>
        <w:rPr>
          <w:b/>
          <w:lang w:val="fr-FR"/>
        </w:rPr>
      </w:r>
    </w:p>
    <w:p>
      <w:pPr>
        <w:pStyle w:val="CodeExample"/>
        <w:rPr>
          <w:b/>
        </w:rPr>
      </w:pPr>
      <w:r>
        <w:rPr>
          <w:b/>
        </w:rPr>
        <w:t xml:space="preserve">do i=1 to words(x.zlist) </w:t>
      </w:r>
    </w:p>
    <w:p>
      <w:pPr>
        <w:pStyle w:val="CodeExample"/>
        <w:rPr>
          <w:b/>
        </w:rPr>
      </w:pPr>
      <w:r>
        <w:rPr>
          <w:rFonts w:eastAsia="Courier" w:cs="Courier"/>
          <w:b/>
        </w:rPr>
        <w:t xml:space="preserve">   </w:t>
      </w:r>
      <w:r>
        <w:rPr>
          <w:b/>
        </w:rPr>
        <w:t xml:space="preserve">ts = word(x.zlist,i) </w:t>
      </w:r>
    </w:p>
    <w:p>
      <w:pPr>
        <w:pStyle w:val="CodeExample"/>
        <w:rPr>
          <w:b/>
        </w:rPr>
      </w:pPr>
      <w:r>
        <w:rPr>
          <w:rFonts w:eastAsia="Courier" w:cs="Courier"/>
          <w:b/>
        </w:rPr>
        <w:t xml:space="preserve">   </w:t>
      </w:r>
      <w:r>
        <w:rPr>
          <w:b/>
        </w:rPr>
        <w:t>x.ts = translate(x.ts,' ','00'x)</w:t>
      </w:r>
    </w:p>
    <w:p>
      <w:pPr>
        <w:pStyle w:val="CodeExample"/>
        <w:rPr>
          <w:b/>
        </w:rPr>
      </w:pPr>
      <w:r>
        <w:rPr>
          <w:rFonts w:eastAsia="Courier" w:cs="Courier"/>
          <w:b/>
        </w:rPr>
        <w:t xml:space="preserve">   </w:t>
      </w:r>
      <w:r>
        <w:rPr>
          <w:b/>
        </w:rPr>
        <w:t>x.ts = strip(x.ts,'B')</w:t>
      </w:r>
    </w:p>
    <w:p>
      <w:pPr>
        <w:pStyle w:val="CodeExample"/>
        <w:rPr>
          <w:b/>
        </w:rPr>
      </w:pPr>
      <w:r>
        <w:rPr>
          <w:b/>
        </w:rPr>
        <w:t>end</w:t>
      </w:r>
      <w:r>
        <w:br w:type="page"/>
      </w:r>
    </w:p>
    <w:p>
      <w:pPr>
        <w:pStyle w:val="Heading2"/>
        <w:numPr>
          <w:ilvl w:val="1"/>
          <w:numId w:val="1"/>
        </w:numPr>
        <w:spacing w:before="0" w:after="60"/>
        <w:ind w:hanging="0" w:start="0"/>
        <w:rPr/>
      </w:pPr>
      <w:bookmarkStart w:id="227" w:name="__RefHeading___Toc254011444"/>
      <w:bookmarkStart w:id="228" w:name="_Ref210120457"/>
      <w:bookmarkEnd w:id="227"/>
      <w:r>
        <w:rPr>
          <w:lang w:val="en-US"/>
        </w:rPr>
        <w:t>RXMQTM</w:t>
      </w:r>
      <w:bookmarkEnd w:id="228"/>
    </w:p>
    <w:p>
      <w:pPr>
        <w:pStyle w:val="Heading3"/>
        <w:numPr>
          <w:ilvl w:val="2"/>
          <w:numId w:val="1"/>
        </w:numPr>
        <w:ind w:hanging="0" w:start="0"/>
        <w:rPr>
          <w:lang w:val="en-US"/>
        </w:rPr>
      </w:pPr>
      <w:bookmarkStart w:id="229" w:name="__RefHeading___Toc254011445"/>
      <w:bookmarkEnd w:id="229"/>
      <w:r>
        <w:rPr>
          <w:lang w:val="en-US"/>
        </w:rPr>
        <w:t>Description</w:t>
      </w:r>
    </w:p>
    <w:p>
      <w:pPr>
        <w:pStyle w:val="PlainText"/>
        <w:rPr/>
      </w:pPr>
      <w:r>
        <w:rPr/>
        <w:t>This call will take a message obtained from an Initiation Queue (a Trigger Message) and split it up into its components.  It will also parse the data passed to a started Rexx Exec (via a MQ Trigger Monitor).</w:t>
      </w:r>
    </w:p>
    <w:p>
      <w:pPr>
        <w:pStyle w:val="PlainText"/>
        <w:rPr/>
      </w:pPr>
      <w:r>
        <w:rPr/>
        <w:t>This processing, therefore, permits the obtention of the control information associated with a Trigger: whether this is in the format of a MQ Message (garnered from an Initiation Queue) or passed as parameters to a Rexx Exec (as the Triggered Process).</w:t>
      </w:r>
    </w:p>
    <w:p>
      <w:pPr>
        <w:pStyle w:val="PlainText"/>
        <w:rPr/>
      </w:pPr>
      <w:r>
        <w:rPr/>
        <w:t xml:space="preserve">The action of this function is controlled by the format of its first parameter, in particular whether or not it ends in a </w:t>
      </w:r>
      <w:r>
        <w:rPr>
          <w:rStyle w:val="PlainTextBoldChar"/>
        </w:rPr>
        <w:t>dot</w:t>
      </w:r>
      <w:r>
        <w:rPr/>
        <w:t>.</w:t>
      </w:r>
    </w:p>
    <w:p>
      <w:pPr>
        <w:pStyle w:val="ListBulleted"/>
        <w:numPr>
          <w:ilvl w:val="0"/>
          <w:numId w:val="15"/>
        </w:numPr>
        <w:ind w:hanging="238" w:start="351" w:end="0"/>
        <w:rPr/>
      </w:pPr>
      <w:r>
        <w:rPr/>
        <w:tab/>
        <w:t xml:space="preserve">If it </w:t>
      </w:r>
      <w:r>
        <w:rPr>
          <w:rStyle w:val="ListBulletedBoldChar"/>
        </w:rPr>
        <w:t>ends</w:t>
      </w:r>
      <w:r>
        <w:rPr/>
        <w:t xml:space="preserve"> in a dot, then </w:t>
      </w:r>
      <w:r>
        <w:rPr>
          <w:b/>
        </w:rPr>
        <w:t>RXMQTM</w:t>
      </w:r>
      <w:r>
        <w:rPr/>
        <w:t xml:space="preserve"> is processing a message derived from an Initiation Queue.</w:t>
      </w:r>
    </w:p>
    <w:p>
      <w:pPr>
        <w:pStyle w:val="ListContinued"/>
        <w:rPr/>
      </w:pPr>
      <w:r>
        <w:rPr/>
        <w:t xml:space="preserve">The message to be processed is specified in the usual way as the name of a stem. variable; with component </w:t>
      </w:r>
      <w:r>
        <w:rPr>
          <w:rStyle w:val="ListBulletedBoldChar"/>
        </w:rPr>
        <w:t>0</w:t>
      </w:r>
      <w:r>
        <w:rPr/>
        <w:t xml:space="preserve"> representing the length of the message which is supplied in component </w:t>
      </w:r>
      <w:r>
        <w:rPr>
          <w:rStyle w:val="ListBulletedBoldChar"/>
        </w:rPr>
        <w:t>1</w:t>
      </w:r>
      <w:r>
        <w:rPr/>
        <w:t>. See “</w:t>
      </w:r>
      <w:r>
        <w:rPr/>
        <w:fldChar w:fldCharType="begin"/>
      </w:r>
      <w:r>
        <w:rPr/>
        <w:instrText xml:space="preserve"> REF _Ref209612019 \h </w:instrText>
      </w:r>
      <w:r>
        <w:rPr/>
        <w:fldChar w:fldCharType="separate"/>
      </w:r>
      <w:r>
        <w:rPr/>
        <w:t>Message Lengths</w:t>
      </w:r>
      <w:r>
        <w:rPr/>
        <w:fldChar w:fldCharType="end"/>
      </w:r>
      <w:r>
        <w:rPr/>
        <w:t xml:space="preserve">” on page </w:t>
      </w:r>
      <w:r>
        <w:rPr/>
        <w:fldChar w:fldCharType="begin"/>
      </w:r>
      <w:r>
        <w:rPr/>
        <w:instrText xml:space="preserve"> PAGEREF _Ref209612019 \h </w:instrText>
      </w:r>
      <w:r>
        <w:rPr/>
        <w:fldChar w:fldCharType="separate"/>
      </w:r>
      <w:r>
        <w:rPr/>
        <w:t>11</w:t>
      </w:r>
      <w:r>
        <w:rPr/>
        <w:fldChar w:fldCharType="end"/>
      </w:r>
      <w:r>
        <w:rPr/>
        <w:t xml:space="preserve"> for a warning about truncated messages used with this function.</w:t>
      </w:r>
    </w:p>
    <w:p>
      <w:pPr>
        <w:pStyle w:val="ListContinued"/>
        <w:rPr/>
      </w:pPr>
      <w:r>
        <w:rPr/>
        <w:t>This is called Message Mode.</w:t>
      </w:r>
    </w:p>
    <w:p>
      <w:pPr>
        <w:pStyle w:val="ListBulleted"/>
        <w:numPr>
          <w:ilvl w:val="0"/>
          <w:numId w:val="15"/>
        </w:numPr>
        <w:ind w:hanging="238" w:start="351" w:end="0"/>
        <w:rPr/>
      </w:pPr>
      <w:r>
        <w:rPr/>
        <w:tab/>
        <w:t xml:space="preserve">If it does </w:t>
      </w:r>
      <w:r>
        <w:rPr>
          <w:rStyle w:val="ListBulletedBoldChar"/>
        </w:rPr>
        <w:t>not end</w:t>
      </w:r>
      <w:r>
        <w:rPr/>
        <w:t xml:space="preserve"> in a dot, then </w:t>
      </w:r>
      <w:r>
        <w:rPr>
          <w:b/>
        </w:rPr>
        <w:t>RXMQTM</w:t>
      </w:r>
      <w:r>
        <w:rPr/>
        <w:t xml:space="preserve"> is processing the parameter data passed via a Trigger Monitor to the Rexx Exec which is acting as a Triggered Process (ie: replaces the initial </w:t>
      </w:r>
      <w:r>
        <w:rPr>
          <w:i/>
        </w:rPr>
        <w:t>parse arg</w:t>
      </w:r>
      <w:r>
        <w:rPr/>
        <w:t xml:space="preserve"> processing). It is the actual data, </w:t>
      </w:r>
      <w:r>
        <w:rPr>
          <w:rStyle w:val="ListBulletedBoldChar"/>
        </w:rPr>
        <w:t>not</w:t>
      </w:r>
      <w:r>
        <w:rPr/>
        <w:t xml:space="preserve"> a variable name that is supplied (ie: a substituted variable, not the variable name).</w:t>
      </w:r>
    </w:p>
    <w:p>
      <w:pPr>
        <w:pStyle w:val="ListContinued"/>
        <w:rPr/>
      </w:pPr>
      <w:r>
        <w:rPr/>
        <w:t>This is called Data Mode.</w:t>
      </w:r>
    </w:p>
    <w:p>
      <w:pPr>
        <w:pStyle w:val="PlainText"/>
        <w:rPr/>
      </w:pPr>
      <w:r>
        <w:rPr/>
        <w:t>The Extracted data is placed in another stem. variable (whose name is supplied); with components representing the various sub-fields of the Trigger Message or Trigger parms.</w:t>
      </w:r>
    </w:p>
    <w:p>
      <w:pPr>
        <w:pStyle w:val="PlainText"/>
        <w:rPr/>
      </w:pPr>
      <w:r>
        <w:rPr/>
        <w:t xml:space="preserve">Sub-fields which are all blanks (or start with a Binary Zero) are not extracted. </w:t>
      </w:r>
      <w:r>
        <w:rPr>
          <w:rStyle w:val="CodeExampleChar"/>
          <w:b/>
          <w:bCs/>
        </w:rPr>
        <w:t>ZLIST</w:t>
      </w:r>
      <w:r>
        <w:rPr/>
        <w:t xml:space="preserve"> processing (see “</w:t>
      </w:r>
      <w:r>
        <w:rPr/>
        <w:fldChar w:fldCharType="begin"/>
      </w:r>
      <w:r>
        <w:rPr/>
        <w:instrText xml:space="preserve"> REF _Ref209613653 \h </w:instrText>
      </w:r>
      <w:r>
        <w:rPr/>
        <w:fldChar w:fldCharType="separate"/>
      </w:r>
      <w:r>
        <w:rPr/>
        <w:t>ZLIST</w:t>
      </w:r>
      <w:r>
        <w:rPr/>
        <w:fldChar w:fldCharType="end"/>
      </w:r>
      <w:r>
        <w:rPr/>
        <w:t xml:space="preserve">” on page </w:t>
      </w:r>
      <w:r>
        <w:rPr/>
        <w:fldChar w:fldCharType="begin"/>
      </w:r>
      <w:r>
        <w:rPr/>
        <w:instrText xml:space="preserve"> PAGEREF _Ref209613653 \h </w:instrText>
      </w:r>
      <w:r>
        <w:rPr/>
        <w:fldChar w:fldCharType="separate"/>
      </w:r>
      <w:r>
        <w:rPr/>
        <w:t>12</w:t>
      </w:r>
      <w:r>
        <w:rPr/>
        <w:fldChar w:fldCharType="end"/>
      </w:r>
      <w:r>
        <w:rPr/>
        <w:t>) is provided so that the various extant components can be determined.</w:t>
      </w:r>
    </w:p>
    <w:p>
      <w:pPr>
        <w:pStyle w:val="PlainText"/>
        <w:rPr/>
      </w:pPr>
      <w:r>
        <w:rPr/>
        <w:t xml:space="preserve">In Message Mode (a Trigger Message provided to </w:t>
      </w:r>
      <w:r>
        <w:rPr>
          <w:b/>
        </w:rPr>
        <w:t>RXMQTM</w:t>
      </w:r>
      <w:r>
        <w:rPr/>
        <w:t xml:space="preserve"> in a Stem.  variable) an additional component (not in </w:t>
      </w:r>
      <w:r>
        <w:rPr>
          <w:rStyle w:val="CodeExampleChar"/>
          <w:b/>
          <w:bCs/>
        </w:rPr>
        <w:t>ZLIST</w:t>
      </w:r>
      <w:r>
        <w:rPr/>
        <w:t xml:space="preserve">) called </w:t>
      </w:r>
      <w:r>
        <w:rPr>
          <w:rStyle w:val="CodeExampleChar"/>
          <w:b/>
          <w:bCs/>
        </w:rPr>
        <w:t>PL</w:t>
      </w:r>
      <w:r>
        <w:rPr/>
        <w:t xml:space="preserve"> is provided which is the Parameter list for a process to be invoked by the reception of the Trigger Message in the Initiation Queue (if the current thread is connected to a Queue Manager, its name will be present in </w:t>
      </w:r>
      <w:r>
        <w:rPr>
          <w:rStyle w:val="CodeExampleChar"/>
          <w:b/>
          <w:bCs/>
        </w:rPr>
        <w:t>.PL</w:t>
      </w:r>
      <w:r>
        <w:rPr/>
        <w:t xml:space="preserve"> ). You should ensure that this component is not truncated in any way (as this will may well effect the activity of the process which uses it).</w:t>
      </w:r>
    </w:p>
    <w:p>
      <w:pPr>
        <w:pStyle w:val="PlainText"/>
        <w:rPr/>
      </w:pPr>
      <w:r>
        <w:rPr/>
        <w:t xml:space="preserve">You can, therefore, use a Rexx Exec as the Triggered Process, extracting the supplied information using </w:t>
      </w:r>
      <w:r>
        <w:rPr>
          <w:b/>
        </w:rPr>
        <w:t>RXMQTM</w:t>
      </w:r>
      <w:r>
        <w:rPr/>
        <w:t xml:space="preserve"> in Data Mode.</w:t>
      </w:r>
    </w:p>
    <w:p>
      <w:pPr>
        <w:pStyle w:val="PlainText"/>
        <w:rPr/>
      </w:pPr>
      <w:r>
        <w:rPr/>
        <w:t xml:space="preserve">The use of Message Mode permits the coding of your own Trigger Monitor (recall the Trigger Messages only get placed in an Initiation Queue if the priorities are right, the process exists, and the Initiation Queue is Open for Getting) in Rexx (see </w:t>
      </w:r>
      <w:r>
        <w:rPr/>
        <w:fldChar w:fldCharType="begin"/>
      </w:r>
      <w:r>
        <w:rPr/>
        <w:instrText xml:space="preserve"> REF _Ref209613074 \h </w:instrText>
      </w:r>
      <w:r>
        <w:rPr/>
        <w:fldChar w:fldCharType="separate"/>
      </w:r>
      <w:r>
        <w:rPr/>
        <w:t>Figure 3</w:t>
      </w:r>
      <w:r>
        <w:rPr/>
        <w:fldChar w:fldCharType="end"/>
      </w:r>
      <w:r>
        <w:rPr/>
        <w:t xml:space="preserve"> on page </w:t>
      </w:r>
      <w:r>
        <w:rPr/>
        <w:fldChar w:fldCharType="begin"/>
      </w:r>
      <w:r>
        <w:rPr/>
        <w:instrText xml:space="preserve"> PAGEREF _Ref209613087 \h </w:instrText>
      </w:r>
      <w:r>
        <w:rPr/>
        <w:fldChar w:fldCharType="separate"/>
      </w:r>
      <w:r>
        <w:rPr/>
        <w:t>71</w:t>
      </w:r>
      <w:r>
        <w:rPr/>
        <w:fldChar w:fldCharType="end"/>
      </w:r>
      <w:r>
        <w:rPr/>
        <w:t xml:space="preserve">), and Data Mode permits the use of Rexx Execs as Triggered Processes (see </w:t>
      </w:r>
      <w:r>
        <w:rPr/>
        <w:fldChar w:fldCharType="begin"/>
      </w:r>
      <w:r>
        <w:rPr/>
        <w:instrText xml:space="preserve"> REF _Ref209613107 \h </w:instrText>
      </w:r>
      <w:r>
        <w:rPr/>
        <w:fldChar w:fldCharType="separate"/>
      </w:r>
      <w:r>
        <w:rPr/>
        <w:t>Figure 4</w:t>
      </w:r>
      <w:r>
        <w:rPr/>
        <w:fldChar w:fldCharType="end"/>
      </w:r>
      <w:r>
        <w:rPr/>
        <w:t xml:space="preserve"> on page </w:t>
      </w:r>
      <w:r>
        <w:rPr/>
        <w:fldChar w:fldCharType="begin"/>
      </w:r>
      <w:r>
        <w:rPr/>
        <w:instrText xml:space="preserve"> PAGEREF _Ref209613116 \h </w:instrText>
      </w:r>
      <w:r>
        <w:rPr/>
        <w:fldChar w:fldCharType="separate"/>
      </w:r>
      <w:r>
        <w:rPr/>
        <w:t>71</w:t>
      </w:r>
      <w:r>
        <w:rPr/>
        <w:fldChar w:fldCharType="end"/>
      </w:r>
      <w:r>
        <w:rPr/>
        <w:t>).</w:t>
      </w:r>
    </w:p>
    <w:p>
      <w:pPr>
        <w:pStyle w:val="Heading3"/>
        <w:numPr>
          <w:ilvl w:val="2"/>
          <w:numId w:val="1"/>
        </w:numPr>
        <w:ind w:hanging="0" w:start="0"/>
        <w:rPr/>
      </w:pPr>
      <w:bookmarkStart w:id="230" w:name="__RefHeading___Toc254011446"/>
      <w:bookmarkEnd w:id="230"/>
      <w:r>
        <w:rPr/>
        <w:t>Parameters</w:t>
      </w:r>
    </w:p>
    <w:p>
      <w:pPr>
        <w:pStyle w:val="ListNumber"/>
        <w:numPr>
          <w:ilvl w:val="0"/>
          <w:numId w:val="40"/>
        </w:numPr>
        <w:ind w:hanging="0" w:start="0"/>
        <w:rPr>
          <w:lang w:val="en-US"/>
        </w:rPr>
      </w:pPr>
      <w:r>
        <w:rPr>
          <w:lang w:val="en-US"/>
        </w:rPr>
        <w:t>This parameter takes one of these formats:</w:t>
      </w:r>
    </w:p>
    <w:p>
      <w:pPr>
        <w:pStyle w:val="ListContinued"/>
        <w:tabs>
          <w:tab w:val="clear" w:pos="720"/>
          <w:tab w:val="left" w:pos="8080" w:leader="none"/>
        </w:tabs>
        <w:ind w:hanging="1764" w:start="2127" w:end="0"/>
        <w:rPr/>
      </w:pPr>
      <w:r>
        <w:rPr>
          <w:b/>
          <w:bCs/>
        </w:rPr>
        <w:t>In Message Mode</w:t>
      </w:r>
      <w:r>
        <w:rPr/>
        <w:tab/>
        <w:t xml:space="preserve">The name of a Rexx Stem variable (including the dot) containing a message to be splitup. This is an input parameter.  Upon the call, Component </w:t>
      </w:r>
      <w:r>
        <w:rPr>
          <w:b/>
        </w:rPr>
        <w:t>0</w:t>
      </w:r>
      <w:r>
        <w:rPr/>
        <w:t xml:space="preserve"> must contain the length of the message in Component </w:t>
      </w:r>
      <w:r>
        <w:rPr>
          <w:b/>
        </w:rPr>
        <w:t>1</w:t>
      </w:r>
      <w:r>
        <w:rPr/>
        <w:t>; the message must have been obtained from an Initiation Queue.   See “</w:t>
      </w:r>
      <w:r>
        <w:rPr/>
        <w:fldChar w:fldCharType="begin"/>
      </w:r>
      <w:r>
        <w:rPr/>
        <w:instrText xml:space="preserve"> REF _Ref209612019 \h </w:instrText>
      </w:r>
      <w:r>
        <w:rPr/>
        <w:fldChar w:fldCharType="separate"/>
      </w:r>
      <w:r>
        <w:rPr/>
        <w:t>Message Lengths</w:t>
      </w:r>
      <w:r>
        <w:rPr/>
        <w:fldChar w:fldCharType="end"/>
      </w:r>
      <w:r>
        <w:rPr/>
        <w:t xml:space="preserve">” on page </w:t>
      </w:r>
      <w:r>
        <w:rPr/>
        <w:fldChar w:fldCharType="begin"/>
      </w:r>
      <w:r>
        <w:rPr/>
        <w:instrText xml:space="preserve"> PAGEREF _Ref209612019 \h </w:instrText>
      </w:r>
      <w:r>
        <w:rPr/>
        <w:fldChar w:fldCharType="separate"/>
      </w:r>
      <w:r>
        <w:rPr/>
        <w:t>11</w:t>
      </w:r>
      <w:r>
        <w:rPr/>
        <w:fldChar w:fldCharType="end"/>
      </w:r>
      <w:r>
        <w:rPr/>
        <w:t xml:space="preserve"> for a warning about truncation.</w:t>
      </w:r>
    </w:p>
    <w:p>
      <w:pPr>
        <w:pStyle w:val="ListContinued"/>
        <w:ind w:hanging="1764" w:start="2127" w:end="0"/>
        <w:rPr/>
      </w:pPr>
      <w:r>
        <w:rPr>
          <w:b/>
          <w:bCs/>
        </w:rPr>
        <w:t>In Data Mode</w:t>
      </w:r>
      <w:r>
        <w:rPr/>
        <w:tab/>
        <w:t xml:space="preserve">The actual data (not a variable name) representing the </w:t>
      </w:r>
      <w:r>
        <w:rPr>
          <w:b/>
        </w:rPr>
        <w:t>MQTMC2</w:t>
      </w:r>
      <w:r>
        <w:rPr/>
        <w:t xml:space="preserve"> structure which is used to initiate a Triggered Process.</w:t>
      </w:r>
    </w:p>
    <w:p>
      <w:pPr>
        <w:pStyle w:val="ListNumber"/>
        <w:numPr>
          <w:ilvl w:val="0"/>
          <w:numId w:val="3"/>
        </w:numPr>
        <w:ind w:hanging="0" w:start="0"/>
        <w:rPr>
          <w:lang w:val="en-US"/>
        </w:rPr>
      </w:pPr>
      <w:r>
        <w:rPr>
          <w:lang w:val="en-US"/>
        </w:rPr>
        <w:t xml:space="preserve">The name of a Rexx Stem variable (including the dot) into which the extracted data will be placed. This is an input/output parameter. After the call, components will be created (as documented in </w:t>
      </w:r>
      <w:r>
        <w:rPr>
          <w:lang w:val="en-US"/>
        </w:rPr>
        <w:fldChar w:fldCharType="begin"/>
      </w:r>
      <w:r>
        <w:rPr>
          <w:lang w:val="en-US"/>
        </w:rPr>
        <w:instrText xml:space="preserve"> REF _Ref210563765 \h </w:instrText>
      </w:r>
      <w:r>
        <w:rPr>
          <w:lang w:val="en-US"/>
        </w:rPr>
        <w:fldChar w:fldCharType="separate"/>
      </w:r>
      <w:r>
        <w:rPr>
          <w:lang w:val="en-US"/>
        </w:rPr>
        <w:t>Table 9. Trigger Component (MQTM/MQTMC2) Mappings</w:t>
      </w:r>
      <w:r>
        <w:rPr>
          <w:lang w:val="en-US"/>
        </w:rPr>
        <w:fldChar w:fldCharType="end"/>
      </w:r>
      <w:r>
        <w:rPr>
          <w:lang w:val="en-US"/>
        </w:rPr>
        <w:t xml:space="preserve"> on page </w:t>
      </w:r>
      <w:r>
        <w:rPr>
          <w:lang w:val="en-US"/>
        </w:rPr>
        <w:fldChar w:fldCharType="begin"/>
      </w:r>
      <w:r>
        <w:rPr>
          <w:lang w:val="en-US"/>
        </w:rPr>
        <w:instrText xml:space="preserve"> PAGEREF _Ref210563788 \h </w:instrText>
      </w:r>
      <w:r>
        <w:rPr>
          <w:lang w:val="en-US"/>
        </w:rPr>
        <w:fldChar w:fldCharType="separate"/>
      </w:r>
      <w:r>
        <w:rPr>
          <w:lang w:val="en-US"/>
        </w:rPr>
        <w:t>70</w:t>
      </w:r>
      <w:r>
        <w:rPr>
          <w:lang w:val="en-US"/>
        </w:rPr>
        <w:fldChar w:fldCharType="end"/>
      </w:r>
      <w:r>
        <w:rPr>
          <w:lang w:val="en-US"/>
        </w:rPr>
        <w:t xml:space="preserve">) to return the extracted information.  </w:t>
      </w:r>
      <w:r>
        <w:rPr>
          <w:rStyle w:val="CodeExampleChar"/>
          <w:b/>
          <w:bCs/>
        </w:rPr>
        <w:t>ZLIST</w:t>
      </w:r>
      <w:r>
        <w:rPr>
          <w:lang w:val="en-US"/>
        </w:rPr>
        <w:t xml:space="preserve"> processing is provided for this Stem variable. In the case of Message Mode, component </w:t>
      </w:r>
      <w:r>
        <w:rPr>
          <w:rStyle w:val="CodeExampleChar"/>
          <w:b/>
          <w:bCs/>
        </w:rPr>
        <w:t>PL</w:t>
      </w:r>
      <w:r>
        <w:rPr>
          <w:lang w:val="en-US"/>
        </w:rPr>
        <w:t xml:space="preserve"> will contain an area suitable for use by a Triggered Process as its parameters.</w:t>
      </w:r>
    </w:p>
    <w:p>
      <w:pPr>
        <w:pStyle w:val="Heading3"/>
        <w:numPr>
          <w:ilvl w:val="2"/>
          <w:numId w:val="1"/>
        </w:numPr>
        <w:ind w:hanging="0" w:start="0"/>
        <w:rPr>
          <w:lang w:val="en-US"/>
        </w:rPr>
      </w:pPr>
      <w:bookmarkStart w:id="231" w:name="__RefHeading___Toc254011447"/>
      <w:bookmarkEnd w:id="231"/>
      <w:r>
        <w:rPr>
          <w:lang w:val="en-US"/>
        </w:rPr>
        <w:t>Call</w:t>
      </w:r>
    </w:p>
    <w:p>
      <w:pPr>
        <w:pStyle w:val="CodeExample"/>
        <w:rPr>
          <w:szCs w:val="24"/>
          <w:lang w:val="en-US"/>
        </w:rPr>
      </w:pPr>
      <w:r>
        <w:rPr>
          <w:szCs w:val="24"/>
          <w:lang w:val="en-US"/>
        </w:rPr>
      </w:r>
    </w:p>
    <w:p>
      <w:pPr>
        <w:pStyle w:val="CodeExample"/>
        <w:rPr>
          <w:b/>
        </w:rPr>
      </w:pPr>
      <w:r>
        <w:rPr>
          <w:b/>
          <w:szCs w:val="24"/>
        </w:rPr>
        <w:t>Message Mode:</w:t>
      </w:r>
    </w:p>
    <w:p>
      <w:pPr>
        <w:pStyle w:val="CodeExample"/>
        <w:rPr>
          <w:b/>
          <w:szCs w:val="24"/>
        </w:rPr>
      </w:pPr>
      <w:r>
        <w:rPr>
          <w:b/>
          <w:szCs w:val="24"/>
        </w:rPr>
      </w:r>
    </w:p>
    <w:p>
      <w:pPr>
        <w:pStyle w:val="CodeExample"/>
        <w:rPr>
          <w:b/>
        </w:rPr>
      </w:pPr>
      <w:r>
        <w:rPr>
          <w:rFonts w:eastAsia="Courier" w:cs="Courier"/>
          <w:b/>
          <w:szCs w:val="24"/>
        </w:rPr>
        <w:t xml:space="preserve">   </w:t>
      </w:r>
      <w:r>
        <w:rPr>
          <w:b/>
          <w:szCs w:val="24"/>
        </w:rPr>
        <w:t>rcc = RXMQTM( 'Stem.Message.', 'Stem.Splitup.' )</w:t>
      </w:r>
    </w:p>
    <w:p>
      <w:pPr>
        <w:pStyle w:val="CodeExample"/>
        <w:rPr>
          <w:b/>
          <w:szCs w:val="24"/>
        </w:rPr>
      </w:pPr>
      <w:r>
        <w:rPr>
          <w:b/>
          <w:szCs w:val="24"/>
        </w:rPr>
      </w:r>
    </w:p>
    <w:p>
      <w:pPr>
        <w:pStyle w:val="CodeExample"/>
        <w:rPr>
          <w:b/>
        </w:rPr>
      </w:pPr>
      <w:r>
        <w:rPr>
          <w:b/>
          <w:szCs w:val="24"/>
        </w:rPr>
        <w:t>Data  Mode:</w:t>
      </w:r>
    </w:p>
    <w:p>
      <w:pPr>
        <w:pStyle w:val="CodeExample"/>
        <w:rPr>
          <w:b/>
        </w:rPr>
      </w:pPr>
      <w:r>
        <w:rPr>
          <w:b/>
        </w:rPr>
      </w:r>
    </w:p>
    <w:p>
      <w:pPr>
        <w:pStyle w:val="CodeExample"/>
        <w:rPr/>
      </w:pPr>
      <w:r>
        <w:rPr>
          <w:rFonts w:eastAsia="Courier" w:cs="Courier"/>
          <w:b/>
        </w:rPr>
        <w:t xml:space="preserve">   </w:t>
      </w:r>
      <w:r>
        <w:rPr>
          <w:b/>
        </w:rPr>
        <w:t>rcc = RXMQTM( MQTMC2_data    , 'Stem.Splitup.' )</w:t>
      </w:r>
    </w:p>
    <w:p>
      <w:pPr>
        <w:pStyle w:val="Heading3"/>
        <w:numPr>
          <w:ilvl w:val="2"/>
          <w:numId w:val="1"/>
        </w:numPr>
        <w:ind w:hanging="0" w:start="0"/>
        <w:rPr>
          <w:lang w:val="en-US"/>
        </w:rPr>
      </w:pPr>
      <w:bookmarkStart w:id="232" w:name="__RefHeading___Toc254011448"/>
      <w:bookmarkEnd w:id="232"/>
      <w:r>
        <w:rPr>
          <w:lang w:val="en-US"/>
        </w:rPr>
        <w:t>Additional Interface Return Codes and Messages</w:t>
      </w:r>
    </w:p>
    <w:p>
      <w:pPr>
        <w:pStyle w:val="CodeExample"/>
        <w:rPr>
          <w:b/>
          <w:bCs/>
          <w:lang w:val="en-US"/>
        </w:rPr>
      </w:pPr>
      <w:r>
        <w:rPr>
          <w:b/>
          <w:bCs/>
          <w:lang w:val="en-US"/>
        </w:rPr>
      </w:r>
    </w:p>
    <w:p>
      <w:pPr>
        <w:pStyle w:val="CodeExample"/>
        <w:rPr/>
      </w:pPr>
      <w:r>
        <w:rPr>
          <w:b/>
          <w:bCs/>
        </w:rPr>
        <w:t>-1 0 0 RXMQTM Bad number of parms</w:t>
      </w:r>
    </w:p>
    <w:p>
      <w:pPr>
        <w:pStyle w:val="PlainText"/>
        <w:rPr/>
      </w:pPr>
      <w:r>
        <w:rPr>
          <w:rStyle w:val="PlainTextBoldChar"/>
        </w:rPr>
        <w:t>Explanation</w:t>
      </w:r>
      <w:r>
        <w:rPr/>
        <w:t xml:space="preserve"> You </w:t>
      </w:r>
      <w:r>
        <w:rPr>
          <w:rStyle w:val="PlainTextBoldChar"/>
        </w:rPr>
        <w:t>must</w:t>
      </w:r>
      <w:r>
        <w:rPr/>
        <w:t xml:space="preserve"> specify two parameters to the </w:t>
      </w:r>
      <w:r>
        <w:rPr>
          <w:b/>
        </w:rPr>
        <w:t>RXMQTM</w:t>
      </w:r>
      <w:r>
        <w:rPr/>
        <w:t xml:space="preserve"> call.</w:t>
      </w:r>
    </w:p>
    <w:p>
      <w:pPr>
        <w:pStyle w:val="CodeExample"/>
        <w:rPr>
          <w:b/>
          <w:bCs/>
        </w:rPr>
      </w:pPr>
      <w:r>
        <w:rPr>
          <w:b/>
          <w:bCs/>
        </w:rPr>
      </w:r>
    </w:p>
    <w:p>
      <w:pPr>
        <w:pStyle w:val="CodeExample"/>
        <w:rPr>
          <w:b/>
          <w:bCs/>
        </w:rPr>
      </w:pPr>
      <w:r>
        <w:rPr>
          <w:b/>
          <w:bCs/>
        </w:rPr>
        <w:t>-2 0 0 RXMQTM Null input stem var</w:t>
      </w:r>
    </w:p>
    <w:p>
      <w:pPr>
        <w:pStyle w:val="PlainText"/>
        <w:rPr/>
      </w:pPr>
      <w:r>
        <w:rPr>
          <w:rStyle w:val="PlainTextBoldChar"/>
        </w:rPr>
        <w:t>Explanation</w:t>
      </w:r>
      <w:r>
        <w:rPr/>
        <w:t xml:space="preserve"> A null has been supplied for the first parameter, the name of a Stem.  variable representing the message to be splitup or data representing a </w:t>
      </w:r>
      <w:r>
        <w:rPr>
          <w:b/>
        </w:rPr>
        <w:t>MQTMC2</w:t>
      </w:r>
      <w:r>
        <w:rPr/>
        <w:t xml:space="preserve"> structure to be parsed.</w:t>
      </w:r>
    </w:p>
    <w:p>
      <w:pPr>
        <w:pStyle w:val="CodeExample"/>
        <w:rPr>
          <w:b/>
          <w:bCs/>
        </w:rPr>
      </w:pPr>
      <w:r>
        <w:rPr>
          <w:b/>
          <w:bCs/>
        </w:rPr>
      </w:r>
    </w:p>
    <w:p>
      <w:pPr>
        <w:pStyle w:val="CodeExample"/>
        <w:rPr>
          <w:b/>
          <w:bCs/>
        </w:rPr>
      </w:pPr>
      <w:r>
        <w:rPr>
          <w:b/>
          <w:bCs/>
        </w:rPr>
        <w:t>-3 0 0 RXMQTM Zero input stem var</w:t>
      </w:r>
    </w:p>
    <w:p>
      <w:pPr>
        <w:pStyle w:val="PlainText"/>
        <w:rPr/>
      </w:pPr>
      <w:r>
        <w:rPr>
          <w:rStyle w:val="PlainTextBoldChar"/>
        </w:rPr>
        <w:t>Explanation</w:t>
      </w:r>
      <w:r>
        <w:rPr/>
        <w:t xml:space="preserve"> No value has been keyed for the first parameter, the name of a Stem.  variable representing the message to be splitup or data representing a </w:t>
      </w:r>
      <w:r>
        <w:rPr>
          <w:b/>
        </w:rPr>
        <w:t>MQTMC2</w:t>
      </w:r>
      <w:r>
        <w:rPr/>
        <w:t xml:space="preserve"> structure to be parsed.</w:t>
      </w:r>
    </w:p>
    <w:p>
      <w:pPr>
        <w:pStyle w:val="CodeExample"/>
        <w:rPr>
          <w:b/>
          <w:bCs/>
        </w:rPr>
      </w:pPr>
      <w:r>
        <w:rPr>
          <w:b/>
          <w:bCs/>
        </w:rPr>
      </w:r>
    </w:p>
    <w:p>
      <w:pPr>
        <w:pStyle w:val="CodeExample"/>
        <w:rPr>
          <w:b/>
          <w:bCs/>
        </w:rPr>
      </w:pPr>
      <w:r>
        <w:rPr>
          <w:b/>
          <w:bCs/>
        </w:rPr>
        <w:t>-4 0 0 RXMQTM Null output stem var</w:t>
      </w:r>
    </w:p>
    <w:p>
      <w:pPr>
        <w:pStyle w:val="PlainText"/>
        <w:rPr/>
      </w:pPr>
      <w:r>
        <w:rPr>
          <w:rStyle w:val="PlainTextBoldChar"/>
        </w:rPr>
        <w:t>Explanation</w:t>
      </w:r>
      <w:r>
        <w:rPr/>
        <w:t xml:space="preserve"> A null has been supplied for the second parameter, the name of a Stem.  variable representing the splitup data.</w:t>
      </w:r>
    </w:p>
    <w:p>
      <w:pPr>
        <w:pStyle w:val="CodeExample"/>
        <w:rPr>
          <w:b/>
          <w:bCs/>
        </w:rPr>
      </w:pPr>
      <w:r>
        <w:rPr>
          <w:b/>
          <w:bCs/>
        </w:rPr>
      </w:r>
    </w:p>
    <w:p>
      <w:pPr>
        <w:pStyle w:val="CodeExample"/>
        <w:rPr>
          <w:b/>
          <w:bCs/>
        </w:rPr>
      </w:pPr>
      <w:r>
        <w:rPr>
          <w:b/>
          <w:bCs/>
        </w:rPr>
        <w:t>-5 0 0 RXMQTM Zero output stem var</w:t>
      </w:r>
    </w:p>
    <w:p>
      <w:pPr>
        <w:pStyle w:val="PlainText"/>
        <w:rPr/>
      </w:pPr>
      <w:r>
        <w:rPr>
          <w:rStyle w:val="PlainTextBoldChar"/>
        </w:rPr>
        <w:t>Explanation</w:t>
      </w:r>
      <w:r>
        <w:rPr/>
        <w:t xml:space="preserve"> No value has been keyed for the second parameter, the name of a Stem.  variable representing the splitup data.</w:t>
      </w:r>
    </w:p>
    <w:p>
      <w:pPr>
        <w:pStyle w:val="CodeExample"/>
        <w:rPr>
          <w:b/>
          <w:bCs/>
        </w:rPr>
      </w:pPr>
      <w:r>
        <w:rPr>
          <w:b/>
          <w:bCs/>
        </w:rPr>
      </w:r>
    </w:p>
    <w:p>
      <w:pPr>
        <w:pStyle w:val="CodeExample"/>
        <w:rPr>
          <w:b/>
          <w:bCs/>
        </w:rPr>
      </w:pPr>
      <w:r>
        <w:rPr>
          <w:b/>
          <w:bCs/>
        </w:rPr>
        <w:t>-6 0 0 RXMQTM No input data</w:t>
      </w:r>
    </w:p>
    <w:p>
      <w:pPr>
        <w:pStyle w:val="PlainText"/>
        <w:rPr/>
      </w:pPr>
      <w:r>
        <w:rPr>
          <w:rStyle w:val="PlainTextBoldChar"/>
        </w:rPr>
        <w:t>Explanation</w:t>
      </w:r>
      <w:r>
        <w:rPr/>
        <w:t xml:space="preserve"> The input Stem.0 was zero, indicating no message to process</w:t>
      </w:r>
    </w:p>
    <w:p>
      <w:pPr>
        <w:pStyle w:val="CodeExample"/>
        <w:rPr>
          <w:b/>
          <w:bCs/>
        </w:rPr>
      </w:pPr>
      <w:r>
        <w:rPr>
          <w:b/>
          <w:bCs/>
        </w:rPr>
      </w:r>
    </w:p>
    <w:p>
      <w:pPr>
        <w:pStyle w:val="CodeExample"/>
        <w:rPr>
          <w:b/>
          <w:bCs/>
        </w:rPr>
      </w:pPr>
      <w:r>
        <w:rPr>
          <w:b/>
          <w:bCs/>
        </w:rPr>
        <w:t>-7 0 0 RXMQTM Zero input data</w:t>
      </w:r>
    </w:p>
    <w:p>
      <w:pPr>
        <w:pStyle w:val="PlainText"/>
        <w:rPr/>
      </w:pPr>
      <w:r>
        <w:rPr>
          <w:rStyle w:val="PlainTextBoldChar"/>
        </w:rPr>
        <w:t>Explanation</w:t>
      </w:r>
      <w:r>
        <w:rPr/>
        <w:t xml:space="preserve"> The length of the input Stem.1 was zero, indicating no message to process</w:t>
      </w:r>
    </w:p>
    <w:p>
      <w:pPr>
        <w:pStyle w:val="CodeExample"/>
        <w:rPr>
          <w:b/>
          <w:bCs/>
        </w:rPr>
      </w:pPr>
      <w:r>
        <w:rPr>
          <w:b/>
          <w:bCs/>
        </w:rPr>
      </w:r>
    </w:p>
    <w:p>
      <w:pPr>
        <w:pStyle w:val="CodeExample"/>
        <w:rPr>
          <w:b/>
          <w:bCs/>
        </w:rPr>
      </w:pPr>
      <w:r>
        <w:rPr>
          <w:b/>
          <w:bCs/>
        </w:rPr>
        <w:t>-8 0 0 RXMQTM Cannot locate Header</w:t>
      </w:r>
    </w:p>
    <w:p>
      <w:pPr>
        <w:pStyle w:val="PlainText"/>
        <w:rPr/>
      </w:pPr>
      <w:r>
        <w:rPr>
          <w:rStyle w:val="PlainTextBoldChar"/>
        </w:rPr>
        <w:t>Explanation</w:t>
      </w:r>
      <w:r>
        <w:rPr/>
        <w:t xml:space="preserve"> The input Stem.0 was &lt;= 3, indicating no header in the message</w:t>
      </w:r>
    </w:p>
    <w:p>
      <w:pPr>
        <w:pStyle w:val="CodeExample"/>
        <w:rPr>
          <w:b/>
          <w:bCs/>
        </w:rPr>
      </w:pPr>
      <w:r>
        <w:rPr>
          <w:b/>
          <w:bCs/>
        </w:rPr>
      </w:r>
    </w:p>
    <w:p>
      <w:pPr>
        <w:pStyle w:val="CodeExample"/>
        <w:rPr>
          <w:b/>
          <w:bCs/>
        </w:rPr>
      </w:pPr>
      <w:r>
        <w:rPr>
          <w:b/>
          <w:bCs/>
        </w:rPr>
        <w:t>-9 0 0 RXMQTM Cannot find Header</w:t>
      </w:r>
    </w:p>
    <w:p>
      <w:pPr>
        <w:pStyle w:val="PlainText"/>
        <w:rPr/>
      </w:pPr>
      <w:r>
        <w:rPr>
          <w:rStyle w:val="PlainTextBoldChar"/>
        </w:rPr>
        <w:t>Explanation</w:t>
      </w:r>
      <w:r>
        <w:rPr/>
        <w:t xml:space="preserve"> The length of the input Stem.1 was &lt;= 3, indicating no header in the message</w:t>
      </w:r>
    </w:p>
    <w:p>
      <w:pPr>
        <w:pStyle w:val="CodeExample"/>
        <w:rPr>
          <w:b/>
          <w:bCs/>
        </w:rPr>
      </w:pPr>
      <w:r>
        <w:rPr>
          <w:b/>
          <w:bCs/>
        </w:rPr>
      </w:r>
    </w:p>
    <w:p>
      <w:pPr>
        <w:pStyle w:val="CodeExample"/>
        <w:rPr/>
      </w:pPr>
      <w:r>
        <w:rPr>
          <w:b/>
          <w:bCs/>
        </w:rPr>
        <w:t>-10 0 0 RXMQTM Zero input data</w:t>
      </w:r>
    </w:p>
    <w:p>
      <w:pPr>
        <w:pStyle w:val="PlainText"/>
        <w:rPr/>
      </w:pPr>
      <w:r>
        <w:rPr>
          <w:rStyle w:val="PlainTextBoldChar"/>
        </w:rPr>
        <w:t>Explanation</w:t>
      </w:r>
      <w:r>
        <w:rPr/>
        <w:t xml:space="preserve"> The length of the input data was zero, indicating no </w:t>
      </w:r>
      <w:r>
        <w:rPr>
          <w:b/>
        </w:rPr>
        <w:t>MQTMC2</w:t>
      </w:r>
      <w:r>
        <w:rPr/>
        <w:t xml:space="preserve"> structure to process</w:t>
      </w:r>
    </w:p>
    <w:p>
      <w:pPr>
        <w:pStyle w:val="CodeExample"/>
        <w:rPr>
          <w:b/>
          <w:bCs/>
        </w:rPr>
      </w:pPr>
      <w:r>
        <w:rPr>
          <w:b/>
          <w:bCs/>
        </w:rPr>
      </w:r>
    </w:p>
    <w:p>
      <w:pPr>
        <w:pStyle w:val="CodeExample"/>
        <w:rPr>
          <w:b/>
          <w:bCs/>
        </w:rPr>
      </w:pPr>
      <w:r>
        <w:rPr>
          <w:b/>
          <w:bCs/>
        </w:rPr>
        <w:t>-11 0 0 RXMQTM Cannot find Header</w:t>
      </w:r>
    </w:p>
    <w:p>
      <w:pPr>
        <w:pStyle w:val="PlainText"/>
        <w:rPr/>
      </w:pPr>
      <w:r>
        <w:rPr>
          <w:rStyle w:val="PlainTextBoldChar"/>
        </w:rPr>
        <w:t>Explanation</w:t>
      </w:r>
      <w:r>
        <w:rPr/>
        <w:t xml:space="preserve"> The length of the input data was &lt;= 3, indicating no header in the alleged </w:t>
      </w:r>
      <w:r>
        <w:rPr>
          <w:b/>
        </w:rPr>
        <w:t>MQTMC2</w:t>
      </w:r>
      <w:r>
        <w:rPr/>
        <w:t xml:space="preserve"> structure</w:t>
      </w:r>
    </w:p>
    <w:p>
      <w:pPr>
        <w:pStyle w:val="CodeExample"/>
        <w:rPr>
          <w:b/>
          <w:bCs/>
        </w:rPr>
      </w:pPr>
      <w:r>
        <w:rPr>
          <w:b/>
          <w:bCs/>
        </w:rPr>
      </w:r>
    </w:p>
    <w:p>
      <w:pPr>
        <w:pStyle w:val="CodeExample"/>
        <w:rPr>
          <w:b/>
          <w:bCs/>
        </w:rPr>
      </w:pPr>
      <w:r>
        <w:rPr>
          <w:b/>
          <w:bCs/>
        </w:rPr>
        <w:t>-12 0 0 RXMQTM Unknown Header</w:t>
      </w:r>
    </w:p>
    <w:p>
      <w:pPr>
        <w:pStyle w:val="PlainText"/>
        <w:rPr/>
      </w:pPr>
      <w:r>
        <w:rPr>
          <w:rStyle w:val="PlainTextBoldChar"/>
        </w:rPr>
        <w:t>Explanation</w:t>
      </w:r>
      <w:r>
        <w:rPr/>
        <w:t xml:space="preserve"> The first 4 bytes of the input Stem. 1 or data was not </w:t>
      </w:r>
      <w:r>
        <w:rPr>
          <w:rStyle w:val="CodeExampleChar"/>
          <w:b/>
          <w:bCs/>
        </w:rPr>
        <w:t>'TM  '</w:t>
      </w:r>
      <w:r>
        <w:rPr/>
        <w:t>, so the message did not come from an Initiation Queue or a Triggered Process' parameter, and so cannot be splitup</w:t>
      </w:r>
    </w:p>
    <w:p>
      <w:pPr>
        <w:pStyle w:val="CodeExample"/>
        <w:rPr>
          <w:b/>
          <w:bCs/>
        </w:rPr>
      </w:pPr>
      <w:r>
        <w:rPr>
          <w:b/>
          <w:bCs/>
        </w:rPr>
      </w:r>
    </w:p>
    <w:p>
      <w:pPr>
        <w:pStyle w:val="CodeExample"/>
        <w:rPr>
          <w:b/>
          <w:bCs/>
        </w:rPr>
      </w:pPr>
      <w:r>
        <w:rPr>
          <w:b/>
          <w:bCs/>
        </w:rPr>
        <w:t>-13 0 0 RXMQTM Unknown Version</w:t>
      </w:r>
    </w:p>
    <w:p>
      <w:pPr>
        <w:pStyle w:val="PlainText"/>
        <w:rPr/>
      </w:pPr>
      <w:r>
        <w:rPr>
          <w:rStyle w:val="PlainTextBoldChar"/>
        </w:rPr>
        <w:t>Explanation</w:t>
      </w:r>
      <w:r>
        <w:rPr/>
        <w:t xml:space="preserve"> The second 4 bytes of the input Stem.1 or data was not that for a recognised Version field, so the message did not come from an Initiation Queue or a Triggered Process' parameter, and so cannot be splitup</w:t>
      </w:r>
    </w:p>
    <w:p>
      <w:pPr>
        <w:pStyle w:val="CodeExample"/>
        <w:rPr>
          <w:b/>
          <w:bCs/>
        </w:rPr>
      </w:pPr>
      <w:r>
        <w:rPr>
          <w:b/>
          <w:bCs/>
        </w:rPr>
      </w:r>
    </w:p>
    <w:p>
      <w:pPr>
        <w:pStyle w:val="CodeExample"/>
        <w:rPr>
          <w:b/>
          <w:bCs/>
        </w:rPr>
      </w:pPr>
      <w:r>
        <w:rPr>
          <w:b/>
          <w:bCs/>
        </w:rPr>
        <w:t>-14 0 0 RXMQTM Header mismatch (1&lt;&gt;1)</w:t>
      </w:r>
    </w:p>
    <w:p>
      <w:pPr>
        <w:pStyle w:val="PlainText"/>
        <w:rPr/>
      </w:pPr>
      <w:r>
        <w:rPr>
          <w:rStyle w:val="PlainTextBoldChar"/>
        </w:rPr>
        <w:t>Explanation</w:t>
      </w:r>
      <w:r>
        <w:rPr/>
        <w:t xml:space="preserve"> Message mode was selected, but the StrucId field was not correct</w:t>
      </w:r>
    </w:p>
    <w:p>
      <w:pPr>
        <w:pStyle w:val="CodeExample"/>
        <w:rPr>
          <w:b/>
          <w:bCs/>
        </w:rPr>
      </w:pPr>
      <w:r>
        <w:rPr>
          <w:b/>
          <w:bCs/>
        </w:rPr>
      </w:r>
    </w:p>
    <w:p>
      <w:pPr>
        <w:pStyle w:val="CodeExample"/>
        <w:rPr>
          <w:b/>
          <w:bCs/>
        </w:rPr>
      </w:pPr>
      <w:r>
        <w:rPr>
          <w:b/>
          <w:bCs/>
        </w:rPr>
        <w:t>-15 0 0 RXMQTM Version mismatch (1&lt;&gt;1)</w:t>
      </w:r>
    </w:p>
    <w:p>
      <w:pPr>
        <w:pStyle w:val="PlainText"/>
        <w:rPr/>
      </w:pPr>
      <w:r>
        <w:rPr>
          <w:rStyle w:val="PlainTextBoldChar"/>
        </w:rPr>
        <w:t>Explanation</w:t>
      </w:r>
      <w:r>
        <w:rPr/>
        <w:t xml:space="preserve"> Message mode was selected, but the Version field was not correct</w:t>
      </w:r>
    </w:p>
    <w:p>
      <w:pPr>
        <w:pStyle w:val="CodeExample"/>
        <w:rPr>
          <w:b/>
          <w:bCs/>
        </w:rPr>
      </w:pPr>
      <w:r>
        <w:rPr>
          <w:b/>
          <w:bCs/>
        </w:rPr>
      </w:r>
    </w:p>
    <w:p>
      <w:pPr>
        <w:pStyle w:val="CodeExample"/>
        <w:rPr>
          <w:b/>
          <w:bCs/>
        </w:rPr>
      </w:pPr>
      <w:r>
        <w:rPr>
          <w:b/>
          <w:bCs/>
        </w:rPr>
        <w:t>-16 0 0 RXMQTM Header mismatch (2&lt;&gt;C)</w:t>
      </w:r>
    </w:p>
    <w:p>
      <w:pPr>
        <w:pStyle w:val="PlainText"/>
        <w:rPr/>
      </w:pPr>
      <w:r>
        <w:rPr>
          <w:rStyle w:val="PlainTextBoldChar"/>
        </w:rPr>
        <w:t>Explanation</w:t>
      </w:r>
      <w:r>
        <w:rPr/>
        <w:t xml:space="preserve"> Data mode was selected, but the StrucId field was not correct</w:t>
      </w:r>
    </w:p>
    <w:p>
      <w:pPr>
        <w:pStyle w:val="CodeExample"/>
        <w:rPr>
          <w:b/>
          <w:bCs/>
        </w:rPr>
      </w:pPr>
      <w:r>
        <w:rPr>
          <w:b/>
          <w:bCs/>
        </w:rPr>
      </w:r>
    </w:p>
    <w:p>
      <w:pPr>
        <w:pStyle w:val="CodeExample"/>
        <w:rPr>
          <w:b/>
          <w:bCs/>
        </w:rPr>
      </w:pPr>
      <w:r>
        <w:rPr>
          <w:b/>
          <w:bCs/>
        </w:rPr>
        <w:t>-17 0 0 RXMQTM Version mismatch (2&lt;&gt;C)</w:t>
      </w:r>
    </w:p>
    <w:p>
      <w:pPr>
        <w:pStyle w:val="PlainText"/>
        <w:rPr/>
      </w:pPr>
      <w:r>
        <w:rPr>
          <w:rStyle w:val="PlainTextBoldChar"/>
        </w:rPr>
        <w:t>Explanation</w:t>
      </w:r>
      <w:r>
        <w:rPr/>
        <w:t xml:space="preserve"> Data mode was selected, but the Version field was not correct</w:t>
      </w:r>
    </w:p>
    <w:p>
      <w:pPr>
        <w:pStyle w:val="CodeExample"/>
        <w:rPr>
          <w:b/>
          <w:bCs/>
        </w:rPr>
      </w:pPr>
      <w:r>
        <w:rPr>
          <w:b/>
          <w:bCs/>
        </w:rPr>
      </w:r>
    </w:p>
    <w:p>
      <w:pPr>
        <w:pStyle w:val="CodeExample"/>
        <w:rPr>
          <w:b/>
          <w:bCs/>
        </w:rPr>
      </w:pPr>
      <w:r>
        <w:rPr>
          <w:b/>
          <w:bCs/>
        </w:rPr>
        <w:t>-18 0 0 RXMQTM Too short for a TM (&lt;n&gt; bytes!)</w:t>
      </w:r>
    </w:p>
    <w:p>
      <w:pPr>
        <w:pStyle w:val="PlainText"/>
        <w:rPr/>
      </w:pPr>
      <w:r>
        <w:rPr>
          <w:rStyle w:val="PlainTextBoldChar"/>
        </w:rPr>
        <w:t>Explanation</w:t>
      </w:r>
      <w:r>
        <w:rPr/>
        <w:t xml:space="preserve"> Although the input Stem.1 looked like a Trigger Message, Stem.0 was too small for the message to originate from an Initiation Queue, and so cannot be splitup</w:t>
      </w:r>
    </w:p>
    <w:p>
      <w:pPr>
        <w:pStyle w:val="CodeExample"/>
        <w:rPr>
          <w:b/>
          <w:bCs/>
        </w:rPr>
      </w:pPr>
      <w:r>
        <w:rPr>
          <w:b/>
          <w:bCs/>
        </w:rPr>
      </w:r>
    </w:p>
    <w:p>
      <w:pPr>
        <w:pStyle w:val="CodeExample"/>
        <w:rPr>
          <w:b/>
          <w:bCs/>
        </w:rPr>
      </w:pPr>
      <w:r>
        <w:rPr>
          <w:b/>
          <w:bCs/>
        </w:rPr>
        <w:t>-19 0 0 RXMQTM Too short for a TMC (&lt;n&gt; bytes!)</w:t>
      </w:r>
    </w:p>
    <w:p>
      <w:pPr>
        <w:pStyle w:val="PlainText"/>
        <w:rPr/>
      </w:pPr>
      <w:r>
        <w:rPr>
          <w:rStyle w:val="PlainTextBoldChar"/>
        </w:rPr>
        <w:t>Explanation</w:t>
      </w:r>
      <w:r>
        <w:rPr/>
        <w:t xml:space="preserve"> Although the input data looked like Trigger Parms (MQTMC2), the data was too small (not 732 bytes long) for it to be a Triggered Process' Parameter and so cannot be splitup</w:t>
      </w:r>
    </w:p>
    <w:p>
      <w:pPr>
        <w:pStyle w:val="CodeExample"/>
        <w:rPr>
          <w:b/>
          <w:bCs/>
        </w:rPr>
      </w:pPr>
      <w:r>
        <w:rPr>
          <w:b/>
          <w:bCs/>
        </w:rPr>
      </w:r>
    </w:p>
    <w:p>
      <w:pPr>
        <w:pStyle w:val="CodeExample"/>
        <w:rPr>
          <w:b/>
          <w:bCs/>
        </w:rPr>
      </w:pPr>
      <w:r>
        <w:rPr>
          <w:b/>
          <w:bCs/>
        </w:rPr>
        <w:t>-20 0 0 RXMQTM malloc failure, RC(&lt;errno&gt;)</w:t>
      </w:r>
    </w:p>
    <w:p>
      <w:pPr>
        <w:pStyle w:val="PlainText"/>
        <w:rPr/>
      </w:pPr>
      <w:r>
        <w:rPr>
          <w:rStyle w:val="PlainTextBoldChar"/>
        </w:rPr>
        <w:t>Explanation</w:t>
      </w:r>
      <w:r>
        <w:rPr/>
        <w:t xml:space="preserve"> An attempt to acquire Storage for the number of bytes specified in the input Stem.0 (1st parameter) variable failed. The return code is errno code from the malloc call.</w:t>
      </w:r>
    </w:p>
    <w:p>
      <w:pPr>
        <w:pStyle w:val="CodeExample"/>
        <w:rPr>
          <w:b/>
          <w:bCs/>
        </w:rPr>
      </w:pPr>
      <w:r>
        <w:rPr>
          <w:b/>
          <w:bCs/>
        </w:rPr>
      </w:r>
    </w:p>
    <w:p>
      <w:pPr>
        <w:pStyle w:val="CodeExample"/>
        <w:rPr>
          <w:b/>
          <w:bCs/>
        </w:rPr>
      </w:pPr>
      <w:r>
        <w:rPr>
          <w:b/>
          <w:bCs/>
        </w:rPr>
        <w:t>-21 0 0 RXMQPUT1 Data length is not equal to specified value</w:t>
      </w:r>
    </w:p>
    <w:p>
      <w:pPr>
        <w:pStyle w:val="PlainText"/>
        <w:rPr/>
      </w:pPr>
      <w:r>
        <w:rPr>
          <w:rStyle w:val="PlainTextBoldChar"/>
        </w:rPr>
        <w:t>Explanation</w:t>
      </w:r>
      <w:r>
        <w:rPr/>
        <w:t xml:space="preserve"> The Stem.0 (1st parameter), the Stem variable containing the length of message to be splitup, is not equal to Stem.1 actual message length.</w:t>
      </w:r>
    </w:p>
    <w:p>
      <w:pPr>
        <w:pStyle w:val="CodeExample"/>
        <w:rPr>
          <w:b/>
          <w:bCs/>
        </w:rPr>
      </w:pPr>
      <w:r>
        <w:rPr>
          <w:b/>
          <w:bCs/>
        </w:rPr>
      </w:r>
    </w:p>
    <w:p>
      <w:pPr>
        <w:pStyle w:val="CodeExample"/>
        <w:rPr>
          <w:b/>
          <w:bCs/>
        </w:rPr>
      </w:pPr>
      <w:r>
        <w:rPr>
          <w:b/>
          <w:bCs/>
        </w:rPr>
        <w:t xml:space="preserve">-99 0 0 RXMQTM UNKNOWN FAILURE </w:t>
      </w:r>
    </w:p>
    <w:p>
      <w:pPr>
        <w:pStyle w:val="PlainText"/>
        <w:rPr/>
      </w:pPr>
      <w:r>
        <w:rPr>
          <w:rStyle w:val="PlainTextBoldChar"/>
        </w:rPr>
        <w:t>Explanation</w:t>
      </w:r>
      <w:r>
        <w:rPr/>
        <w:t xml:space="preserve"> Some unknown error has occurred!</w:t>
      </w:r>
      <w:r>
        <w:br w:type="page"/>
      </w:r>
    </w:p>
    <w:p>
      <w:pPr>
        <w:pStyle w:val="Heading3"/>
        <w:numPr>
          <w:ilvl w:val="2"/>
          <w:numId w:val="1"/>
        </w:numPr>
        <w:spacing w:before="0" w:after="60"/>
        <w:ind w:hanging="0" w:start="0"/>
        <w:rPr>
          <w:lang w:val="en-US"/>
        </w:rPr>
      </w:pPr>
      <w:bookmarkStart w:id="233" w:name="__RefHeading___Toc254011449"/>
      <w:bookmarkEnd w:id="233"/>
      <w:r>
        <w:rPr>
          <w:lang w:val="en-US"/>
        </w:rPr>
        <w:t>Trigger information</w:t>
      </w:r>
    </w:p>
    <w:p>
      <w:pPr>
        <w:pStyle w:val="PlainText"/>
        <w:rPr>
          <w:lang w:val="en-US"/>
        </w:rPr>
      </w:pPr>
      <w:r>
        <w:rPr>
          <w:lang w:val="en-US"/>
        </w:rPr>
      </w:r>
    </w:p>
    <w:p>
      <w:pPr>
        <w:pStyle w:val="Caption"/>
        <w:keepNext w:val="true"/>
        <w:rPr>
          <w:lang w:val="en-US"/>
        </w:rPr>
      </w:pPr>
      <w:bookmarkStart w:id="234" w:name="__RefHeading___Toc254011469"/>
      <w:bookmarkStart w:id="235" w:name="_Ref210563788"/>
      <w:bookmarkStart w:id="236" w:name="_Ref210563765"/>
      <w:bookmarkEnd w:id="234"/>
      <w:r>
        <w:rPr>
          <w:lang w:val="en-US"/>
        </w:rPr>
        <w:t xml:space="preserve">Table </w:t>
      </w:r>
      <w:r>
        <w:rPr>
          <w:lang w:val="en-US"/>
        </w:rPr>
        <w:fldChar w:fldCharType="begin"/>
      </w:r>
      <w:r>
        <w:rPr>
          <w:lang w:val="en-US"/>
        </w:rPr>
        <w:instrText xml:space="preserve"> SEQ Table \* ARABIC </w:instrText>
      </w:r>
      <w:r>
        <w:rPr>
          <w:lang w:val="en-US"/>
        </w:rPr>
        <w:fldChar w:fldCharType="separate"/>
      </w:r>
      <w:r>
        <w:rPr>
          <w:lang w:val="en-US"/>
        </w:rPr>
        <w:t>9</w:t>
      </w:r>
      <w:r>
        <w:rPr>
          <w:lang w:val="en-US"/>
        </w:rPr>
        <w:fldChar w:fldCharType="end"/>
      </w:r>
      <w:r>
        <w:rPr>
          <w:lang w:val="en-US"/>
        </w:rPr>
        <w:t>. Trigger Component (MQTM/MQTMC2) Mappings</w:t>
      </w:r>
      <w:bookmarkEnd w:id="235"/>
      <w:bookmarkEnd w:id="236"/>
    </w:p>
    <w:tbl>
      <w:tblPr>
        <w:tblW w:w="8411" w:type="dxa"/>
        <w:jc w:val="start"/>
        <w:tblInd w:w="40" w:type="dxa"/>
        <w:tblLayout w:type="fixed"/>
        <w:tblCellMar>
          <w:top w:w="0" w:type="dxa"/>
          <w:start w:w="40" w:type="dxa"/>
          <w:bottom w:w="0" w:type="dxa"/>
          <w:end w:w="40" w:type="dxa"/>
        </w:tblCellMar>
      </w:tblPr>
      <w:tblGrid>
        <w:gridCol w:w="3328"/>
        <w:gridCol w:w="1344"/>
        <w:gridCol w:w="1706"/>
        <w:gridCol w:w="2032"/>
      </w:tblGrid>
      <w:tr>
        <w:trPr>
          <w:trHeight w:val="634"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lang w:val="en-US"/>
              </w:rPr>
            </w:pPr>
            <w:r>
              <w:rPr>
                <w:rFonts w:cs="Times New Roman" w:ascii="Times New Roman" w:hAnsi="Times New Roman"/>
                <w:b/>
                <w:bCs/>
                <w:color w:val="000000"/>
                <w:spacing w:val="-1"/>
                <w:lang w:val="en-US"/>
              </w:rPr>
              <w:t>Structure name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start="67" w:end="48"/>
              <w:rPr>
                <w:rFonts w:ascii="Times New Roman" w:hAnsi="Times New Roman" w:cs="Times New Roman"/>
                <w:lang w:val="en-US"/>
              </w:rPr>
            </w:pPr>
            <w:r>
              <w:rPr>
                <w:rFonts w:cs="Times New Roman" w:ascii="Times New Roman" w:hAnsi="Times New Roman"/>
                <w:b/>
                <w:bCs/>
                <w:color w:val="000000"/>
                <w:spacing w:val="-2"/>
                <w:lang w:val="en-US"/>
              </w:rPr>
              <w:t xml:space="preserve">Stem. </w:t>
            </w:r>
            <w:r>
              <w:rPr>
                <w:rFonts w:cs="Times New Roman" w:ascii="Times New Roman" w:hAnsi="Times New Roman"/>
                <w:b/>
                <w:bCs/>
                <w:color w:val="000000"/>
                <w:spacing w:val="-3"/>
                <w:lang w:val="en-US"/>
              </w:rPr>
              <w:t>Component</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start="67" w:end="82"/>
              <w:jc w:val="center"/>
              <w:rPr>
                <w:rFonts w:ascii="Times New Roman" w:hAnsi="Times New Roman" w:cs="Times New Roman"/>
                <w:b/>
                <w:bCs/>
                <w:color w:val="000000"/>
                <w:lang w:val="en-US"/>
              </w:rPr>
            </w:pPr>
            <w:r>
              <w:rPr>
                <w:rFonts w:cs="Times New Roman" w:ascii="Times New Roman" w:hAnsi="Times New Roman"/>
                <w:b/>
                <w:bCs/>
                <w:color w:val="000000"/>
                <w:lang w:val="en-US"/>
              </w:rPr>
              <w:t>Input, Output or Both</w:t>
            </w:r>
          </w:p>
        </w:tc>
        <w:tc>
          <w:tcPr>
            <w:tcW w:w="2032"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start="67" w:end="82"/>
              <w:jc w:val="center"/>
              <w:rPr>
                <w:rFonts w:ascii="Times New Roman" w:hAnsi="Times New Roman" w:cs="Times New Roman"/>
                <w:b/>
                <w:lang w:val="en-US"/>
              </w:rPr>
            </w:pPr>
            <w:r>
              <w:rPr>
                <w:rFonts w:cs="Times New Roman" w:ascii="Times New Roman" w:hAnsi="Times New Roman"/>
                <w:b/>
                <w:lang w:val="en-US"/>
              </w:rPr>
              <w:t>Format</w:t>
            </w:r>
          </w:p>
        </w:tc>
      </w:tr>
      <w:tr>
        <w:trPr>
          <w:trHeight w:val="384"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lang w:val="en-US"/>
              </w:rPr>
            </w:pPr>
            <w:r>
              <w:rPr>
                <w:rFonts w:cs="Times New Roman" w:ascii="Times New Roman" w:hAnsi="Times New Roman"/>
                <w:i/>
                <w:color w:val="000000"/>
                <w:spacing w:val="-4"/>
                <w:lang w:val="en-US"/>
              </w:rPr>
              <w:t>QName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.QN</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color w:val="000000"/>
                <w:lang w:val="en-US"/>
              </w:rPr>
              <w:t>O</w:t>
            </w:r>
          </w:p>
        </w:tc>
        <w:tc>
          <w:tcPr>
            <w:tcW w:w="2032"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74"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lang w:val="en-US"/>
              </w:rPr>
            </w:pPr>
            <w:r>
              <w:rPr>
                <w:rFonts w:cs="Times New Roman" w:ascii="Times New Roman" w:hAnsi="Times New Roman"/>
                <w:i/>
                <w:color w:val="000000"/>
                <w:spacing w:val="-1"/>
                <w:lang w:val="en-US"/>
              </w:rPr>
              <w:t>ProcessName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.PN</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color w:val="000000"/>
                <w:lang w:val="en-US"/>
              </w:rPr>
              <w:t>O</w:t>
            </w:r>
          </w:p>
        </w:tc>
        <w:tc>
          <w:tcPr>
            <w:tcW w:w="2032"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84"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1"/>
                <w:lang w:val="en-US"/>
              </w:rPr>
              <w:t>TriggerData</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.TD</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color w:val="000000"/>
                <w:lang w:val="en-US"/>
              </w:rPr>
              <w:t>O</w:t>
            </w:r>
          </w:p>
        </w:tc>
        <w:tc>
          <w:tcPr>
            <w:tcW w:w="2032"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MQCHAR64</w:t>
            </w:r>
          </w:p>
        </w:tc>
      </w:tr>
      <w:tr>
        <w:trPr>
          <w:trHeight w:val="374"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3"/>
                <w:lang w:val="en-US"/>
              </w:rPr>
              <w:t>ApplType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.AT</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color w:val="000000"/>
                <w:lang w:val="en-US"/>
              </w:rPr>
              <w:t>O</w:t>
            </w:r>
          </w:p>
        </w:tc>
        <w:tc>
          <w:tcPr>
            <w:tcW w:w="2032"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MQLONG</w:t>
            </w:r>
          </w:p>
        </w:tc>
      </w:tr>
      <w:tr>
        <w:trPr>
          <w:trHeight w:val="384"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1"/>
                <w:lang w:val="en-US"/>
              </w:rPr>
              <w:t>ApplId</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.AID</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color w:val="000000"/>
                <w:lang w:val="en-US"/>
              </w:rPr>
              <w:t>O</w:t>
            </w:r>
          </w:p>
        </w:tc>
        <w:tc>
          <w:tcPr>
            <w:tcW w:w="2032"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MQCHAR256</w:t>
            </w:r>
          </w:p>
        </w:tc>
      </w:tr>
      <w:tr>
        <w:trPr>
          <w:trHeight w:val="374"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1"/>
                <w:lang w:val="en-US"/>
              </w:rPr>
              <w:t>EnvData</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.ED</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color w:val="000000"/>
                <w:lang w:val="en-US"/>
              </w:rPr>
              <w:t>O</w:t>
            </w:r>
          </w:p>
        </w:tc>
        <w:tc>
          <w:tcPr>
            <w:tcW w:w="2032"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MQCHAR128</w:t>
            </w:r>
          </w:p>
        </w:tc>
      </w:tr>
      <w:tr>
        <w:trPr>
          <w:trHeight w:val="384"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1"/>
                <w:lang w:val="en-US"/>
              </w:rPr>
              <w:t>UserData</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.UD</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color w:val="000000"/>
                <w:lang w:val="en-US"/>
              </w:rPr>
              <w:t>O</w:t>
            </w:r>
          </w:p>
        </w:tc>
        <w:tc>
          <w:tcPr>
            <w:tcW w:w="2032"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MQCHAR128</w:t>
            </w:r>
          </w:p>
        </w:tc>
      </w:tr>
      <w:tr>
        <w:trPr>
          <w:trHeight w:val="374"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rPr>
            </w:pPr>
            <w:r>
              <w:rPr>
                <w:rFonts w:cs="Times New Roman" w:ascii="Times New Roman" w:hAnsi="Times New Roman"/>
                <w:i/>
                <w:color w:val="000000"/>
                <w:spacing w:val="-4"/>
                <w:lang w:val="en-US"/>
              </w:rPr>
              <w:t>QMgrName</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.QM</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color w:val="000000"/>
                <w:lang w:val="en-US"/>
              </w:rPr>
              <w:t>O</w:t>
            </w:r>
          </w:p>
        </w:tc>
        <w:tc>
          <w:tcPr>
            <w:tcW w:w="2032"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MQCHAR48</w:t>
            </w:r>
          </w:p>
        </w:tc>
      </w:tr>
      <w:tr>
        <w:trPr>
          <w:trHeight w:val="384"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napToGrid w:val="false"/>
              <w:rPr>
                <w:rFonts w:ascii="Times New Roman" w:hAnsi="Times New Roman" w:cs="Times New Roman"/>
                <w:b/>
                <w:bCs/>
                <w:i/>
                <w:i/>
              </w:rPr>
            </w:pPr>
            <w:r>
              <w:rPr>
                <w:rFonts w:cs="Times New Roman" w:ascii="Times New Roman" w:hAnsi="Times New Roman"/>
                <w:b/>
                <w:bCs/>
                <w:i/>
              </w:rPr>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snapToGrid w:val="false"/>
              <w:rPr>
                <w:rFonts w:ascii="Times New Roman" w:hAnsi="Times New Roman" w:cs="Times New Roman"/>
                <w:b/>
                <w:bCs/>
                <w:i/>
                <w:i/>
              </w:rPr>
            </w:pPr>
            <w:r>
              <w:rPr>
                <w:rFonts w:cs="Times New Roman" w:ascii="Times New Roman" w:hAnsi="Times New Roman"/>
                <w:b/>
                <w:bCs/>
                <w:i/>
              </w:rPr>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napToGrid w:val="false"/>
              <w:rPr>
                <w:rFonts w:ascii="Times New Roman" w:hAnsi="Times New Roman" w:cs="Times New Roman"/>
                <w:b/>
                <w:bCs/>
                <w:lang w:val="en-US"/>
              </w:rPr>
            </w:pPr>
            <w:r>
              <w:rPr>
                <w:rFonts w:cs="Times New Roman" w:ascii="Times New Roman" w:hAnsi="Times New Roman"/>
                <w:b/>
                <w:bCs/>
                <w:lang w:val="en-US"/>
              </w:rPr>
            </w:r>
          </w:p>
        </w:tc>
        <w:tc>
          <w:tcPr>
            <w:tcW w:w="2032" w:type="dxa"/>
            <w:tcBorders>
              <w:top w:val="single" w:sz="6" w:space="0" w:color="000000"/>
              <w:start w:val="single" w:sz="6" w:space="0" w:color="000000"/>
              <w:bottom w:val="single" w:sz="6" w:space="0" w:color="000000"/>
              <w:end w:val="single" w:sz="6" w:space="0" w:color="000000"/>
            </w:tcBorders>
            <w:shd w:fill="FFFFFF" w:val="clear"/>
          </w:tcPr>
          <w:p>
            <w:pPr>
              <w:pStyle w:val="CodeExample"/>
              <w:snapToGrid w:val="false"/>
              <w:rPr>
                <w:rFonts w:ascii="Times New Roman" w:hAnsi="Times New Roman" w:cs="Times New Roman"/>
                <w:b/>
                <w:bCs/>
                <w:lang w:val="en-US"/>
              </w:rPr>
            </w:pPr>
            <w:r>
              <w:rPr>
                <w:rFonts w:cs="Times New Roman" w:ascii="Times New Roman" w:hAnsi="Times New Roman"/>
                <w:b/>
                <w:bCs/>
                <w:lang w:val="en-US"/>
              </w:rPr>
            </w:r>
          </w:p>
        </w:tc>
      </w:tr>
      <w:tr>
        <w:trPr>
          <w:trHeight w:val="374" w:hRule="exact"/>
        </w:trPr>
        <w:tc>
          <w:tcPr>
            <w:tcW w:w="3328"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rFonts w:ascii="Times New Roman" w:hAnsi="Times New Roman" w:cs="Times New Roman"/>
                <w:i/>
                <w:i/>
              </w:rPr>
            </w:pPr>
            <w:r>
              <w:rPr>
                <w:rFonts w:cs="Times New Roman" w:ascii="Times New Roman" w:hAnsi="Times New Roman"/>
                <w:i/>
                <w:color w:val="000000"/>
                <w:spacing w:val="-1"/>
                <w:lang w:val="en-US"/>
              </w:rPr>
              <w:t>MQTMC2 parameter</w:t>
            </w:r>
          </w:p>
        </w:tc>
        <w:tc>
          <w:tcPr>
            <w:tcW w:w="1344"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.PL</w:t>
            </w:r>
          </w:p>
        </w:tc>
        <w:tc>
          <w:tcPr>
            <w:tcW w:w="170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rFonts w:ascii="Times New Roman" w:hAnsi="Times New Roman" w:cs="Times New Roman"/>
                <w:color w:val="000000"/>
                <w:lang w:val="en-US"/>
              </w:rPr>
            </w:pPr>
            <w:r>
              <w:rPr>
                <w:rFonts w:cs="Times New Roman" w:ascii="Times New Roman" w:hAnsi="Times New Roman"/>
                <w:color w:val="000000"/>
                <w:lang w:val="en-US"/>
              </w:rPr>
              <w:t>O</w:t>
            </w:r>
          </w:p>
        </w:tc>
        <w:tc>
          <w:tcPr>
            <w:tcW w:w="2032"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MQTMC2</w:t>
            </w:r>
          </w:p>
        </w:tc>
      </w:tr>
    </w:tbl>
    <w:p>
      <w:pPr>
        <w:pStyle w:val="NoteWarnHeader"/>
        <w:rPr/>
      </w:pPr>
      <w:r>
        <w:rPr/>
        <w:t>Notes:</w:t>
      </w:r>
    </w:p>
    <w:p>
      <w:pPr>
        <w:pStyle w:val="ListBulleted"/>
        <w:numPr>
          <w:ilvl w:val="0"/>
          <w:numId w:val="15"/>
        </w:numPr>
        <w:ind w:hanging="238" w:start="351" w:end="0"/>
        <w:rPr/>
      </w:pPr>
      <w:r>
        <w:rPr/>
        <w:t>Input, Output and Both show how the field is used</w:t>
      </w:r>
    </w:p>
    <w:p>
      <w:pPr>
        <w:pStyle w:val="ListBulleted"/>
        <w:numPr>
          <w:ilvl w:val="0"/>
          <w:numId w:val="15"/>
        </w:numPr>
        <w:ind w:hanging="238" w:start="351" w:end="0"/>
        <w:rPr/>
      </w:pPr>
      <w:r>
        <w:rPr/>
        <w:t>Format shows the type of the field</w:t>
      </w:r>
    </w:p>
    <w:p>
      <w:pPr>
        <w:pStyle w:val="ListBulleted"/>
        <w:numPr>
          <w:ilvl w:val="0"/>
          <w:numId w:val="15"/>
        </w:numPr>
        <w:ind w:hanging="238" w:start="351" w:end="0"/>
        <w:rPr/>
      </w:pPr>
      <w:r>
        <w:rPr>
          <w:rStyle w:val="CodeExampleChar"/>
          <w:b/>
          <w:bCs/>
        </w:rPr>
        <w:t>ZLIST</w:t>
      </w:r>
      <w:r>
        <w:rPr/>
        <w:t xml:space="preserve"> is set to relevant existing field Stem. Component names</w:t>
      </w:r>
    </w:p>
    <w:p>
      <w:pPr>
        <w:pStyle w:val="ListBulleted"/>
        <w:numPr>
          <w:ilvl w:val="0"/>
          <w:numId w:val="15"/>
        </w:numPr>
        <w:ind w:hanging="238" w:start="351" w:end="0"/>
        <w:rPr/>
      </w:pPr>
      <w:r>
        <w:rPr/>
        <w:t xml:space="preserve">Text items which are all Blanks (or start with a Binary Zero) are not generated </w:t>
      </w:r>
    </w:p>
    <w:p>
      <w:pPr>
        <w:pStyle w:val="ListBulleted"/>
        <w:numPr>
          <w:ilvl w:val="0"/>
          <w:numId w:val="15"/>
        </w:numPr>
        <w:ind w:hanging="238" w:start="351" w:end="0"/>
        <w:rPr/>
      </w:pPr>
      <w:r>
        <w:rPr>
          <w:rStyle w:val="CodeExampleChar"/>
          <w:b/>
          <w:bCs/>
        </w:rPr>
        <w:t>.AT</w:t>
      </w:r>
      <w:r>
        <w:rPr/>
        <w:t xml:space="preserve"> and </w:t>
      </w:r>
      <w:r>
        <w:rPr>
          <w:rStyle w:val="CodeExampleChar"/>
          <w:b/>
          <w:bCs/>
        </w:rPr>
        <w:t>.PL</w:t>
      </w:r>
      <w:r>
        <w:rPr/>
        <w:t xml:space="preserve"> are only available in Message Mode </w:t>
      </w:r>
    </w:p>
    <w:p>
      <w:pPr>
        <w:pStyle w:val="ListBulleted"/>
        <w:numPr>
          <w:ilvl w:val="0"/>
          <w:numId w:val="15"/>
        </w:numPr>
        <w:ind w:hanging="238" w:start="351" w:end="0"/>
        <w:rPr/>
      </w:pPr>
      <w:r>
        <w:rPr>
          <w:rStyle w:val="CodeExampleChar"/>
          <w:b/>
          <w:bCs/>
        </w:rPr>
        <w:t>.QM</w:t>
      </w:r>
      <w:r>
        <w:rPr/>
        <w:t xml:space="preserve"> is only available in Data Mode </w:t>
      </w:r>
    </w:p>
    <w:p>
      <w:pPr>
        <w:pStyle w:val="ListBulleted"/>
        <w:numPr>
          <w:ilvl w:val="0"/>
          <w:numId w:val="15"/>
        </w:numPr>
        <w:ind w:hanging="238" w:start="351" w:end="0"/>
        <w:rPr/>
      </w:pPr>
      <w:r>
        <w:rPr>
          <w:rStyle w:val="CodeExampleChar"/>
          <w:b/>
          <w:bCs/>
        </w:rPr>
        <w:t>.PL</w:t>
      </w:r>
      <w:r>
        <w:rPr/>
        <w:t xml:space="preserve"> is not placed in </w:t>
      </w:r>
      <w:r>
        <w:rPr>
          <w:rStyle w:val="CodeExampleChar"/>
          <w:b/>
          <w:bCs/>
        </w:rPr>
        <w:t>ZLIST</w:t>
      </w:r>
      <w:r>
        <w:br w:type="page"/>
      </w:r>
    </w:p>
    <w:p>
      <w:pPr>
        <w:pStyle w:val="Heading3"/>
        <w:numPr>
          <w:ilvl w:val="2"/>
          <w:numId w:val="1"/>
        </w:numPr>
        <w:spacing w:before="0" w:after="60"/>
        <w:ind w:hanging="0" w:start="0"/>
        <w:rPr>
          <w:lang w:val="en-US"/>
        </w:rPr>
      </w:pPr>
      <w:bookmarkStart w:id="237" w:name="__RefHeading___Toc254011450"/>
      <w:bookmarkEnd w:id="237"/>
      <w:r>
        <w:rPr>
          <w:lang w:val="en-US"/>
        </w:rPr>
        <w:t>Examples</w:t>
      </w:r>
    </w:p>
    <w:p>
      <w:pPr>
        <w:pStyle w:val="CodeExample"/>
        <w:rPr>
          <w:b/>
        </w:rPr>
      </w:pPr>
      <w:r>
        <w:rPr>
          <w:b/>
          <w:szCs w:val="22"/>
        </w:rPr>
        <w:t>/* A message has been obtained from an Initiation Queue */</w:t>
      </w:r>
    </w:p>
    <w:p>
      <w:pPr>
        <w:pStyle w:val="CodeExample"/>
        <w:rPr>
          <w:b/>
          <w:szCs w:val="22"/>
        </w:rPr>
      </w:pPr>
      <w:r>
        <w:rPr>
          <w:b/>
          <w:szCs w:val="22"/>
        </w:rPr>
      </w:r>
    </w:p>
    <w:p>
      <w:pPr>
        <w:pStyle w:val="CodeExample"/>
        <w:rPr>
          <w:b/>
          <w:szCs w:val="22"/>
        </w:rPr>
      </w:pPr>
      <w:r>
        <w:rPr>
          <w:b/>
          <w:szCs w:val="22"/>
        </w:rPr>
        <w:t>message.0 = 684</w:t>
      </w:r>
    </w:p>
    <w:p>
      <w:pPr>
        <w:pStyle w:val="CodeExample"/>
        <w:rPr>
          <w:b/>
        </w:rPr>
      </w:pPr>
      <w:r>
        <w:rPr>
          <w:b/>
          <w:szCs w:val="22"/>
        </w:rPr>
        <w:t>message.1 = &lt;MQTM&gt;</w:t>
      </w:r>
    </w:p>
    <w:p>
      <w:pPr>
        <w:pStyle w:val="CodeExample"/>
        <w:rPr>
          <w:b/>
          <w:szCs w:val="22"/>
        </w:rPr>
      </w:pPr>
      <w:r>
        <w:rPr>
          <w:b/>
          <w:szCs w:val="22"/>
        </w:rPr>
      </w:r>
    </w:p>
    <w:p>
      <w:pPr>
        <w:pStyle w:val="CodeExample"/>
        <w:rPr>
          <w:b/>
        </w:rPr>
      </w:pPr>
      <w:r>
        <w:rPr>
          <w:b/>
          <w:szCs w:val="22"/>
        </w:rPr>
        <w:t>/* Clear the result variable */</w:t>
      </w:r>
    </w:p>
    <w:p>
      <w:pPr>
        <w:pStyle w:val="CodeExample"/>
        <w:rPr>
          <w:b/>
          <w:szCs w:val="22"/>
        </w:rPr>
      </w:pPr>
      <w:r>
        <w:rPr>
          <w:b/>
          <w:szCs w:val="22"/>
        </w:rPr>
      </w:r>
    </w:p>
    <w:p>
      <w:pPr>
        <w:pStyle w:val="CodeExample"/>
        <w:rPr>
          <w:b/>
        </w:rPr>
      </w:pPr>
      <w:r>
        <w:rPr>
          <w:b/>
          <w:szCs w:val="22"/>
        </w:rPr>
        <w:t>drop t.</w:t>
      </w:r>
    </w:p>
    <w:p>
      <w:pPr>
        <w:pStyle w:val="CodeExample"/>
        <w:rPr>
          <w:b/>
          <w:szCs w:val="22"/>
        </w:rPr>
      </w:pPr>
      <w:r>
        <w:rPr>
          <w:b/>
          <w:szCs w:val="22"/>
        </w:rPr>
      </w:r>
    </w:p>
    <w:p>
      <w:pPr>
        <w:pStyle w:val="CodeExample"/>
        <w:rPr>
          <w:b/>
        </w:rPr>
      </w:pPr>
      <w:r>
        <w:rPr>
          <w:b/>
          <w:szCs w:val="22"/>
        </w:rPr>
        <w:t>/* Split the message */</w:t>
      </w:r>
    </w:p>
    <w:p>
      <w:pPr>
        <w:pStyle w:val="CodeExample"/>
        <w:rPr>
          <w:b/>
          <w:szCs w:val="22"/>
        </w:rPr>
      </w:pPr>
      <w:r>
        <w:rPr>
          <w:b/>
          <w:szCs w:val="22"/>
        </w:rPr>
      </w:r>
    </w:p>
    <w:p>
      <w:pPr>
        <w:pStyle w:val="CodeExample"/>
        <w:rPr>
          <w:b/>
        </w:rPr>
      </w:pPr>
      <w:r>
        <w:rPr>
          <w:b/>
          <w:szCs w:val="22"/>
        </w:rPr>
        <w:t>rcc = RXMQTM( 'message.', 't.' )</w:t>
      </w:r>
    </w:p>
    <w:p>
      <w:pPr>
        <w:pStyle w:val="CodeExample"/>
        <w:rPr>
          <w:b/>
          <w:szCs w:val="22"/>
        </w:rPr>
      </w:pPr>
      <w:r>
        <w:rPr>
          <w:b/>
          <w:szCs w:val="22"/>
        </w:rPr>
      </w:r>
    </w:p>
    <w:p>
      <w:pPr>
        <w:pStyle w:val="CodeExample"/>
        <w:rPr>
          <w:b/>
        </w:rPr>
      </w:pPr>
      <w:r>
        <w:rPr>
          <w:b/>
          <w:szCs w:val="22"/>
        </w:rPr>
        <w:t>/* on return, the following are set */</w:t>
      </w:r>
    </w:p>
    <w:p>
      <w:pPr>
        <w:pStyle w:val="CodeExample"/>
        <w:rPr>
          <w:b/>
          <w:szCs w:val="22"/>
        </w:rPr>
      </w:pPr>
      <w:r>
        <w:rPr>
          <w:b/>
          <w:szCs w:val="22"/>
        </w:rPr>
      </w:r>
    </w:p>
    <w:p>
      <w:pPr>
        <w:pStyle w:val="CodeExample"/>
        <w:rPr>
          <w:b/>
          <w:szCs w:val="22"/>
        </w:rPr>
      </w:pPr>
      <w:r>
        <w:rPr>
          <w:b/>
          <w:szCs w:val="22"/>
        </w:rPr>
        <w:t>say t.QN        /* L3N1     */</w:t>
      </w:r>
    </w:p>
    <w:p>
      <w:pPr>
        <w:pStyle w:val="CodeExample"/>
        <w:rPr>
          <w:b/>
        </w:rPr>
      </w:pPr>
      <w:r>
        <w:rPr>
          <w:b/>
          <w:szCs w:val="22"/>
        </w:rPr>
        <w:t>say t.PN        /* P3TO46N   */</w:t>
      </w:r>
    </w:p>
    <w:p>
      <w:pPr>
        <w:pStyle w:val="CodeExample"/>
        <w:rPr>
          <w:b/>
          <w:szCs w:val="22"/>
        </w:rPr>
      </w:pPr>
      <w:r>
        <w:rPr>
          <w:b/>
          <w:szCs w:val="22"/>
        </w:rPr>
      </w:r>
    </w:p>
    <w:p>
      <w:pPr>
        <w:pStyle w:val="CodeExample"/>
        <w:rPr>
          <w:b/>
        </w:rPr>
      </w:pPr>
      <w:r>
        <w:rPr>
          <w:b/>
          <w:szCs w:val="22"/>
        </w:rPr>
        <w:t>/* Truncated non-parm areas for usage */</w:t>
      </w:r>
    </w:p>
    <w:p>
      <w:pPr>
        <w:pStyle w:val="CodeExample"/>
        <w:rPr>
          <w:b/>
          <w:szCs w:val="22"/>
        </w:rPr>
      </w:pPr>
      <w:r>
        <w:rPr>
          <w:b/>
          <w:szCs w:val="22"/>
        </w:rPr>
      </w:r>
    </w:p>
    <w:p>
      <w:pPr>
        <w:pStyle w:val="CodeExample"/>
        <w:rPr>
          <w:b/>
          <w:szCs w:val="22"/>
        </w:rPr>
      </w:pPr>
      <w:r>
        <w:rPr>
          <w:b/>
          <w:szCs w:val="22"/>
        </w:rPr>
        <w:t xml:space="preserve">do j=1 to words(t.zlist) </w:t>
      </w:r>
    </w:p>
    <w:p>
      <w:pPr>
        <w:pStyle w:val="CodeExample"/>
        <w:rPr>
          <w:b/>
          <w:szCs w:val="22"/>
        </w:rPr>
      </w:pPr>
      <w:r>
        <w:rPr>
          <w:rFonts w:eastAsia="Courier" w:cs="Courier"/>
          <w:b/>
          <w:szCs w:val="22"/>
        </w:rPr>
        <w:t xml:space="preserve">   </w:t>
      </w:r>
      <w:r>
        <w:rPr>
          <w:b/>
          <w:szCs w:val="22"/>
        </w:rPr>
        <w:t xml:space="preserve">item   = word(t.zlist,j) </w:t>
      </w:r>
    </w:p>
    <w:p>
      <w:pPr>
        <w:pStyle w:val="CodeExample"/>
        <w:rPr>
          <w:b/>
          <w:szCs w:val="22"/>
        </w:rPr>
      </w:pPr>
      <w:r>
        <w:rPr>
          <w:rFonts w:eastAsia="Courier" w:cs="Courier"/>
          <w:b/>
          <w:szCs w:val="22"/>
        </w:rPr>
        <w:t xml:space="preserve">   </w:t>
      </w:r>
      <w:r>
        <w:rPr>
          <w:b/>
          <w:szCs w:val="22"/>
        </w:rPr>
        <w:t xml:space="preserve">t.item = strip(t.item,'B') </w:t>
      </w:r>
    </w:p>
    <w:p>
      <w:pPr>
        <w:pStyle w:val="CodeExample"/>
        <w:rPr>
          <w:b/>
        </w:rPr>
      </w:pPr>
      <w:r>
        <w:rPr>
          <w:b/>
          <w:szCs w:val="22"/>
        </w:rPr>
        <w:t>end</w:t>
      </w:r>
    </w:p>
    <w:p>
      <w:pPr>
        <w:pStyle w:val="CodeExample"/>
        <w:rPr>
          <w:b/>
          <w:szCs w:val="22"/>
        </w:rPr>
      </w:pPr>
      <w:r>
        <w:rPr>
          <w:b/>
          <w:szCs w:val="22"/>
        </w:rPr>
      </w:r>
    </w:p>
    <w:p>
      <w:pPr>
        <w:pStyle w:val="CodeExample"/>
        <w:rPr>
          <w:b/>
          <w:szCs w:val="22"/>
        </w:rPr>
      </w:pPr>
      <w:r>
        <w:rPr>
          <w:b/>
          <w:szCs w:val="22"/>
        </w:rPr>
        <w:t>/* Some processing to decide on something to do */</w:t>
      </w:r>
    </w:p>
    <w:p>
      <w:pPr>
        <w:pStyle w:val="CodeExample"/>
        <w:rPr>
          <w:b/>
          <w:szCs w:val="22"/>
        </w:rPr>
      </w:pPr>
      <w:r>
        <w:rPr>
          <w:b/>
          <w:szCs w:val="22"/>
        </w:rPr>
      </w:r>
    </w:p>
    <w:p>
      <w:pPr>
        <w:pStyle w:val="CodeExample"/>
        <w:rPr>
          <w:b/>
          <w:szCs w:val="22"/>
        </w:rPr>
      </w:pPr>
      <w:r>
        <w:rPr>
          <w:b/>
          <w:szCs w:val="22"/>
        </w:rPr>
        <w:t xml:space="preserve">/* Start a Process to service the Queue         */ </w:t>
      </w:r>
    </w:p>
    <w:p>
      <w:pPr>
        <w:pStyle w:val="CodeExample"/>
        <w:rPr>
          <w:b/>
          <w:szCs w:val="22"/>
        </w:rPr>
      </w:pPr>
      <w:r>
        <w:rPr>
          <w:b/>
          <w:szCs w:val="22"/>
        </w:rPr>
      </w:r>
    </w:p>
    <w:p>
      <w:pPr>
        <w:pStyle w:val="CodeExample"/>
        <w:rPr>
          <w:b/>
          <w:szCs w:val="22"/>
        </w:rPr>
      </w:pPr>
      <w:r>
        <w:rPr>
          <w:b/>
          <w:szCs w:val="22"/>
        </w:rPr>
        <w:t>'@START CMD someproc.CMD' t.pl exit</w:t>
      </w:r>
    </w:p>
    <w:p>
      <w:pPr>
        <w:pStyle w:val="CodeExample"/>
        <w:rPr>
          <w:b/>
          <w:szCs w:val="22"/>
        </w:rPr>
      </w:pPr>
      <w:r>
        <w:rPr>
          <w:b/>
          <w:szCs w:val="22"/>
        </w:rPr>
      </w:r>
    </w:p>
    <w:p>
      <w:pPr>
        <w:pStyle w:val="Caption"/>
        <w:rPr>
          <w:lang w:val="en-US"/>
        </w:rPr>
      </w:pPr>
      <w:bookmarkStart w:id="238" w:name="__RefHeading___Toc254011455"/>
      <w:bookmarkStart w:id="239" w:name="_Ref209613087"/>
      <w:bookmarkStart w:id="240" w:name="_Ref209613074"/>
      <w:bookmarkEnd w:id="238"/>
      <w:r>
        <w:rPr>
          <w:lang w:val="en-US"/>
        </w:rPr>
        <w:t xml:space="preserve">Figure </w:t>
      </w:r>
      <w:r>
        <w:rPr/>
        <w:fldChar w:fldCharType="begin"/>
      </w:r>
      <w:r>
        <w:rPr/>
        <w:instrText xml:space="preserve"> SEQ Figure \* ARABIC </w:instrText>
      </w:r>
      <w:r>
        <w:rPr/>
        <w:fldChar w:fldCharType="separate"/>
      </w:r>
      <w:r>
        <w:rPr/>
        <w:t>3</w:t>
      </w:r>
      <w:r>
        <w:rPr/>
        <w:fldChar w:fldCharType="end"/>
      </w:r>
      <w:bookmarkEnd w:id="240"/>
      <w:r>
        <w:rPr>
          <w:lang w:val="en-US"/>
        </w:rPr>
        <w:t>. A Trigger Monitor</w:t>
      </w:r>
      <w:bookmarkEnd w:id="239"/>
    </w:p>
    <w:p>
      <w:pPr>
        <w:pStyle w:val="PlainText"/>
        <w:rPr>
          <w:lang w:val="en-US"/>
        </w:rPr>
      </w:pPr>
      <w:r>
        <w:rPr>
          <w:lang w:val="en-US"/>
        </w:rPr>
      </w:r>
    </w:p>
    <w:p>
      <w:pPr>
        <w:pStyle w:val="PlainText"/>
        <w:rPr/>
      </w:pPr>
      <w:r>
        <w:rPr/>
        <w:t>This example shows how a message obtained from an Initiation Queue is splitup, showing how the PL component is used to start a process to service the Queue which generated the Trigger. Note that all the parameters passed in the Message can be used however one wants when one codes ones own Trigger Monitor.</w:t>
      </w:r>
    </w:p>
    <w:p>
      <w:pPr>
        <w:pStyle w:val="CodeExample"/>
        <w:rPr>
          <w:b/>
        </w:rPr>
      </w:pPr>
      <w:r>
        <w:rPr>
          <w:b/>
        </w:rPr>
        <w:t>/* Get the parm */</w:t>
      </w:r>
    </w:p>
    <w:p>
      <w:pPr>
        <w:pStyle w:val="CodeExample"/>
        <w:rPr>
          <w:b/>
        </w:rPr>
      </w:pPr>
      <w:r>
        <w:rPr>
          <w:b/>
        </w:rPr>
      </w:r>
    </w:p>
    <w:p>
      <w:pPr>
        <w:pStyle w:val="CodeExample"/>
        <w:rPr>
          <w:b/>
        </w:rPr>
      </w:pPr>
      <w:r>
        <w:rPr>
          <w:b/>
        </w:rPr>
        <w:t>parse arg parm</w:t>
      </w:r>
    </w:p>
    <w:p>
      <w:pPr>
        <w:pStyle w:val="CodeExample"/>
        <w:rPr>
          <w:b/>
        </w:rPr>
      </w:pPr>
      <w:r>
        <w:rPr>
          <w:b/>
        </w:rPr>
      </w:r>
    </w:p>
    <w:p>
      <w:pPr>
        <w:pStyle w:val="CodeExample"/>
        <w:rPr>
          <w:b/>
        </w:rPr>
      </w:pPr>
      <w:r>
        <w:rPr>
          <w:b/>
        </w:rPr>
        <w:t>/* Clear the result variable */</w:t>
      </w:r>
    </w:p>
    <w:p>
      <w:pPr>
        <w:pStyle w:val="CodeExample"/>
        <w:rPr>
          <w:b/>
        </w:rPr>
      </w:pPr>
      <w:r>
        <w:rPr>
          <w:b/>
        </w:rPr>
      </w:r>
    </w:p>
    <w:p>
      <w:pPr>
        <w:pStyle w:val="CodeExample"/>
        <w:rPr>
          <w:b/>
        </w:rPr>
      </w:pPr>
      <w:r>
        <w:rPr>
          <w:b/>
        </w:rPr>
        <w:t>drop p.</w:t>
      </w:r>
    </w:p>
    <w:p>
      <w:pPr>
        <w:pStyle w:val="CodeExample"/>
        <w:rPr>
          <w:b/>
        </w:rPr>
      </w:pPr>
      <w:r>
        <w:rPr>
          <w:b/>
        </w:rPr>
      </w:r>
    </w:p>
    <w:p>
      <w:pPr>
        <w:pStyle w:val="CodeExample"/>
        <w:rPr>
          <w:b/>
        </w:rPr>
      </w:pPr>
      <w:r>
        <w:rPr>
          <w:b/>
        </w:rPr>
        <w:t>/* Split the parm */</w:t>
      </w:r>
    </w:p>
    <w:p>
      <w:pPr>
        <w:pStyle w:val="CodeExample"/>
        <w:rPr>
          <w:b/>
        </w:rPr>
      </w:pPr>
      <w:r>
        <w:rPr>
          <w:b/>
        </w:rPr>
      </w:r>
    </w:p>
    <w:p>
      <w:pPr>
        <w:pStyle w:val="CodeExample"/>
        <w:rPr/>
      </w:pPr>
      <w:r>
        <w:rPr>
          <w:b/>
        </w:rPr>
        <w:t>rcc = RXMQTM( parm,   'p.'  )</w:t>
      </w:r>
    </w:p>
    <w:p>
      <w:pPr>
        <w:pStyle w:val="CodeExample"/>
        <w:rPr>
          <w:b/>
        </w:rPr>
      </w:pPr>
      <w:r>
        <w:rPr>
          <w:b/>
        </w:rPr>
      </w:r>
    </w:p>
    <w:p>
      <w:pPr>
        <w:pStyle w:val="CodeExample"/>
        <w:rPr>
          <w:b/>
        </w:rPr>
      </w:pPr>
      <w:r>
        <w:rPr>
          <w:b/>
        </w:rPr>
        <w:t>/* on return, the following are set */</w:t>
      </w:r>
    </w:p>
    <w:p>
      <w:pPr>
        <w:pStyle w:val="CodeExample"/>
        <w:rPr>
          <w:b/>
        </w:rPr>
      </w:pPr>
      <w:r>
        <w:rPr>
          <w:b/>
        </w:rPr>
      </w:r>
    </w:p>
    <w:p>
      <w:pPr>
        <w:pStyle w:val="CodeExample"/>
        <w:rPr/>
      </w:pPr>
      <w:r>
        <w:rPr>
          <w:b/>
        </w:rPr>
        <w:t>say p.QM</w:t>
        <w:tab/>
        <w:t>/* QM1</w:t>
        <w:tab/>
        <w:tab/>
        <w:t>*/</w:t>
      </w:r>
    </w:p>
    <w:p>
      <w:pPr>
        <w:pStyle w:val="CodeExample"/>
        <w:rPr/>
      </w:pPr>
      <w:r>
        <w:rPr>
          <w:b/>
        </w:rPr>
        <w:t>say p.QN</w:t>
        <w:tab/>
        <w:t>/* L3N1</w:t>
        <w:tab/>
        <w:tab/>
        <w:t>*/</w:t>
      </w:r>
    </w:p>
    <w:p>
      <w:pPr>
        <w:pStyle w:val="CodeExample"/>
        <w:rPr/>
      </w:pPr>
      <w:r>
        <w:rPr>
          <w:b/>
        </w:rPr>
        <w:t>say p.PN</w:t>
        <w:tab/>
        <w:t>/* P3TO46N</w:t>
        <w:tab/>
        <w:t>*/</w:t>
      </w:r>
    </w:p>
    <w:p>
      <w:pPr>
        <w:pStyle w:val="CodeExample"/>
        <w:rPr>
          <w:b/>
        </w:rPr>
      </w:pPr>
      <w:r>
        <w:rPr>
          <w:b/>
        </w:rPr>
      </w:r>
    </w:p>
    <w:p>
      <w:pPr>
        <w:pStyle w:val="CodeExample"/>
        <w:rPr>
          <w:b/>
        </w:rPr>
      </w:pPr>
      <w:r>
        <w:rPr>
          <w:b/>
        </w:rPr>
        <w:t>/* Truncate areas for usage */</w:t>
      </w:r>
    </w:p>
    <w:p>
      <w:pPr>
        <w:pStyle w:val="CodeExample"/>
        <w:rPr>
          <w:b/>
        </w:rPr>
      </w:pPr>
      <w:r>
        <w:rPr>
          <w:b/>
        </w:rPr>
      </w:r>
    </w:p>
    <w:p>
      <w:pPr>
        <w:pStyle w:val="CodeExample"/>
        <w:rPr>
          <w:b/>
        </w:rPr>
      </w:pPr>
      <w:r>
        <w:rPr>
          <w:b/>
        </w:rPr>
        <w:t xml:space="preserve">do j=1 to words(p.zlist) </w:t>
      </w:r>
    </w:p>
    <w:p>
      <w:pPr>
        <w:pStyle w:val="CodeExample"/>
        <w:rPr>
          <w:b/>
        </w:rPr>
      </w:pPr>
      <w:r>
        <w:rPr>
          <w:rFonts w:eastAsia="Courier" w:cs="Courier"/>
          <w:b/>
        </w:rPr>
        <w:t xml:space="preserve">   </w:t>
      </w:r>
      <w:r>
        <w:rPr>
          <w:b/>
        </w:rPr>
        <w:t xml:space="preserve">item       = word(p.zlist,j) </w:t>
      </w:r>
    </w:p>
    <w:p>
      <w:pPr>
        <w:pStyle w:val="CodeExample"/>
        <w:rPr>
          <w:b/>
        </w:rPr>
      </w:pPr>
      <w:r>
        <w:rPr>
          <w:rFonts w:eastAsia="Courier" w:cs="Courier"/>
          <w:b/>
        </w:rPr>
        <w:t xml:space="preserve">   </w:t>
      </w:r>
      <w:r>
        <w:rPr>
          <w:b/>
        </w:rPr>
        <w:t xml:space="preserve">p.item    = strip(p.item,'B') </w:t>
      </w:r>
    </w:p>
    <w:p>
      <w:pPr>
        <w:pStyle w:val="CodeExample"/>
        <w:rPr/>
      </w:pPr>
      <w:r>
        <w:rPr>
          <w:rFonts w:eastAsia="Courier" w:cs="Courier"/>
          <w:b/>
        </w:rPr>
        <w:t xml:space="preserve">   </w:t>
      </w:r>
      <w:r>
        <w:rPr>
          <w:b/>
        </w:rPr>
        <w:t>end</w:t>
      </w:r>
    </w:p>
    <w:p>
      <w:pPr>
        <w:pStyle w:val="CodeExample"/>
        <w:rPr>
          <w:b/>
        </w:rPr>
      </w:pPr>
      <w:r>
        <w:rPr>
          <w:b/>
        </w:rPr>
      </w:r>
    </w:p>
    <w:p>
      <w:pPr>
        <w:pStyle w:val="Caption"/>
        <w:rPr>
          <w:rFonts w:ascii="Times New Roman" w:hAnsi="Times New Roman" w:cs="Times New Roman"/>
          <w:color w:val="000000"/>
          <w:spacing w:val="4"/>
          <w:sz w:val="18"/>
          <w:szCs w:val="18"/>
          <w:lang w:val="en-US"/>
        </w:rPr>
      </w:pPr>
      <w:bookmarkStart w:id="241" w:name="__RefHeading___Toc254011456"/>
      <w:bookmarkStart w:id="242" w:name="_Ref209613116"/>
      <w:bookmarkStart w:id="243" w:name="_Ref209613107"/>
      <w:bookmarkEnd w:id="241"/>
      <w:r>
        <w:rPr>
          <w:lang w:val="en-US"/>
        </w:rPr>
        <w:t xml:space="preserve">Figure </w:t>
      </w:r>
      <w:r>
        <w:rPr/>
        <w:fldChar w:fldCharType="begin"/>
      </w:r>
      <w:r>
        <w:rPr/>
        <w:instrText xml:space="preserve"> SEQ Figure \* ARABIC </w:instrText>
      </w:r>
      <w:r>
        <w:rPr/>
        <w:fldChar w:fldCharType="separate"/>
      </w:r>
      <w:r>
        <w:rPr/>
        <w:t>4</w:t>
      </w:r>
      <w:r>
        <w:rPr/>
        <w:fldChar w:fldCharType="end"/>
      </w:r>
      <w:bookmarkEnd w:id="243"/>
      <w:r>
        <w:rPr>
          <w:lang w:val="en-US"/>
        </w:rPr>
        <w:t>. A Rexx Triggered Process</w:t>
      </w:r>
      <w:bookmarkEnd w:id="242"/>
    </w:p>
    <w:p>
      <w:pPr>
        <w:pStyle w:val="PlainText"/>
        <w:rPr>
          <w:rFonts w:ascii="Times New Roman" w:hAnsi="Times New Roman" w:cs="Times New Roman"/>
          <w:color w:val="000000"/>
          <w:spacing w:val="4"/>
          <w:sz w:val="18"/>
          <w:szCs w:val="18"/>
          <w:lang w:val="en-US"/>
        </w:rPr>
      </w:pPr>
      <w:r>
        <w:rPr>
          <w:rFonts w:cs="Times New Roman"/>
          <w:color w:val="000000"/>
          <w:spacing w:val="4"/>
          <w:sz w:val="18"/>
          <w:szCs w:val="18"/>
          <w:lang w:val="en-US"/>
        </w:rPr>
      </w:r>
    </w:p>
    <w:p>
      <w:pPr>
        <w:pStyle w:val="PlainText"/>
        <w:rPr/>
      </w:pPr>
      <w:r>
        <w:rPr/>
        <w:t>This example shows how a Rexx Exec being initiated via a Trigger Monitor accesses its passed data.</w:t>
      </w:r>
      <w:r>
        <w:br w:type="page"/>
      </w:r>
    </w:p>
    <w:p>
      <w:pPr>
        <w:pStyle w:val="Heading1"/>
        <w:numPr>
          <w:ilvl w:val="0"/>
          <w:numId w:val="0"/>
        </w:numPr>
        <w:spacing w:before="0" w:after="60"/>
        <w:ind w:hanging="0" w:start="0"/>
        <w:rPr>
          <w:lang w:val="en-US"/>
        </w:rPr>
      </w:pPr>
      <w:r>
        <w:rPr>
          <w:lang w:val="en-US"/>
        </w:rPr>
      </w:r>
    </w:p>
    <w:p>
      <w:pPr>
        <w:sectPr>
          <w:headerReference w:type="even" r:id="rId74"/>
          <w:headerReference w:type="default" r:id="rId75"/>
          <w:footerReference w:type="even" r:id="rId76"/>
          <w:footerReference w:type="default" r:id="rId77"/>
          <w:type w:val="nextPage"/>
          <w:pgSz w:w="11906" w:h="16838"/>
          <w:pgMar w:left="1701" w:right="1701" w:gutter="0" w:header="794" w:top="1134" w:footer="794" w:bottom="1134"/>
          <w:pgNumType w:fmt="decimal"/>
          <w:formProt w:val="false"/>
          <w:textDirection w:val="lrTb"/>
          <w:docGrid w:type="default" w:linePitch="360" w:charSpace="0"/>
        </w:sectPr>
      </w:pPr>
    </w:p>
    <w:p>
      <w:pPr>
        <w:pStyle w:val="Heading1"/>
        <w:numPr>
          <w:ilvl w:val="0"/>
          <w:numId w:val="1"/>
        </w:numPr>
        <w:ind w:hanging="0" w:start="0"/>
        <w:rPr>
          <w:lang w:val="en-US"/>
        </w:rPr>
      </w:pPr>
      <w:bookmarkStart w:id="244" w:name="__RefHeading___Toc254011451"/>
      <w:bookmarkStart w:id="245" w:name="_Ref216457104"/>
      <w:bookmarkStart w:id="246" w:name="_Ref216457088"/>
      <w:bookmarkEnd w:id="244"/>
      <w:bookmarkEnd w:id="245"/>
      <w:bookmarkEnd w:id="246"/>
      <w:r>
        <mc:AlternateContent>
          <mc:Choice Requires="wps">
            <w:drawing>
              <wp:anchor behindDoc="0" distT="19685" distB="19685" distL="0" distR="0" simplePos="0" locked="0" layoutInCell="1" allowOverlap="1" relativeHeight="16">
                <wp:simplePos x="0" y="0"/>
                <wp:positionH relativeFrom="column">
                  <wp:posOffset>0</wp:posOffset>
                </wp:positionH>
                <wp:positionV relativeFrom="paragraph">
                  <wp:posOffset>151765</wp:posOffset>
                </wp:positionV>
                <wp:extent cx="1143000" cy="635"/>
                <wp:effectExtent l="0" t="19685" r="0" b="19685"/>
                <wp:wrapNone/>
                <wp:docPr id="14" name="Shape14"/>
                <a:graphic xmlns:a="http://schemas.openxmlformats.org/drawingml/2006/main">
                  <a:graphicData uri="http://schemas.microsoft.com/office/word/2010/wordprocessingShape">
                    <wps:wsp>
                      <wps:cNvSpPr/>
                      <wps:spPr>
                        <a:xfrm>
                          <a:off x="0" y="0"/>
                          <a:ext cx="1143000" cy="720"/>
                        </a:xfrm>
                        <a:prstGeom prst="line">
                          <a:avLst/>
                        </a:prstGeom>
                        <a:ln w="39240">
                          <a:solidFill>
                            <a:srgbClr val="000000"/>
                          </a:solidFill>
                          <a:miter/>
                        </a:ln>
                      </wps:spPr>
                      <wps:style>
                        <a:lnRef idx="0"/>
                        <a:fillRef idx="0"/>
                        <a:effectRef idx="0"/>
                        <a:fontRef idx="minor"/>
                      </wps:style>
                      <wps:bodyPr/>
                    </wps:wsp>
                  </a:graphicData>
                </a:graphic>
              </wp:anchor>
            </w:drawing>
          </mc:Choice>
          <mc:Fallback>
            <w:pict>
              <v:line id="shape_0" from="0pt,11.95pt" to="89.95pt,11.95pt" ID="Shape14" stroked="t" o:allowincell="f" style="position:absolute">
                <v:stroke color="black" weight="39240" joinstyle="miter" endcap="flat"/>
                <v:fill o:detectmouseclick="t" on="false"/>
                <w10:wrap type="none"/>
              </v:line>
            </w:pict>
          </mc:Fallback>
        </mc:AlternateContent>
      </w:r>
      <w:r>
        <w:rPr>
          <w:lang w:val="en-US"/>
        </w:rPr>
        <w:t>Appendix A. ISPF Interface</w:t>
      </w:r>
    </w:p>
    <w:p>
      <w:pPr>
        <w:pStyle w:val="PlainText"/>
        <w:rPr/>
      </w:pPr>
      <w:r>
        <w:rPr/>
        <w:t xml:space="preserve">As </w:t>
      </w:r>
      <w:r>
        <w:rPr>
          <w:b/>
        </w:rPr>
        <w:t>RXMQC</w:t>
      </w:r>
      <w:r>
        <w:rPr/>
        <w:t xml:space="preserve"> operates within the Rexx environment, all the Rexx variables used are available for use within ISPF in the normal fashion.  </w:t>
      </w:r>
      <w:r>
        <w:rPr/>
        <w:fldChar w:fldCharType="begin"/>
      </w:r>
      <w:r>
        <w:rPr/>
        <w:instrText xml:space="preserve"> REF _Ref210470751 \h </w:instrText>
      </w:r>
      <w:r>
        <w:rPr/>
        <w:fldChar w:fldCharType="separate"/>
      </w:r>
      <w:r>
        <w:rPr/>
        <w:t>Figure 5. ISPF Exec (MA95T1)</w:t>
      </w:r>
      <w:r>
        <w:rPr/>
        <w:fldChar w:fldCharType="end"/>
      </w:r>
      <w:r>
        <w:rPr/>
        <w:t xml:space="preserve"> on page </w:t>
      </w:r>
      <w:r>
        <w:rPr/>
        <w:fldChar w:fldCharType="begin"/>
      </w:r>
      <w:r>
        <w:rPr/>
        <w:instrText xml:space="preserve"> PAGEREF _Ref210470768 \h </w:instrText>
      </w:r>
      <w:r>
        <w:rPr/>
        <w:fldChar w:fldCharType="separate"/>
      </w:r>
      <w:r>
        <w:rPr/>
        <w:t>72</w:t>
      </w:r>
      <w:r>
        <w:rPr/>
        <w:fldChar w:fldCharType="end"/>
      </w:r>
      <w:r>
        <w:rPr/>
        <w:t xml:space="preserve"> shows an ISPF exec using </w:t>
      </w:r>
      <w:r>
        <w:rPr>
          <w:b/>
        </w:rPr>
        <w:t>RXMQC</w:t>
      </w:r>
      <w:r>
        <w:rPr/>
        <w:t xml:space="preserve"> to issue a Command via the panel shown in </w:t>
      </w:r>
      <w:r>
        <w:rPr/>
        <w:fldChar w:fldCharType="begin"/>
      </w:r>
      <w:r>
        <w:rPr/>
        <w:instrText xml:space="preserve"> REF _Ref210470819 \h </w:instrText>
      </w:r>
      <w:r>
        <w:rPr/>
        <w:fldChar w:fldCharType="separate"/>
      </w:r>
      <w:r>
        <w:rPr/>
        <w:t>Figure 6. ISPF Panel (MA95P1)</w:t>
      </w:r>
      <w:r>
        <w:rPr/>
        <w:fldChar w:fldCharType="end"/>
      </w:r>
      <w:r>
        <w:rPr/>
        <w:t xml:space="preserve"> on page </w:t>
      </w:r>
      <w:r>
        <w:rPr/>
        <w:fldChar w:fldCharType="begin"/>
      </w:r>
      <w:r>
        <w:rPr/>
        <w:instrText xml:space="preserve"> PAGEREF _Ref210470798 \h </w:instrText>
      </w:r>
      <w:r>
        <w:rPr/>
        <w:fldChar w:fldCharType="separate"/>
      </w:r>
      <w:r>
        <w:rPr/>
        <w:t>73</w:t>
      </w:r>
      <w:r>
        <w:rPr/>
        <w:fldChar w:fldCharType="end"/>
      </w:r>
      <w:r>
        <w:rPr/>
        <w:t xml:space="preserve">.  If everything works, then </w:t>
      </w:r>
      <w:r>
        <w:rPr/>
        <w:fldChar w:fldCharType="begin"/>
      </w:r>
      <w:r>
        <w:rPr/>
        <w:instrText xml:space="preserve"> REF _Ref210470833 \h </w:instrText>
      </w:r>
      <w:r>
        <w:rPr/>
        <w:fldChar w:fldCharType="separate"/>
      </w:r>
      <w:r>
        <w:rPr/>
        <w:t>Figure 7. ISPF Panel (success)</w:t>
      </w:r>
      <w:r>
        <w:rPr/>
        <w:fldChar w:fldCharType="end"/>
      </w:r>
      <w:r>
        <w:rPr/>
        <w:t xml:space="preserve"> on page </w:t>
      </w:r>
      <w:r>
        <w:rPr/>
        <w:fldChar w:fldCharType="begin"/>
      </w:r>
      <w:r>
        <w:rPr/>
        <w:instrText xml:space="preserve"> PAGEREF _Ref210470851 \h </w:instrText>
      </w:r>
      <w:r>
        <w:rPr/>
        <w:fldChar w:fldCharType="separate"/>
      </w:r>
      <w:r>
        <w:rPr/>
        <w:t>74</w:t>
      </w:r>
      <w:r>
        <w:rPr/>
        <w:fldChar w:fldCharType="end"/>
      </w:r>
      <w:r>
        <w:rPr/>
        <w:t xml:space="preserve"> is displayed, or else something like </w:t>
      </w:r>
      <w:r>
        <w:rPr/>
        <w:fldChar w:fldCharType="begin"/>
      </w:r>
      <w:r>
        <w:rPr/>
        <w:instrText xml:space="preserve"> REF _Ref210470842 \h </w:instrText>
      </w:r>
      <w:r>
        <w:rPr/>
        <w:fldChar w:fldCharType="separate"/>
      </w:r>
      <w:r>
        <w:rPr/>
        <w:t>Figure 8. ISPF Panel (failure)</w:t>
      </w:r>
      <w:r>
        <w:rPr/>
        <w:fldChar w:fldCharType="end"/>
      </w:r>
      <w:r>
        <w:rPr/>
        <w:t xml:space="preserve"> on page </w:t>
      </w:r>
      <w:r>
        <w:rPr/>
        <w:fldChar w:fldCharType="begin"/>
      </w:r>
      <w:r>
        <w:rPr/>
        <w:instrText xml:space="preserve"> PAGEREF _Ref210470859 \h </w:instrText>
      </w:r>
      <w:r>
        <w:rPr/>
        <w:fldChar w:fldCharType="separate"/>
      </w:r>
      <w:r>
        <w:rPr/>
        <w:t>74</w:t>
      </w:r>
      <w:r>
        <w:rPr/>
        <w:fldChar w:fldCharType="end"/>
      </w:r>
      <w:r>
        <w:rPr/>
        <w:t>.</w:t>
      </w:r>
    </w:p>
    <w:p>
      <w:pPr>
        <w:pStyle w:val="CodeExample"/>
        <w:rPr>
          <w:b/>
        </w:rPr>
      </w:pPr>
      <w:r>
        <w:rPr>
          <w:b/>
        </w:rPr>
      </w:r>
    </w:p>
    <w:p>
      <w:pPr>
        <w:pStyle w:val="CodeExample"/>
        <w:rPr>
          <w:b/>
        </w:rPr>
      </w:pPr>
      <w:r>
        <w:rPr>
          <w:b/>
        </w:rPr>
        <w:t>/* REXX *************************************************************</w:t>
        <w:tab/>
        <w:t>*/</w:t>
      </w:r>
    </w:p>
    <w:p>
      <w:pPr>
        <w:pStyle w:val="CodeExample"/>
        <w:rPr>
          <w:b/>
        </w:rPr>
      </w:pPr>
      <w:r>
        <w:rPr>
          <w:b/>
        </w:rPr>
        <w:t>"ISPQRY"</w:t>
        <w:tab/>
        <w:tab/>
        <w:tab/>
        <w:tab/>
        <w:t>/* Check ISPF availability</w:t>
        <w:tab/>
        <w:tab/>
        <w:t>*/</w:t>
      </w:r>
    </w:p>
    <w:p>
      <w:pPr>
        <w:pStyle w:val="CodeExample"/>
        <w:rPr>
          <w:b/>
        </w:rPr>
      </w:pPr>
      <w:r>
        <w:rPr>
          <w:b/>
        </w:rPr>
        <w:t>lastrc = rc</w:t>
      </w:r>
    </w:p>
    <w:p>
      <w:pPr>
        <w:pStyle w:val="CodeExample"/>
        <w:rPr>
          <w:b/>
        </w:rPr>
      </w:pPr>
      <w:r>
        <w:rPr>
          <w:b/>
        </w:rPr>
        <w:t xml:space="preserve">if lastrc = 20 then do </w:t>
        <w:tab/>
        <w:tab/>
        <w:t>/* rc=20 is no ISPF,so start ISPF</w:t>
        <w:tab/>
        <w:t>*/</w:t>
      </w:r>
    </w:p>
    <w:p>
      <w:pPr>
        <w:pStyle w:val="CodeExample"/>
        <w:rPr/>
      </w:pPr>
      <w:r>
        <w:rPr>
          <w:rFonts w:eastAsia="Courier" w:cs="Courier"/>
          <w:b/>
        </w:rPr>
        <w:t xml:space="preserve">    </w:t>
      </w:r>
      <w:r>
        <w:rPr>
          <w:b/>
          <w:lang w:val="de-DE"/>
        </w:rPr>
        <w:t>address TSO 'ISPSTART CMD(MA95T1) NEWAPPL(MA95)'</w:t>
      </w:r>
    </w:p>
    <w:p>
      <w:pPr>
        <w:pStyle w:val="CodeExample"/>
        <w:rPr/>
      </w:pPr>
      <w:r>
        <w:rPr>
          <w:rFonts w:eastAsia="Courier" w:cs="Courier"/>
          <w:b/>
          <w:lang w:val="de-DE"/>
        </w:rPr>
        <w:t xml:space="preserve">    </w:t>
      </w:r>
      <w:r>
        <w:rPr>
          <w:b/>
          <w:lang w:val="de-DE"/>
        </w:rPr>
        <w:t>exit</w:t>
      </w:r>
    </w:p>
    <w:p>
      <w:pPr>
        <w:pStyle w:val="CodeExample"/>
        <w:rPr/>
      </w:pPr>
      <w:r>
        <w:rPr>
          <w:rFonts w:eastAsia="Courier" w:cs="Courier"/>
          <w:b/>
          <w:lang w:val="de-DE"/>
        </w:rPr>
        <w:t xml:space="preserve">  </w:t>
      </w:r>
      <w:r>
        <w:rPr>
          <w:b/>
        </w:rPr>
        <w:t>end</w:t>
      </w:r>
    </w:p>
    <w:p>
      <w:pPr>
        <w:pStyle w:val="CodeExample"/>
        <w:rPr>
          <w:b/>
        </w:rPr>
      </w:pPr>
      <w:r>
        <w:rPr>
          <w:b/>
        </w:rPr>
      </w:r>
    </w:p>
    <w:p>
      <w:pPr>
        <w:pStyle w:val="CodeExample"/>
        <w:rPr>
          <w:b/>
        </w:rPr>
      </w:pPr>
      <w:r>
        <w:rPr>
          <w:b/>
        </w:rPr>
        <w:t>address ispexec</w:t>
      </w:r>
    </w:p>
    <w:p>
      <w:pPr>
        <w:pStyle w:val="CodeExample"/>
        <w:rPr>
          <w:b/>
        </w:rPr>
      </w:pPr>
      <w:r>
        <w:rPr>
          <w:b/>
        </w:rPr>
      </w:r>
    </w:p>
    <w:p>
      <w:pPr>
        <w:pStyle w:val="CodeExample"/>
        <w:rPr>
          <w:b/>
        </w:rPr>
      </w:pPr>
      <w:r>
        <w:rPr>
          <w:b/>
        </w:rPr>
        <w:t xml:space="preserve">qm </w:t>
        <w:tab/>
        <w:tab/>
        <w:t xml:space="preserve">= '' ; com </w:t>
        <w:tab/>
        <w:t xml:space="preserve">= '' ; rcm </w:t>
        <w:tab/>
        <w:t xml:space="preserve">= '' ; rcc </w:t>
        <w:tab/>
        <w:t>= '' ; rcc1 = ''</w:t>
      </w:r>
    </w:p>
    <w:p>
      <w:pPr>
        <w:pStyle w:val="CodeExample"/>
        <w:rPr>
          <w:b/>
        </w:rPr>
      </w:pPr>
      <w:r>
        <w:rPr>
          <w:b/>
        </w:rPr>
        <w:t xml:space="preserve">reply1 </w:t>
        <w:tab/>
        <w:t xml:space="preserve">= '' ; reply2 </w:t>
        <w:tab/>
        <w:t xml:space="preserve">= '' ; reply3 </w:t>
        <w:tab/>
        <w:t xml:space="preserve">= '' ; reply4 </w:t>
        <w:tab/>
        <w:t>= '' ; rcc2 = ''</w:t>
      </w:r>
    </w:p>
    <w:p>
      <w:pPr>
        <w:pStyle w:val="CodeExample"/>
        <w:rPr>
          <w:b/>
        </w:rPr>
      </w:pPr>
      <w:r>
        <w:rPr>
          <w:b/>
        </w:rPr>
      </w:r>
    </w:p>
    <w:p>
      <w:pPr>
        <w:pStyle w:val="CodeExample"/>
        <w:rPr>
          <w:b/>
        </w:rPr>
      </w:pPr>
      <w:r>
        <w:rPr>
          <w:b/>
        </w:rPr>
        <w:t>"VPUT (qm com rcm rcc rcc1 rcc2 reply1 reply2 reply3 reply4 ) SHARED"</w:t>
      </w:r>
    </w:p>
    <w:p>
      <w:pPr>
        <w:pStyle w:val="CodeExample"/>
        <w:rPr>
          <w:b/>
        </w:rPr>
      </w:pPr>
      <w:r>
        <w:rPr>
          <w:b/>
        </w:rPr>
      </w:r>
    </w:p>
    <w:p>
      <w:pPr>
        <w:pStyle w:val="CodeExample"/>
        <w:rPr>
          <w:b/>
        </w:rPr>
      </w:pPr>
      <w:r>
        <w:rPr>
          <w:b/>
        </w:rPr>
        <w:t xml:space="preserve">Do mainloop = 1 by 1 </w:t>
        <w:tab/>
        <w:tab/>
        <w:t xml:space="preserve">/* Do mainloop forever </w:t>
        <w:tab/>
        <w:tab/>
        <w:t>*/</w:t>
      </w:r>
    </w:p>
    <w:p>
      <w:pPr>
        <w:pStyle w:val="CodeExample"/>
        <w:rPr>
          <w:b/>
        </w:rPr>
      </w:pPr>
      <w:r>
        <w:rPr>
          <w:b/>
        </w:rPr>
      </w:r>
    </w:p>
    <w:p>
      <w:pPr>
        <w:pStyle w:val="CodeExample"/>
        <w:rPr/>
      </w:pPr>
      <w:r>
        <w:rPr>
          <w:rFonts w:eastAsia="Courier" w:cs="Courier"/>
          <w:b/>
        </w:rPr>
        <w:t xml:space="preserve">  </w:t>
      </w:r>
      <w:r>
        <w:rPr>
          <w:b/>
        </w:rPr>
        <w:t>"DISPLAY PANEL("MA95P1")" ; lastrc = rc</w:t>
      </w:r>
    </w:p>
    <w:p>
      <w:pPr>
        <w:pStyle w:val="CodeExample"/>
        <w:rPr>
          <w:b/>
        </w:rPr>
      </w:pPr>
      <w:r>
        <w:rPr>
          <w:b/>
        </w:rPr>
      </w:r>
    </w:p>
    <w:p>
      <w:pPr>
        <w:pStyle w:val="CodeExample"/>
        <w:rPr>
          <w:b/>
        </w:rPr>
      </w:pPr>
      <w:r>
        <w:rPr>
          <w:rFonts w:eastAsia="Courier" w:cs="Courier"/>
          <w:b/>
        </w:rPr>
        <w:t xml:space="preserve">  </w:t>
      </w:r>
      <w:r>
        <w:rPr>
          <w:b/>
        </w:rPr>
        <w:t>if ( lastrc &lt;&gt; 0 ) then leave mainloop</w:t>
      </w:r>
    </w:p>
    <w:p>
      <w:pPr>
        <w:pStyle w:val="CodeExample"/>
        <w:rPr>
          <w:b/>
        </w:rPr>
      </w:pPr>
      <w:r>
        <w:rPr>
          <w:b/>
        </w:rPr>
      </w:r>
    </w:p>
    <w:p>
      <w:pPr>
        <w:pStyle w:val="CodeExample"/>
        <w:rPr/>
      </w:pPr>
      <w:r>
        <w:rPr>
          <w:rFonts w:eastAsia="Courier" w:cs="Courier"/>
          <w:b/>
        </w:rPr>
        <w:t xml:space="preserve">  </w:t>
      </w:r>
      <w:r>
        <w:rPr>
          <w:b/>
        </w:rPr>
        <w:t>"VGET (qm com rcm rcc rcc1 rcc2 reply1 reply2 reply3 reply4) SHARED"</w:t>
      </w:r>
    </w:p>
    <w:p>
      <w:pPr>
        <w:pStyle w:val="CodeExample"/>
        <w:rPr>
          <w:b/>
        </w:rPr>
      </w:pPr>
      <w:r>
        <w:rPr>
          <w:b/>
        </w:rPr>
      </w:r>
    </w:p>
    <w:p>
      <w:pPr>
        <w:pStyle w:val="CodeExample"/>
        <w:rPr>
          <w:b/>
        </w:rPr>
      </w:pPr>
      <w:r>
        <w:rPr>
          <w:rFonts w:eastAsia="Courier" w:cs="Courier"/>
          <w:b/>
        </w:rPr>
        <w:t xml:space="preserve">                                </w:t>
      </w:r>
      <w:r>
        <w:rPr>
          <w:b/>
        </w:rPr>
        <w:t xml:space="preserve">rcm = '' ; rcc </w:t>
        <w:tab/>
        <w:tab/>
        <w:t>= '' ; rcc1 = ''</w:t>
      </w:r>
    </w:p>
    <w:p>
      <w:pPr>
        <w:pStyle w:val="CodeExample"/>
        <w:rPr>
          <w:b/>
        </w:rPr>
      </w:pPr>
      <w:r>
        <w:rPr>
          <w:rFonts w:eastAsia="Courier" w:cs="Courier"/>
          <w:b/>
        </w:rPr>
        <w:t xml:space="preserve">  </w:t>
      </w:r>
      <w:r>
        <w:rPr>
          <w:b/>
        </w:rPr>
        <w:t xml:space="preserve">reply1 = ''; reply2 = '' ; reply3 = '' ; reply4 </w:t>
        <w:tab/>
        <w:t>= '' ; rcc2 = ''</w:t>
      </w:r>
    </w:p>
    <w:p>
      <w:pPr>
        <w:pStyle w:val="CodeExample"/>
        <w:rPr>
          <w:b/>
        </w:rPr>
      </w:pPr>
      <w:r>
        <w:rPr>
          <w:b/>
        </w:rPr>
      </w:r>
    </w:p>
    <w:p>
      <w:pPr>
        <w:pStyle w:val="CodeExample"/>
        <w:rPr>
          <w:b/>
        </w:rPr>
      </w:pPr>
      <w:r>
        <w:rPr>
          <w:b/>
        </w:rPr>
      </w:r>
    </w:p>
    <w:p>
      <w:pPr>
        <w:pStyle w:val="CodeExample"/>
        <w:rPr>
          <w:b/>
        </w:rPr>
      </w:pPr>
      <w:r>
        <w:rPr>
          <w:b/>
        </w:rPr>
        <w:t>drop rep.</w:t>
      </w:r>
    </w:p>
    <w:p>
      <w:pPr>
        <w:pStyle w:val="CodeExample"/>
        <w:rPr>
          <w:b/>
        </w:rPr>
      </w:pPr>
      <w:r>
        <w:rPr>
          <w:b/>
        </w:rPr>
      </w:r>
    </w:p>
    <w:p>
      <w:pPr>
        <w:pStyle w:val="CodeExample"/>
        <w:rPr/>
      </w:pPr>
      <w:r>
        <w:rPr>
          <w:b/>
        </w:rPr>
        <w:t>rcci = RXMQINIT</w:t>
      </w:r>
    </w:p>
    <w:p>
      <w:pPr>
        <w:pStyle w:val="CodeExample"/>
        <w:rPr/>
      </w:pPr>
      <w:r>
        <w:rPr>
          <w:b/>
        </w:rPr>
        <w:t>rcc = RXMQC(qm, com, 'rep.' )</w:t>
      </w:r>
    </w:p>
    <w:p>
      <w:pPr>
        <w:pStyle w:val="CodeExample"/>
        <w:rPr>
          <w:b/>
        </w:rPr>
      </w:pPr>
      <w:r>
        <w:rPr>
          <w:b/>
        </w:rPr>
        <w:t>rcct = RXMQTERM</w:t>
      </w:r>
    </w:p>
    <w:p>
      <w:pPr>
        <w:pStyle w:val="CodeExample"/>
        <w:rPr>
          <w:b/>
        </w:rPr>
      </w:pPr>
      <w:r>
        <w:rPr>
          <w:b/>
        </w:rPr>
      </w:r>
    </w:p>
    <w:p>
      <w:pPr>
        <w:pStyle w:val="CodeExample"/>
        <w:rPr>
          <w:b/>
        </w:rPr>
      </w:pPr>
      <w:r>
        <w:rPr>
          <w:b/>
        </w:rPr>
        <w:t>rcm = strip(word(rcc,1),'B')</w:t>
      </w:r>
    </w:p>
    <w:p>
      <w:pPr>
        <w:pStyle w:val="CodeExample"/>
        <w:rPr/>
      </w:pPr>
      <w:r>
        <w:rPr>
          <w:b/>
        </w:rPr>
        <w:t>rcm = rxmq.rcmap.rcm</w:t>
      </w:r>
    </w:p>
    <w:p>
      <w:pPr>
        <w:pStyle w:val="CodeExample"/>
        <w:rPr>
          <w:b/>
        </w:rPr>
      </w:pPr>
      <w:r>
        <w:rPr>
          <w:b/>
        </w:rPr>
        <w:t>rcc1 = rep.cc</w:t>
      </w:r>
    </w:p>
    <w:p>
      <w:pPr>
        <w:pStyle w:val="CodeExample"/>
        <w:rPr>
          <w:b/>
        </w:rPr>
      </w:pPr>
      <w:r>
        <w:rPr>
          <w:b/>
        </w:rPr>
        <w:t>rcc2 = rep.ac</w:t>
      </w:r>
    </w:p>
    <w:p>
      <w:pPr>
        <w:pStyle w:val="CodeExample"/>
        <w:rPr>
          <w:b/>
        </w:rPr>
      </w:pPr>
      <w:r>
        <w:rPr>
          <w:b/>
        </w:rPr>
      </w:r>
    </w:p>
    <w:p>
      <w:pPr>
        <w:pStyle w:val="CodeExample"/>
        <w:rPr>
          <w:b/>
        </w:rPr>
      </w:pPr>
      <w:r>
        <w:rPr>
          <w:b/>
        </w:rPr>
        <w:t>if ( (rep.0 &lt;&gt; 'REP.0') &amp; (rep.0 &lt;&gt; 0) ) then do</w:t>
      </w:r>
    </w:p>
    <w:p>
      <w:pPr>
        <w:pStyle w:val="CodeExample"/>
        <w:rPr>
          <w:b/>
        </w:rPr>
      </w:pPr>
      <w:r>
        <w:rPr>
          <w:rFonts w:eastAsia="Courier" w:cs="Courier"/>
          <w:b/>
        </w:rPr>
        <w:t xml:space="preserve">     </w:t>
      </w:r>
      <w:r>
        <w:rPr>
          <w:b/>
        </w:rPr>
        <w:t>if (rep.0 &gt;= 1) then reply1 = rep.1</w:t>
      </w:r>
    </w:p>
    <w:p>
      <w:pPr>
        <w:pStyle w:val="CodeExample"/>
        <w:rPr>
          <w:b/>
        </w:rPr>
      </w:pPr>
      <w:r>
        <w:rPr>
          <w:rFonts w:eastAsia="Courier" w:cs="Courier"/>
          <w:b/>
        </w:rPr>
        <w:t xml:space="preserve">     </w:t>
      </w:r>
      <w:r>
        <w:rPr>
          <w:b/>
        </w:rPr>
        <w:t>if (rep.0 &gt;= 2) then reply2 = rep.2</w:t>
      </w:r>
    </w:p>
    <w:p>
      <w:pPr>
        <w:pStyle w:val="CodeExample"/>
        <w:rPr>
          <w:b/>
        </w:rPr>
      </w:pPr>
      <w:r>
        <w:rPr>
          <w:rFonts w:eastAsia="Courier" w:cs="Courier"/>
          <w:b/>
        </w:rPr>
        <w:t xml:space="preserve">     </w:t>
      </w:r>
      <w:r>
        <w:rPr>
          <w:b/>
        </w:rPr>
        <w:t>if (rep.0 &gt;= 3) then reply3 = rep.3</w:t>
      </w:r>
    </w:p>
    <w:p>
      <w:pPr>
        <w:pStyle w:val="CodeExample"/>
        <w:rPr>
          <w:b/>
        </w:rPr>
      </w:pPr>
      <w:r>
        <w:rPr>
          <w:rFonts w:eastAsia="Courier" w:cs="Courier"/>
          <w:b/>
        </w:rPr>
        <w:t xml:space="preserve">     </w:t>
      </w:r>
      <w:r>
        <w:rPr>
          <w:b/>
        </w:rPr>
        <w:t>if (rep.0 &gt;= 4) then reply4 = rep.4</w:t>
      </w:r>
    </w:p>
    <w:p>
      <w:pPr>
        <w:pStyle w:val="CodeExample"/>
        <w:rPr>
          <w:b/>
        </w:rPr>
      </w:pPr>
      <w:r>
        <w:rPr>
          <w:rFonts w:eastAsia="Courier" w:cs="Courier"/>
          <w:b/>
        </w:rPr>
        <w:t xml:space="preserve">     </w:t>
      </w:r>
      <w:r>
        <w:rPr>
          <w:b/>
        </w:rPr>
        <w:t>end</w:t>
      </w:r>
    </w:p>
    <w:p>
      <w:pPr>
        <w:pStyle w:val="CodeExample"/>
        <w:rPr>
          <w:b/>
        </w:rPr>
      </w:pPr>
      <w:r>
        <w:rPr>
          <w:b/>
        </w:rPr>
        <w:t>end</w:t>
      </w:r>
    </w:p>
    <w:p>
      <w:pPr>
        <w:pStyle w:val="CodeExample"/>
        <w:rPr>
          <w:b/>
        </w:rPr>
      </w:pPr>
      <w:r>
        <w:rPr>
          <w:b/>
        </w:rPr>
      </w:r>
    </w:p>
    <w:p>
      <w:pPr>
        <w:pStyle w:val="CodeExample"/>
        <w:rPr>
          <w:b/>
        </w:rPr>
      </w:pPr>
      <w:r>
        <w:rPr>
          <w:b/>
        </w:rPr>
        <w:t>exit 0</w:t>
      </w:r>
    </w:p>
    <w:p>
      <w:pPr>
        <w:pStyle w:val="CodeExample"/>
        <w:rPr/>
      </w:pPr>
      <w:r>
        <w:rPr>
          <w:b/>
        </w:rPr>
        <w:t>/********** End of MA95T1 ******************************************/</w:t>
      </w:r>
    </w:p>
    <w:p>
      <w:pPr>
        <w:pStyle w:val="CodeExample"/>
        <w:rPr>
          <w:b/>
        </w:rPr>
      </w:pPr>
      <w:r>
        <w:rPr>
          <w:b/>
        </w:rPr>
      </w:r>
    </w:p>
    <w:p>
      <w:pPr>
        <w:pStyle w:val="Caption"/>
        <w:rPr/>
      </w:pPr>
      <w:bookmarkStart w:id="247" w:name="__RefHeading___Toc254011457"/>
      <w:bookmarkStart w:id="248" w:name="_Ref210470768"/>
      <w:bookmarkStart w:id="249" w:name="_Ref210470751"/>
      <w:bookmarkEnd w:id="247"/>
      <w:r>
        <w:rPr>
          <w:lang w:val="fr-FR"/>
        </w:rPr>
        <w:t xml:space="preserve">Figure </w:t>
      </w:r>
      <w:r>
        <w:rPr/>
        <w:fldChar w:fldCharType="begin"/>
      </w:r>
      <w:r>
        <w:rPr/>
        <w:instrText xml:space="preserve"> SEQ Figure \* ARABIC </w:instrText>
      </w:r>
      <w:r>
        <w:rPr/>
        <w:fldChar w:fldCharType="separate"/>
      </w:r>
      <w:r>
        <w:rPr/>
        <w:t>5</w:t>
      </w:r>
      <w:r>
        <w:rPr/>
        <w:fldChar w:fldCharType="end"/>
      </w:r>
      <w:r>
        <w:rPr>
          <w:lang w:val="fr-FR"/>
        </w:rPr>
        <w:t>. ISPF Exec (MA95T1)</w:t>
      </w:r>
      <w:bookmarkEnd w:id="248"/>
      <w:bookmarkEnd w:id="249"/>
    </w:p>
    <w:p>
      <w:pPr>
        <w:pStyle w:val="CodeExample"/>
        <w:ind w:hanging="0" w:start="0" w:end="0"/>
        <w:rPr>
          <w:lang w:val="fr-FR"/>
        </w:rPr>
      </w:pPr>
      <w:r>
        <w:rPr>
          <w:lang w:val="fr-FR"/>
        </w:rPr>
      </w:r>
    </w:p>
    <w:p>
      <w:pPr>
        <w:pStyle w:val="CodeExample"/>
        <w:ind w:hanging="0" w:start="0" w:end="0"/>
        <w:rPr>
          <w:lang w:val="fr-FR"/>
        </w:rPr>
      </w:pPr>
      <w:r>
        <w:rPr>
          <w:lang w:val="fr-FR"/>
        </w:rPr>
      </w:r>
    </w:p>
    <w:p>
      <w:pPr>
        <w:pStyle w:val="CodeExample"/>
        <w:ind w:hanging="0" w:start="0" w:end="0"/>
        <w:rPr/>
      </w:pPr>
      <w:r>
        <w:rPr>
          <w:rFonts w:eastAsia="Courier" w:cs="Courier"/>
          <w:lang w:val="fr-FR"/>
        </w:rPr>
        <w:t xml:space="preserve"> </w:t>
      </w:r>
      <w:r>
        <w:rPr>
          <w:b/>
          <w:lang w:val="fr-FR"/>
        </w:rPr>
        <w:t>)ATTR</w:t>
      </w:r>
    </w:p>
    <w:p>
      <w:pPr>
        <w:pStyle w:val="CodeExample"/>
        <w:rPr>
          <w:b/>
          <w:lang w:val="fr-FR"/>
        </w:rPr>
      </w:pPr>
      <w:r>
        <w:rPr>
          <w:b/>
          <w:lang w:val="fr-FR"/>
        </w:rPr>
        <w:t>/*********************************************************************/</w:t>
      </w:r>
    </w:p>
    <w:p>
      <w:pPr>
        <w:pStyle w:val="CodeExample"/>
        <w:rPr/>
      </w:pPr>
      <w:r>
        <w:rPr>
          <w:rFonts w:eastAsia="Courier" w:cs="Courier"/>
          <w:b/>
          <w:lang w:val="fr-FR"/>
        </w:rPr>
        <w:t xml:space="preserve">      </w:t>
      </w:r>
      <w:r>
        <w:rPr>
          <w:b/>
        </w:rPr>
        <w:t># TYPE(INPUT) COLOR(WHITE)</w:t>
      </w:r>
    </w:p>
    <w:p>
      <w:pPr>
        <w:pStyle w:val="CodeExample"/>
        <w:rPr>
          <w:b/>
        </w:rPr>
      </w:pPr>
      <w:r>
        <w:rPr>
          <w:rFonts w:eastAsia="Courier" w:cs="Courier"/>
          <w:b/>
        </w:rPr>
        <w:t xml:space="preserve">      </w:t>
      </w:r>
      <w:r>
        <w:rPr>
          <w:b/>
        </w:rPr>
        <w:t>@ TYPE(OUTPUT) COLOR(TURQ)</w:t>
      </w:r>
    </w:p>
    <w:p>
      <w:pPr>
        <w:pStyle w:val="CodeExample"/>
        <w:rPr>
          <w:b/>
        </w:rPr>
      </w:pPr>
      <w:r>
        <w:rPr>
          <w:rFonts w:eastAsia="Courier" w:cs="Courier"/>
          <w:b/>
        </w:rPr>
        <w:t xml:space="preserve">      </w:t>
      </w:r>
      <w:r>
        <w:rPr>
          <w:b/>
        </w:rPr>
        <w:t>{ TYPE(OUTPUT) CAPS(OFF)</w:t>
      </w:r>
    </w:p>
    <w:p>
      <w:pPr>
        <w:pStyle w:val="CodeExample"/>
        <w:rPr>
          <w:b/>
        </w:rPr>
      </w:pPr>
      <w:r>
        <w:rPr>
          <w:b/>
        </w:rPr>
        <w:t>)BODY SMSG(MSG)</w:t>
      </w:r>
    </w:p>
    <w:p>
      <w:pPr>
        <w:pStyle w:val="CodeExample"/>
        <w:rPr>
          <w:b/>
          <w:lang w:val="fr-FR"/>
        </w:rPr>
      </w:pPr>
      <w:r>
        <w:rPr>
          <w:b/>
          <w:lang w:val="fr-FR"/>
        </w:rPr>
        <w:t>%-------------------- MA95 Rexx/MQ/MVS/ ------------------------</w:t>
      </w:r>
    </w:p>
    <w:p>
      <w:pPr>
        <w:pStyle w:val="CodeExample"/>
        <w:rPr>
          <w:b/>
          <w:lang w:val="fr-FR"/>
        </w:rPr>
      </w:pPr>
      <w:r>
        <w:rPr>
          <w:b/>
          <w:lang w:val="fr-FR"/>
        </w:rPr>
        <w:t>%COMMAND ==&gt; #ZCMD                                         +</w:t>
      </w:r>
    </w:p>
    <w:p>
      <w:pPr>
        <w:pStyle w:val="CodeExample"/>
        <w:rPr>
          <w:b/>
          <w:lang w:val="fr-FR"/>
        </w:rPr>
      </w:pPr>
      <w:r>
        <w:rPr>
          <w:b/>
          <w:lang w:val="fr-FR"/>
        </w:rPr>
      </w:r>
    </w:p>
    <w:p>
      <w:pPr>
        <w:pStyle w:val="CodeExample"/>
        <w:rPr>
          <w:b/>
          <w:lang w:val="fr-FR"/>
        </w:rPr>
      </w:pPr>
      <w:r>
        <w:rPr>
          <w:rFonts w:eastAsia="Courier" w:cs="Courier"/>
          <w:b/>
          <w:lang w:val="fr-FR"/>
        </w:rPr>
        <w:t xml:space="preserve">                              </w:t>
      </w:r>
      <w:r>
        <w:rPr>
          <w:b/>
          <w:lang w:val="fr-FR"/>
        </w:rPr>
        <w:t>+MA95P1 Commands+</w:t>
      </w:r>
    </w:p>
    <w:p>
      <w:pPr>
        <w:pStyle w:val="CodeExample"/>
        <w:rPr>
          <w:b/>
          <w:lang w:val="fr-FR"/>
        </w:rPr>
      </w:pPr>
      <w:r>
        <w:rPr>
          <w:b/>
          <w:lang w:val="fr-FR"/>
        </w:rPr>
      </w:r>
    </w:p>
    <w:p>
      <w:pPr>
        <w:pStyle w:val="CodeExample"/>
        <w:rPr>
          <w:b/>
          <w:lang w:val="fr-FR"/>
        </w:rPr>
      </w:pPr>
      <w:r>
        <w:rPr>
          <w:rFonts w:eastAsia="Courier" w:cs="Courier"/>
          <w:b/>
          <w:lang w:val="fr-FR"/>
        </w:rPr>
        <w:t xml:space="preserve"> </w:t>
      </w:r>
      <w:r>
        <w:rPr>
          <w:b/>
          <w:lang w:val="fr-FR"/>
        </w:rPr>
        <w:t>+QM+#qm                                                              +</w:t>
      </w:r>
    </w:p>
    <w:p>
      <w:pPr>
        <w:pStyle w:val="CodeExample"/>
        <w:rPr>
          <w:b/>
          <w:lang w:val="fr-FR"/>
        </w:rPr>
      </w:pPr>
      <w:r>
        <w:rPr>
          <w:rFonts w:eastAsia="Courier" w:cs="Courier"/>
          <w:b/>
          <w:lang w:val="fr-FR"/>
        </w:rPr>
        <w:t xml:space="preserve"> </w:t>
      </w:r>
      <w:r>
        <w:rPr>
          <w:b/>
          <w:lang w:val="fr-FR"/>
        </w:rPr>
        <w:t>+Command+#com                                                        +</w:t>
      </w:r>
    </w:p>
    <w:p>
      <w:pPr>
        <w:pStyle w:val="CodeExample"/>
        <w:rPr/>
      </w:pPr>
      <w:r>
        <w:rPr>
          <w:rFonts w:eastAsia="Courier" w:cs="Courier"/>
          <w:b/>
          <w:lang w:val="fr-FR"/>
        </w:rPr>
        <w:t xml:space="preserve"> </w:t>
      </w:r>
      <w:r>
        <w:rPr>
          <w:b/>
        </w:rPr>
        <w:t>+Reply1:+{reply1</w:t>
      </w:r>
    </w:p>
    <w:p>
      <w:pPr>
        <w:pStyle w:val="CodeExample"/>
        <w:rPr>
          <w:b/>
        </w:rPr>
      </w:pPr>
      <w:r>
        <w:rPr>
          <w:b/>
        </w:rPr>
      </w:r>
    </w:p>
    <w:p>
      <w:pPr>
        <w:pStyle w:val="CodeExample"/>
        <w:rPr>
          <w:b/>
        </w:rPr>
      </w:pPr>
      <w:r>
        <w:rPr>
          <w:b/>
        </w:rPr>
      </w:r>
    </w:p>
    <w:p>
      <w:pPr>
        <w:pStyle w:val="CodeExample"/>
        <w:rPr>
          <w:b/>
        </w:rPr>
      </w:pPr>
      <w:r>
        <w:rPr>
          <w:rFonts w:eastAsia="Courier" w:cs="Courier"/>
          <w:b/>
        </w:rPr>
        <w:t xml:space="preserve"> </w:t>
      </w:r>
      <w:r>
        <w:rPr>
          <w:b/>
        </w:rPr>
        <w:t>+Reply2:+{reply2</w:t>
      </w:r>
    </w:p>
    <w:p>
      <w:pPr>
        <w:pStyle w:val="CodeExample"/>
        <w:rPr>
          <w:b/>
        </w:rPr>
      </w:pPr>
      <w:r>
        <w:rPr>
          <w:b/>
        </w:rPr>
      </w:r>
    </w:p>
    <w:p>
      <w:pPr>
        <w:pStyle w:val="CodeExample"/>
        <w:rPr>
          <w:b/>
        </w:rPr>
      </w:pPr>
      <w:r>
        <w:rPr>
          <w:b/>
        </w:rPr>
      </w:r>
    </w:p>
    <w:p>
      <w:pPr>
        <w:pStyle w:val="CodeExample"/>
        <w:rPr>
          <w:b/>
        </w:rPr>
      </w:pPr>
      <w:r>
        <w:rPr>
          <w:rFonts w:eastAsia="Courier" w:cs="Courier"/>
          <w:b/>
        </w:rPr>
        <w:t xml:space="preserve"> </w:t>
      </w:r>
      <w:r>
        <w:rPr>
          <w:b/>
        </w:rPr>
        <w:t>+Reply3:+{reply3</w:t>
      </w:r>
    </w:p>
    <w:p>
      <w:pPr>
        <w:pStyle w:val="CodeExample"/>
        <w:rPr>
          <w:b/>
        </w:rPr>
      </w:pPr>
      <w:r>
        <w:rPr>
          <w:b/>
        </w:rPr>
      </w:r>
    </w:p>
    <w:p>
      <w:pPr>
        <w:pStyle w:val="CodeExample"/>
        <w:rPr>
          <w:b/>
        </w:rPr>
      </w:pPr>
      <w:r>
        <w:rPr>
          <w:b/>
        </w:rPr>
      </w:r>
    </w:p>
    <w:p>
      <w:pPr>
        <w:pStyle w:val="CodeExample"/>
        <w:rPr>
          <w:b/>
        </w:rPr>
      </w:pPr>
      <w:r>
        <w:rPr>
          <w:rFonts w:eastAsia="Courier" w:cs="Courier"/>
          <w:b/>
        </w:rPr>
        <w:t xml:space="preserve"> </w:t>
      </w:r>
      <w:r>
        <w:rPr>
          <w:b/>
        </w:rPr>
        <w:t>+Reply4:+{reply4</w:t>
      </w:r>
    </w:p>
    <w:p>
      <w:pPr>
        <w:pStyle w:val="CodeExample"/>
        <w:rPr>
          <w:b/>
        </w:rPr>
      </w:pPr>
      <w:r>
        <w:rPr>
          <w:b/>
        </w:rPr>
      </w:r>
    </w:p>
    <w:p>
      <w:pPr>
        <w:pStyle w:val="CodeExample"/>
        <w:rPr>
          <w:b/>
        </w:rPr>
      </w:pPr>
      <w:r>
        <w:rPr>
          <w:b/>
        </w:rPr>
      </w:r>
    </w:p>
    <w:p>
      <w:pPr>
        <w:pStyle w:val="CodeExample"/>
        <w:rPr>
          <w:b/>
        </w:rPr>
      </w:pPr>
      <w:r>
        <w:rPr>
          <w:rFonts w:eastAsia="Courier" w:cs="Courier"/>
          <w:b/>
        </w:rPr>
        <w:t xml:space="preserve"> </w:t>
      </w:r>
      <w:r>
        <w:rPr>
          <w:b/>
        </w:rPr>
        <w:t>+Com.cc {rcc1            +Com.rc {rcc2                    +</w:t>
      </w:r>
    </w:p>
    <w:p>
      <w:pPr>
        <w:pStyle w:val="CodeExample"/>
        <w:rPr>
          <w:b/>
        </w:rPr>
      </w:pPr>
      <w:r>
        <w:rPr>
          <w:rFonts w:eastAsia="Courier" w:cs="Courier"/>
          <w:b/>
        </w:rPr>
        <w:t xml:space="preserve"> </w:t>
      </w:r>
      <w:r>
        <w:rPr>
          <w:b/>
        </w:rPr>
        <w:t>+rc     {rcm</w:t>
      </w:r>
    </w:p>
    <w:p>
      <w:pPr>
        <w:pStyle w:val="CodeExample"/>
        <w:rPr>
          <w:b/>
        </w:rPr>
      </w:pPr>
      <w:r>
        <w:rPr>
          <w:rFonts w:eastAsia="Courier" w:cs="Courier"/>
          <w:b/>
        </w:rPr>
        <w:t xml:space="preserve"> </w:t>
      </w:r>
      <w:r>
        <w:rPr>
          <w:b/>
        </w:rPr>
        <w:t>+rcc    {rcc</w:t>
      </w:r>
    </w:p>
    <w:p>
      <w:pPr>
        <w:pStyle w:val="CodeExample"/>
        <w:rPr>
          <w:b/>
        </w:rPr>
      </w:pPr>
      <w:r>
        <w:rPr>
          <w:b/>
        </w:rPr>
      </w:r>
    </w:p>
    <w:p>
      <w:pPr>
        <w:pStyle w:val="CodeExample"/>
        <w:rPr>
          <w:b/>
        </w:rPr>
      </w:pPr>
      <w:r>
        <w:rPr>
          <w:rFonts w:eastAsia="Courier" w:cs="Courier"/>
          <w:b/>
        </w:rPr>
        <w:t xml:space="preserve"> </w:t>
      </w:r>
      <w:r>
        <w:rPr>
          <w:b/>
        </w:rPr>
        <w:t>{msg</w:t>
      </w:r>
    </w:p>
    <w:p>
      <w:pPr>
        <w:pStyle w:val="CodeExample"/>
        <w:rPr>
          <w:b/>
        </w:rPr>
      </w:pPr>
      <w:r>
        <w:rPr>
          <w:rFonts w:eastAsia="Courier" w:cs="Courier"/>
          <w:b/>
        </w:rPr>
        <w:t xml:space="preserve"> </w:t>
      </w:r>
      <w:r>
        <w:rPr>
          <w:b/>
        </w:rPr>
        <w:t>)INIT</w:t>
      </w:r>
    </w:p>
    <w:p>
      <w:pPr>
        <w:pStyle w:val="CodeExample"/>
        <w:rPr>
          <w:b/>
        </w:rPr>
      </w:pPr>
      <w:r>
        <w:rPr>
          <w:rFonts w:eastAsia="Courier" w:cs="Courier"/>
          <w:b/>
        </w:rPr>
        <w:t xml:space="preserve"> </w:t>
      </w:r>
      <w:r>
        <w:rPr>
          <w:b/>
        </w:rPr>
        <w:t>/********************************************/</w:t>
      </w:r>
    </w:p>
    <w:p>
      <w:pPr>
        <w:pStyle w:val="CodeExample"/>
        <w:rPr>
          <w:b/>
        </w:rPr>
      </w:pPr>
      <w:r>
        <w:rPr>
          <w:rFonts w:eastAsia="Courier" w:cs="Courier"/>
          <w:b/>
        </w:rPr>
        <w:t xml:space="preserve"> </w:t>
      </w:r>
      <w:r>
        <w:rPr>
          <w:b/>
        </w:rPr>
        <w:t>/* INITIALIZATION SECTION */</w:t>
      </w:r>
    </w:p>
    <w:p>
      <w:pPr>
        <w:pStyle w:val="CodeExample"/>
        <w:rPr>
          <w:b/>
        </w:rPr>
      </w:pPr>
      <w:r>
        <w:rPr>
          <w:rFonts w:eastAsia="Courier" w:cs="Courier"/>
          <w:b/>
        </w:rPr>
        <w:t xml:space="preserve"> </w:t>
      </w:r>
      <w:r>
        <w:rPr>
          <w:b/>
        </w:rPr>
        <w:t>/********************************************/</w:t>
      </w:r>
    </w:p>
    <w:p>
      <w:pPr>
        <w:pStyle w:val="CodeExample"/>
        <w:rPr>
          <w:b/>
        </w:rPr>
      </w:pPr>
      <w:r>
        <w:rPr>
          <w:rFonts w:eastAsia="Courier" w:cs="Courier"/>
          <w:b/>
        </w:rPr>
        <w:t xml:space="preserve"> </w:t>
      </w:r>
      <w:r>
        <w:rPr>
          <w:b/>
        </w:rPr>
        <w:t>)PROC</w:t>
      </w:r>
    </w:p>
    <w:p>
      <w:pPr>
        <w:pStyle w:val="CodeExample"/>
        <w:rPr>
          <w:b/>
        </w:rPr>
      </w:pPr>
      <w:r>
        <w:rPr>
          <w:rFonts w:eastAsia="Courier" w:cs="Courier"/>
          <w:b/>
        </w:rPr>
        <w:t xml:space="preserve"> </w:t>
      </w:r>
      <w:r>
        <w:rPr>
          <w:b/>
        </w:rPr>
        <w:t>/********************************************/</w:t>
      </w:r>
    </w:p>
    <w:p>
      <w:pPr>
        <w:pStyle w:val="CodeExample"/>
        <w:rPr>
          <w:b/>
        </w:rPr>
      </w:pPr>
      <w:r>
        <w:rPr>
          <w:rFonts w:eastAsia="Courier" w:cs="Courier"/>
          <w:b/>
        </w:rPr>
        <w:t xml:space="preserve"> </w:t>
      </w:r>
      <w:r>
        <w:rPr>
          <w:b/>
        </w:rPr>
        <w:t>/* PROCESSING SECTION */</w:t>
      </w:r>
    </w:p>
    <w:p>
      <w:pPr>
        <w:pStyle w:val="CodeExample"/>
        <w:rPr>
          <w:b/>
        </w:rPr>
      </w:pPr>
      <w:r>
        <w:rPr>
          <w:rFonts w:eastAsia="Courier" w:cs="Courier"/>
          <w:b/>
        </w:rPr>
        <w:t xml:space="preserve"> </w:t>
      </w:r>
      <w:r>
        <w:rPr>
          <w:b/>
        </w:rPr>
        <w:t>/********************************************/</w:t>
      </w:r>
    </w:p>
    <w:p>
      <w:pPr>
        <w:pStyle w:val="CodeExample"/>
        <w:rPr>
          <w:b/>
        </w:rPr>
      </w:pPr>
      <w:r>
        <w:rPr>
          <w:rFonts w:eastAsia="Courier" w:cs="Courier"/>
          <w:b/>
        </w:rPr>
        <w:t xml:space="preserve"> </w:t>
      </w:r>
      <w:r>
        <w:rPr>
          <w:b/>
        </w:rPr>
        <w:t>)END</w:t>
      </w:r>
    </w:p>
    <w:p>
      <w:pPr>
        <w:pStyle w:val="CodeExample"/>
        <w:rPr>
          <w:b/>
        </w:rPr>
      </w:pPr>
      <w:r>
        <w:rPr>
          <w:b/>
        </w:rPr>
      </w:r>
    </w:p>
    <w:p>
      <w:pPr>
        <w:pStyle w:val="Caption"/>
        <w:rPr>
          <w:lang w:val="en-US"/>
        </w:rPr>
      </w:pPr>
      <w:bookmarkStart w:id="250" w:name="__RefHeading___Toc254011458"/>
      <w:bookmarkStart w:id="251" w:name="_Ref210470819"/>
      <w:bookmarkStart w:id="252" w:name="_Ref210470798"/>
      <w:bookmarkStart w:id="253" w:name="_Ref210470784"/>
      <w:bookmarkEnd w:id="250"/>
      <w:r>
        <w:rPr>
          <w:lang w:val="en-US"/>
        </w:rPr>
        <w:t xml:space="preserve">Figure </w:t>
      </w:r>
      <w:r>
        <w:rPr/>
        <w:fldChar w:fldCharType="begin"/>
      </w:r>
      <w:r>
        <w:rPr/>
        <w:instrText xml:space="preserve"> SEQ Figure \* ARABIC </w:instrText>
      </w:r>
      <w:r>
        <w:rPr/>
        <w:fldChar w:fldCharType="separate"/>
      </w:r>
      <w:r>
        <w:rPr/>
        <w:t>6</w:t>
      </w:r>
      <w:r>
        <w:rPr/>
        <w:fldChar w:fldCharType="end"/>
      </w:r>
      <w:r>
        <w:rPr>
          <w:lang w:val="en-US"/>
        </w:rPr>
        <w:t>. ISPF Panel (MA95P1)</w:t>
      </w:r>
      <w:bookmarkEnd w:id="251"/>
      <w:bookmarkEnd w:id="252"/>
      <w:bookmarkEnd w:id="253"/>
      <w:r>
        <w:br w:type="page"/>
      </w:r>
    </w:p>
    <w:p>
      <w:pPr>
        <w:pStyle w:val="CodeExample"/>
        <w:spacing w:before="0" w:after="0"/>
        <w:rPr>
          <w:b/>
          <w:lang w:val="fr-FR"/>
        </w:rPr>
      </w:pPr>
      <w:r>
        <w:rPr>
          <w:b/>
          <w:lang w:val="fr-FR"/>
        </w:rPr>
        <w:t>---------------------------------- MA95 Rexx/MQ/MVS/ -------------------------------</w:t>
      </w:r>
    </w:p>
    <w:p>
      <w:pPr>
        <w:pStyle w:val="CodeExample"/>
        <w:jc w:val="center"/>
        <w:rPr>
          <w:b/>
          <w:lang w:val="fr-FR"/>
        </w:rPr>
      </w:pPr>
      <w:r>
        <w:rPr>
          <w:b/>
          <w:lang w:val="fr-FR"/>
        </w:rPr>
        <w:t>MA95P1 Commands</w:t>
      </w:r>
    </w:p>
    <w:p>
      <w:pPr>
        <w:pStyle w:val="CodeExample"/>
        <w:rPr>
          <w:b/>
        </w:rPr>
      </w:pPr>
      <w:r>
        <w:rPr>
          <w:b/>
          <w:szCs w:val="24"/>
        </w:rPr>
        <w:t>QM QM1</w:t>
      </w:r>
    </w:p>
    <w:p>
      <w:pPr>
        <w:pStyle w:val="CodeExample"/>
        <w:rPr>
          <w:b/>
          <w:szCs w:val="24"/>
        </w:rPr>
      </w:pPr>
      <w:r>
        <w:rPr>
          <w:b/>
          <w:szCs w:val="24"/>
        </w:rPr>
        <w:t xml:space="preserve">Command DISPLAY QUEUE(N1) ALL </w:t>
      </w:r>
    </w:p>
    <w:p>
      <w:pPr>
        <w:pStyle w:val="CodeExample"/>
        <w:rPr/>
      </w:pPr>
      <w:r>
        <w:rPr>
          <w:b/>
          <w:szCs w:val="24"/>
        </w:rPr>
        <w:t xml:space="preserve">Reply1: CSQM401I  QUEUE(N1) TYPE(LOCAL) </w:t>
      </w:r>
    </w:p>
    <w:p>
      <w:pPr>
        <w:pStyle w:val="CodeExample"/>
        <w:rPr>
          <w:b/>
        </w:rPr>
      </w:pPr>
      <w:r>
        <w:rPr>
          <w:b/>
          <w:szCs w:val="24"/>
        </w:rPr>
        <w:t>DESCR(Notpersist)</w:t>
      </w:r>
    </w:p>
    <w:p>
      <w:pPr>
        <w:pStyle w:val="CodeExample"/>
        <w:rPr>
          <w:b/>
          <w:szCs w:val="24"/>
        </w:rPr>
      </w:pPr>
      <w:r>
        <w:rPr>
          <w:b/>
          <w:szCs w:val="24"/>
        </w:rPr>
        <w:t xml:space="preserve">PUT(ENABLED  ) DEFPRTY(       0) DEFPSIST(NO      ) OPPROCS( </w:t>
      </w:r>
    </w:p>
    <w:p>
      <w:pPr>
        <w:pStyle w:val="CodeExample"/>
        <w:rPr>
          <w:b/>
          <w:szCs w:val="24"/>
        </w:rPr>
      </w:pPr>
      <w:r>
        <w:rPr>
          <w:b/>
          <w:szCs w:val="24"/>
        </w:rPr>
        <w:t>Reply2: CSQ9022I &gt; CSQMDRTS ' DISPLAY QUEUE' NORMAL COMPLETION</w:t>
      </w:r>
    </w:p>
    <w:p>
      <w:pPr>
        <w:pStyle w:val="CodeExample"/>
        <w:rPr>
          <w:b/>
          <w:szCs w:val="24"/>
        </w:rPr>
      </w:pPr>
      <w:r>
        <w:rPr>
          <w:b/>
          <w:szCs w:val="24"/>
        </w:rPr>
      </w:r>
    </w:p>
    <w:p>
      <w:pPr>
        <w:pStyle w:val="CodeExample"/>
        <w:rPr>
          <w:b/>
          <w:szCs w:val="24"/>
        </w:rPr>
      </w:pPr>
      <w:r>
        <w:rPr>
          <w:b/>
          <w:szCs w:val="24"/>
        </w:rPr>
      </w:r>
    </w:p>
    <w:p>
      <w:pPr>
        <w:pStyle w:val="CodeExample"/>
        <w:rPr>
          <w:b/>
        </w:rPr>
      </w:pPr>
      <w:r>
        <w:rPr>
          <w:b/>
        </w:rPr>
        <w:t>Reply3:</w:t>
      </w:r>
    </w:p>
    <w:p>
      <w:pPr>
        <w:pStyle w:val="CodeExample"/>
        <w:rPr>
          <w:b/>
        </w:rPr>
      </w:pPr>
      <w:r>
        <w:rPr>
          <w:b/>
        </w:rPr>
      </w:r>
    </w:p>
    <w:p>
      <w:pPr>
        <w:pStyle w:val="CodeExample"/>
        <w:rPr>
          <w:b/>
        </w:rPr>
      </w:pPr>
      <w:r>
        <w:rPr>
          <w:b/>
        </w:rPr>
      </w:r>
    </w:p>
    <w:p>
      <w:pPr>
        <w:pStyle w:val="CodeExample"/>
        <w:rPr>
          <w:b/>
        </w:rPr>
      </w:pPr>
      <w:r>
        <w:rPr>
          <w:b/>
        </w:rPr>
        <w:t>Reply4:</w:t>
      </w:r>
    </w:p>
    <w:p>
      <w:pPr>
        <w:pStyle w:val="CodeExample"/>
        <w:rPr>
          <w:b/>
        </w:rPr>
      </w:pPr>
      <w:r>
        <w:rPr>
          <w:b/>
        </w:rPr>
      </w:r>
    </w:p>
    <w:p>
      <w:pPr>
        <w:pStyle w:val="CodeExample"/>
        <w:rPr>
          <w:b/>
        </w:rPr>
      </w:pPr>
      <w:r>
        <w:rPr>
          <w:b/>
          <w:szCs w:val="24"/>
        </w:rPr>
        <w:t>Com.cc</w:t>
        <w:tab/>
        <w:t>00000000       Com.rc 00000000</w:t>
      </w:r>
    </w:p>
    <w:p>
      <w:pPr>
        <w:pStyle w:val="CodeExample"/>
        <w:rPr>
          <w:b/>
          <w:lang w:val="pl-PL"/>
        </w:rPr>
      </w:pPr>
      <w:r>
        <w:rPr>
          <w:b/>
          <w:szCs w:val="24"/>
          <w:lang w:val="pl-PL"/>
        </w:rPr>
        <w:t>Rc</w:t>
        <w:tab/>
        <w:tab/>
        <w:t>MQCC_OK</w:t>
      </w:r>
    </w:p>
    <w:p>
      <w:pPr>
        <w:pStyle w:val="CodeExample"/>
        <w:rPr>
          <w:b/>
          <w:lang w:val="pl-PL"/>
        </w:rPr>
      </w:pPr>
      <w:r>
        <w:rPr>
          <w:b/>
          <w:lang w:val="pl-PL"/>
        </w:rPr>
        <w:t>rcc</w:t>
        <w:tab/>
        <w:tab/>
        <w:t>0 0 0 RXMQC OK</w:t>
      </w:r>
    </w:p>
    <w:p>
      <w:pPr>
        <w:pStyle w:val="CodeExample"/>
        <w:rPr>
          <w:b/>
          <w:lang w:val="pl-PL"/>
        </w:rPr>
      </w:pPr>
      <w:r>
        <w:rPr>
          <w:b/>
          <w:lang w:val="pl-PL"/>
        </w:rPr>
      </w:r>
    </w:p>
    <w:p>
      <w:pPr>
        <w:pStyle w:val="Caption"/>
        <w:rPr>
          <w:lang w:val="en-US"/>
        </w:rPr>
      </w:pPr>
      <w:bookmarkStart w:id="254" w:name="__RefHeading___Toc254011459"/>
      <w:bookmarkStart w:id="255" w:name="_Ref210470851"/>
      <w:bookmarkStart w:id="256" w:name="_Ref210470833"/>
      <w:bookmarkEnd w:id="254"/>
      <w:r>
        <w:rPr>
          <w:lang w:val="en-US"/>
        </w:rPr>
        <w:t xml:space="preserve">Figure </w:t>
      </w:r>
      <w:r>
        <w:rPr/>
        <w:fldChar w:fldCharType="begin"/>
      </w:r>
      <w:r>
        <w:rPr/>
        <w:instrText xml:space="preserve"> SEQ Figure \* ARABIC </w:instrText>
      </w:r>
      <w:r>
        <w:rPr/>
        <w:fldChar w:fldCharType="separate"/>
      </w:r>
      <w:r>
        <w:rPr/>
        <w:t>7</w:t>
      </w:r>
      <w:r>
        <w:rPr/>
        <w:fldChar w:fldCharType="end"/>
      </w:r>
      <w:r>
        <w:rPr>
          <w:lang w:val="en-US"/>
        </w:rPr>
        <w:t>. ISPF Panel (success)</w:t>
      </w:r>
      <w:bookmarkEnd w:id="255"/>
      <w:bookmarkEnd w:id="256"/>
    </w:p>
    <w:p>
      <w:pPr>
        <w:pStyle w:val="CodeExample"/>
        <w:rPr>
          <w:lang w:val="en-US"/>
        </w:rPr>
      </w:pPr>
      <w:r>
        <w:rPr>
          <w:lang w:val="en-US"/>
        </w:rPr>
      </w:r>
    </w:p>
    <w:p>
      <w:pPr>
        <w:pStyle w:val="CodeExample"/>
        <w:rPr/>
      </w:pPr>
      <w:r>
        <w:rPr/>
      </w:r>
    </w:p>
    <w:p>
      <w:pPr>
        <w:pStyle w:val="CodeExample"/>
        <w:rPr>
          <w:b/>
          <w:lang w:val="fr-FR"/>
        </w:rPr>
      </w:pPr>
      <w:r>
        <w:rPr>
          <w:b/>
          <w:lang w:val="fr-FR"/>
        </w:rPr>
        <w:t>-------------</w:t>
        <w:softHyphen/>
        <w:t>-------------------- MA95 Rexx/MQ/MVS/ -------------------------------</w:t>
      </w:r>
    </w:p>
    <w:p>
      <w:pPr>
        <w:pStyle w:val="CodeExample"/>
        <w:jc w:val="center"/>
        <w:rPr>
          <w:b/>
          <w:lang w:val="fr-FR"/>
        </w:rPr>
      </w:pPr>
      <w:r>
        <w:rPr>
          <w:b/>
          <w:lang w:val="fr-FR"/>
        </w:rPr>
        <w:t>MA95P1 Commands</w:t>
      </w:r>
    </w:p>
    <w:p>
      <w:pPr>
        <w:pStyle w:val="CodeExample"/>
        <w:rPr>
          <w:b/>
        </w:rPr>
      </w:pPr>
      <w:r>
        <w:rPr>
          <w:b/>
        </w:rPr>
        <w:t>QM QM1</w:t>
      </w:r>
    </w:p>
    <w:p>
      <w:pPr>
        <w:pStyle w:val="CodeExample"/>
        <w:rPr>
          <w:b/>
        </w:rPr>
      </w:pPr>
      <w:r>
        <w:rPr>
          <w:b/>
        </w:rPr>
        <w:t>Command DISPLAY QZ  (N1) ALL</w:t>
      </w:r>
    </w:p>
    <w:p>
      <w:pPr>
        <w:pStyle w:val="CodeExample"/>
        <w:rPr>
          <w:b/>
        </w:rPr>
      </w:pPr>
      <w:r>
        <w:rPr>
          <w:b/>
        </w:rPr>
        <w:t>Reply1: CSQ9021E &gt; VERB ' DISPLAY' REQUIRED KEYWORD IS MISSING</w:t>
      </w:r>
    </w:p>
    <w:p>
      <w:pPr>
        <w:pStyle w:val="CodeExample"/>
        <w:rPr>
          <w:b/>
        </w:rPr>
      </w:pPr>
      <w:r>
        <w:rPr>
          <w:b/>
        </w:rPr>
      </w:r>
    </w:p>
    <w:p>
      <w:pPr>
        <w:pStyle w:val="CodeExample"/>
        <w:rPr>
          <w:b/>
        </w:rPr>
      </w:pPr>
      <w:r>
        <w:rPr>
          <w:b/>
        </w:rPr>
      </w:r>
    </w:p>
    <w:p>
      <w:pPr>
        <w:pStyle w:val="CodeExample"/>
        <w:rPr>
          <w:b/>
        </w:rPr>
      </w:pPr>
      <w:r>
        <w:rPr>
          <w:b/>
        </w:rPr>
        <w:t>Reply2: CSQ9023E &gt; CSQ9SCND 'DISPLAY ' ABNORMAL COMPLETION</w:t>
      </w:r>
    </w:p>
    <w:p>
      <w:pPr>
        <w:pStyle w:val="CodeExample"/>
        <w:rPr>
          <w:b/>
        </w:rPr>
      </w:pPr>
      <w:r>
        <w:rPr>
          <w:b/>
        </w:rPr>
      </w:r>
    </w:p>
    <w:p>
      <w:pPr>
        <w:pStyle w:val="CodeExample"/>
        <w:rPr>
          <w:b/>
        </w:rPr>
      </w:pPr>
      <w:r>
        <w:rPr>
          <w:b/>
        </w:rPr>
      </w:r>
    </w:p>
    <w:p>
      <w:pPr>
        <w:pStyle w:val="CodeExample"/>
        <w:rPr>
          <w:b/>
        </w:rPr>
      </w:pPr>
      <w:r>
        <w:rPr>
          <w:b/>
        </w:rPr>
        <w:t>Reply3:</w:t>
      </w:r>
    </w:p>
    <w:p>
      <w:pPr>
        <w:pStyle w:val="CodeExample"/>
        <w:rPr>
          <w:b/>
        </w:rPr>
      </w:pPr>
      <w:r>
        <w:rPr>
          <w:b/>
        </w:rPr>
      </w:r>
    </w:p>
    <w:p>
      <w:pPr>
        <w:pStyle w:val="CodeExample"/>
        <w:rPr>
          <w:b/>
        </w:rPr>
      </w:pPr>
      <w:r>
        <w:rPr>
          <w:b/>
        </w:rPr>
      </w:r>
    </w:p>
    <w:p>
      <w:pPr>
        <w:pStyle w:val="CodeExample"/>
        <w:rPr>
          <w:b/>
        </w:rPr>
      </w:pPr>
      <w:r>
        <w:rPr>
          <w:b/>
        </w:rPr>
        <w:t>Reply4:</w:t>
      </w:r>
    </w:p>
    <w:p>
      <w:pPr>
        <w:pStyle w:val="CodeExample"/>
        <w:rPr>
          <w:b/>
        </w:rPr>
      </w:pPr>
      <w:r>
        <w:rPr>
          <w:b/>
        </w:rPr>
      </w:r>
    </w:p>
    <w:p>
      <w:pPr>
        <w:pStyle w:val="CodeExample"/>
        <w:rPr>
          <w:b/>
        </w:rPr>
      </w:pPr>
      <w:r>
        <w:rPr>
          <w:b/>
        </w:rPr>
      </w:r>
    </w:p>
    <w:p>
      <w:pPr>
        <w:pStyle w:val="CodeExample"/>
        <w:rPr>
          <w:b/>
        </w:rPr>
      </w:pPr>
      <w:r>
        <w:rPr>
          <w:b/>
        </w:rPr>
        <w:t>Com.cc</w:t>
        <w:tab/>
        <w:t>00000008       Com.rc FFFFFFFF</w:t>
      </w:r>
    </w:p>
    <w:p>
      <w:pPr>
        <w:pStyle w:val="CodeExample"/>
        <w:rPr>
          <w:b/>
          <w:lang w:val="pl-PL"/>
        </w:rPr>
      </w:pPr>
      <w:r>
        <w:rPr>
          <w:b/>
          <w:lang w:val="pl-PL"/>
        </w:rPr>
        <w:t>Rc</w:t>
        <w:tab/>
        <w:tab/>
        <w:t>MQCC_OK</w:t>
      </w:r>
    </w:p>
    <w:p>
      <w:pPr>
        <w:pStyle w:val="CodeExample"/>
        <w:rPr>
          <w:b/>
          <w:lang w:val="pl-PL"/>
        </w:rPr>
      </w:pPr>
      <w:r>
        <w:rPr>
          <w:b/>
          <w:lang w:val="pl-PL"/>
        </w:rPr>
        <w:t>rcc</w:t>
        <w:tab/>
        <w:tab/>
        <w:t>0 0 0 RXMQC OK</w:t>
      </w:r>
    </w:p>
    <w:p>
      <w:pPr>
        <w:pStyle w:val="CodeExample"/>
        <w:rPr>
          <w:b/>
          <w:lang w:val="pl-PL"/>
        </w:rPr>
      </w:pPr>
      <w:r>
        <w:rPr>
          <w:b/>
          <w:lang w:val="pl-PL"/>
        </w:rPr>
      </w:r>
    </w:p>
    <w:p>
      <w:pPr>
        <w:pStyle w:val="Caption"/>
        <w:rPr>
          <w:lang w:val="en-US"/>
        </w:rPr>
      </w:pPr>
      <w:bookmarkStart w:id="257" w:name="__RefHeading___Toc254011460"/>
      <w:bookmarkStart w:id="258" w:name="_Ref210470859"/>
      <w:bookmarkStart w:id="259" w:name="_Ref210470842"/>
      <w:bookmarkEnd w:id="257"/>
      <w:r>
        <w:rPr>
          <w:lang w:val="en-US"/>
        </w:rPr>
        <w:t xml:space="preserve">Figure </w:t>
      </w:r>
      <w:r>
        <w:rPr/>
        <w:fldChar w:fldCharType="begin"/>
      </w:r>
      <w:r>
        <w:rPr/>
        <w:instrText xml:space="preserve"> SEQ Figure \* ARABIC </w:instrText>
      </w:r>
      <w:r>
        <w:rPr/>
        <w:fldChar w:fldCharType="separate"/>
      </w:r>
      <w:r>
        <w:rPr/>
        <w:t>8</w:t>
      </w:r>
      <w:r>
        <w:rPr/>
        <w:fldChar w:fldCharType="end"/>
      </w:r>
      <w:r>
        <w:rPr>
          <w:lang w:val="en-US"/>
        </w:rPr>
        <w:t>. ISPF Panel (failure)</w:t>
      </w:r>
      <w:bookmarkEnd w:id="258"/>
      <w:bookmarkEnd w:id="259"/>
    </w:p>
    <w:p>
      <w:pPr>
        <w:pStyle w:val="Normal"/>
        <w:rPr>
          <w:lang w:val="en-US"/>
        </w:rPr>
      </w:pPr>
      <w:r>
        <w:rPr>
          <w:lang w:val="en-US"/>
        </w:rPr>
      </w:r>
      <w:r>
        <w:br w:type="page"/>
      </w:r>
    </w:p>
    <w:p>
      <w:pPr>
        <w:pStyle w:val="Heading1"/>
        <w:numPr>
          <w:ilvl w:val="0"/>
          <w:numId w:val="1"/>
        </w:numPr>
        <w:spacing w:before="0" w:after="60"/>
        <w:ind w:hanging="0" w:start="0"/>
        <w:rPr>
          <w:lang w:val="en-US"/>
        </w:rPr>
      </w:pPr>
      <w:bookmarkStart w:id="260" w:name="__RefHeading___Toc254011452"/>
      <w:bookmarkStart w:id="261" w:name="_Ref216454652"/>
      <w:bookmarkEnd w:id="260"/>
      <w:bookmarkEnd w:id="261"/>
      <w:r>
        <w:rPr>
          <w:b/>
          <w:strike w:val="false"/>
          <w:dstrike w:val="false"/>
          <w:sz w:val="32"/>
          <w:u w:val="none"/>
          <w:lang w:val="en-US"/>
        </w:rPr>
        <w:t>Appendix B. Sample REXX execs</w:t>
      </w:r>
    </w:p>
    <w:p>
      <w:pPr>
        <w:pStyle w:val="PlainText"/>
        <w:rPr/>
      </w:pPr>
      <w:r>
        <w:rPr>
          <w:b/>
        </w:rPr>
        <w:t>MA95\samples</w:t>
      </w:r>
      <w:r>
        <w:rPr/>
        <w:t xml:space="preserve"> directory contains a number of useful examples related to both z/OS and Windows environments. They are generally self-explaining and show how to exploit the functions provided by SupportPac. In order to run them you can use sample jobs in </w:t>
      </w:r>
      <w:r>
        <w:rPr>
          <w:b/>
        </w:rPr>
        <w:t>MA95\MVS\JCL</w:t>
      </w:r>
      <w:r>
        <w:rPr/>
        <w:t xml:space="preserve"> or batch files in </w:t>
      </w:r>
      <w:r>
        <w:rPr>
          <w:b/>
        </w:rPr>
        <w:t>MA95\Windows\Runtests</w:t>
      </w:r>
      <w:r>
        <w:rPr/>
        <w:t>. Before running these samples please update Queue Manager and Queue names to comply with your WebSphere MQ installation names.</w:t>
      </w:r>
    </w:p>
    <w:p>
      <w:pPr>
        <w:pStyle w:val="PlainText"/>
        <w:numPr>
          <w:ilvl w:val="0"/>
          <w:numId w:val="5"/>
        </w:numPr>
        <w:rPr/>
      </w:pPr>
      <w:r>
        <w:rPr>
          <w:b/>
        </w:rPr>
        <w:t>RXMQCMND.REXX</w:t>
      </w:r>
      <w:r>
        <w:rPr/>
        <w:t xml:space="preserve"> – sends a command to Queue Manager, receives a response and presents it to the REXX caller.</w:t>
      </w:r>
    </w:p>
    <w:p>
      <w:pPr>
        <w:pStyle w:val="PlainText"/>
        <w:numPr>
          <w:ilvl w:val="0"/>
          <w:numId w:val="5"/>
        </w:numPr>
        <w:rPr/>
      </w:pPr>
      <w:r>
        <w:rPr>
          <w:b/>
          <w:lang w:val="fr-FR"/>
        </w:rPr>
        <w:t>RXMQEVNT.REXX</w:t>
      </w:r>
      <w:r>
        <w:rPr>
          <w:lang w:val="fr-FR"/>
        </w:rPr>
        <w:t xml:space="preserve"> – illustrates EVENT queue interface. </w:t>
      </w:r>
      <w:r>
        <w:rPr/>
        <w:t xml:space="preserve">Requests data from one of EVENT queues, interprets it by calling </w:t>
      </w:r>
      <w:r>
        <w:rPr>
          <w:b/>
        </w:rPr>
        <w:t>RXMQEVNT</w:t>
      </w:r>
      <w:r>
        <w:rPr/>
        <w:t>, and presents the results.</w:t>
      </w:r>
    </w:p>
    <w:p>
      <w:pPr>
        <w:pStyle w:val="PlainText"/>
        <w:numPr>
          <w:ilvl w:val="0"/>
          <w:numId w:val="5"/>
        </w:numPr>
        <w:rPr/>
      </w:pPr>
      <w:r>
        <w:rPr>
          <w:b/>
        </w:rPr>
        <w:t>RXMQHXT.REXX</w:t>
      </w:r>
      <w:r>
        <w:rPr/>
        <w:t xml:space="preserve"> – illustrates transmission queue message header parsing. Gets a message from transmission queue, interprets is by calling </w:t>
      </w:r>
      <w:r>
        <w:rPr>
          <w:b/>
        </w:rPr>
        <w:t>RXMQHXT</w:t>
      </w:r>
      <w:r>
        <w:rPr/>
        <w:t>, and presents the results.</w:t>
      </w:r>
    </w:p>
    <w:p>
      <w:pPr>
        <w:pStyle w:val="PlainText"/>
        <w:numPr>
          <w:ilvl w:val="0"/>
          <w:numId w:val="5"/>
        </w:numPr>
        <w:rPr/>
      </w:pPr>
      <w:r>
        <w:rPr>
          <w:b/>
        </w:rPr>
        <w:t>RXMQMA95.REXX</w:t>
      </w:r>
      <w:r>
        <w:rPr/>
        <w:t xml:space="preserve"> – perform basic WebSphere MQ functions, showing how to process the results and return/reason codes.</w:t>
      </w:r>
    </w:p>
    <w:p>
      <w:pPr>
        <w:pStyle w:val="PlainText"/>
        <w:numPr>
          <w:ilvl w:val="0"/>
          <w:numId w:val="5"/>
        </w:numPr>
        <w:rPr/>
      </w:pPr>
      <w:r>
        <w:rPr>
          <w:b/>
        </w:rPr>
        <w:t xml:space="preserve">RXMQTM.REXX </w:t>
      </w:r>
      <w:r>
        <w:rPr/>
        <w:t xml:space="preserve">– shows how to use Trigger Monitor function of SupportPac. Gets message from Initiation Queue, calls </w:t>
      </w:r>
      <w:r>
        <w:rPr>
          <w:b/>
        </w:rPr>
        <w:t>RXMQTM</w:t>
      </w:r>
      <w:r>
        <w:rPr/>
        <w:t xml:space="preserve"> to interpret the message, and presents the results.</w:t>
      </w:r>
    </w:p>
    <w:p>
      <w:pPr>
        <w:pStyle w:val="PlainText"/>
        <w:rPr/>
      </w:pPr>
      <w:r>
        <w:rPr/>
      </w:r>
    </w:p>
    <w:p>
      <w:pPr>
        <w:pStyle w:val="Normal"/>
        <w:rPr/>
      </w:pPr>
      <w:r>
        <w:rPr/>
      </w:r>
      <w:r>
        <w:br w:type="page"/>
      </w:r>
    </w:p>
    <w:p>
      <w:pPr>
        <w:pStyle w:val="Heading1"/>
        <w:numPr>
          <w:ilvl w:val="0"/>
          <w:numId w:val="1"/>
        </w:numPr>
        <w:spacing w:before="0" w:after="60"/>
        <w:rPr/>
      </w:pPr>
      <w:bookmarkStart w:id="262" w:name="__RefHeading___Toc10187_3504122038"/>
      <w:bookmarkEnd w:id="262"/>
      <w:r>
        <w:rPr/>
        <w:t>Appendix C. Message properties</w:t>
      </w:r>
    </w:p>
    <w:p>
      <w:pPr>
        <w:pStyle w:val="PlainText"/>
        <w:rPr/>
      </w:pPr>
      <w:r>
        <w:rPr/>
        <w:t>This appendix documents the MA95 Rexx interfaces for IBM MQ message handles and message properties. These calls are wrappers around MQCRTMH, MQDLTMH, MQSETMP, MQINQMP, MQDLTMP, MQMHBUF and MQBUFMH. They complement RXMQPUT and RXMQGET; they do not replace them.</w:t>
      </w:r>
    </w:p>
    <w:p>
      <w:r>
        <w:t>Tested platform: z/OS with IBM MQ. The message-handle and message-property extensions, including HANDLE1 through HANDLE10, have not been tested on Windows. No claim of Windows compatibility is made for this version.</w:t>
      </w:r>
    </w:p>
    <w:p>
      <w:pPr>
        <w:pStyle w:val="PlainText"/>
        <w:rPr/>
      </w:pPr>
      <w:r>
        <w:rPr/>
        <w:t>A message handle is an IBM MQ object associated with the current queue-manager connection. Properties can be added to the handle before a put, received into a handle during a get, queried or deleted, and converted to or from an MQRFH2 representation when an application needs an explicit message buffer.</w:t>
      </w:r>
    </w:p>
    <w:p>
      <w:pPr>
        <w:pStyle w:val="PlainText"/>
        <w:rPr/>
      </w:pPr>
      <w:r>
        <w:rPr/>
        <w:t>The normal direct path is: create a handle with RXMQMH, add properties with RXMQSMP, pass the handle in MQPMO.NewMsgHandle during RXMQPUT, create another handle, pass it in MQGMO.MsgHandle during RXMQGET, and read the received properties with RXMQIMP. RXMQMBF and RXMQBMH are only required when an explicit MQRFH2 buffer conversion is needed.</w:t>
      </w:r>
    </w:p>
    <w:p>
      <w:pPr>
        <w:pStyle w:val="Heading2"/>
        <w:numPr>
          <w:ilvl w:val="1"/>
          <w:numId w:val="1"/>
        </w:numPr>
        <w:rPr/>
      </w:pPr>
      <w:bookmarkStart w:id="263" w:name="__RefHeading___Toc10189_3504122038"/>
      <w:bookmarkEnd w:id="263"/>
      <w:r>
        <w:rPr/>
        <w:t>Message handle usage</w:t>
      </w:r>
    </w:p>
    <w:p>
      <w:pPr>
        <w:pStyle w:val="PlainText"/>
        <w:rPr/>
      </w:pPr>
      <w:r>
        <w:rPr/>
        <w:t>Putting a message with properties:</w:t>
      </w:r>
    </w:p>
    <w:p>
      <w:pPr>
        <w:pStyle w:val="CodeExample"/>
        <w:rPr/>
      </w:pPr>
      <w:r>
        <w:rPr>
          <w:rFonts w:eastAsia="Courier New"/>
          <w:sz w:val="16"/>
        </w:rPr>
        <w:t>rcc = RXMQMH('mhput','cmho.')</w:t>
      </w:r>
    </w:p>
    <w:p>
      <w:pPr>
        <w:pStyle w:val="CodeExample"/>
        <w:rPr/>
      </w:pPr>
      <w:r>
        <w:rPr>
          <w:rFonts w:eastAsia="Courier New"/>
          <w:sz w:val="16"/>
        </w:rPr>
        <w:t>rcc = RXMQSMP('mhput','smpo.','usr.colour','pd.',MQTYPE_STRING,'blue')</w:t>
      </w:r>
    </w:p>
    <w:p>
      <w:pPr>
        <w:pStyle w:val="CodeExample"/>
        <w:rPr/>
      </w:pPr>
      <w:r>
        <w:rPr>
          <w:rFonts w:eastAsia="Courier New"/>
          <w:sz w:val="16"/>
        </w:rPr>
        <w:t>ipmo.VER = MQPMO_VERSION_3</w:t>
      </w:r>
    </w:p>
    <w:p>
      <w:pPr>
        <w:pStyle w:val="CodeExample"/>
        <w:rPr/>
      </w:pPr>
      <w:r>
        <w:rPr>
          <w:rFonts w:eastAsia="Courier New"/>
          <w:sz w:val="16"/>
        </w:rPr>
        <w:t>ipmo.NMH = mhput</w:t>
      </w:r>
    </w:p>
    <w:p>
      <w:pPr>
        <w:pStyle w:val="CodeExample"/>
        <w:rPr/>
      </w:pPr>
      <w:r>
        <w:rPr>
          <w:rFonts w:eastAsia="Courier New"/>
          <w:sz w:val="16"/>
        </w:rPr>
        <w:t>rcc = RXMQPUT(hobj,'message.','imd.','omd.','ipmo.','opmo.')</w:t>
      </w:r>
    </w:p>
    <w:p>
      <w:pPr>
        <w:pStyle w:val="PlainText"/>
        <w:rPr/>
      </w:pPr>
      <w:r>
        <w:rPr/>
        <w:t>Getting a message and receiving its properties into a handle:</w:t>
      </w:r>
    </w:p>
    <w:p>
      <w:pPr>
        <w:pStyle w:val="CodeExample"/>
        <w:rPr/>
      </w:pPr>
      <w:r>
        <w:rPr>
          <w:rFonts w:eastAsia="Courier New"/>
          <w:sz w:val="16"/>
        </w:rPr>
        <w:t>rcc = RXMQMH('mhget','cmho.')</w:t>
      </w:r>
    </w:p>
    <w:p>
      <w:pPr>
        <w:pStyle w:val="CodeExample"/>
        <w:rPr/>
      </w:pPr>
      <w:r>
        <w:rPr>
          <w:rFonts w:eastAsia="Courier New"/>
          <w:sz w:val="16"/>
        </w:rPr>
        <w:t>igmo.VER = MQGMO_VERSION_4</w:t>
      </w:r>
    </w:p>
    <w:p>
      <w:pPr>
        <w:pStyle w:val="CodeExample"/>
        <w:rPr/>
      </w:pPr>
      <w:r>
        <w:rPr>
          <w:rFonts w:eastAsia="Courier New"/>
          <w:sz w:val="16"/>
        </w:rPr>
        <w:t>igmo.MH = mhget</w:t>
      </w:r>
    </w:p>
    <w:p>
      <w:pPr>
        <w:pStyle w:val="CodeExample"/>
        <w:rPr/>
      </w:pPr>
      <w:r>
        <w:rPr>
          <w:rFonts w:eastAsia="Courier New"/>
          <w:sz w:val="16"/>
        </w:rPr>
        <w:t>rcc = RXMQGET(hobj,'message.','imd.','omd.','igmo.','ogmo.')</w:t>
      </w:r>
    </w:p>
    <w:p>
      <w:pPr>
        <w:pStyle w:val="CodeExample"/>
        <w:rPr/>
      </w:pPr>
      <w:r>
        <w:rPr>
          <w:rFonts w:eastAsia="Courier New"/>
          <w:sz w:val="16"/>
        </w:rPr>
        <w:t>pvalue.0 = 4096</w:t>
      </w:r>
    </w:p>
    <w:p>
      <w:pPr>
        <w:pStyle w:val="CodeExample"/>
        <w:rPr/>
      </w:pPr>
      <w:r>
        <w:rPr>
          <w:rFonts w:eastAsia="Courier New"/>
          <w:sz w:val="16"/>
        </w:rPr>
        <w:t>rcc = RXMQIMP('mhget','impo.','usr.colour','pdout.','ptype','pvalue.','pnameout')</w:t>
      </w:r>
    </w:p>
    <w:p>
      <w:pPr>
        <w:pStyle w:val="PlainText"/>
        <w:rPr/>
      </w:pPr>
      <w:r>
        <w:rPr/>
        <w:t>Message handles should be deleted with RXMQDMH when no longer required. A handle is valid only for the queue-manager connection on which it was created.</w:t>
      </w:r>
      <w:r>
        <w:br w:type="page"/>
      </w:r>
    </w:p>
    <w:p>
      <w:pPr>
        <w:pStyle w:val="Heading2"/>
        <w:numPr>
          <w:ilvl w:val="1"/>
          <w:numId w:val="1"/>
        </w:numPr>
        <w:rPr/>
      </w:pPr>
      <w:bookmarkStart w:id="264" w:name="__RefHeading___Toc10191_3504122038"/>
      <w:bookmarkEnd w:id="264"/>
      <w:r>
        <w:rPr/>
        <w:t>Message property option and descriptor structures</w:t>
      </w:r>
    </w:p>
    <w:p>
      <w:pPr>
        <w:pStyle w:val="PlainText"/>
        <w:rPr/>
      </w:pPr>
      <w:r>
        <w:rPr/>
        <w:t>The following sections describe the IBM MQ structures representd by Rexx stems in the MA95 message-handle and message-property interfaces. The tables show the fields that MA95 accepts or returns, the preferred stem component names, and the initial values supplied by the IBM MQ default structures.</w:t>
      </w:r>
    </w:p>
    <w:p>
      <w:pPr>
        <w:pStyle w:val="PlainText"/>
        <w:rPr/>
      </w:pPr>
      <w:r>
        <w:rPr/>
        <w:t>Fields such as StrucId are initialized internally by MA95 and are therefore not representd by Rexx stem components. When a component is omitted, MA95 begins with the corresponding IBM MQ *_DEFAULT structure and applies only the components supplied by the Rexx program.</w:t>
      </w:r>
    </w:p>
    <w:p>
      <w:pPr>
        <w:pStyle w:val="Heading2"/>
        <w:numPr>
          <w:ilvl w:val="1"/>
          <w:numId w:val="1"/>
        </w:numPr>
        <w:rPr/>
      </w:pPr>
      <w:bookmarkStart w:id="265" w:name="__RefHeading___Toc10193_3504122038"/>
      <w:bookmarkEnd w:id="265"/>
      <w:r>
        <w:rPr/>
        <w:t>The Create Message Handle Options Structure (MQCMHO)</w:t>
      </w:r>
    </w:p>
    <w:p>
      <w:pPr>
        <w:pStyle w:val="Heading3"/>
        <w:numPr>
          <w:ilvl w:val="2"/>
          <w:numId w:val="1"/>
        </w:numPr>
        <w:rPr/>
      </w:pPr>
      <w:bookmarkStart w:id="266" w:name="__RefHeading___Toc10195_3504122038"/>
      <w:bookmarkEnd w:id="266"/>
      <w:r>
        <w:rPr/>
        <w:t>Description</w:t>
      </w:r>
    </w:p>
    <w:p>
      <w:pPr>
        <w:pStyle w:val="PlainText"/>
        <w:rPr/>
      </w:pPr>
      <w:r>
        <w:rPr/>
        <w:t>MQCMHO controls creation of a message handle. MA95 initializes the structure from MQCMHO_DEFAULT, overlays the supplied stem components, calls MQCRTMH, and returns the resulting Version and Options values to the same stem.</w:t>
      </w:r>
    </w:p>
    <w:p>
      <w:pPr>
        <w:pStyle w:val="PlainText"/>
        <w:rPr/>
      </w:pPr>
      <w:r>
        <w:rPr/>
        <w:t>This structure is used by RXMQMH.</w:t>
      </w:r>
    </w:p>
    <w:p>
      <w:pPr>
        <w:pStyle w:val="Heading3"/>
        <w:numPr>
          <w:ilvl w:val="2"/>
          <w:numId w:val="1"/>
        </w:numPr>
        <w:rPr/>
      </w:pPr>
      <w:bookmarkStart w:id="267" w:name="__RefHeading___Toc10197_3504122038"/>
      <w:bookmarkEnd w:id="267"/>
      <w:r>
        <w:rPr/>
        <w:t>Stem mapping and initial values</w:t>
      </w:r>
    </w:p>
    <w:tbl>
      <w:tblPr>
        <w:tblW w:w="8505" w:type="dxa"/>
        <w:jc w:val="start"/>
        <w:tblInd w:w="40" w:type="dxa"/>
        <w:tblLayout w:type="fixed"/>
        <w:tblCellMar>
          <w:top w:w="0" w:type="dxa"/>
          <w:start w:w="40" w:type="dxa"/>
          <w:bottom w:w="0" w:type="dxa"/>
          <w:end w:w="40" w:type="dxa"/>
        </w:tblCellMar>
      </w:tblPr>
      <w:tblGrid>
        <w:gridCol w:w="3329"/>
        <w:gridCol w:w="1345"/>
        <w:gridCol w:w="1704"/>
        <w:gridCol w:w="2126"/>
      </w:tblGrid>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lang w:val="en-US"/>
              </w:rPr>
            </w:pPr>
            <w:r>
              <w:rPr>
                <w:rFonts w:cs="Times New Roman" w:ascii="Times New Roman" w:hAnsi="Times New Roman"/>
                <w:b/>
                <w:bCs/>
                <w:color w:val="000000"/>
                <w:spacing w:val="-1"/>
                <w:lang w:val="en-US"/>
              </w:rPr>
              <w:t>Structure field</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hanging="5" w:start="67" w:end="48"/>
              <w:rPr>
                <w:lang w:val="en-US"/>
              </w:rPr>
            </w:pPr>
            <w:r>
              <w:rPr>
                <w:rFonts w:cs="Times New Roman" w:ascii="Times New Roman" w:hAnsi="Times New Roman"/>
                <w:b/>
                <w:bCs/>
                <w:color w:val="000000"/>
                <w:spacing w:val="-2"/>
                <w:lang w:val="en-US"/>
              </w:rPr>
              <w:t>Stem component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49" w:end="0"/>
              <w:jc w:val="center"/>
              <w:rPr>
                <w:lang w:val="en-US"/>
              </w:rPr>
            </w:pPr>
            <w:r>
              <w:rPr>
                <w:rFonts w:cs="Times New Roman" w:ascii="Times New Roman" w:hAnsi="Times New Roman"/>
                <w:b/>
                <w:bCs/>
                <w:color w:val="000000"/>
                <w:spacing w:val="1"/>
                <w:lang w:val="en-US"/>
              </w:rPr>
              <w:t>Use</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
                <w:bCs/>
                <w:color w:val="000000"/>
                <w:lang w:val="en-US"/>
              </w:rPr>
              <w:t>Initial value</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Version</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.VER</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MQCMHO_VERSION_1</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Options</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.OPT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MQCMHO_DEFAULT_VALIDATION</w:t>
            </w:r>
          </w:p>
        </w:tc>
      </w:tr>
    </w:tbl>
    <w:p>
      <w:pPr>
        <w:pStyle w:val="NoteWarnHeader"/>
        <w:rPr/>
      </w:pPr>
      <w:r>
        <w:rPr/>
        <w:t>Notes:</w:t>
      </w:r>
    </w:p>
    <w:p>
      <w:pPr>
        <w:pStyle w:val="ListBulleted"/>
        <w:numPr>
          <w:ilvl w:val="0"/>
          <w:numId w:val="15"/>
        </w:numPr>
        <w:ind w:hanging="238" w:start="351" w:end="0"/>
        <w:rPr/>
      </w:pPr>
      <w:r>
        <w:rPr/>
        <w:t>B means that the component can be supplied as input and is returned to the same stem.</w:t>
      </w:r>
    </w:p>
    <w:p>
      <w:pPr>
        <w:pStyle w:val="ListBulleted"/>
        <w:numPr>
          <w:ilvl w:val="0"/>
          <w:numId w:val="15"/>
        </w:numPr>
        <w:ind w:hanging="238" w:start="351" w:end="0"/>
        <w:rPr/>
      </w:pPr>
      <w:r>
        <w:rPr/>
        <w:t>If the optional MQCMHO stem is omitted from RXMQMH, MA95 uses MQCMHO_DEFAULT.</w:t>
      </w:r>
    </w:p>
    <w:p>
      <w:pPr>
        <w:pStyle w:val="ListBulleted"/>
        <w:numPr>
          <w:ilvl w:val="0"/>
          <w:numId w:val="15"/>
        </w:numPr>
        <w:ind w:hanging="238" w:start="351" w:end="0"/>
        <w:rPr/>
      </w:pPr>
      <w:r>
        <w:rPr/>
        <w:t>MQCMHO_DEFAULT_VALIDATION currently performs the same property-name validation as MQCMHO_VALIDATE.</w:t>
      </w:r>
    </w:p>
    <w:p>
      <w:pPr>
        <w:pStyle w:val="ListBulleted"/>
        <w:numPr>
          <w:ilvl w:val="0"/>
          <w:numId w:val="15"/>
        </w:numPr>
        <w:ind w:hanging="238" w:start="351" w:end="0"/>
        <w:rPr/>
      </w:pPr>
      <w:r>
        <w:rPr/>
        <w:t>ZLIST contains VER and OPT on return.</w:t>
      </w:r>
    </w:p>
    <w:p>
      <w:pPr>
        <w:pStyle w:val="Heading3"/>
        <w:numPr>
          <w:ilvl w:val="2"/>
          <w:numId w:val="1"/>
        </w:numPr>
        <w:rPr/>
      </w:pPr>
      <w:bookmarkStart w:id="268" w:name="__RefHeading___Toc10199_3504122038"/>
      <w:bookmarkEnd w:id="268"/>
      <w:r>
        <w:rPr/>
        <w:t>Options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Value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Meaning</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MQCMHO_DEFAULT_VALIDATION</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Use the queue manager default validation level for property names.</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MQCMHO_VALIDATE</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Validate property names when properties are subsequently set in the handle.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MQCMHO_NO_VALIDATION</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Create the handle without property-name validation.</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MQCMHO_NONE</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No explicit option. The numeric value is zero and default processing applies.</w:t>
            </w:r>
          </w:p>
        </w:tc>
      </w:tr>
    </w:tbl>
    <w:p>
      <w:pPr>
        <w:pStyle w:val="Heading3"/>
        <w:numPr>
          <w:ilvl w:val="2"/>
          <w:numId w:val="1"/>
        </w:numPr>
        <w:rPr/>
      </w:pPr>
      <w:bookmarkStart w:id="269" w:name="__RefHeading___Toc10201_3504122038"/>
      <w:bookmarkEnd w:id="269"/>
      <w:r>
        <w:rPr/>
        <w:t>Example</w:t>
      </w:r>
    </w:p>
    <w:p>
      <w:pPr>
        <w:pStyle w:val="CodeExample"/>
        <w:rPr/>
      </w:pPr>
      <w:r>
        <w:rPr/>
        <w:t>cmho1.VER = MQCMHO_CURRENT_VERSION</w:t>
      </w:r>
    </w:p>
    <w:p>
      <w:pPr>
        <w:pStyle w:val="CodeExample"/>
        <w:rPr/>
      </w:pPr>
      <w:r>
        <w:rPr/>
        <w:t>cmho1.OPT = MQCMHO_VALIDATE</w:t>
      </w:r>
    </w:p>
    <w:p>
      <w:pPr>
        <w:pStyle w:val="CodeExample"/>
        <w:rPr/>
      </w:pPr>
      <w:r>
        <w:rPr/>
        <w:t>rcc = RXMQMH('mh1','cmho1.')</w:t>
      </w:r>
    </w:p>
    <w:p>
      <w:pPr>
        <w:pStyle w:val="Heading2"/>
        <w:numPr>
          <w:ilvl w:val="1"/>
          <w:numId w:val="1"/>
        </w:numPr>
        <w:rPr/>
      </w:pPr>
      <w:bookmarkStart w:id="270" w:name="__RefHeading___Toc10203_3504122038"/>
      <w:bookmarkEnd w:id="270"/>
      <w:r>
        <w:rPr/>
        <w:t>The Delete Message Handle Options Structure (MQDMHO)</w:t>
      </w:r>
    </w:p>
    <w:p>
      <w:pPr>
        <w:pStyle w:val="Heading3"/>
        <w:numPr>
          <w:ilvl w:val="2"/>
          <w:numId w:val="1"/>
        </w:numPr>
        <w:rPr/>
      </w:pPr>
      <w:bookmarkStart w:id="271" w:name="__RefHeading___Toc10205_3504122038"/>
      <w:bookmarkEnd w:id="271"/>
      <w:r>
        <w:rPr/>
        <w:t>Description</w:t>
      </w:r>
    </w:p>
    <w:p>
      <w:pPr>
        <w:pStyle w:val="PlainText"/>
        <w:rPr/>
      </w:pPr>
      <w:r>
        <w:rPr/>
        <w:t>MQDMHO controls deletion of a message handle. MA95 initializes the structure from MQDMHO_DEFAULT, overlays the supplied stem components, calls MQDLTMH, and returns the resulting values to the same stem.</w:t>
      </w:r>
    </w:p>
    <w:p>
      <w:pPr>
        <w:pStyle w:val="PlainText"/>
        <w:rPr/>
      </w:pPr>
      <w:r>
        <w:rPr/>
        <w:t>This structure is used by RXMQDMH.</w:t>
      </w:r>
    </w:p>
    <w:p>
      <w:pPr>
        <w:pStyle w:val="Heading3"/>
        <w:numPr>
          <w:ilvl w:val="2"/>
          <w:numId w:val="1"/>
        </w:numPr>
        <w:rPr/>
      </w:pPr>
      <w:bookmarkStart w:id="272" w:name="__RefHeading___Toc10207_3504122038"/>
      <w:bookmarkEnd w:id="272"/>
      <w:r>
        <w:rPr/>
        <w:t>Stem mapping and initial values</w:t>
      </w:r>
    </w:p>
    <w:tbl>
      <w:tblPr>
        <w:tblW w:w="8505" w:type="dxa"/>
        <w:jc w:val="start"/>
        <w:tblInd w:w="40" w:type="dxa"/>
        <w:tblLayout w:type="fixed"/>
        <w:tblCellMar>
          <w:top w:w="0" w:type="dxa"/>
          <w:start w:w="40" w:type="dxa"/>
          <w:bottom w:w="0" w:type="dxa"/>
          <w:end w:w="40" w:type="dxa"/>
        </w:tblCellMar>
      </w:tblPr>
      <w:tblGrid>
        <w:gridCol w:w="3329"/>
        <w:gridCol w:w="1345"/>
        <w:gridCol w:w="1704"/>
        <w:gridCol w:w="2126"/>
      </w:tblGrid>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lang w:val="en-US"/>
              </w:rPr>
            </w:pPr>
            <w:r>
              <w:rPr>
                <w:rFonts w:cs="Times New Roman" w:ascii="Times New Roman" w:hAnsi="Times New Roman"/>
                <w:b/>
                <w:bCs/>
                <w:color w:val="000000"/>
                <w:spacing w:val="-1"/>
                <w:lang w:val="en-US"/>
              </w:rPr>
              <w:t>Structure field</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hanging="5" w:start="67" w:end="48"/>
              <w:rPr>
                <w:lang w:val="en-US"/>
              </w:rPr>
            </w:pPr>
            <w:r>
              <w:rPr>
                <w:rFonts w:cs="Times New Roman" w:ascii="Times New Roman" w:hAnsi="Times New Roman"/>
                <w:b/>
                <w:bCs/>
                <w:color w:val="000000"/>
                <w:spacing w:val="-2"/>
                <w:lang w:val="en-US"/>
              </w:rPr>
              <w:t>Stem component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49" w:end="0"/>
              <w:jc w:val="center"/>
              <w:rPr>
                <w:lang w:val="en-US"/>
              </w:rPr>
            </w:pPr>
            <w:r>
              <w:rPr>
                <w:rFonts w:cs="Times New Roman" w:ascii="Times New Roman" w:hAnsi="Times New Roman"/>
                <w:b/>
                <w:bCs/>
                <w:color w:val="000000"/>
                <w:spacing w:val="1"/>
                <w:lang w:val="en-US"/>
              </w:rPr>
              <w:t>Use</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
                <w:bCs/>
                <w:color w:val="000000"/>
                <w:lang w:val="en-US"/>
              </w:rPr>
              <w:t>Initial value</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Version</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.VER</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MQDMHO_VERSION_1</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Options</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.OPT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MQDMHO_NONE</w:t>
            </w:r>
          </w:p>
        </w:tc>
      </w:tr>
    </w:tbl>
    <w:p>
      <w:pPr>
        <w:pStyle w:val="NoteWarnHeader"/>
        <w:rPr/>
      </w:pPr>
      <w:r>
        <w:rPr/>
        <w:t>Notes:</w:t>
      </w:r>
    </w:p>
    <w:p>
      <w:pPr>
        <w:pStyle w:val="ListBulleted"/>
        <w:numPr>
          <w:ilvl w:val="0"/>
          <w:numId w:val="15"/>
        </w:numPr>
        <w:ind w:hanging="238" w:start="351" w:end="0"/>
        <w:rPr/>
      </w:pPr>
      <w:r>
        <w:rPr/>
        <w:t>If the optional MQDMHO stem is omitted from RXMQDMH, MA95 uses MQDMHO_DEFAULT.</w:t>
      </w:r>
    </w:p>
    <w:p>
      <w:pPr>
        <w:pStyle w:val="ListBulleted"/>
        <w:numPr>
          <w:ilvl w:val="0"/>
          <w:numId w:val="15"/>
        </w:numPr>
        <w:ind w:hanging="238" w:start="351" w:end="0"/>
        <w:rPr/>
      </w:pPr>
      <w:r>
        <w:rPr/>
        <w:t>After a successful RXMQDMH call, the Rexx variable containing the message handle is reset to MQHM_NONE.</w:t>
      </w:r>
    </w:p>
    <w:p>
      <w:pPr>
        <w:pStyle w:val="ListBulleted"/>
        <w:numPr>
          <w:ilvl w:val="0"/>
          <w:numId w:val="15"/>
        </w:numPr>
        <w:ind w:hanging="238" w:start="351" w:end="0"/>
        <w:rPr/>
      </w:pPr>
      <w:r>
        <w:rPr/>
        <w:t>ZLIST contains VER and OPT on return.</w:t>
      </w:r>
    </w:p>
    <w:p>
      <w:pPr>
        <w:pStyle w:val="Heading3"/>
        <w:numPr>
          <w:ilvl w:val="2"/>
          <w:numId w:val="1"/>
        </w:numPr>
        <w:rPr/>
      </w:pPr>
      <w:bookmarkStart w:id="273" w:name="__RefHeading___Toc10209_3504122038"/>
      <w:bookmarkEnd w:id="273"/>
      <w:r>
        <w:rPr/>
        <w:t>Options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Value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Meaning</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MQDMHO_NONE</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No delete-message-handle options are defined.</w:t>
            </w:r>
          </w:p>
        </w:tc>
      </w:tr>
    </w:tbl>
    <w:p>
      <w:pPr>
        <w:pStyle w:val="Heading3"/>
        <w:numPr>
          <w:ilvl w:val="2"/>
          <w:numId w:val="1"/>
        </w:numPr>
        <w:rPr/>
      </w:pPr>
      <w:bookmarkStart w:id="274" w:name="__RefHeading___Toc10211_3504122038"/>
      <w:bookmarkEnd w:id="274"/>
      <w:r>
        <w:rPr/>
        <w:t>Example</w:t>
      </w:r>
    </w:p>
    <w:p>
      <w:pPr>
        <w:pStyle w:val="CodeExample"/>
        <w:rPr/>
      </w:pPr>
      <w:r>
        <w:rPr/>
        <w:t>dmho1.VER = MQDMHO_CURRENT_VERSION</w:t>
      </w:r>
    </w:p>
    <w:p>
      <w:pPr>
        <w:pStyle w:val="CodeExample"/>
        <w:rPr/>
      </w:pPr>
      <w:r>
        <w:rPr/>
        <w:t>dmho1.OPT = MQDMHO_NONE</w:t>
      </w:r>
    </w:p>
    <w:p>
      <w:pPr>
        <w:pStyle w:val="CodeExample"/>
        <w:rPr/>
      </w:pPr>
      <w:r>
        <w:rPr/>
        <w:t>rcc = RXMQDMH('mh1','dmho1.')</w:t>
      </w:r>
    </w:p>
    <w:p>
      <w:pPr>
        <w:pStyle w:val="Heading2"/>
        <w:numPr>
          <w:ilvl w:val="1"/>
          <w:numId w:val="1"/>
        </w:numPr>
        <w:rPr/>
      </w:pPr>
      <w:bookmarkStart w:id="275" w:name="__RefHeading___Toc10213_3504122038"/>
      <w:bookmarkEnd w:id="275"/>
      <w:r>
        <w:rPr/>
        <w:t>The Set Message Property Options Structure (MQSMPO)</w:t>
      </w:r>
    </w:p>
    <w:p>
      <w:pPr>
        <w:pStyle w:val="Heading3"/>
        <w:numPr>
          <w:ilvl w:val="2"/>
          <w:numId w:val="1"/>
        </w:numPr>
        <w:rPr/>
      </w:pPr>
      <w:bookmarkStart w:id="276" w:name="__RefHeading___Toc10215_3504122038"/>
      <w:bookmarkEnd w:id="276"/>
      <w:r>
        <w:rPr/>
        <w:t>Description</w:t>
      </w:r>
    </w:p>
    <w:p>
      <w:pPr>
        <w:pStyle w:val="PlainText"/>
        <w:rPr/>
      </w:pPr>
      <w:r>
        <w:rPr/>
        <w:t>MQSMPO controls how MQSETMP locates or creates a property. MA95 exposes Version and Options in the Rexx stem. ValueEncoding and ValueCCSID are initialized from MQSMPO_DEFAULT and are not currently exposed as stem components.</w:t>
      </w:r>
    </w:p>
    <w:p>
      <w:pPr>
        <w:pStyle w:val="PlainText"/>
        <w:rPr/>
      </w:pPr>
      <w:r>
        <w:rPr/>
        <w:t>This structure is used by RXMQSMP.</w:t>
      </w:r>
    </w:p>
    <w:p>
      <w:pPr>
        <w:pStyle w:val="Heading3"/>
        <w:numPr>
          <w:ilvl w:val="2"/>
          <w:numId w:val="1"/>
        </w:numPr>
        <w:rPr/>
      </w:pPr>
      <w:bookmarkStart w:id="277" w:name="__RefHeading___Toc10217_3504122038"/>
      <w:bookmarkEnd w:id="277"/>
      <w:r>
        <w:rPr/>
        <w:t>Stem mapping and initial values</w:t>
      </w:r>
    </w:p>
    <w:tbl>
      <w:tblPr>
        <w:tblW w:w="8505" w:type="dxa"/>
        <w:jc w:val="start"/>
        <w:tblInd w:w="40" w:type="dxa"/>
        <w:tblLayout w:type="fixed"/>
        <w:tblCellMar>
          <w:top w:w="0" w:type="dxa"/>
          <w:start w:w="40" w:type="dxa"/>
          <w:bottom w:w="0" w:type="dxa"/>
          <w:end w:w="40" w:type="dxa"/>
        </w:tblCellMar>
      </w:tblPr>
      <w:tblGrid>
        <w:gridCol w:w="3329"/>
        <w:gridCol w:w="1345"/>
        <w:gridCol w:w="1704"/>
        <w:gridCol w:w="2126"/>
      </w:tblGrid>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lang w:val="en-US"/>
              </w:rPr>
            </w:pPr>
            <w:r>
              <w:rPr>
                <w:rFonts w:cs="Times New Roman" w:ascii="Times New Roman" w:hAnsi="Times New Roman"/>
                <w:b/>
                <w:bCs/>
                <w:color w:val="000000"/>
                <w:spacing w:val="-1"/>
                <w:lang w:val="en-US"/>
              </w:rPr>
              <w:t>Structure field</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hanging="5" w:start="67" w:end="48"/>
              <w:rPr>
                <w:lang w:val="en-US"/>
              </w:rPr>
            </w:pPr>
            <w:r>
              <w:rPr>
                <w:rFonts w:cs="Times New Roman" w:ascii="Times New Roman" w:hAnsi="Times New Roman"/>
                <w:b/>
                <w:bCs/>
                <w:color w:val="000000"/>
                <w:spacing w:val="-2"/>
                <w:lang w:val="en-US"/>
              </w:rPr>
              <w:t>Stem component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49" w:end="0"/>
              <w:jc w:val="center"/>
              <w:rPr>
                <w:lang w:val="en-US"/>
              </w:rPr>
            </w:pPr>
            <w:r>
              <w:rPr>
                <w:rFonts w:cs="Times New Roman" w:ascii="Times New Roman" w:hAnsi="Times New Roman"/>
                <w:b/>
                <w:bCs/>
                <w:color w:val="000000"/>
                <w:spacing w:val="1"/>
                <w:lang w:val="en-US"/>
              </w:rPr>
              <w:t>Use</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
                <w:bCs/>
                <w:color w:val="000000"/>
                <w:lang w:val="en-US"/>
              </w:rPr>
              <w:t>Initial value</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Version</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.VER</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MQSMPO_VERSION_1</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Options</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.OPT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MQSMPO_SET_FIRST / MQSMPO_NONE</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ValueEncoding</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Not exposed</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MQENC_NATIVE</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ValueCCSID</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Not exposed</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I</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MQCCSI_APPL</w:t>
            </w:r>
          </w:p>
        </w:tc>
      </w:tr>
    </w:tbl>
    <w:p>
      <w:pPr>
        <w:pStyle w:val="NoteWarnHeader"/>
        <w:rPr/>
      </w:pPr>
      <w:r>
        <w:rPr/>
        <w:t>Notes:</w:t>
      </w:r>
    </w:p>
    <w:p>
      <w:pPr>
        <w:pStyle w:val="ListBulleted"/>
        <w:numPr>
          <w:ilvl w:val="0"/>
          <w:numId w:val="15"/>
        </w:numPr>
        <w:ind w:hanging="238" w:start="351" w:end="0"/>
        <w:rPr/>
      </w:pPr>
      <w:r>
        <w:rPr/>
        <w:t>RXMQSMP supplies the property value as Rexx bytes. IBM MQ interprets those bytes according to the MQTYPE_* parameter and the MQSMPO default encoding and CCSID.</w:t>
      </w:r>
    </w:p>
    <w:p>
      <w:pPr>
        <w:pStyle w:val="ListBulleted"/>
        <w:numPr>
          <w:ilvl w:val="0"/>
          <w:numId w:val="15"/>
        </w:numPr>
        <w:ind w:hanging="238" w:start="351" w:end="0"/>
        <w:rPr/>
      </w:pPr>
      <w:r>
        <w:rPr/>
        <w:t>The property cursor used by the cursor-relative options is established by RXMQIMP using MQIMPO_INQ_FIRST or MQIMPO_INQ_NEXT.</w:t>
      </w:r>
    </w:p>
    <w:p>
      <w:pPr>
        <w:pStyle w:val="ListBulleted"/>
        <w:numPr>
          <w:ilvl w:val="0"/>
          <w:numId w:val="15"/>
        </w:numPr>
        <w:ind w:hanging="238" w:start="351" w:end="0"/>
        <w:rPr/>
      </w:pPr>
      <w:r>
        <w:rPr/>
        <w:t>ZLIST contains VER and OPT on return.</w:t>
      </w:r>
    </w:p>
    <w:p>
      <w:pPr>
        <w:pStyle w:val="Heading3"/>
        <w:numPr>
          <w:ilvl w:val="2"/>
          <w:numId w:val="1"/>
        </w:numPr>
        <w:rPr/>
      </w:pPr>
      <w:bookmarkStart w:id="278" w:name="__RefHeading___Toc10219_3504122038"/>
      <w:bookmarkEnd w:id="278"/>
      <w:r>
        <w:rPr/>
        <w:t>Options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Value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Meaning</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MQSMPO_SET_FIRST</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Set the first matching property; create it when no matching property exists.</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MQSMPO_SET_PROP_UNDER_CURSOR</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Set the property currently identified by the property cursor.</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MQSMPO_SET_PROP_AFTER_CURSOR</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Insert a new property after the property under the cursor.</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MQSMPO_SET_PROP_BEFORE_CURSOR</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Insert a new property before the property under the cursor.</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MQSMPO_APPEND_PROPERTY</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Append a new property after existing properties with the same name hierarchy.</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MQSMPO_NONE</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No explicit option. This has the same zero value as MQSMPO_SET_FIRST.</w:t>
            </w:r>
          </w:p>
        </w:tc>
      </w:tr>
    </w:tbl>
    <w:p>
      <w:pPr>
        <w:pStyle w:val="Heading3"/>
        <w:numPr>
          <w:ilvl w:val="2"/>
          <w:numId w:val="1"/>
        </w:numPr>
        <w:rPr/>
      </w:pPr>
      <w:bookmarkStart w:id="279" w:name="__RefHeading___Toc10221_3504122038"/>
      <w:bookmarkEnd w:id="279"/>
      <w:r>
        <w:rPr/>
        <w:t>Example</w:t>
      </w:r>
    </w:p>
    <w:p>
      <w:pPr>
        <w:pStyle w:val="CodeExample"/>
        <w:rPr/>
      </w:pPr>
      <w:r>
        <w:rPr/>
        <w:t>smpo1.VER = MQSMPO_CURRENT_VERSION</w:t>
      </w:r>
    </w:p>
    <w:p>
      <w:pPr>
        <w:pStyle w:val="CodeExample"/>
        <w:rPr/>
      </w:pPr>
      <w:r>
        <w:rPr/>
        <w:t>smpo1.OPT = MQSMPO_NONE</w:t>
      </w:r>
    </w:p>
    <w:p>
      <w:pPr>
        <w:pStyle w:val="CodeExample"/>
        <w:rPr/>
      </w:pPr>
      <w:r>
        <w:rPr/>
        <w:t>rcc = RXMQSMP('mh1','smpo1.','usr.color','pd1.',MQTYPE_STRING,'red')</w:t>
      </w:r>
    </w:p>
    <w:p>
      <w:pPr>
        <w:pStyle w:val="Heading2"/>
        <w:numPr>
          <w:ilvl w:val="1"/>
          <w:numId w:val="1"/>
        </w:numPr>
        <w:rPr/>
      </w:pPr>
      <w:bookmarkStart w:id="280" w:name="__RefHeading___Toc10223_3504122038"/>
      <w:bookmarkEnd w:id="280"/>
      <w:r>
        <w:rPr/>
        <w:t>The Property Descriptor Structure (MQPD)</w:t>
      </w:r>
    </w:p>
    <w:p>
      <w:pPr>
        <w:pStyle w:val="Heading3"/>
        <w:numPr>
          <w:ilvl w:val="2"/>
          <w:numId w:val="1"/>
        </w:numPr>
        <w:rPr/>
      </w:pPr>
      <w:bookmarkStart w:id="281" w:name="__RefHeading___Toc10225_3504122038"/>
      <w:bookmarkEnd w:id="281"/>
      <w:r>
        <w:rPr/>
        <w:t>Description</w:t>
      </w:r>
    </w:p>
    <w:p>
      <w:pPr>
        <w:pStyle w:val="PlainText"/>
        <w:rPr/>
      </w:pPr>
      <w:r>
        <w:rPr/>
        <w:t>MQPD describes the attributes of a property. It is an input/output structure for MQSETMP and an output structure for MQINQMP. MA95 accepts both the preferred long stem component names and the original short compatibility names.</w:t>
      </w:r>
    </w:p>
    <w:p>
      <w:pPr>
        <w:pStyle w:val="PlainText"/>
        <w:rPr/>
      </w:pPr>
      <w:r>
        <w:rPr/>
        <w:t>This structure is used by RXMQSMP and RXMQIMP.</w:t>
      </w:r>
    </w:p>
    <w:p>
      <w:pPr>
        <w:pStyle w:val="Heading3"/>
        <w:numPr>
          <w:ilvl w:val="2"/>
          <w:numId w:val="1"/>
        </w:numPr>
        <w:rPr/>
      </w:pPr>
      <w:bookmarkStart w:id="282" w:name="__RefHeading___Toc10227_3504122038"/>
      <w:bookmarkEnd w:id="282"/>
      <w:r>
        <w:rPr/>
        <w:t>Stem mapping and initial values</w:t>
      </w:r>
    </w:p>
    <w:tbl>
      <w:tblPr>
        <w:tblW w:w="8505" w:type="dxa"/>
        <w:jc w:val="start"/>
        <w:tblInd w:w="40" w:type="dxa"/>
        <w:tblLayout w:type="fixed"/>
        <w:tblCellMar>
          <w:top w:w="0" w:type="dxa"/>
          <w:start w:w="40" w:type="dxa"/>
          <w:bottom w:w="0" w:type="dxa"/>
          <w:end w:w="40" w:type="dxa"/>
        </w:tblCellMar>
      </w:tblPr>
      <w:tblGrid>
        <w:gridCol w:w="3329"/>
        <w:gridCol w:w="1345"/>
        <w:gridCol w:w="1704"/>
        <w:gridCol w:w="2126"/>
      </w:tblGrid>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lang w:val="en-US"/>
              </w:rPr>
            </w:pPr>
            <w:r>
              <w:rPr>
                <w:rFonts w:cs="Times New Roman" w:ascii="Times New Roman" w:hAnsi="Times New Roman"/>
                <w:b/>
                <w:bCs/>
                <w:color w:val="000000"/>
                <w:spacing w:val="-1"/>
                <w:lang w:val="en-US"/>
              </w:rPr>
              <w:t>Structure field</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hanging="5" w:start="67" w:end="48"/>
              <w:rPr>
                <w:lang w:val="en-US"/>
              </w:rPr>
            </w:pPr>
            <w:r>
              <w:rPr>
                <w:rFonts w:cs="Times New Roman" w:ascii="Times New Roman" w:hAnsi="Times New Roman"/>
                <w:b/>
                <w:bCs/>
                <w:color w:val="000000"/>
                <w:spacing w:val="-2"/>
                <w:lang w:val="en-US"/>
              </w:rPr>
              <w:t>Stem component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49" w:end="0"/>
              <w:jc w:val="center"/>
              <w:rPr>
                <w:lang w:val="en-US"/>
              </w:rPr>
            </w:pPr>
            <w:r>
              <w:rPr>
                <w:rFonts w:cs="Times New Roman" w:ascii="Times New Roman" w:hAnsi="Times New Roman"/>
                <w:b/>
                <w:bCs/>
                <w:color w:val="000000"/>
                <w:spacing w:val="1"/>
                <w:lang w:val="en-US"/>
              </w:rPr>
              <w:t>Use</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
                <w:bCs/>
                <w:color w:val="000000"/>
                <w:lang w:val="en-US"/>
              </w:rPr>
              <w:t>Initial value</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Version</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.VER</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MQPD_VERSION_1</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Options</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.OPT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MQPD_NONE</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Support</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.SUPPORT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MQPD_SUPPORT_OPTIONAL</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Context</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.CONTEXT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MQPD_NO_CONTEXT</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CopyOptions</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.COPYOPTIONS</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MQCOPY_DEFAULT</w:t>
            </w:r>
          </w:p>
        </w:tc>
      </w:tr>
    </w:tbl>
    <w:p>
      <w:pPr>
        <w:pStyle w:val="NoteWarnHeader"/>
        <w:rPr/>
      </w:pPr>
      <w:r>
        <w:rPr/>
        <w:t>Notes:</w:t>
      </w:r>
    </w:p>
    <w:p>
      <w:pPr>
        <w:pStyle w:val="ListBulleted"/>
        <w:numPr>
          <w:ilvl w:val="0"/>
          <w:numId w:val="15"/>
        </w:numPr>
        <w:ind w:hanging="238" w:start="351" w:end="0"/>
        <w:rPr/>
      </w:pPr>
      <w:r>
        <w:rPr/>
        <w:t>Use SUPPORT, CONTEXT and COPYOPTIONS in new programs. SUP, CTX and CO remain supported as compatibility aliases.</w:t>
      </w:r>
    </w:p>
    <w:p>
      <w:pPr>
        <w:pStyle w:val="ListBulleted"/>
        <w:numPr>
          <w:ilvl w:val="0"/>
          <w:numId w:val="15"/>
        </w:numPr>
        <w:ind w:hanging="238" w:start="351" w:end="0"/>
        <w:rPr/>
      </w:pPr>
      <w:r>
        <w:rPr/>
        <w:t>On return, MA95 populates both the long and short aliases. ZLIST uses the canonical compatibility components VER OPT SUP CTX CO.</w:t>
      </w:r>
    </w:p>
    <w:p>
      <w:pPr>
        <w:pStyle w:val="ListBulleted"/>
        <w:numPr>
          <w:ilvl w:val="0"/>
          <w:numId w:val="15"/>
        </w:numPr>
        <w:ind w:hanging="238" w:start="351" w:end="0"/>
        <w:rPr/>
      </w:pPr>
      <w:r>
        <w:rPr/>
        <w:t>For user-defined usr.* properties, MQPD_SUPPORT_OPTIONAL, MQPD_NO_CONTEXT and MQCOPY_DEFAULT are the normal settings.</w:t>
      </w:r>
    </w:p>
    <w:p>
      <w:pPr>
        <w:pStyle w:val="ListBulleted"/>
        <w:numPr>
          <w:ilvl w:val="0"/>
          <w:numId w:val="15"/>
        </w:numPr>
        <w:ind w:hanging="238" w:start="351" w:end="0"/>
        <w:rPr/>
      </w:pPr>
      <w:r>
        <w:rPr/>
        <w:t>IBM MQ can correct descriptor attributes for recognized IBM MQ-defined properties.</w:t>
      </w:r>
    </w:p>
    <w:p>
      <w:pPr>
        <w:pStyle w:val="Heading3"/>
        <w:numPr>
          <w:ilvl w:val="2"/>
          <w:numId w:val="1"/>
        </w:numPr>
        <w:rPr/>
      </w:pPr>
      <w:bookmarkStart w:id="283" w:name="__RefHeading___Toc10229_3504122038"/>
      <w:bookmarkEnd w:id="283"/>
      <w:r>
        <w:rPr/>
        <w:t>Field details</w:t>
      </w:r>
    </w:p>
    <w:p>
      <w:pPr>
        <w:pStyle w:val="PlainText"/>
        <w:rPr/>
      </w:pPr>
      <w:r>
        <w:rPr>
          <w:b/>
        </w:rPr>
        <w:t xml:space="preserve">Options. </w:t>
      </w:r>
      <w:r>
        <w:rPr/>
        <w:t>MQPD_NONE is the only currently defined value.</w:t>
      </w:r>
    </w:p>
    <w:p>
      <w:pPr>
        <w:pStyle w:val="PlainText"/>
        <w:rPr/>
      </w:pPr>
      <w:r>
        <w:rPr>
          <w:b/>
        </w:rPr>
        <w:t xml:space="preserve">Support. </w:t>
      </w:r>
      <w:r>
        <w:rPr/>
        <w:t>Specifies whether an application that does not understand the property may accept the message. Common values are MQPD_SUPPORT_OPTIONAL, MQPD_SUPPORT_REQUIRED and MQPD_SUPPORT_REQUIRED_IF_LOCAL.</w:t>
      </w:r>
    </w:p>
    <w:p>
      <w:pPr>
        <w:pStyle w:val="PlainText"/>
        <w:rPr/>
      </w:pPr>
      <w:r>
        <w:rPr>
          <w:b/>
        </w:rPr>
        <w:t xml:space="preserve">Context. </w:t>
      </w:r>
      <w:r>
        <w:rPr/>
        <w:t>MQPD_NO_CONTEXT associates the property with no special message context. MQPD_USER_CONTEXT associates it with user context and affects how the property is propagated when context is passed.</w:t>
      </w:r>
    </w:p>
    <w:p>
      <w:pPr>
        <w:pStyle w:val="PlainText"/>
        <w:rPr/>
      </w:pPr>
      <w:r>
        <w:rPr>
          <w:b/>
        </w:rPr>
        <w:t xml:space="preserve">CopyOptions. </w:t>
      </w:r>
      <w:r>
        <w:rPr/>
        <w:t>Controls copying to forwarded, published, reply or report messages. MQCOPY_DEFAULT includes the standard forward, publish and report behavior; MQCOPY_NONE prevents ordinary copy propagation.</w:t>
      </w:r>
    </w:p>
    <w:p>
      <w:pPr>
        <w:pStyle w:val="Heading3"/>
        <w:numPr>
          <w:ilvl w:val="2"/>
          <w:numId w:val="1"/>
        </w:numPr>
        <w:rPr/>
      </w:pPr>
      <w:bookmarkStart w:id="284" w:name="__RefHeading___Toc10231_3504122038"/>
      <w:bookmarkEnd w:id="284"/>
      <w:r>
        <w:rPr/>
        <w:t>Example</w:t>
      </w:r>
    </w:p>
    <w:p>
      <w:pPr>
        <w:pStyle w:val="CodeExample"/>
        <w:rPr/>
      </w:pPr>
      <w:r>
        <w:rPr/>
        <w:t>pd1.VER         = MQPD_CURRENT_VERSION</w:t>
      </w:r>
    </w:p>
    <w:p>
      <w:pPr>
        <w:pStyle w:val="CodeExample"/>
        <w:rPr/>
      </w:pPr>
      <w:r>
        <w:rPr/>
        <w:t>pd1.OPT         = MQPD_NONE</w:t>
      </w:r>
    </w:p>
    <w:p>
      <w:pPr>
        <w:pStyle w:val="CodeExample"/>
        <w:rPr/>
      </w:pPr>
      <w:r>
        <w:rPr/>
        <w:t>pd1.SUPPORT     = MQPD_SUPPORT_OPTIONAL</w:t>
      </w:r>
    </w:p>
    <w:p>
      <w:pPr>
        <w:pStyle w:val="CodeExample"/>
        <w:rPr/>
      </w:pPr>
      <w:r>
        <w:rPr/>
        <w:t>pd1.CONTEXT     = MQPD_NO_CONTEXT</w:t>
      </w:r>
    </w:p>
    <w:p>
      <w:pPr>
        <w:pStyle w:val="CodeExample"/>
        <w:rPr/>
      </w:pPr>
      <w:r>
        <w:rPr/>
        <w:t>pd1.COPYOPTIONS = MQCOPY_DEFAULT</w:t>
      </w:r>
    </w:p>
    <w:p>
      <w:pPr>
        <w:pStyle w:val="Heading2"/>
        <w:numPr>
          <w:ilvl w:val="1"/>
          <w:numId w:val="1"/>
        </w:numPr>
        <w:rPr/>
      </w:pPr>
      <w:bookmarkStart w:id="285" w:name="__RefHeading___Toc10233_3504122038"/>
      <w:bookmarkEnd w:id="285"/>
      <w:r>
        <w:rPr/>
        <w:t>The Inquire Message Property Options Structure (MQIMPO)</w:t>
      </w:r>
    </w:p>
    <w:p>
      <w:pPr>
        <w:pStyle w:val="Heading3"/>
        <w:numPr>
          <w:ilvl w:val="2"/>
          <w:numId w:val="1"/>
        </w:numPr>
        <w:rPr/>
      </w:pPr>
      <w:bookmarkStart w:id="286" w:name="__RefHeading___Toc10235_3504122038"/>
      <w:bookmarkEnd w:id="286"/>
      <w:r>
        <w:rPr/>
        <w:t>Description</w:t>
      </w:r>
    </w:p>
    <w:p>
      <w:pPr>
        <w:pStyle w:val="PlainText"/>
        <w:rPr/>
      </w:pPr>
      <w:r>
        <w:rPr/>
        <w:t>MQIMPO controls direct inquiry and enumeration of properties. MA95 exposes the encoding and CCSID fields in the stem. The returned property name and the numeric MQTYPE_* value are returned through separate RXMQIMP parameters rather than through MQIMPO.ReturnedName and MQIMPO.TypeString.</w:t>
      </w:r>
    </w:p>
    <w:p>
      <w:pPr>
        <w:pStyle w:val="PlainText"/>
        <w:rPr/>
      </w:pPr>
      <w:r>
        <w:rPr/>
        <w:t>This structure is used by RXMQIMP.</w:t>
      </w:r>
    </w:p>
    <w:p>
      <w:pPr>
        <w:pStyle w:val="Heading3"/>
        <w:numPr>
          <w:ilvl w:val="2"/>
          <w:numId w:val="1"/>
        </w:numPr>
        <w:rPr/>
      </w:pPr>
      <w:bookmarkStart w:id="287" w:name="__RefHeading___Toc10237_3504122038"/>
      <w:bookmarkEnd w:id="287"/>
      <w:r>
        <w:rPr/>
        <w:t>Stem mapping and initial values</w:t>
      </w:r>
    </w:p>
    <w:tbl>
      <w:tblPr>
        <w:tblW w:w="8505" w:type="dxa"/>
        <w:jc w:val="start"/>
        <w:tblInd w:w="40" w:type="dxa"/>
        <w:tblLayout w:type="fixed"/>
        <w:tblCellMar>
          <w:top w:w="0" w:type="dxa"/>
          <w:start w:w="40" w:type="dxa"/>
          <w:bottom w:w="0" w:type="dxa"/>
          <w:end w:w="40" w:type="dxa"/>
        </w:tblCellMar>
      </w:tblPr>
      <w:tblGrid>
        <w:gridCol w:w="3329"/>
        <w:gridCol w:w="1345"/>
        <w:gridCol w:w="1704"/>
        <w:gridCol w:w="2126"/>
      </w:tblGrid>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lang w:val="en-US"/>
              </w:rPr>
            </w:pPr>
            <w:r>
              <w:rPr>
                <w:rFonts w:cs="Times New Roman" w:ascii="Times New Roman" w:hAnsi="Times New Roman"/>
                <w:b/>
                <w:bCs/>
                <w:color w:val="000000"/>
                <w:spacing w:val="-1"/>
                <w:lang w:val="en-US"/>
              </w:rPr>
              <w:t>Structure field</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hanging="5" w:start="67" w:end="48"/>
              <w:rPr>
                <w:lang w:val="en-US"/>
              </w:rPr>
            </w:pPr>
            <w:r>
              <w:rPr>
                <w:rFonts w:cs="Times New Roman" w:ascii="Times New Roman" w:hAnsi="Times New Roman"/>
                <w:b/>
                <w:bCs/>
                <w:color w:val="000000"/>
                <w:spacing w:val="-2"/>
                <w:lang w:val="en-US"/>
              </w:rPr>
              <w:t>Stem component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49" w:end="0"/>
              <w:jc w:val="center"/>
              <w:rPr>
                <w:lang w:val="en-US"/>
              </w:rPr>
            </w:pPr>
            <w:r>
              <w:rPr>
                <w:rFonts w:cs="Times New Roman" w:ascii="Times New Roman" w:hAnsi="Times New Roman"/>
                <w:b/>
                <w:bCs/>
                <w:color w:val="000000"/>
                <w:spacing w:val="1"/>
                <w:lang w:val="en-US"/>
              </w:rPr>
              <w:t>Use</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
                <w:bCs/>
                <w:color w:val="000000"/>
                <w:lang w:val="en-US"/>
              </w:rPr>
              <w:t>Initial value</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Version</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.VER</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MQIMPO_VERSION_1</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Options</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.OPT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MQIMPO_INQ_FIRST</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RequestedEncoding</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.RQENC</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MQENC_NATIVE</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RequestedCCSID</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.RQCCSI</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MQCCSI_APPL</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ReturnedEncoding</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.RTENC</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MQENC_NATIVE</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ReturnedCCSID</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.RTCCSI</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0</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ReturnedName</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Separate parameter</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MQCHARV_DEFAULT</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TypeString</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Type variable</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O</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Blank</w:t>
            </w:r>
          </w:p>
        </w:tc>
      </w:tr>
    </w:tbl>
    <w:p>
      <w:pPr>
        <w:pStyle w:val="NoteWarnHeader"/>
        <w:rPr/>
      </w:pPr>
      <w:r>
        <w:rPr/>
        <w:t>Notes:</w:t>
      </w:r>
    </w:p>
    <w:p>
      <w:pPr>
        <w:pStyle w:val="ListBulleted"/>
        <w:numPr>
          <w:ilvl w:val="0"/>
          <w:numId w:val="15"/>
        </w:numPr>
        <w:ind w:hanging="238" w:start="351" w:end="0"/>
        <w:rPr/>
      </w:pPr>
      <w:r>
        <w:rPr/>
        <w:t>REQENC and REQUESTEDENCODING are aliases for RQENC. REQCCSI and REQUESTEDCCSID are aliases for RQCCSI.</w:t>
      </w:r>
    </w:p>
    <w:p>
      <w:pPr>
        <w:pStyle w:val="ListBulleted"/>
        <w:numPr>
          <w:ilvl w:val="0"/>
          <w:numId w:val="15"/>
        </w:numPr>
        <w:ind w:hanging="238" w:start="351" w:end="0"/>
        <w:rPr/>
      </w:pPr>
      <w:r>
        <w:rPr/>
        <w:t>RETENC and RETURNEDENCODING are aliases for RTENC. RETCCSI and RETURNEDCCSID are aliases for RTCCSI.</w:t>
      </w:r>
    </w:p>
    <w:p>
      <w:pPr>
        <w:pStyle w:val="ListBulleted"/>
        <w:numPr>
          <w:ilvl w:val="0"/>
          <w:numId w:val="15"/>
        </w:numPr>
        <w:ind w:hanging="238" w:start="351" w:end="0"/>
        <w:rPr/>
      </w:pPr>
      <w:r>
        <w:rPr/>
        <w:t>ZLIST contains VER OPT RQENC RQCCSI RTENC RTCCSI.</w:t>
      </w:r>
    </w:p>
    <w:p>
      <w:pPr>
        <w:pStyle w:val="ListBulleted"/>
        <w:numPr>
          <w:ilvl w:val="0"/>
          <w:numId w:val="15"/>
        </w:numPr>
        <w:ind w:hanging="238" w:start="351" w:end="0"/>
        <w:rPr/>
      </w:pPr>
      <w:r>
        <w:rPr/>
        <w:t>Set value.0 to the maximum property-value buffer length before every RXMQIMP call.</w:t>
      </w:r>
    </w:p>
    <w:p>
      <w:pPr>
        <w:pStyle w:val="Heading3"/>
        <w:numPr>
          <w:ilvl w:val="2"/>
          <w:numId w:val="1"/>
        </w:numPr>
        <w:rPr/>
      </w:pPr>
      <w:bookmarkStart w:id="288" w:name="__RefHeading___Toc10239_3504122038"/>
      <w:bookmarkEnd w:id="288"/>
      <w:r>
        <w:rPr/>
        <w:t>Options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Value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Meaning</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MQIMPO_INQ_FIRST</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Inquire the first property matching the supplied name or wildcard pattern and establish the property cursor.</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MQIMPO_INQ_NEXT</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Continue from the property cursor and return the next matching property.</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MQIMPO_INQ_PROP_UNDER_CURSOR</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Inquire the property currently identified by the cursor.</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MQIMPO_CONVERT_TYPE</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Allow IBM MQ to convert the property to the requested MQTYPE_* when supported.</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MQIMPO_QUERY_LENGTH</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Return the required value length without returning the value bytes.</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MQIMPO_CONVERT_VALUE</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Convert a returned value to RequestedEncoding and RequestedCCSID when supported.</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MQIMPO_NONE</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No explicit option. This has the same zero value as MQIMPO_INQ_FIRST.</w:t>
            </w:r>
          </w:p>
        </w:tc>
      </w:tr>
    </w:tbl>
    <w:p>
      <w:pPr>
        <w:pStyle w:val="Heading3"/>
        <w:numPr>
          <w:ilvl w:val="2"/>
          <w:numId w:val="1"/>
        </w:numPr>
        <w:rPr/>
      </w:pPr>
      <w:bookmarkStart w:id="289" w:name="__RefHeading___Toc10241_3504122038"/>
      <w:bookmarkEnd w:id="289"/>
      <w:r>
        <w:rPr/>
        <w:t>Example</w:t>
      </w:r>
    </w:p>
    <w:p>
      <w:pPr>
        <w:pStyle w:val="CodeExample"/>
        <w:rPr/>
      </w:pPr>
      <w:r>
        <w:rPr/>
        <w:t>impo1.OPT    = MQIMPO_NONE</w:t>
      </w:r>
    </w:p>
    <w:p>
      <w:pPr>
        <w:pStyle w:val="CodeExample"/>
        <w:rPr/>
      </w:pPr>
      <w:r>
        <w:rPr/>
        <w:t>impo1.RQENC  = MQENC_NATIVE</w:t>
      </w:r>
    </w:p>
    <w:p>
      <w:pPr>
        <w:pStyle w:val="CodeExample"/>
        <w:rPr/>
      </w:pPr>
      <w:r>
        <w:rPr/>
        <w:t>impo1.RQCCSI = MQCCSI_APPL</w:t>
      </w:r>
    </w:p>
    <w:p>
      <w:pPr>
        <w:pStyle w:val="CodeExample"/>
        <w:rPr/>
      </w:pPr>
      <w:r>
        <w:rPr/>
        <w:t>pvalue.0     = 4096</w:t>
      </w:r>
    </w:p>
    <w:p>
      <w:pPr>
        <w:pStyle w:val="CodeExample"/>
        <w:rPr/>
      </w:pPr>
      <w:r>
        <w:rPr/>
        <w:t>rcc = RXMQIMP('mh1','impo1.','usr.color','pdout.','ptype','pvalue.','pnameout')</w:t>
      </w:r>
    </w:p>
    <w:p>
      <w:pPr>
        <w:pStyle w:val="Heading2"/>
        <w:numPr>
          <w:ilvl w:val="1"/>
          <w:numId w:val="1"/>
        </w:numPr>
        <w:rPr/>
      </w:pPr>
      <w:bookmarkStart w:id="290" w:name="__RefHeading___Toc10243_3504122038"/>
      <w:bookmarkEnd w:id="290"/>
      <w:r>
        <w:rPr/>
        <w:t>The Delete Message Property Options Structure (MQDMPO)</w:t>
      </w:r>
    </w:p>
    <w:p>
      <w:pPr>
        <w:pStyle w:val="Heading3"/>
        <w:numPr>
          <w:ilvl w:val="2"/>
          <w:numId w:val="1"/>
        </w:numPr>
        <w:rPr/>
      </w:pPr>
      <w:bookmarkStart w:id="291" w:name="__RefHeading___Toc10245_3504122038"/>
      <w:bookmarkEnd w:id="291"/>
      <w:r>
        <w:rPr/>
        <w:t>Description</w:t>
      </w:r>
    </w:p>
    <w:p>
      <w:pPr>
        <w:pStyle w:val="PlainText"/>
        <w:rPr/>
      </w:pPr>
      <w:r>
        <w:rPr/>
        <w:t>MQDMPO controls which matching property is deleted by MQDLTMP. MA95 initializes the structure from MQDMPO_DEFAULT, overlays the stem, and returns the resulting Version and Options values.</w:t>
      </w:r>
    </w:p>
    <w:p>
      <w:pPr>
        <w:pStyle w:val="PlainText"/>
        <w:rPr/>
      </w:pPr>
      <w:r>
        <w:rPr/>
        <w:t>This structure is used by RXMQDMP.</w:t>
      </w:r>
    </w:p>
    <w:p>
      <w:pPr>
        <w:pStyle w:val="Heading3"/>
        <w:numPr>
          <w:ilvl w:val="2"/>
          <w:numId w:val="1"/>
        </w:numPr>
        <w:rPr/>
      </w:pPr>
      <w:bookmarkStart w:id="292" w:name="__RefHeading___Toc10247_3504122038"/>
      <w:bookmarkEnd w:id="292"/>
      <w:r>
        <w:rPr/>
        <w:t>Stem mapping and initial values</w:t>
      </w:r>
    </w:p>
    <w:tbl>
      <w:tblPr>
        <w:tblW w:w="8505" w:type="dxa"/>
        <w:jc w:val="start"/>
        <w:tblInd w:w="40" w:type="dxa"/>
        <w:tblLayout w:type="fixed"/>
        <w:tblCellMar>
          <w:top w:w="0" w:type="dxa"/>
          <w:start w:w="40" w:type="dxa"/>
          <w:bottom w:w="0" w:type="dxa"/>
          <w:end w:w="40" w:type="dxa"/>
        </w:tblCellMar>
      </w:tblPr>
      <w:tblGrid>
        <w:gridCol w:w="3329"/>
        <w:gridCol w:w="1345"/>
        <w:gridCol w:w="1704"/>
        <w:gridCol w:w="2126"/>
      </w:tblGrid>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lang w:val="en-US"/>
              </w:rPr>
            </w:pPr>
            <w:r>
              <w:rPr>
                <w:rFonts w:cs="Times New Roman" w:ascii="Times New Roman" w:hAnsi="Times New Roman"/>
                <w:b/>
                <w:bCs/>
                <w:color w:val="000000"/>
                <w:spacing w:val="-1"/>
                <w:lang w:val="en-US"/>
              </w:rPr>
              <w:t>Structure field</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hanging="5" w:start="67" w:end="48"/>
              <w:rPr>
                <w:lang w:val="en-US"/>
              </w:rPr>
            </w:pPr>
            <w:r>
              <w:rPr>
                <w:rFonts w:cs="Times New Roman" w:ascii="Times New Roman" w:hAnsi="Times New Roman"/>
                <w:b/>
                <w:bCs/>
                <w:color w:val="000000"/>
                <w:spacing w:val="-2"/>
                <w:lang w:val="en-US"/>
              </w:rPr>
              <w:t>Stem component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49" w:end="0"/>
              <w:jc w:val="center"/>
              <w:rPr>
                <w:lang w:val="en-US"/>
              </w:rPr>
            </w:pPr>
            <w:r>
              <w:rPr>
                <w:rFonts w:cs="Times New Roman" w:ascii="Times New Roman" w:hAnsi="Times New Roman"/>
                <w:b/>
                <w:bCs/>
                <w:color w:val="000000"/>
                <w:spacing w:val="1"/>
                <w:lang w:val="en-US"/>
              </w:rPr>
              <w:t>Use</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
                <w:bCs/>
                <w:color w:val="000000"/>
                <w:lang w:val="en-US"/>
              </w:rPr>
              <w:t>Initial value</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Version</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.VER</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MQDMPO_VERSION_1</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Options</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.OPT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MQDMPO_DEL_FIRST / MQDMPO_NONE</w:t>
            </w:r>
          </w:p>
        </w:tc>
      </w:tr>
    </w:tbl>
    <w:p>
      <w:pPr>
        <w:pStyle w:val="NoteWarnHeader"/>
        <w:rPr/>
      </w:pPr>
      <w:r>
        <w:rPr/>
        <w:t>Notes:</w:t>
      </w:r>
    </w:p>
    <w:p>
      <w:pPr>
        <w:pStyle w:val="ListBulleted"/>
        <w:numPr>
          <w:ilvl w:val="0"/>
          <w:numId w:val="15"/>
        </w:numPr>
        <w:ind w:hanging="238" w:start="351" w:end="0"/>
        <w:rPr/>
      </w:pPr>
      <w:r>
        <w:rPr/>
        <w:t>MQDMPO_DEL_PROP_UNDER_CURSOR requires a property cursor previously established by RXMQIMP.</w:t>
      </w:r>
    </w:p>
    <w:p>
      <w:pPr>
        <w:pStyle w:val="ListBulleted"/>
        <w:numPr>
          <w:ilvl w:val="0"/>
          <w:numId w:val="15"/>
        </w:numPr>
        <w:ind w:hanging="238" w:start="351" w:end="0"/>
        <w:rPr/>
      </w:pPr>
      <w:r>
        <w:rPr/>
        <w:t>The cursor is reset when the message handle is reused by relevant MQPUT or MQGET processing.</w:t>
      </w:r>
    </w:p>
    <w:p>
      <w:pPr>
        <w:pStyle w:val="ListBulleted"/>
        <w:numPr>
          <w:ilvl w:val="0"/>
          <w:numId w:val="15"/>
        </w:numPr>
        <w:ind w:hanging="238" w:start="351" w:end="0"/>
        <w:rPr/>
      </w:pPr>
      <w:r>
        <w:rPr/>
        <w:t>ZLIST contains VER and OPT on return.</w:t>
      </w:r>
    </w:p>
    <w:p>
      <w:pPr>
        <w:pStyle w:val="Heading3"/>
        <w:numPr>
          <w:ilvl w:val="2"/>
          <w:numId w:val="1"/>
        </w:numPr>
        <w:rPr/>
      </w:pPr>
      <w:bookmarkStart w:id="293" w:name="__RefHeading___Toc10249_3504122038"/>
      <w:bookmarkEnd w:id="293"/>
      <w:r>
        <w:rPr/>
        <w:t>Options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Value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Meaning</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MQDMPO_DEL_FIRST</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Delete the first property matching the supplied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MQDMPO_DEL_PROP_UNDER_CURSOR</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Delete the property currently identified by the property cursor.</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MQDMPO_NONE</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No explicit option. This has the same zero value as MQDMPO_DEL_FIRST.</w:t>
            </w:r>
          </w:p>
        </w:tc>
      </w:tr>
    </w:tbl>
    <w:p>
      <w:pPr>
        <w:pStyle w:val="Heading3"/>
        <w:numPr>
          <w:ilvl w:val="2"/>
          <w:numId w:val="1"/>
        </w:numPr>
        <w:rPr/>
      </w:pPr>
      <w:bookmarkStart w:id="294" w:name="__RefHeading___Toc10251_3504122038"/>
      <w:bookmarkEnd w:id="294"/>
      <w:r>
        <w:rPr/>
        <w:t>Example</w:t>
      </w:r>
    </w:p>
    <w:p>
      <w:pPr>
        <w:pStyle w:val="CodeExample"/>
        <w:rPr/>
      </w:pPr>
      <w:r>
        <w:rPr/>
        <w:t>dmpo1.VER = MQDMPO_CURRENT_VERSION</w:t>
      </w:r>
    </w:p>
    <w:p>
      <w:pPr>
        <w:pStyle w:val="CodeExample"/>
        <w:rPr/>
      </w:pPr>
      <w:r>
        <w:rPr/>
        <w:t>dmpo1.OPT = MQDMPO_DEL_FIRST</w:t>
      </w:r>
    </w:p>
    <w:p>
      <w:pPr>
        <w:pStyle w:val="CodeExample"/>
        <w:rPr/>
      </w:pPr>
      <w:r>
        <w:rPr/>
        <w:t>rcc = RXMQDMP('mh1','dmpo1.','usr.color')</w:t>
      </w:r>
    </w:p>
    <w:p>
      <w:pPr>
        <w:pStyle w:val="Heading2"/>
        <w:numPr>
          <w:ilvl w:val="1"/>
          <w:numId w:val="1"/>
        </w:numPr>
        <w:rPr/>
      </w:pPr>
      <w:bookmarkStart w:id="295" w:name="__RefHeading___Toc10253_3504122038"/>
      <w:bookmarkEnd w:id="295"/>
      <w:r>
        <w:rPr/>
        <w:t>The Message Handle To Buffer Options Structure (MQMHBO)</w:t>
      </w:r>
    </w:p>
    <w:p>
      <w:pPr>
        <w:pStyle w:val="Heading3"/>
        <w:numPr>
          <w:ilvl w:val="2"/>
          <w:numId w:val="1"/>
        </w:numPr>
        <w:rPr/>
      </w:pPr>
      <w:bookmarkStart w:id="296" w:name="__RefHeading___Toc10255_3504122038"/>
      <w:bookmarkEnd w:id="296"/>
      <w:r>
        <w:rPr/>
        <w:t>Description</w:t>
      </w:r>
    </w:p>
    <w:p>
      <w:pPr>
        <w:pStyle w:val="PlainText"/>
        <w:rPr/>
      </w:pPr>
      <w:r>
        <w:rPr/>
        <w:t>MQMHBO controls conversion of selected message-handle properties into an explicit buffer by MQMHBUF. The required representation is an MQRFH2 header. MA95 initializes the structure from MQMHBO_DEFAULT.</w:t>
      </w:r>
    </w:p>
    <w:p>
      <w:pPr>
        <w:pStyle w:val="PlainText"/>
        <w:rPr/>
      </w:pPr>
      <w:r>
        <w:rPr/>
        <w:t>This structure is used by RXMQMBF.</w:t>
      </w:r>
    </w:p>
    <w:p>
      <w:pPr>
        <w:pStyle w:val="Heading3"/>
        <w:numPr>
          <w:ilvl w:val="2"/>
          <w:numId w:val="1"/>
        </w:numPr>
        <w:rPr/>
      </w:pPr>
      <w:bookmarkStart w:id="297" w:name="__RefHeading___Toc10257_3504122038"/>
      <w:bookmarkEnd w:id="297"/>
      <w:r>
        <w:rPr/>
        <w:t>Stem mapping and initial values</w:t>
      </w:r>
    </w:p>
    <w:tbl>
      <w:tblPr>
        <w:tblW w:w="8505" w:type="dxa"/>
        <w:jc w:val="start"/>
        <w:tblInd w:w="40" w:type="dxa"/>
        <w:tblLayout w:type="fixed"/>
        <w:tblCellMar>
          <w:top w:w="0" w:type="dxa"/>
          <w:start w:w="40" w:type="dxa"/>
          <w:bottom w:w="0" w:type="dxa"/>
          <w:end w:w="40" w:type="dxa"/>
        </w:tblCellMar>
      </w:tblPr>
      <w:tblGrid>
        <w:gridCol w:w="3329"/>
        <w:gridCol w:w="1345"/>
        <w:gridCol w:w="1704"/>
        <w:gridCol w:w="2126"/>
      </w:tblGrid>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lang w:val="en-US"/>
              </w:rPr>
            </w:pPr>
            <w:r>
              <w:rPr>
                <w:rFonts w:cs="Times New Roman" w:ascii="Times New Roman" w:hAnsi="Times New Roman"/>
                <w:b/>
                <w:bCs/>
                <w:color w:val="000000"/>
                <w:spacing w:val="-1"/>
                <w:lang w:val="en-US"/>
              </w:rPr>
              <w:t>Structure field</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hanging="5" w:start="67" w:end="48"/>
              <w:rPr>
                <w:lang w:val="en-US"/>
              </w:rPr>
            </w:pPr>
            <w:r>
              <w:rPr>
                <w:rFonts w:cs="Times New Roman" w:ascii="Times New Roman" w:hAnsi="Times New Roman"/>
                <w:b/>
                <w:bCs/>
                <w:color w:val="000000"/>
                <w:spacing w:val="-2"/>
                <w:lang w:val="en-US"/>
              </w:rPr>
              <w:t>Stem component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49" w:end="0"/>
              <w:jc w:val="center"/>
              <w:rPr>
                <w:lang w:val="en-US"/>
              </w:rPr>
            </w:pPr>
            <w:r>
              <w:rPr>
                <w:rFonts w:cs="Times New Roman" w:ascii="Times New Roman" w:hAnsi="Times New Roman"/>
                <w:b/>
                <w:bCs/>
                <w:color w:val="000000"/>
                <w:spacing w:val="1"/>
                <w:lang w:val="en-US"/>
              </w:rPr>
              <w:t>Use</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
                <w:bCs/>
                <w:color w:val="000000"/>
                <w:lang w:val="en-US"/>
              </w:rPr>
              <w:t>Initial value</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Version</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.VER</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MQMHBO_VERSION_1</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Options</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.OPT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MQMHBO_PROPERTIES_IN_</w:t>
              <w:br/>
              <w:t>MQRFH2</w:t>
            </w:r>
          </w:p>
        </w:tc>
      </w:tr>
    </w:tbl>
    <w:p>
      <w:pPr>
        <w:pStyle w:val="NoteWarnHeader"/>
        <w:rPr/>
      </w:pPr>
      <w:r>
        <w:rPr/>
        <w:t>Notes:</w:t>
      </w:r>
    </w:p>
    <w:p>
      <w:pPr>
        <w:pStyle w:val="ListBulleted"/>
        <w:numPr>
          <w:ilvl w:val="0"/>
          <w:numId w:val="15"/>
        </w:numPr>
        <w:ind w:hanging="238" w:start="351" w:end="0"/>
        <w:rPr/>
      </w:pPr>
      <w:r>
        <w:rPr/>
        <w:t>MQMHBO_PROPERTIES_IN_MQRFH2 is required for MQMHBUF and is present in MQMHBO_DEFAULT.</w:t>
      </w:r>
    </w:p>
    <w:p>
      <w:pPr>
        <w:pStyle w:val="ListBulleted"/>
        <w:numPr>
          <w:ilvl w:val="0"/>
          <w:numId w:val="15"/>
        </w:numPr>
        <w:ind w:hanging="238" w:start="351" w:end="0"/>
        <w:rPr/>
      </w:pPr>
      <w:r>
        <w:rPr/>
        <w:t>RXMQMBF returns the updated MQMD, the generated buffer, and the IBM MQ DataLength.</w:t>
      </w:r>
    </w:p>
    <w:p>
      <w:pPr>
        <w:pStyle w:val="ListBulleted"/>
        <w:numPr>
          <w:ilvl w:val="0"/>
          <w:numId w:val="15"/>
        </w:numPr>
        <w:ind w:hanging="238" w:start="351" w:end="0"/>
        <w:rPr/>
      </w:pPr>
      <w:r>
        <w:rPr/>
        <w:t>ZLIST contains VER and OPT on return.</w:t>
      </w:r>
    </w:p>
    <w:p>
      <w:pPr>
        <w:pStyle w:val="Heading3"/>
        <w:numPr>
          <w:ilvl w:val="2"/>
          <w:numId w:val="1"/>
        </w:numPr>
        <w:rPr/>
      </w:pPr>
      <w:bookmarkStart w:id="298" w:name="__RefHeading___Toc10259_3504122038"/>
      <w:bookmarkEnd w:id="298"/>
      <w:r>
        <w:rPr/>
        <w:t>Options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Value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Meaning</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MQMHBO_PROPERTIES_IN_MQRFH2</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Represent selected properties in MQRFH2 format in the output buffer.</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MQMHBO_DELETE_PROPERTIES</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Delete from the handle the properties successfully added to the buffer.</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MQMHBO_NONE</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No optional flags. MQMHBO_PROPERTIES_IN_MQRFH2 is still required by the IBM MQ call.</w:t>
            </w:r>
          </w:p>
        </w:tc>
      </w:tr>
    </w:tbl>
    <w:p>
      <w:pPr>
        <w:pStyle w:val="Heading3"/>
        <w:numPr>
          <w:ilvl w:val="2"/>
          <w:numId w:val="1"/>
        </w:numPr>
        <w:rPr/>
      </w:pPr>
      <w:bookmarkStart w:id="299" w:name="__RefHeading___Toc10261_3504122038"/>
      <w:bookmarkEnd w:id="299"/>
      <w:r>
        <w:rPr/>
        <w:t>Example</w:t>
      </w:r>
    </w:p>
    <w:p>
      <w:pPr>
        <w:pStyle w:val="CodeExample"/>
        <w:rPr/>
      </w:pPr>
      <w:r>
        <w:rPr/>
        <w:t>mhbo1.VER = MQMHBO_CURRENT_VERSION</w:t>
      </w:r>
    </w:p>
    <w:p>
      <w:pPr>
        <w:pStyle w:val="CodeExample"/>
        <w:rPr/>
      </w:pPr>
      <w:r>
        <w:rPr/>
        <w:t>mhbo1.OPT = MQMHBO_PROPERTIES_IN_MQRFH2</w:t>
      </w:r>
    </w:p>
    <w:p>
      <w:pPr>
        <w:pStyle w:val="CodeExample"/>
        <w:rPr/>
      </w:pPr>
      <w:r>
        <w:rPr/>
        <w:t>rcc = RXMQMBF('mh1','mhbo1.','usr.%','md1.','buf',8192,'blen')</w:t>
      </w:r>
    </w:p>
    <w:p>
      <w:pPr>
        <w:pStyle w:val="Heading2"/>
        <w:numPr>
          <w:ilvl w:val="1"/>
          <w:numId w:val="1"/>
        </w:numPr>
        <w:rPr/>
      </w:pPr>
      <w:bookmarkStart w:id="300" w:name="__RefHeading___Toc10263_3504122038"/>
      <w:bookmarkEnd w:id="300"/>
      <w:r>
        <w:rPr/>
        <w:t>The Buffer To Message Handle Options Structure (MQBMHO)</w:t>
      </w:r>
    </w:p>
    <w:p>
      <w:pPr>
        <w:pStyle w:val="Heading3"/>
        <w:numPr>
          <w:ilvl w:val="2"/>
          <w:numId w:val="1"/>
        </w:numPr>
        <w:rPr/>
      </w:pPr>
      <w:bookmarkStart w:id="301" w:name="__RefHeading___Toc10265_3504122038"/>
      <w:bookmarkEnd w:id="301"/>
      <w:r>
        <w:rPr/>
        <w:t>Description</w:t>
      </w:r>
    </w:p>
    <w:p>
      <w:pPr>
        <w:pStyle w:val="PlainText"/>
        <w:rPr/>
      </w:pPr>
      <w:r>
        <w:rPr/>
        <w:t>MQBMHO controls parsing of an explicit message buffer into a message handle by MQBUFMH. MA95 initializes the structure from MQBMHO_DEFAULT, which requests deletion of extracted property data from the supplied buffer representation.</w:t>
      </w:r>
    </w:p>
    <w:p>
      <w:pPr>
        <w:pStyle w:val="PlainText"/>
        <w:rPr/>
      </w:pPr>
      <w:r>
        <w:rPr/>
        <w:t>This structure is used by RXMQBMH.</w:t>
      </w:r>
    </w:p>
    <w:p>
      <w:pPr>
        <w:pStyle w:val="Heading3"/>
        <w:numPr>
          <w:ilvl w:val="2"/>
          <w:numId w:val="1"/>
        </w:numPr>
        <w:rPr/>
      </w:pPr>
      <w:bookmarkStart w:id="302" w:name="__RefHeading___Toc10267_3504122038"/>
      <w:bookmarkEnd w:id="302"/>
      <w:r>
        <w:rPr/>
        <w:t>Stem mapping and initial values</w:t>
      </w:r>
    </w:p>
    <w:tbl>
      <w:tblPr>
        <w:tblW w:w="8505" w:type="dxa"/>
        <w:jc w:val="start"/>
        <w:tblInd w:w="40" w:type="dxa"/>
        <w:tblLayout w:type="fixed"/>
        <w:tblCellMar>
          <w:top w:w="0" w:type="dxa"/>
          <w:start w:w="40" w:type="dxa"/>
          <w:bottom w:w="0" w:type="dxa"/>
          <w:end w:w="40" w:type="dxa"/>
        </w:tblCellMar>
      </w:tblPr>
      <w:tblGrid>
        <w:gridCol w:w="3329"/>
        <w:gridCol w:w="1345"/>
        <w:gridCol w:w="1704"/>
        <w:gridCol w:w="2126"/>
      </w:tblGrid>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53" w:end="0"/>
              <w:rPr>
                <w:lang w:val="en-US"/>
              </w:rPr>
            </w:pPr>
            <w:r>
              <w:rPr>
                <w:rFonts w:cs="Times New Roman" w:ascii="Times New Roman" w:hAnsi="Times New Roman"/>
                <w:b/>
                <w:bCs/>
                <w:color w:val="000000"/>
                <w:spacing w:val="-1"/>
                <w:lang w:val="en-US"/>
              </w:rPr>
              <w:t>Structure field</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spacing w:lineRule="exact" w:line="254"/>
              <w:ind w:hanging="5" w:start="67" w:end="48"/>
              <w:rPr>
                <w:lang w:val="en-US"/>
              </w:rPr>
            </w:pPr>
            <w:r>
              <w:rPr>
                <w:rFonts w:cs="Times New Roman" w:ascii="Times New Roman" w:hAnsi="Times New Roman"/>
                <w:b/>
                <w:bCs/>
                <w:color w:val="000000"/>
                <w:spacing w:val="-2"/>
                <w:lang w:val="en-US"/>
              </w:rPr>
              <w:t>Stem component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49" w:end="0"/>
              <w:jc w:val="center"/>
              <w:rPr>
                <w:lang w:val="en-US"/>
              </w:rPr>
            </w:pPr>
            <w:r>
              <w:rPr>
                <w:rFonts w:cs="Times New Roman" w:ascii="Times New Roman" w:hAnsi="Times New Roman"/>
                <w:b/>
                <w:bCs/>
                <w:color w:val="000000"/>
                <w:spacing w:val="1"/>
                <w:lang w:val="en-US"/>
              </w:rPr>
              <w:t>Use</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jc w:val="center"/>
              <w:rPr>
                <w:lang w:val="en-US"/>
              </w:rPr>
            </w:pPr>
            <w:r>
              <w:rPr>
                <w:rFonts w:cs="Times New Roman" w:ascii="Times New Roman" w:hAnsi="Times New Roman"/>
                <w:b/>
                <w:bCs/>
                <w:color w:val="000000"/>
                <w:lang w:val="en-US"/>
              </w:rPr>
              <w:t>Initial value</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Version</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.VER</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MQBMHO_VERSION_1</w:t>
            </w:r>
          </w:p>
        </w:tc>
      </w:tr>
      <w:tr>
        <w:trPr/>
        <w:tc>
          <w:tcPr>
            <w:tcW w:w="3329"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62" w:end="0"/>
              <w:rPr>
                <w:rFonts w:ascii="Times New Roman" w:hAnsi="Times New Roman" w:cs="Times New Roman"/>
                <w:i/>
                <w:i/>
                <w:color w:val="000000"/>
                <w:spacing w:val="-4"/>
                <w:lang w:val="en-US"/>
              </w:rPr>
            </w:pPr>
            <w:r>
              <w:rPr>
                <w:rFonts w:cs="Times New Roman" w:ascii="Times New Roman" w:hAnsi="Times New Roman"/>
                <w:i/>
                <w:color w:val="000000"/>
                <w:spacing w:val="-4"/>
                <w:lang w:val="en-US"/>
              </w:rPr>
              <w:t>Options</w:t>
            </w:r>
          </w:p>
        </w:tc>
        <w:tc>
          <w:tcPr>
            <w:tcW w:w="1345"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.OPT</w:t>
            </w:r>
          </w:p>
        </w:tc>
        <w:tc>
          <w:tcPr>
            <w:tcW w:w="1704" w:type="dxa"/>
            <w:tcBorders>
              <w:top w:val="single" w:sz="6" w:space="0" w:color="000000"/>
              <w:start w:val="single" w:sz="6" w:space="0" w:color="000000"/>
              <w:bottom w:val="single" w:sz="6" w:space="0" w:color="000000"/>
              <w:end w:val="single" w:sz="6" w:space="0" w:color="000000"/>
            </w:tcBorders>
            <w:shd w:fill="FFFFFF" w:val="clear"/>
          </w:tcPr>
          <w:p>
            <w:pPr>
              <w:pStyle w:val="Normal"/>
              <w:shd w:val="clear" w:fill="FFFFFF"/>
              <w:ind w:start="1018" w:end="0"/>
              <w:jc w:val="center"/>
              <w:rPr>
                <w:rFonts w:ascii="Times New Roman" w:hAnsi="Times New Roman" w:cs="Times New Roman"/>
                <w:bCs/>
                <w:color w:val="000000"/>
                <w:lang w:val="en-US"/>
              </w:rPr>
            </w:pPr>
            <w:r>
              <w:rPr>
                <w:rFonts w:cs="Times New Roman" w:ascii="Times New Roman" w:hAnsi="Times New Roman"/>
                <w:bCs/>
                <w:color w:val="000000"/>
                <w:lang w:val="en-US"/>
              </w:rPr>
              <w:t>B</w:t>
            </w:r>
          </w:p>
        </w:tc>
        <w:tc>
          <w:tcPr>
            <w:tcW w:w="2126" w:type="dxa"/>
            <w:tcBorders>
              <w:top w:val="single" w:sz="6" w:space="0" w:color="000000"/>
              <w:start w:val="single" w:sz="6" w:space="0" w:color="000000"/>
              <w:bottom w:val="single" w:sz="6" w:space="0" w:color="000000"/>
              <w:end w:val="single" w:sz="6" w:space="0" w:color="000000"/>
            </w:tcBorders>
            <w:shd w:fill="FFFFFF" w:val="clear"/>
          </w:tcPr>
          <w:p>
            <w:pPr>
              <w:pStyle w:val="CodeExample"/>
              <w:rPr>
                <w:b/>
                <w:bCs/>
              </w:rPr>
            </w:pPr>
            <w:r>
              <w:rPr>
                <w:b/>
                <w:bCs/>
              </w:rPr>
              <w:t>MQBMHO_DELETE_PROPERTIES</w:t>
            </w:r>
          </w:p>
        </w:tc>
      </w:tr>
    </w:tbl>
    <w:p>
      <w:pPr>
        <w:pStyle w:val="NoteWarnHeader"/>
        <w:rPr/>
      </w:pPr>
      <w:r>
        <w:rPr/>
        <w:t>Notes:</w:t>
      </w:r>
    </w:p>
    <w:p>
      <w:pPr>
        <w:pStyle w:val="ListBulleted"/>
        <w:numPr>
          <w:ilvl w:val="0"/>
          <w:numId w:val="15"/>
        </w:numPr>
        <w:ind w:hanging="238" w:start="351" w:end="0"/>
        <w:rPr/>
      </w:pPr>
      <w:r>
        <w:rPr/>
        <w:t>The destination message handle must already exist before RXMQBMH is called.</w:t>
      </w:r>
    </w:p>
    <w:p>
      <w:pPr>
        <w:pStyle w:val="ListBulleted"/>
        <w:numPr>
          <w:ilvl w:val="0"/>
          <w:numId w:val="15"/>
        </w:numPr>
        <w:ind w:hanging="238" w:start="351" w:end="0"/>
        <w:rPr/>
      </w:pPr>
      <w:r>
        <w:rPr/>
        <w:t>Use MQBMHO_NONE to retain the property representation in the input buffer; use MQBMHO_DELETE_PROPERTIES to remove the extracted property representation as IBM MQ processes the buffer.</w:t>
      </w:r>
    </w:p>
    <w:p>
      <w:pPr>
        <w:pStyle w:val="ListBulleted"/>
        <w:numPr>
          <w:ilvl w:val="0"/>
          <w:numId w:val="15"/>
        </w:numPr>
        <w:ind w:hanging="238" w:start="351" w:end="0"/>
        <w:rPr/>
      </w:pPr>
      <w:r>
        <w:rPr/>
        <w:t>ZLIST contains VER and OPT on return.</w:t>
      </w:r>
    </w:p>
    <w:p>
      <w:pPr>
        <w:pStyle w:val="Heading3"/>
        <w:numPr>
          <w:ilvl w:val="2"/>
          <w:numId w:val="1"/>
        </w:numPr>
        <w:rPr/>
      </w:pPr>
      <w:bookmarkStart w:id="303" w:name="__RefHeading___Toc10269_3504122038"/>
      <w:bookmarkEnd w:id="303"/>
      <w:r>
        <w:rPr/>
        <w:t>Options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Value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Meaning</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MQBMHO_DELETE_PROPERTIES</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Delete property data from the buffer as the properties are added to the handle.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MQBMHO_NONE</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Add properties to the handle without requesting deletion from the buffer.</w:t>
            </w:r>
          </w:p>
        </w:tc>
      </w:tr>
    </w:tbl>
    <w:p>
      <w:pPr>
        <w:pStyle w:val="Heading3"/>
        <w:numPr>
          <w:ilvl w:val="2"/>
          <w:numId w:val="1"/>
        </w:numPr>
        <w:rPr/>
      </w:pPr>
      <w:bookmarkStart w:id="304" w:name="__RefHeading___Toc10271_3504122038"/>
      <w:bookmarkEnd w:id="304"/>
      <w:r>
        <w:rPr/>
        <w:t>Example</w:t>
      </w:r>
    </w:p>
    <w:p>
      <w:pPr>
        <w:pStyle w:val="CodeExample"/>
        <w:rPr/>
      </w:pPr>
      <w:r>
        <w:rPr/>
        <w:t>rcc = RXMQMH('mh2','cmho2.')</w:t>
      </w:r>
    </w:p>
    <w:p>
      <w:pPr>
        <w:pStyle w:val="CodeExample"/>
        <w:rPr/>
      </w:pPr>
      <w:r>
        <w:rPr/>
        <w:t>bmho1.VER = MQBMHO_CURRENT_VERSION</w:t>
      </w:r>
    </w:p>
    <w:p>
      <w:pPr>
        <w:pStyle w:val="CodeExample"/>
        <w:rPr/>
      </w:pPr>
      <w:r>
        <w:rPr/>
        <w:t>bmho1.OPT = MQBMHO_DELETE_PROPERTIES</w:t>
      </w:r>
    </w:p>
    <w:p>
      <w:pPr>
        <w:pStyle w:val="CodeExample"/>
        <w:rPr/>
      </w:pPr>
      <w:r>
        <w:rPr/>
        <w:t>rcc = RXMQBMH('mh2','bmho1.','md1.',buf)</w:t>
      </w:r>
    </w:p>
    <w:p>
      <w:pPr>
        <w:pStyle w:val="Heading2"/>
        <w:numPr>
          <w:ilvl w:val="1"/>
          <w:numId w:val="1"/>
        </w:numPr>
        <w:rPr/>
      </w:pPr>
      <w:bookmarkStart w:id="305" w:name="__RefHeading___Toc10273_3504122038"/>
      <w:bookmarkEnd w:id="305"/>
      <w:r>
        <w:rPr/>
        <w:t>RXMQMH</w:t>
      </w:r>
    </w:p>
    <w:p>
      <w:pPr>
        <w:pStyle w:val="Heading3"/>
        <w:numPr>
          <w:ilvl w:val="2"/>
          <w:numId w:val="1"/>
        </w:numPr>
        <w:rPr/>
      </w:pPr>
      <w:bookmarkStart w:id="306" w:name="__RefHeading___Toc10275_3504122038"/>
      <w:bookmarkEnd w:id="306"/>
      <w:r>
        <w:rPr/>
        <w:t>Description</w:t>
      </w:r>
    </w:p>
    <w:p>
      <w:pPr>
        <w:pStyle w:val="PlainText"/>
        <w:rPr/>
      </w:pPr>
      <w:r>
        <w:rPr/>
        <w:t>This call creates an IBM MQ message handle by issuing MQCRTMH. The resulting MQHMSG value is written to the Rexx variable whose name is supplied in the first parameter. The options stem is optional; if omitted, the MA95 MQCMHO defaults are used. The MQCMHO stem is described in “The Create Message Handle Options Structure (MQCMHO)”.</w:t>
      </w:r>
    </w:p>
    <w:p>
      <w:pPr>
        <w:pStyle w:val="Heading3"/>
        <w:numPr>
          <w:ilvl w:val="2"/>
          <w:numId w:val="1"/>
        </w:numPr>
        <w:rPr/>
      </w:pPr>
      <w:bookmarkStart w:id="307" w:name="__RefHeading___Toc10277_3504122038"/>
      <w:bookmarkEnd w:id="307"/>
      <w:r>
        <w:rPr/>
        <w:t>Parameters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35"/>
        <w:gridCol w:w="2835"/>
        <w:gridCol w:w="2835"/>
      </w:tblGrid>
      <w:tr>
        <w:trPr>
          <w:tblHeader w:val="true"/>
        </w:trPr>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Parameter</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Direction</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Description</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handle-variable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the Rexx variable that receives the MQHMSG value, for example mh1.</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cmho-stem</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Input/Output, optional</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an MQCMHO stem, for example cmho1. The trailing period is required. The updated structure is returned to the same stem.</w:t>
            </w:r>
          </w:p>
        </w:tc>
      </w:tr>
    </w:tbl>
    <w:p>
      <w:pPr>
        <w:pStyle w:val="Heading3"/>
        <w:numPr>
          <w:ilvl w:val="2"/>
          <w:numId w:val="1"/>
        </w:numPr>
        <w:rPr/>
      </w:pPr>
      <w:bookmarkStart w:id="308" w:name="__RefHeading___Toc10279_3504122038"/>
      <w:bookmarkEnd w:id="308"/>
      <w:r>
        <w:rPr/>
        <w:t>Call</w:t>
      </w:r>
    </w:p>
    <w:p>
      <w:pPr>
        <w:pStyle w:val="CodeExample"/>
        <w:rPr/>
      </w:pPr>
      <w:r>
        <w:rPr>
          <w:rFonts w:eastAsia="Courier New"/>
          <w:sz w:val="16"/>
        </w:rPr>
        <w:t>rcc = RXMQMH( handle-variable [, cmho-stem ] )</w:t>
      </w:r>
    </w:p>
    <w:p>
      <w:pPr>
        <w:pStyle w:val="Heading3"/>
        <w:numPr>
          <w:ilvl w:val="2"/>
          <w:numId w:val="1"/>
        </w:numPr>
        <w:rPr/>
      </w:pPr>
      <w:bookmarkStart w:id="309" w:name="__RefHeading___Toc10281_3504122038"/>
      <w:bookmarkEnd w:id="309"/>
      <w:r>
        <w:rPr/>
        <w:t>Additional Interface Return Codes and Messages</w:t>
      </w:r>
    </w:p>
    <w:p>
      <w:pPr>
        <w:pStyle w:val="PlainText"/>
        <w:rPr/>
      </w:pPr>
      <w:r>
        <w:rPr/>
        <w:t>If the underlying IBM MQ verb is called, its Completion Code and Reason Code are returned in the normal MA95 return string. The following negative values are detected by the Rexx interface before, or while preparing, the MQ call:</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blHeader w:val="true"/>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Return code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Message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Bad number of parameters</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-2</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-3</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-4</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CMHO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-5</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CMHO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-99</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UNKNOWN FAILURE</w:t>
            </w:r>
          </w:p>
        </w:tc>
      </w:tr>
    </w:tbl>
    <w:p>
      <w:pPr>
        <w:pStyle w:val="Heading3"/>
        <w:numPr>
          <w:ilvl w:val="2"/>
          <w:numId w:val="1"/>
        </w:numPr>
        <w:rPr/>
      </w:pPr>
      <w:bookmarkStart w:id="310" w:name="__RefHeading___Toc10283_3504122038"/>
      <w:bookmarkEnd w:id="310"/>
      <w:r>
        <w:rPr/>
        <w:t>Usage Notes</w:t>
      </w:r>
    </w:p>
    <w:p>
      <w:pPr>
        <w:pStyle w:val="PlainText"/>
        <w:rPr/>
      </w:pPr>
      <w:r>
        <w:rPr/>
        <w:t>One or two parameters are accepted.</w:t>
      </w:r>
    </w:p>
    <w:p>
      <w:pPr>
        <w:pStyle w:val="PlainText"/>
        <w:rPr/>
      </w:pPr>
      <w:r>
        <w:rPr/>
        <w:t>On success, MA95 also updates RXMQ.HMSG and the environment-specific compatibility HMSG variable.</w:t>
      </w:r>
    </w:p>
    <w:p>
      <w:pPr>
        <w:pStyle w:val="PlainText"/>
        <w:rPr/>
      </w:pPr>
      <w:r>
        <w:rPr/>
        <w:t>If no queue-manager connection exists, MQRC_HCONN_ERROR is returned as an IBM MQ reason code.</w:t>
      </w:r>
    </w:p>
    <w:p>
      <w:pPr>
        <w:pStyle w:val="Heading3"/>
        <w:numPr>
          <w:ilvl w:val="2"/>
          <w:numId w:val="1"/>
        </w:numPr>
        <w:rPr/>
      </w:pPr>
      <w:bookmarkStart w:id="311" w:name="__RefHeading___Toc10285_3504122038"/>
      <w:bookmarkEnd w:id="311"/>
      <w:r>
        <w:rPr/>
        <w:t>Example</w:t>
      </w:r>
    </w:p>
    <w:p>
      <w:pPr>
        <w:pStyle w:val="CodeExample"/>
        <w:rPr/>
      </w:pPr>
      <w:r>
        <w:rPr>
          <w:rFonts w:eastAsia="Courier New"/>
          <w:sz w:val="16"/>
        </w:rPr>
        <w:t>cmho1.OPT = MQCMHO_VALIDATE</w:t>
      </w:r>
    </w:p>
    <w:p>
      <w:pPr>
        <w:pStyle w:val="CodeExample"/>
        <w:rPr/>
      </w:pPr>
      <w:r>
        <w:rPr>
          <w:rFonts w:eastAsia="Courier New"/>
          <w:sz w:val="16"/>
        </w:rPr>
        <w:t>rcc = RXMQMH('mh1','cmho1.')</w:t>
      </w:r>
    </w:p>
    <w:p>
      <w:pPr>
        <w:pStyle w:val="CodeExample"/>
        <w:rPr/>
      </w:pPr>
      <w:r>
        <w:rPr>
          <w:rFonts w:eastAsia="Courier New"/>
          <w:sz w:val="16"/>
        </w:rPr>
        <w:t>say 'MH1 =' rcc mh1</w:t>
      </w:r>
    </w:p>
    <w:p>
      <w:pPr>
        <w:pStyle w:val="Heading3"/>
      </w:pPr>
      <w:r>
        <w:t>Related samples</w:t>
      </w:r>
    </w:p>
    <w:p>
      <w:pPr>
        <w:pStyle w:val="PlainText"/>
      </w:pPr>
      <w:r>
        <w:t>HANDLE1 through HANDLE10 demonstrate message-handle creation with RXMQMH.</w:t>
      </w:r>
    </w:p>
    <w:p>
      <w:pPr>
        <w:pStyle w:val="Heading2"/>
        <w:numPr>
          <w:ilvl w:val="1"/>
          <w:numId w:val="1"/>
        </w:numPr>
        <w:rPr/>
      </w:pPr>
      <w:bookmarkStart w:id="312" w:name="__RefHeading___Toc10287_3504122038"/>
      <w:bookmarkEnd w:id="312"/>
      <w:r>
        <w:rPr/>
        <w:t>RXMQDMH</w:t>
      </w:r>
    </w:p>
    <w:p>
      <w:pPr>
        <w:pStyle w:val="Heading3"/>
        <w:numPr>
          <w:ilvl w:val="2"/>
          <w:numId w:val="1"/>
        </w:numPr>
        <w:rPr/>
      </w:pPr>
      <w:bookmarkStart w:id="313" w:name="__RefHeading___Toc10289_3504122038"/>
      <w:bookmarkEnd w:id="313"/>
      <w:r>
        <w:rPr/>
        <w:t>Description</w:t>
      </w:r>
    </w:p>
    <w:p>
      <w:pPr>
        <w:pStyle w:val="PlainText"/>
        <w:rPr/>
      </w:pPr>
      <w:r>
        <w:rPr/>
        <w:t>This call deletes an IBM MQ message handle by issuing MQDLTMH. The handle variable is reset to MQHM_NONE after a successful call. The MQDMHO stem is described in “The Delete Message Handle Options Structure (MQDMHO)”.</w:t>
      </w:r>
    </w:p>
    <w:p>
      <w:pPr>
        <w:pStyle w:val="Heading3"/>
        <w:numPr>
          <w:ilvl w:val="2"/>
          <w:numId w:val="1"/>
        </w:numPr>
        <w:rPr/>
      </w:pPr>
      <w:bookmarkStart w:id="314" w:name="__RefHeading___Toc10291_3504122038"/>
      <w:bookmarkEnd w:id="314"/>
      <w:r>
        <w:rPr/>
        <w:t>Parameters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35"/>
        <w:gridCol w:w="2835"/>
        <w:gridCol w:w="2835"/>
      </w:tblGrid>
      <w:tr>
        <w:trPr>
          <w:tblHeader w:val="true"/>
        </w:trPr>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Parameter</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Direction</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Description</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handle-variable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the Rexx variable containing the MQHMSG value. It is reset after successful deletion.</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dmho-stem</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Input/Output, optional</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an MQDMHO stem, for example dmho1. The trailing period is required.</w:t>
            </w:r>
          </w:p>
        </w:tc>
      </w:tr>
    </w:tbl>
    <w:p>
      <w:pPr>
        <w:pStyle w:val="Heading3"/>
        <w:numPr>
          <w:ilvl w:val="2"/>
          <w:numId w:val="1"/>
        </w:numPr>
        <w:rPr/>
      </w:pPr>
      <w:bookmarkStart w:id="315" w:name="__RefHeading___Toc10293_3504122038"/>
      <w:bookmarkEnd w:id="315"/>
      <w:r>
        <w:rPr/>
        <w:t>Call</w:t>
      </w:r>
    </w:p>
    <w:p>
      <w:pPr>
        <w:pStyle w:val="CodeExample"/>
        <w:rPr/>
      </w:pPr>
      <w:r>
        <w:rPr>
          <w:rFonts w:eastAsia="Courier New"/>
          <w:sz w:val="16"/>
        </w:rPr>
        <w:t>rcc = RXMQDMH( handle-variable [, dmho-stem ] )</w:t>
      </w:r>
    </w:p>
    <w:p>
      <w:pPr>
        <w:pStyle w:val="Heading3"/>
        <w:numPr>
          <w:ilvl w:val="2"/>
          <w:numId w:val="1"/>
        </w:numPr>
        <w:rPr/>
      </w:pPr>
      <w:bookmarkStart w:id="316" w:name="__RefHeading___Toc10295_3504122038"/>
      <w:bookmarkEnd w:id="316"/>
      <w:r>
        <w:rPr/>
        <w:t>Additional Interface Return Codes and Messages</w:t>
      </w:r>
    </w:p>
    <w:p>
      <w:pPr>
        <w:pStyle w:val="PlainText"/>
        <w:rPr/>
      </w:pPr>
      <w:r>
        <w:rPr/>
        <w:t>If the underlying IBM MQ verb is called, its Completion Code and Reason Code are returned in the normal MA95 return string. The following negative values are detected by the Rexx interface before, or while preparing, the MQ call:</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blHeader w:val="true"/>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Return code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Message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Bad number of parameters</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-2</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-3</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-4</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DMHO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-5</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DMHO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-99</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UNKNOWN FAILURE</w:t>
            </w:r>
          </w:p>
        </w:tc>
      </w:tr>
    </w:tbl>
    <w:p>
      <w:pPr>
        <w:pStyle w:val="Heading3"/>
        <w:numPr>
          <w:ilvl w:val="2"/>
          <w:numId w:val="1"/>
        </w:numPr>
        <w:rPr/>
      </w:pPr>
      <w:bookmarkStart w:id="317" w:name="__RefHeading___Toc10297_3504122038"/>
      <w:bookmarkEnd w:id="317"/>
      <w:r>
        <w:rPr/>
        <w:t>Usage Notes</w:t>
      </w:r>
    </w:p>
    <w:p>
      <w:pPr>
        <w:pStyle w:val="PlainText"/>
        <w:rPr/>
      </w:pPr>
      <w:r>
        <w:rPr/>
        <w:t>Delete every message handle that is no longer required.</w:t>
      </w:r>
    </w:p>
    <w:p>
      <w:pPr>
        <w:pStyle w:val="PlainText"/>
        <w:rPr/>
      </w:pPr>
      <w:r>
        <w:rPr/>
        <w:t>Do not reuse the previous handle value after a successful call.</w:t>
      </w:r>
    </w:p>
    <w:p>
      <w:pPr>
        <w:pStyle w:val="Heading3"/>
        <w:numPr>
          <w:ilvl w:val="2"/>
          <w:numId w:val="1"/>
        </w:numPr>
        <w:rPr/>
      </w:pPr>
      <w:bookmarkStart w:id="318" w:name="__RefHeading___Toc10299_3504122038"/>
      <w:bookmarkEnd w:id="318"/>
      <w:r>
        <w:rPr/>
        <w:t>Example</w:t>
      </w:r>
    </w:p>
    <w:p>
      <w:pPr>
        <w:pStyle w:val="CodeExample"/>
        <w:rPr/>
      </w:pPr>
      <w:r>
        <w:rPr>
          <w:rFonts w:eastAsia="Courier New"/>
          <w:sz w:val="16"/>
        </w:rPr>
        <w:t>dmho1.OPT = MQDMHO_NONE</w:t>
      </w:r>
    </w:p>
    <w:p>
      <w:pPr>
        <w:pStyle w:val="CodeExample"/>
        <w:rPr/>
      </w:pPr>
      <w:r>
        <w:rPr>
          <w:rFonts w:eastAsia="Courier New"/>
          <w:sz w:val="16"/>
        </w:rPr>
        <w:t>rcc = RXMQDMH('mh1','dmho1.')</w:t>
      </w:r>
    </w:p>
    <w:p>
      <w:pPr>
        <w:pStyle w:val="CodeExample"/>
        <w:rPr/>
      </w:pPr>
      <w:r>
        <w:rPr>
          <w:rFonts w:eastAsia="Courier New"/>
          <w:sz w:val="16"/>
        </w:rPr>
        <w:t>say 'DMH mh1 =' rcc</w:t>
      </w:r>
    </w:p>
    <w:p>
      <w:pPr>
        <w:pStyle w:val="Heading3"/>
      </w:pPr>
      <w:r>
        <w:t>Related samples</w:t>
      </w:r>
    </w:p>
    <w:p>
      <w:pPr>
        <w:pStyle w:val="PlainText"/>
      </w:pPr>
      <w:r>
        <w:t>HANDLE1 through HANDLE10 demonstrate message-handle deletion with RXMQDMH.</w:t>
      </w:r>
    </w:p>
    <w:p>
      <w:pPr>
        <w:pStyle w:val="Heading2"/>
        <w:numPr>
          <w:ilvl w:val="1"/>
          <w:numId w:val="1"/>
        </w:numPr>
        <w:rPr/>
      </w:pPr>
      <w:bookmarkStart w:id="319" w:name="__RefHeading___Toc10301_3504122038"/>
      <w:bookmarkEnd w:id="319"/>
      <w:r>
        <w:rPr/>
        <w:t>RXMQSMP</w:t>
      </w:r>
    </w:p>
    <w:p>
      <w:pPr>
        <w:pStyle w:val="Heading3"/>
        <w:numPr>
          <w:ilvl w:val="2"/>
          <w:numId w:val="1"/>
        </w:numPr>
        <w:rPr/>
      </w:pPr>
      <w:bookmarkStart w:id="320" w:name="__RefHeading___Toc10303_3504122038"/>
      <w:bookmarkEnd w:id="320"/>
      <w:r>
        <w:rPr/>
        <w:t>Description</w:t>
      </w:r>
    </w:p>
    <w:p>
      <w:pPr>
        <w:pStyle w:val="PlainText"/>
        <w:rPr/>
      </w:pPr>
      <w:r>
        <w:rPr/>
        <w:t>This call creates or sets a property in a message handle by issuing MQSETMP. The property exists in the handle; it is not placed on a queue until the handle is associated with an RXMQPUT operation, normally through MQPMO.NewMsgHandle. The MQSMPO and MQPD stems are described in “The Set Message Property Options Structure (MQSMPO)” and “The Property Descriptor Structure (MQPD)”.</w:t>
      </w:r>
    </w:p>
    <w:p>
      <w:pPr>
        <w:pStyle w:val="Heading3"/>
        <w:numPr>
          <w:ilvl w:val="2"/>
          <w:numId w:val="1"/>
        </w:numPr>
        <w:rPr/>
      </w:pPr>
      <w:bookmarkStart w:id="321" w:name="__RefHeading___Toc10305_3504122038"/>
      <w:bookmarkEnd w:id="321"/>
      <w:r>
        <w:rPr/>
        <w:t>Parameters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35"/>
        <w:gridCol w:w="2835"/>
        <w:gridCol w:w="2835"/>
      </w:tblGrid>
      <w:tr>
        <w:trPr>
          <w:tblHeader w:val="true"/>
        </w:trPr>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Parameter</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Direction</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Description</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handle-variable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the Rexx variable containing the MQHMSG value.</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smpo-stem</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an MQSMPO stem.</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property-name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Property name, for example usr.colour.</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pd-stem</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an MQPD property-descriptor stem.</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property-type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An MQTYPE_* value, for example MQTYPE_STRING.</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property-value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The property value. Its Rexx string length is passed to MQSETMP.</w:t>
            </w:r>
          </w:p>
        </w:tc>
      </w:tr>
    </w:tbl>
    <w:p>
      <w:pPr>
        <w:pStyle w:val="Heading3"/>
        <w:numPr>
          <w:ilvl w:val="2"/>
          <w:numId w:val="1"/>
        </w:numPr>
        <w:rPr/>
      </w:pPr>
      <w:bookmarkStart w:id="322" w:name="__RefHeading___Toc10307_3504122038"/>
      <w:bookmarkEnd w:id="322"/>
      <w:r>
        <w:rPr/>
        <w:t>Call</w:t>
      </w:r>
    </w:p>
    <w:p>
      <w:pPr>
        <w:pStyle w:val="CodeExample"/>
        <w:rPr/>
      </w:pPr>
      <w:r>
        <w:rPr>
          <w:rFonts w:eastAsia="Courier New"/>
          <w:sz w:val="16"/>
        </w:rPr>
        <w:t>rcc = RXMQSMP( handle-variable, smpo-stem, property-name, pd-stem, property-type, property-value )</w:t>
      </w:r>
    </w:p>
    <w:p>
      <w:pPr>
        <w:pStyle w:val="Heading3"/>
        <w:numPr>
          <w:ilvl w:val="2"/>
          <w:numId w:val="1"/>
        </w:numPr>
        <w:rPr/>
      </w:pPr>
      <w:bookmarkStart w:id="323" w:name="__RefHeading___Toc10309_3504122038"/>
      <w:bookmarkEnd w:id="323"/>
      <w:r>
        <w:rPr/>
        <w:t>Additional Interface Return Codes and Messages</w:t>
      </w:r>
    </w:p>
    <w:p>
      <w:pPr>
        <w:pStyle w:val="PlainText"/>
        <w:rPr/>
      </w:pPr>
      <w:r>
        <w:rPr/>
        <w:t>If the underlying IBM MQ verb is called, its Completion Code and Reason Code are returned in the normal MA95 return string. The following negative values are detected by the Rexx interface before, or while preparing, the MQ call:</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blHeader w:val="true"/>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Return code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Message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Bad number of parameters</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-2</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-3</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-4</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SMPO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-5</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SMPO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-6</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property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-7</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property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-8</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PD</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-9</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PD</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-10</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property type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-11</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property type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-12</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property value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-99</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UNKNOWN FAILURE</w:t>
            </w:r>
          </w:p>
        </w:tc>
      </w:tr>
    </w:tbl>
    <w:p>
      <w:pPr>
        <w:pStyle w:val="Heading3"/>
        <w:numPr>
          <w:ilvl w:val="2"/>
          <w:numId w:val="1"/>
        </w:numPr>
        <w:rPr/>
      </w:pPr>
      <w:bookmarkStart w:id="324" w:name="__RefHeading___Toc10311_3504122038"/>
      <w:bookmarkEnd w:id="324"/>
      <w:r>
        <w:rPr/>
        <w:t>Usage Notes</w:t>
      </w:r>
    </w:p>
    <w:p>
      <w:pPr>
        <w:pStyle w:val="PlainText"/>
        <w:rPr/>
      </w:pPr>
      <w:r>
        <w:rPr/>
        <w:t>Exactly six parameters are required.</w:t>
      </w:r>
    </w:p>
    <w:p>
      <w:pPr>
        <w:pStyle w:val="PlainText"/>
        <w:rPr/>
      </w:pPr>
      <w:r>
        <w:rPr/>
        <w:t>The property descriptor and set-property options are returned to their original stems after a successful call.</w:t>
      </w:r>
    </w:p>
    <w:p>
      <w:pPr>
        <w:pStyle w:val="PlainText"/>
        <w:rPr/>
      </w:pPr>
      <w:r>
        <w:rPr/>
        <w:t>The value is supplied as Rexx bytes. The selected MQTYPE_* determines how IBM MQ interprets those bytes.</w:t>
      </w:r>
    </w:p>
    <w:p>
      <w:pPr>
        <w:pStyle w:val="Heading3"/>
        <w:numPr>
          <w:ilvl w:val="2"/>
          <w:numId w:val="1"/>
        </w:numPr>
        <w:rPr/>
      </w:pPr>
      <w:bookmarkStart w:id="325" w:name="__RefHeading___Toc10313_3504122038"/>
      <w:bookmarkEnd w:id="325"/>
      <w:r>
        <w:rPr/>
        <w:t>Example</w:t>
      </w:r>
    </w:p>
    <w:p>
      <w:pPr>
        <w:pStyle w:val="CodeExample"/>
        <w:rPr/>
      </w:pPr>
      <w:r>
        <w:rPr>
          <w:rFonts w:eastAsia="Courier New"/>
          <w:sz w:val="16"/>
        </w:rPr>
        <w:t>smpo1.OPT         = MQSMPO_NONE</w:t>
      </w:r>
    </w:p>
    <w:p>
      <w:pPr>
        <w:pStyle w:val="CodeExample"/>
        <w:rPr/>
      </w:pPr>
      <w:r>
        <w:rPr>
          <w:rFonts w:eastAsia="Courier New"/>
          <w:sz w:val="16"/>
        </w:rPr>
        <w:t>pd1.OPT            = MQPD_NONE</w:t>
      </w:r>
    </w:p>
    <w:p>
      <w:pPr>
        <w:pStyle w:val="CodeExample"/>
        <w:rPr/>
      </w:pPr>
      <w:r>
        <w:rPr>
          <w:rFonts w:eastAsia="Courier New"/>
          <w:sz w:val="16"/>
        </w:rPr>
        <w:t>pd1.SUPPORT        = MQPD_SUPPORT_OPTIONAL</w:t>
      </w:r>
    </w:p>
    <w:p>
      <w:pPr>
        <w:pStyle w:val="CodeExample"/>
        <w:rPr/>
      </w:pPr>
      <w:r>
        <w:rPr>
          <w:rFonts w:eastAsia="Courier New"/>
          <w:sz w:val="16"/>
        </w:rPr>
        <w:t>pd1.CONTEXT        = MQPD_NO_CONTEXT</w:t>
      </w:r>
    </w:p>
    <w:p>
      <w:pPr>
        <w:pStyle w:val="CodeExample"/>
        <w:rPr/>
      </w:pPr>
      <w:r>
        <w:rPr>
          <w:rFonts w:eastAsia="Courier New"/>
          <w:sz w:val="16"/>
        </w:rPr>
        <w:t>pd1.COPYOPTIONS    = MQCOPY_DEFAULT</w:t>
      </w:r>
    </w:p>
    <w:p>
      <w:pPr>
        <w:pStyle w:val="CodeExample"/>
        <w:rPr/>
      </w:pPr>
      <w:r>
        <w:rPr>
          <w:rFonts w:eastAsia="Courier New"/>
          <w:sz w:val="16"/>
        </w:rPr>
        <w:t>rcc = RXMQSMP('mh1','smpo1.','usr.color','pd1.',MQTYPE_STRING,'red')</w:t>
      </w:r>
    </w:p>
    <w:p>
      <w:pPr>
        <w:pStyle w:val="Heading3"/>
      </w:pPr>
      <w:r>
        <w:t>Related samples</w:t>
      </w:r>
    </w:p>
    <w:p>
      <w:pPr>
        <w:pStyle w:val="PlainText"/>
      </w:pPr>
      <w:r>
        <w:t>HANDLE1 through HANDLE10 demonstrate setting properties with RXMQSMP.</w:t>
      </w:r>
    </w:p>
    <w:p>
      <w:pPr>
        <w:pStyle w:val="Heading2"/>
        <w:numPr>
          <w:ilvl w:val="1"/>
          <w:numId w:val="1"/>
        </w:numPr>
        <w:rPr/>
      </w:pPr>
      <w:bookmarkStart w:id="326" w:name="__RefHeading___Toc10315_3504122038"/>
      <w:bookmarkEnd w:id="326"/>
      <w:r>
        <w:rPr/>
        <w:t>RXMQIMP</w:t>
      </w:r>
    </w:p>
    <w:p>
      <w:pPr>
        <w:pStyle w:val="Heading3"/>
        <w:numPr>
          <w:ilvl w:val="2"/>
          <w:numId w:val="1"/>
        </w:numPr>
        <w:rPr/>
      </w:pPr>
      <w:bookmarkStart w:id="327" w:name="__RefHeading___Toc10317_3504122038"/>
      <w:bookmarkEnd w:id="327"/>
      <w:r>
        <w:rPr/>
        <w:t>Description</w:t>
      </w:r>
    </w:p>
    <w:p>
      <w:pPr>
        <w:pStyle w:val="PlainText"/>
        <w:rPr/>
      </w:pPr>
      <w:r>
        <w:rPr/>
        <w:t>This call reads a property from a message handle by issuing MQINQMP. It supports both a direct inquiry using a specific property name and enumeration using MQIMPO_INQ_FIRST followed by MQIMPO_INQ_NEXT. The current interface uses a Rexx value stem so that the caller can provide the maximum buffer size and receive both the actual DataLength and the returned property bytes. The MQIMPO and returned MQPD stems are described in “The Inquire Message Property Options Structure (MQIMPO)” and “The Property Descriptor Structure (MQPD)”.</w:t>
      </w:r>
    </w:p>
    <w:p>
      <w:pPr>
        <w:pStyle w:val="Heading3"/>
        <w:numPr>
          <w:ilvl w:val="2"/>
          <w:numId w:val="1"/>
        </w:numPr>
        <w:rPr/>
      </w:pPr>
      <w:bookmarkStart w:id="328" w:name="__RefHeading___Toc10319_3504122038"/>
      <w:bookmarkEnd w:id="328"/>
      <w:r>
        <w:rPr/>
        <w:t>Parameters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35"/>
        <w:gridCol w:w="2835"/>
        <w:gridCol w:w="2835"/>
      </w:tblGrid>
      <w:tr>
        <w:trPr>
          <w:tblHeader w:val="true"/>
        </w:trPr>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Parameter</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Direction</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Description</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handle-variable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the Rexx variable containing the MQHMSG value.</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impo-stem</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an MQIMPO stem.</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property-name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A specific property name, or an enumeration pattern such as usr.%.</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pd-stem</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the stem that receives the MQPD property descriptor.</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type-variable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the Rexx variable that receives the MQTYPE_* value.</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value-stem</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Stem used for the property value. Before the call value.0 contains the maximum buffer size. After the call value.0 contains DataLength and value.1 contains the returned bytes.</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returned-name-variable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the Rexx variable that receives the actual property name returned by MQINQMP. For usr.% enumeration, the returned name is normally the matching name without the usr. prefix.</w:t>
            </w:r>
          </w:p>
        </w:tc>
      </w:tr>
    </w:tbl>
    <w:p>
      <w:pPr>
        <w:pStyle w:val="Heading3"/>
        <w:numPr>
          <w:ilvl w:val="2"/>
          <w:numId w:val="1"/>
        </w:numPr>
        <w:rPr/>
      </w:pPr>
      <w:bookmarkStart w:id="329" w:name="__RefHeading___Toc10321_3504122038"/>
      <w:bookmarkEnd w:id="329"/>
      <w:r>
        <w:rPr/>
        <w:t>Call</w:t>
      </w:r>
    </w:p>
    <w:p>
      <w:pPr>
        <w:pStyle w:val="CodeExample"/>
        <w:rPr/>
      </w:pPr>
      <w:r>
        <w:rPr>
          <w:rFonts w:eastAsia="Courier New"/>
          <w:sz w:val="16"/>
        </w:rPr>
        <w:t>rcc = RXMQIMP( handle-variable, impo-stem, property-name, pd-stem, type-variable, value-stem, returned-name-variable )</w:t>
      </w:r>
    </w:p>
    <w:p>
      <w:pPr>
        <w:pStyle w:val="Heading3"/>
        <w:numPr>
          <w:ilvl w:val="2"/>
          <w:numId w:val="1"/>
        </w:numPr>
        <w:rPr/>
      </w:pPr>
      <w:bookmarkStart w:id="330" w:name="__RefHeading___Toc10323_3504122038"/>
      <w:bookmarkEnd w:id="330"/>
      <w:r>
        <w:rPr/>
        <w:t>Additional Interface Return Codes and Messages</w:t>
      </w:r>
    </w:p>
    <w:p>
      <w:pPr>
        <w:pStyle w:val="PlainText"/>
        <w:rPr/>
      </w:pPr>
      <w:r>
        <w:rPr/>
        <w:t>If the underlying IBM MQ verb is called, its Completion Code and Reason Code are returned in the normal MA95 return string. The following negative values are detected by the Rexx interface before, or while preparing, the MQ call:</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blHeader w:val="true"/>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Return code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Message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Bad number of parameters</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-2</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-3</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-4</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IMPO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-5</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IMPO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-6</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property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-7</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property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-8</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PD</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-9</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PD</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-10</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type variable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-11</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type variable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-12</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value stem</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-13</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value stem</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-14</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returned property name variable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-15</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returned property name variable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-16</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Invalid value buffer length in value.0</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-17</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Value buffer allocation failed</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-18</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Returned property name buffer allocation failed</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-99</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UNKNOWN FAILURE</w:t>
            </w:r>
          </w:p>
        </w:tc>
      </w:tr>
    </w:tbl>
    <w:p>
      <w:pPr>
        <w:pStyle w:val="Heading3"/>
        <w:numPr>
          <w:ilvl w:val="2"/>
          <w:numId w:val="1"/>
        </w:numPr>
        <w:rPr/>
      </w:pPr>
      <w:bookmarkStart w:id="331" w:name="__RefHeading___Toc10325_3504122038"/>
      <w:bookmarkEnd w:id="331"/>
      <w:r>
        <w:rPr/>
        <w:t>Usage Notes</w:t>
      </w:r>
    </w:p>
    <w:p>
      <w:pPr>
        <w:pStyle w:val="PlainText"/>
        <w:rPr/>
      </w:pPr>
      <w:r>
        <w:rPr/>
        <w:t>Exactly seven parameters are required. This replaces the older scalar-value form of RXMQIMP.</w:t>
      </w:r>
    </w:p>
    <w:p>
      <w:pPr>
        <w:pStyle w:val="PlainText"/>
        <w:rPr/>
      </w:pPr>
      <w:r>
        <w:rPr/>
        <w:t>Set value.0 to a positive maximum buffer length before every call. The implementation allocates this buffer for MQINQMP.</w:t>
      </w:r>
    </w:p>
    <w:p>
      <w:pPr>
        <w:pStyle w:val="PlainText"/>
        <w:rPr/>
      </w:pPr>
      <w:r>
        <w:rPr/>
        <w:t>After a successful call, value.0 is the actual DataLength returned by MQINQMP and value.1 contains the property bytes.</w:t>
      </w:r>
    </w:p>
    <w:p>
      <w:pPr>
        <w:pStyle w:val="PlainText"/>
        <w:rPr/>
      </w:pPr>
      <w:r>
        <w:rPr/>
        <w:t>For a direct inquiry, MQIMPO_NONE may be used. For enumeration, use MQIMPO_INQ_FIRST on the first call, then MQIMPO_INQ_NEXT on subsequent calls.</w:t>
      </w:r>
    </w:p>
    <w:p>
      <w:pPr>
        <w:pStyle w:val="PlainText"/>
        <w:rPr/>
      </w:pPr>
      <w:r>
        <w:rPr/>
        <w:t>MQRC_PROPERTY_NOT_AVAILABLE marks the end of an enumeration. The sample loop tests RXMQ.LASTAC for this reason code.</w:t>
      </w:r>
    </w:p>
    <w:p>
      <w:pPr>
        <w:pStyle w:val="PlainText"/>
        <w:rPr/>
      </w:pPr>
      <w:r>
        <w:rPr/>
        <w:t>MQIMPO_CONVERT_VALUE can be combined with the inquiry option when MQ should convert the returned value to the requested encoding and CCSID.</w:t>
      </w:r>
    </w:p>
    <w:p>
      <w:pPr>
        <w:pStyle w:val="Heading3"/>
        <w:numPr>
          <w:ilvl w:val="2"/>
          <w:numId w:val="1"/>
        </w:numPr>
        <w:rPr/>
      </w:pPr>
      <w:bookmarkStart w:id="332" w:name="__RefHeading___Toc10327_3504122038"/>
      <w:bookmarkEnd w:id="332"/>
      <w:r>
        <w:rPr/>
        <w:t>Example</w:t>
      </w:r>
    </w:p>
    <w:p>
      <w:pPr>
        <w:pStyle w:val="CodeExample"/>
        <w:rPr/>
      </w:pPr>
      <w:r>
        <w:rPr>
          <w:rFonts w:eastAsia="Courier New"/>
          <w:sz w:val="16"/>
        </w:rPr>
        <w:t>/* Direct inquiry */</w:t>
      </w:r>
    </w:p>
    <w:p>
      <w:pPr>
        <w:pStyle w:val="CodeExample"/>
        <w:rPr/>
      </w:pPr>
      <w:r>
        <w:rPr>
          <w:rFonts w:eastAsia="Courier New"/>
          <w:sz w:val="16"/>
        </w:rPr>
        <w:t>impo1.OPT    = MQIMPO_NONE</w:t>
      </w:r>
    </w:p>
    <w:p>
      <w:pPr>
        <w:pStyle w:val="CodeExample"/>
        <w:rPr/>
      </w:pPr>
      <w:r>
        <w:rPr>
          <w:rFonts w:eastAsia="Courier New"/>
          <w:sz w:val="16"/>
        </w:rPr>
        <w:t>impo1.RQENC  = MQENC_NATIVE</w:t>
      </w:r>
    </w:p>
    <w:p>
      <w:pPr>
        <w:pStyle w:val="CodeExample"/>
        <w:rPr/>
      </w:pPr>
      <w:r>
        <w:rPr>
          <w:rFonts w:eastAsia="Courier New"/>
          <w:sz w:val="16"/>
        </w:rPr>
        <w:t>impo1.RQCCSI = MQCCSI_APPL</w:t>
      </w:r>
    </w:p>
    <w:p>
      <w:pPr>
        <w:pStyle w:val="CodeExample"/>
        <w:rPr/>
      </w:pPr>
      <w:r>
        <w:rPr>
          <w:rFonts w:eastAsia="Courier New"/>
          <w:sz w:val="16"/>
        </w:rPr>
        <w:t>pvalue.0     = 4096</w:t>
      </w:r>
    </w:p>
    <w:p>
      <w:pPr>
        <w:pStyle w:val="CodeExample"/>
        <w:rPr/>
      </w:pPr>
      <w:r>
        <w:rPr>
          <w:rFonts w:eastAsia="Courier New"/>
          <w:sz w:val="16"/>
        </w:rPr>
        <w:t>rcc = RXMQIMP('mh2','impo1.','usr.color','pdout.','ptype','pvalue.','pnameout')</w:t>
      </w:r>
    </w:p>
    <w:p>
      <w:pPr>
        <w:pStyle w:val="CodeExample"/>
        <w:rPr/>
      </w:pPr>
      <w:r>
        <w:rPr>
          <w:rFonts w:eastAsia="Courier New"/>
          <w:sz w:val="16"/>
        </w:rPr>
        <w:t>say 'name=' pnameout 'type=' ptype 'length=' pvalue.0 'value=' pvalue.1</w:t>
      </w:r>
    </w:p>
    <w:p>
      <w:pPr>
        <w:pStyle w:val="CodeExample"/>
        <w:rPr/>
      </w:pPr>
      <w:r>
        <w:rPr/>
      </w:r>
    </w:p>
    <w:p>
      <w:pPr>
        <w:pStyle w:val="CodeExample"/>
        <w:rPr/>
      </w:pPr>
      <w:r>
        <w:rPr>
          <w:rFonts w:eastAsia="Courier New"/>
          <w:sz w:val="16"/>
        </w:rPr>
        <w:t>/* Enumeration */</w:t>
      </w:r>
    </w:p>
    <w:p>
      <w:pPr>
        <w:pStyle w:val="CodeExample"/>
        <w:rPr/>
      </w:pPr>
      <w:r>
        <w:rPr>
          <w:rFonts w:eastAsia="Courier New"/>
          <w:sz w:val="16"/>
        </w:rPr>
        <w:t>impo1.OPT = MQIMPO_INQ_FIRST</w:t>
      </w:r>
    </w:p>
    <w:p>
      <w:pPr>
        <w:pStyle w:val="CodeExample"/>
        <w:rPr/>
      </w:pPr>
      <w:r>
        <w:rPr>
          <w:rFonts w:eastAsia="Courier New"/>
          <w:sz w:val="16"/>
        </w:rPr>
        <w:t>pname = 'usr.%'</w:t>
      </w:r>
    </w:p>
    <w:p>
      <w:pPr>
        <w:pStyle w:val="CodeExample"/>
        <w:rPr/>
      </w:pPr>
      <w:r>
        <w:rPr>
          <w:rFonts w:eastAsia="Courier New"/>
          <w:sz w:val="16"/>
        </w:rPr>
        <w:t>do until RXMQ.LASTAC = MQRC_PROPERTY_NOT_AVAILABLE</w:t>
      </w:r>
    </w:p>
    <w:p>
      <w:pPr>
        <w:pStyle w:val="CodeExample"/>
        <w:rPr/>
      </w:pPr>
      <w:r>
        <w:rPr>
          <w:rFonts w:eastAsia="Courier New"/>
          <w:sz w:val="16"/>
        </w:rPr>
        <w:t xml:space="preserve">  </w:t>
      </w:r>
      <w:r>
        <w:rPr>
          <w:rFonts w:eastAsia="Courier New"/>
          <w:sz w:val="16"/>
        </w:rPr>
        <w:t>pvalue.0 = 4096</w:t>
      </w:r>
    </w:p>
    <w:p>
      <w:pPr>
        <w:pStyle w:val="CodeExample"/>
        <w:rPr/>
      </w:pPr>
      <w:r>
        <w:rPr>
          <w:rFonts w:eastAsia="Courier New"/>
          <w:sz w:val="16"/>
        </w:rPr>
        <w:t xml:space="preserve">  </w:t>
      </w:r>
      <w:r>
        <w:rPr>
          <w:rFonts w:eastAsia="Courier New"/>
          <w:sz w:val="16"/>
        </w:rPr>
        <w:t>pvalue.1 = ''</w:t>
      </w:r>
    </w:p>
    <w:p>
      <w:pPr>
        <w:pStyle w:val="CodeExample"/>
        <w:rPr/>
      </w:pPr>
      <w:r>
        <w:rPr>
          <w:rFonts w:eastAsia="Courier New"/>
          <w:sz w:val="16"/>
        </w:rPr>
        <w:t xml:space="preserve">  </w:t>
      </w:r>
      <w:r>
        <w:rPr>
          <w:rFonts w:eastAsia="Courier New"/>
          <w:sz w:val="16"/>
        </w:rPr>
        <w:t>pnameout = ''</w:t>
      </w:r>
    </w:p>
    <w:p>
      <w:pPr>
        <w:pStyle w:val="CodeExample"/>
        <w:rPr/>
      </w:pPr>
      <w:r>
        <w:rPr>
          <w:rFonts w:eastAsia="Courier New"/>
          <w:sz w:val="16"/>
        </w:rPr>
        <w:t xml:space="preserve">  </w:t>
      </w:r>
      <w:r>
        <w:rPr>
          <w:rFonts w:eastAsia="Courier New"/>
          <w:sz w:val="16"/>
        </w:rPr>
        <w:t>rcc = RXMQIMP('mh2','impo1.',pname,'pdout.','ptype','pvalue.','pnameout')</w:t>
      </w:r>
    </w:p>
    <w:p>
      <w:pPr>
        <w:pStyle w:val="CodeExample"/>
        <w:rPr/>
      </w:pPr>
      <w:r>
        <w:rPr>
          <w:rFonts w:eastAsia="Courier New"/>
          <w:sz w:val="16"/>
        </w:rPr>
        <w:t xml:space="preserve">  </w:t>
      </w:r>
      <w:r>
        <w:rPr>
          <w:rFonts w:eastAsia="Courier New"/>
          <w:sz w:val="16"/>
        </w:rPr>
        <w:t>if word(rcc,1) &lt;&gt; 0 then leave</w:t>
      </w:r>
    </w:p>
    <w:p>
      <w:pPr>
        <w:pStyle w:val="CodeExample"/>
        <w:rPr/>
      </w:pPr>
      <w:r>
        <w:rPr>
          <w:rFonts w:eastAsia="Courier New"/>
          <w:sz w:val="16"/>
        </w:rPr>
        <w:t xml:space="preserve">  </w:t>
      </w:r>
      <w:r>
        <w:rPr>
          <w:rFonts w:eastAsia="Courier New"/>
          <w:sz w:val="16"/>
        </w:rPr>
        <w:t>say pnameout '=' pvalue.1</w:t>
      </w:r>
    </w:p>
    <w:p>
      <w:pPr>
        <w:pStyle w:val="CodeExample"/>
        <w:rPr/>
      </w:pPr>
      <w:r>
        <w:rPr>
          <w:rFonts w:eastAsia="Courier New"/>
          <w:sz w:val="16"/>
        </w:rPr>
        <w:t xml:space="preserve">  </w:t>
      </w:r>
      <w:r>
        <w:rPr>
          <w:rFonts w:eastAsia="Courier New"/>
          <w:sz w:val="16"/>
        </w:rPr>
        <w:t>impo1.OPT = MQIMPO_INQ_NEXT</w:t>
      </w:r>
    </w:p>
    <w:p>
      <w:pPr>
        <w:pStyle w:val="CodeExample"/>
        <w:rPr/>
      </w:pPr>
      <w:r>
        <w:rPr>
          <w:rFonts w:eastAsia="Courier New"/>
          <w:sz w:val="16"/>
        </w:rPr>
        <w:t>end</w:t>
      </w:r>
    </w:p>
    <w:p>
      <w:pPr>
        <w:pStyle w:val="Heading3"/>
      </w:pPr>
      <w:r>
        <w:t>Related samples</w:t>
      </w:r>
    </w:p>
    <w:p>
      <w:pPr>
        <w:pStyle w:val="PlainText"/>
      </w:pPr>
      <w:r>
        <w:t>HANDLE1, HANDLE2, and HANDLE4 through HANDLE10 demonstrate direct inquiry or enumeration with RXMQIMP.</w:t>
      </w:r>
    </w:p>
    <w:p>
      <w:pPr>
        <w:pStyle w:val="Heading2"/>
        <w:numPr>
          <w:ilvl w:val="1"/>
          <w:numId w:val="1"/>
        </w:numPr>
        <w:rPr/>
      </w:pPr>
      <w:bookmarkStart w:id="333" w:name="__RefHeading___Toc10329_3504122038"/>
      <w:bookmarkEnd w:id="333"/>
      <w:r>
        <w:rPr/>
        <w:t>RXMQDMP</w:t>
      </w:r>
    </w:p>
    <w:p>
      <w:pPr>
        <w:pStyle w:val="Heading3"/>
        <w:numPr>
          <w:ilvl w:val="2"/>
          <w:numId w:val="1"/>
        </w:numPr>
        <w:rPr/>
      </w:pPr>
      <w:bookmarkStart w:id="334" w:name="__RefHeading___Toc10331_3504122038"/>
      <w:bookmarkEnd w:id="334"/>
      <w:r>
        <w:rPr/>
        <w:t>Description</w:t>
      </w:r>
    </w:p>
    <w:p>
      <w:pPr>
        <w:pStyle w:val="PlainText"/>
        <w:rPr/>
      </w:pPr>
      <w:r>
        <w:rPr/>
        <w:t>This call deletes a property from a message handle by issuing MQDLTMP. The MQDMPO stem is described in “The Delete Message Property Options Structure (MQDMPO)”.</w:t>
      </w:r>
    </w:p>
    <w:p>
      <w:pPr>
        <w:pStyle w:val="Heading3"/>
        <w:numPr>
          <w:ilvl w:val="2"/>
          <w:numId w:val="1"/>
        </w:numPr>
        <w:rPr/>
      </w:pPr>
      <w:bookmarkStart w:id="335" w:name="__RefHeading___Toc10333_3504122038"/>
      <w:bookmarkEnd w:id="335"/>
      <w:r>
        <w:rPr/>
        <w:t>Parameters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35"/>
        <w:gridCol w:w="2835"/>
        <w:gridCol w:w="2835"/>
      </w:tblGrid>
      <w:tr>
        <w:trPr>
          <w:tblHeader w:val="true"/>
        </w:trPr>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Parameter</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Direction</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Description</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handle-variable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the Rexx variable containing the MQHMSG value.</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dmpo-stem</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an MQDMPO stem.</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property-name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the property to delete.</w:t>
            </w:r>
          </w:p>
        </w:tc>
      </w:tr>
    </w:tbl>
    <w:p>
      <w:pPr>
        <w:pStyle w:val="Heading3"/>
        <w:numPr>
          <w:ilvl w:val="2"/>
          <w:numId w:val="1"/>
        </w:numPr>
        <w:rPr/>
      </w:pPr>
      <w:bookmarkStart w:id="336" w:name="__RefHeading___Toc10335_3504122038"/>
      <w:bookmarkEnd w:id="336"/>
      <w:r>
        <w:rPr/>
        <w:t>Call</w:t>
      </w:r>
    </w:p>
    <w:p>
      <w:pPr>
        <w:pStyle w:val="CodeExample"/>
        <w:rPr/>
      </w:pPr>
      <w:r>
        <w:rPr>
          <w:rFonts w:eastAsia="Courier New"/>
          <w:sz w:val="16"/>
        </w:rPr>
        <w:t>rcc = RXMQDMP( handle-variable, dmpo-stem, property-name )</w:t>
      </w:r>
    </w:p>
    <w:p>
      <w:pPr>
        <w:pStyle w:val="Heading3"/>
        <w:numPr>
          <w:ilvl w:val="2"/>
          <w:numId w:val="1"/>
        </w:numPr>
        <w:rPr/>
      </w:pPr>
      <w:bookmarkStart w:id="337" w:name="__RefHeading___Toc10337_3504122038"/>
      <w:bookmarkEnd w:id="337"/>
      <w:r>
        <w:rPr/>
        <w:t>Additional Interface Return Codes and Messages</w:t>
      </w:r>
    </w:p>
    <w:p>
      <w:pPr>
        <w:pStyle w:val="PlainText"/>
        <w:rPr/>
      </w:pPr>
      <w:r>
        <w:rPr/>
        <w:t>If the underlying IBM MQ verb is called, its Completion Code and Reason Code are returned in the normal MA95 return string. The following negative values are detected by the Rexx interface before, or while preparing, the MQ call:</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blHeader w:val="true"/>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Return code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Message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Bad number of parameters</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-2</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-3</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-4</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DMPO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-5</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DMPO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-6</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property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-7</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property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-99</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UNKNOWN FAILURE</w:t>
            </w:r>
          </w:p>
        </w:tc>
      </w:tr>
    </w:tbl>
    <w:p>
      <w:pPr>
        <w:pStyle w:val="Heading3"/>
        <w:numPr>
          <w:ilvl w:val="2"/>
          <w:numId w:val="1"/>
        </w:numPr>
        <w:rPr/>
      </w:pPr>
      <w:bookmarkStart w:id="338" w:name="__RefHeading___Toc10339_3504122038"/>
      <w:bookmarkEnd w:id="338"/>
      <w:r>
        <w:rPr/>
        <w:t>Usage Notes</w:t>
      </w:r>
    </w:p>
    <w:p>
      <w:pPr>
        <w:pStyle w:val="PlainText"/>
        <w:rPr/>
      </w:pPr>
      <w:r>
        <w:rPr/>
        <w:t>Exactly three parameters are required.</w:t>
      </w:r>
    </w:p>
    <w:p>
      <w:pPr>
        <w:pStyle w:val="PlainText"/>
        <w:rPr/>
      </w:pPr>
      <w:r>
        <w:rPr/>
        <w:t>The updated MQDMPO structure is returned to the supplied stem.</w:t>
      </w:r>
    </w:p>
    <w:p>
      <w:pPr>
        <w:pStyle w:val="PlainText"/>
        <w:rPr/>
      </w:pPr>
      <w:r>
        <w:rPr/>
        <w:t>A subsequent RXMQIMP for the deleted property normally returns MQRC_PROPERTY_NOT_AVAILABLE.</w:t>
      </w:r>
    </w:p>
    <w:p>
      <w:pPr>
        <w:pStyle w:val="Heading3"/>
        <w:numPr>
          <w:ilvl w:val="2"/>
          <w:numId w:val="1"/>
        </w:numPr>
        <w:rPr/>
      </w:pPr>
      <w:bookmarkStart w:id="339" w:name="__RefHeading___Toc10341_3504122038"/>
      <w:bookmarkEnd w:id="339"/>
      <w:r>
        <w:rPr/>
        <w:t>Example</w:t>
      </w:r>
    </w:p>
    <w:p>
      <w:pPr>
        <w:pStyle w:val="CodeExample"/>
        <w:rPr/>
      </w:pPr>
      <w:r>
        <w:rPr>
          <w:rFonts w:eastAsia="Courier New"/>
          <w:sz w:val="16"/>
        </w:rPr>
        <w:t>dmpo1.OPT = MQDMPO_NONE</w:t>
      </w:r>
    </w:p>
    <w:p>
      <w:pPr>
        <w:pStyle w:val="CodeExample"/>
        <w:rPr/>
      </w:pPr>
      <w:r>
        <w:rPr>
          <w:rFonts w:eastAsia="Courier New"/>
          <w:sz w:val="16"/>
        </w:rPr>
        <w:t>rcc = RXMQDMP('mh1','dmpo1.','usr.color')</w:t>
      </w:r>
    </w:p>
    <w:p>
      <w:pPr>
        <w:pStyle w:val="Heading3"/>
      </w:pPr>
      <w:r>
        <w:t>Related samples</w:t>
      </w:r>
    </w:p>
    <w:p>
      <w:pPr>
        <w:pStyle w:val="PlainText"/>
      </w:pPr>
      <w:r>
        <w:t>HANDLE6 demonstrates property deletion with RXMQDMP.</w:t>
      </w:r>
    </w:p>
    <w:p>
      <w:pPr>
        <w:pStyle w:val="Heading2"/>
        <w:numPr>
          <w:ilvl w:val="1"/>
          <w:numId w:val="1"/>
        </w:numPr>
        <w:rPr/>
      </w:pPr>
      <w:bookmarkStart w:id="340" w:name="__RefHeading___Toc10343_3504122038"/>
      <w:bookmarkEnd w:id="340"/>
      <w:r>
        <w:rPr/>
        <w:t>RXMQMBF</w:t>
      </w:r>
    </w:p>
    <w:p>
      <w:pPr>
        <w:pStyle w:val="Heading3"/>
        <w:numPr>
          <w:ilvl w:val="2"/>
          <w:numId w:val="1"/>
        </w:numPr>
        <w:rPr/>
      </w:pPr>
      <w:bookmarkStart w:id="341" w:name="__RefHeading___Toc10345_3504122038"/>
      <w:bookmarkEnd w:id="341"/>
      <w:r>
        <w:rPr/>
        <w:t>Description</w:t>
      </w:r>
    </w:p>
    <w:p>
      <w:pPr>
        <w:pStyle w:val="PlainText"/>
        <w:rPr/>
      </w:pPr>
      <w:r>
        <w:rPr/>
        <w:t>This call converts selected properties in a message handle to an explicit message buffer by issuing MQMHBUF. The output commonly contains an MQRFH2 representation and the MQMD is updated accordingly. The MQMHBO stem is described in “The Message Handle To Buffer Options Structure (MQMHBO)”.</w:t>
      </w:r>
    </w:p>
    <w:p>
      <w:pPr>
        <w:pStyle w:val="Heading3"/>
        <w:numPr>
          <w:ilvl w:val="2"/>
          <w:numId w:val="1"/>
        </w:numPr>
        <w:rPr/>
      </w:pPr>
      <w:bookmarkStart w:id="342" w:name="__RefHeading___Toc10347_3504122038"/>
      <w:bookmarkEnd w:id="342"/>
      <w:r>
        <w:rPr/>
        <w:t>Parameters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35"/>
        <w:gridCol w:w="2835"/>
        <w:gridCol w:w="2835"/>
      </w:tblGrid>
      <w:tr>
        <w:trPr>
          <w:tblHeader w:val="true"/>
        </w:trPr>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Parameter</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Direction</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Description</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handle-variable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the Rexx variable containing the MQHMSG value.</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mhbo-stem</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an MQMHBO stem.</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property-name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Property name or pattern to include, for example usr.%.</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md-stem</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an MQMD stem. MQMHBUF can update Format, Encoding and CodedCharSetId.</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buffer-variable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the Rexx variable that receives the generated bytes.</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buffer-length</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Maximum number of bytes available for the generated buffer.</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data-length-variable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the Rexx variable that receives the DataLength returned by MQMHBUF.</w:t>
            </w:r>
          </w:p>
        </w:tc>
      </w:tr>
    </w:tbl>
    <w:p>
      <w:pPr>
        <w:pStyle w:val="Heading3"/>
        <w:numPr>
          <w:ilvl w:val="2"/>
          <w:numId w:val="1"/>
        </w:numPr>
        <w:rPr/>
      </w:pPr>
      <w:bookmarkStart w:id="343" w:name="__RefHeading___Toc10349_3504122038"/>
      <w:bookmarkEnd w:id="343"/>
      <w:r>
        <w:rPr/>
        <w:t>Call</w:t>
      </w:r>
    </w:p>
    <w:p>
      <w:pPr>
        <w:pStyle w:val="CodeExample"/>
        <w:rPr/>
      </w:pPr>
      <w:r>
        <w:rPr>
          <w:rFonts w:eastAsia="Courier New"/>
          <w:sz w:val="16"/>
        </w:rPr>
        <w:t>rcc = RXMQMBF( handle-variable, mhbo-stem, property-name, md-stem, buffer-variable, buffer-length, data-length-variable )</w:t>
      </w:r>
    </w:p>
    <w:p>
      <w:pPr>
        <w:pStyle w:val="Heading3"/>
        <w:numPr>
          <w:ilvl w:val="2"/>
          <w:numId w:val="1"/>
        </w:numPr>
        <w:rPr/>
      </w:pPr>
      <w:bookmarkStart w:id="344" w:name="__RefHeading___Toc10351_3504122038"/>
      <w:bookmarkEnd w:id="344"/>
      <w:r>
        <w:rPr/>
        <w:t>Additional Interface Return Codes and Messages</w:t>
      </w:r>
    </w:p>
    <w:p>
      <w:pPr>
        <w:pStyle w:val="PlainText"/>
        <w:rPr/>
      </w:pPr>
      <w:r>
        <w:rPr/>
        <w:t>If the underlying IBM MQ verb is called, its Completion Code and Reason Code are returned in the normal MA95 return string. The following negative values are detected by the Rexx interface before, or while preparing, the MQ call:</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blHeader w:val="true"/>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Return code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Message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Bad number of parameters</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-2</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-3</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-4</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MHBO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-5</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MHBO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-6</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-7</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-8</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MD</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-9</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MD</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-10</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output buffer variable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-11</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output buffer variable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-12</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buffer length</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-13</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buffer length</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-14</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data length variable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-15</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data length variable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-16</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Buffer length must be greater than zero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-17</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Unable to allocate output buffer</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-99</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UNKNOWN FAILURE</w:t>
            </w:r>
          </w:p>
        </w:tc>
      </w:tr>
    </w:tbl>
    <w:p>
      <w:pPr>
        <w:pStyle w:val="Heading3"/>
        <w:numPr>
          <w:ilvl w:val="2"/>
          <w:numId w:val="1"/>
        </w:numPr>
        <w:rPr/>
      </w:pPr>
      <w:bookmarkStart w:id="345" w:name="__RefHeading___Toc10353_3504122038"/>
      <w:bookmarkEnd w:id="345"/>
      <w:r>
        <w:rPr/>
        <w:t>Usage Notes</w:t>
      </w:r>
    </w:p>
    <w:p>
      <w:pPr>
        <w:pStyle w:val="PlainText"/>
        <w:rPr/>
      </w:pPr>
      <w:r>
        <w:rPr/>
        <w:t>Exactly seven parameters are required.</w:t>
      </w:r>
    </w:p>
    <w:p>
      <w:pPr>
        <w:pStyle w:val="PlainText"/>
        <w:rPr/>
      </w:pPr>
      <w:r>
        <w:rPr/>
        <w:t>Unlike message data used by RXMQPUT and RXMQGET, the output buffer is a scalar Rexx variable; the returned length is placed in the separate data-length variable.</w:t>
      </w:r>
    </w:p>
    <w:p>
      <w:pPr>
        <w:pStyle w:val="PlainText"/>
        <w:rPr/>
      </w:pPr>
      <w:r>
        <w:rPr/>
        <w:t>On success, only DataLength bytes are returned in the buffer variable.</w:t>
      </w:r>
    </w:p>
    <w:p>
      <w:pPr>
        <w:pStyle w:val="PlainText"/>
        <w:rPr/>
      </w:pPr>
      <w:r>
        <w:rPr/>
        <w:t>This API is not required for the normal NewMsgHandle/MsgHandle PUT and GET path.</w:t>
      </w:r>
    </w:p>
    <w:p>
      <w:pPr>
        <w:pStyle w:val="Heading3"/>
        <w:numPr>
          <w:ilvl w:val="2"/>
          <w:numId w:val="1"/>
        </w:numPr>
        <w:rPr/>
      </w:pPr>
      <w:bookmarkStart w:id="346" w:name="__RefHeading___Toc10355_3504122038"/>
      <w:bookmarkEnd w:id="346"/>
      <w:r>
        <w:rPr/>
        <w:t>Example</w:t>
      </w:r>
    </w:p>
    <w:p>
      <w:pPr>
        <w:pStyle w:val="CodeExample"/>
        <w:rPr/>
      </w:pPr>
      <w:r>
        <w:rPr>
          <w:rFonts w:eastAsia="Courier New"/>
          <w:sz w:val="16"/>
        </w:rPr>
        <w:t>mhbo1.OPT = MQMHBO_NONE</w:t>
      </w:r>
    </w:p>
    <w:p>
      <w:pPr>
        <w:pStyle w:val="CodeExample"/>
        <w:rPr/>
      </w:pPr>
      <w:r>
        <w:rPr>
          <w:rFonts w:eastAsia="Courier New"/>
          <w:sz w:val="16"/>
        </w:rPr>
        <w:t>rcc = RXMQMBF('mh1','mhbo1.','usr.%','md1.','buf',8192,'blen')</w:t>
      </w:r>
    </w:p>
    <w:p>
      <w:pPr>
        <w:pStyle w:val="CodeExample"/>
        <w:rPr/>
      </w:pPr>
      <w:r>
        <w:rPr>
          <w:rFonts w:eastAsia="Courier New"/>
          <w:sz w:val="16"/>
        </w:rPr>
        <w:t>say 'MBF =' rcc</w:t>
      </w:r>
    </w:p>
    <w:p>
      <w:pPr>
        <w:pStyle w:val="CodeExample"/>
        <w:rPr/>
      </w:pPr>
      <w:r>
        <w:rPr>
          <w:rFonts w:eastAsia="Courier New"/>
          <w:sz w:val="16"/>
        </w:rPr>
        <w:t>say 'buffer length =' length(buf)</w:t>
      </w:r>
    </w:p>
    <w:p>
      <w:pPr>
        <w:pStyle w:val="CodeExample"/>
        <w:rPr/>
      </w:pPr>
      <w:r>
        <w:rPr>
          <w:rFonts w:eastAsia="Courier New"/>
          <w:sz w:val="16"/>
        </w:rPr>
        <w:t>say 'DataLength    =' blen</w:t>
      </w:r>
    </w:p>
    <w:p>
      <w:pPr>
        <w:pStyle w:val="CodeExample"/>
        <w:rPr/>
      </w:pPr>
      <w:r>
        <w:rPr>
          <w:rFonts w:eastAsia="Courier New"/>
          <w:sz w:val="16"/>
        </w:rPr>
        <w:t>say 'MD.Format     =' md1.FORM</w:t>
      </w:r>
    </w:p>
    <w:p>
      <w:pPr>
        <w:pStyle w:val="Heading3"/>
      </w:pPr>
      <w:r>
        <w:t>Related samples</w:t>
      </w:r>
    </w:p>
    <w:p>
      <w:pPr>
        <w:pStyle w:val="PlainText"/>
      </w:pPr>
      <w:r>
        <w:t>HANDLE3 and HANDLE8 demonstrate conversion from a message handle to an MQRFH2 buffer with RXMQMBF.</w:t>
      </w:r>
    </w:p>
    <w:p>
      <w:pPr>
        <w:pStyle w:val="Heading2"/>
        <w:numPr>
          <w:ilvl w:val="1"/>
          <w:numId w:val="1"/>
        </w:numPr>
        <w:rPr/>
      </w:pPr>
      <w:bookmarkStart w:id="347" w:name="__RefHeading___Toc10357_3504122038"/>
      <w:bookmarkEnd w:id="347"/>
      <w:r>
        <w:rPr/>
        <w:t>RXMQBMH</w:t>
      </w:r>
    </w:p>
    <w:p>
      <w:pPr>
        <w:pStyle w:val="Heading3"/>
        <w:numPr>
          <w:ilvl w:val="2"/>
          <w:numId w:val="1"/>
        </w:numPr>
        <w:rPr/>
      </w:pPr>
      <w:bookmarkStart w:id="348" w:name="__RefHeading___Toc10359_3504122038"/>
      <w:bookmarkEnd w:id="348"/>
      <w:r>
        <w:rPr/>
        <w:t>Description</w:t>
      </w:r>
    </w:p>
    <w:p>
      <w:pPr>
        <w:pStyle w:val="PlainText"/>
        <w:rPr/>
      </w:pPr>
      <w:r>
        <w:rPr/>
        <w:t>This call parses an explicit message buffer into a message handle by issuing MQBUFMH. It is typically used to reconstruct message properties from an MQRFH2 buffer previously produced by RXMQMBF or received by another application. The MQBMHO stem is described in “The Buffer To Message Handle Options Structure (MQBMHO)”.</w:t>
      </w:r>
    </w:p>
    <w:p>
      <w:pPr>
        <w:pStyle w:val="Heading3"/>
        <w:numPr>
          <w:ilvl w:val="2"/>
          <w:numId w:val="1"/>
        </w:numPr>
        <w:rPr/>
      </w:pPr>
      <w:bookmarkStart w:id="349" w:name="__RefHeading___Toc10361_3504122038"/>
      <w:bookmarkEnd w:id="349"/>
      <w:r>
        <w:rPr/>
        <w:t>Parameters</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35"/>
        <w:gridCol w:w="2835"/>
        <w:gridCol w:w="2835"/>
      </w:tblGrid>
      <w:tr>
        <w:trPr>
          <w:tblHeader w:val="true"/>
        </w:trPr>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Parameter</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Direction</w:t>
            </w:r>
          </w:p>
        </w:tc>
        <w:tc>
          <w:tcPr>
            <w:tcW w:w="2835"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Description</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handle-variable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the Rexx variable containing the destination MQHMSG value.</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bmho-stem</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an MQBMHO stem.</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md-stem</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Input/Output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Name of an MQMD stem describing the supplied buffer.</w:t>
            </w:r>
          </w:p>
        </w:tc>
      </w:tr>
      <w:tr>
        <w:trPr/>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buffer-variable</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Input</w:t>
            </w:r>
          </w:p>
        </w:tc>
        <w:tc>
          <w:tcPr>
            <w:tcW w:w="2835" w:type="dxa"/>
            <w:tcBorders>
              <w:top w:val="single" w:sz="4" w:space="0" w:color="808080"/>
              <w:start w:val="single" w:sz="4" w:space="0" w:color="808080"/>
              <w:bottom w:val="single" w:sz="4" w:space="0" w:color="808080"/>
              <w:end w:val="single" w:sz="4" w:space="0" w:color="808080"/>
            </w:tcBorders>
          </w:tcPr>
          <w:p>
            <w:pPr>
              <w:pStyle w:val="Normal"/>
              <w:rPr/>
            </w:pPr>
            <w:r>
              <w:rPr>
                <w:sz w:val="16"/>
              </w:rPr>
              <w:t>Rexx variable containing the bytes to parse.</w:t>
            </w:r>
          </w:p>
        </w:tc>
      </w:tr>
    </w:tbl>
    <w:p>
      <w:pPr>
        <w:pStyle w:val="Heading3"/>
        <w:numPr>
          <w:ilvl w:val="2"/>
          <w:numId w:val="1"/>
        </w:numPr>
        <w:rPr/>
      </w:pPr>
      <w:bookmarkStart w:id="350" w:name="__RefHeading___Toc10363_3504122038"/>
      <w:bookmarkEnd w:id="350"/>
      <w:r>
        <w:rPr/>
        <w:t>Call</w:t>
      </w:r>
    </w:p>
    <w:p>
      <w:pPr>
        <w:pStyle w:val="CodeExample"/>
        <w:rPr/>
      </w:pPr>
      <w:r>
        <w:rPr>
          <w:rFonts w:eastAsia="Courier New"/>
          <w:sz w:val="16"/>
        </w:rPr>
        <w:t>rcc = RXMQBMH( handle-variable, bmho-stem, md-stem, buffer-variable )</w:t>
      </w:r>
    </w:p>
    <w:p>
      <w:pPr>
        <w:pStyle w:val="Heading3"/>
        <w:numPr>
          <w:ilvl w:val="2"/>
          <w:numId w:val="1"/>
        </w:numPr>
        <w:rPr/>
      </w:pPr>
      <w:bookmarkStart w:id="351" w:name="__RefHeading___Toc10365_3504122038"/>
      <w:bookmarkEnd w:id="351"/>
      <w:r>
        <w:rPr/>
        <w:t>Additional Interface Return Codes and Messages</w:t>
      </w:r>
    </w:p>
    <w:p>
      <w:pPr>
        <w:pStyle w:val="PlainText"/>
        <w:rPr/>
      </w:pPr>
      <w:r>
        <w:rPr/>
        <w:t>If the underlying IBM MQ verb is called, its Completion Code and Reason Code are returned in the normal MA95 return string. The following negative values are detected by the Rexx interface before, or while preparing, the MQ call:</w:t>
      </w:r>
    </w:p>
    <w:tbl>
      <w:tblPr>
        <w:tblW w:w="85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252"/>
        <w:gridCol w:w="4252"/>
      </w:tblGrid>
      <w:tr>
        <w:trPr>
          <w:tblHeader w:val="true"/>
        </w:trPr>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Return code</w:t>
            </w:r>
          </w:p>
        </w:tc>
        <w:tc>
          <w:tcPr>
            <w:tcW w:w="4252" w:type="dxa"/>
            <w:tcBorders>
              <w:top w:val="single" w:sz="4" w:space="0" w:color="808080"/>
              <w:start w:val="single" w:sz="4" w:space="0" w:color="808080"/>
              <w:bottom w:val="single" w:sz="4" w:space="0" w:color="808080"/>
              <w:end w:val="single" w:sz="4" w:space="0" w:color="808080"/>
            </w:tcBorders>
            <w:shd w:fill="D9E2F3"/>
            <w:vAlign w:val="center"/>
          </w:tcPr>
          <w:p>
            <w:pPr>
              <w:pStyle w:val="Normal"/>
              <w:rPr/>
            </w:pPr>
            <w:r>
              <w:rPr>
                <w:b/>
                <w:sz w:val="16"/>
              </w:rPr>
              <w:t>Message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-1</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Bad number of parameters</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-2</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-3</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handle name</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-4</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BMHO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-5</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BMHO</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-6</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MD</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-7</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MD</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-8</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Null input buffer</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-9</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Zero length input buffer</w:t>
            </w:r>
          </w:p>
        </w:tc>
      </w:tr>
      <w:tr>
        <w:trPr/>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-99</w:t>
            </w:r>
          </w:p>
        </w:tc>
        <w:tc>
          <w:tcPr>
            <w:tcW w:w="4252" w:type="dxa"/>
            <w:tcBorders>
              <w:top w:val="single" w:sz="4" w:space="0" w:color="808080"/>
              <w:start w:val="single" w:sz="4" w:space="0" w:color="808080"/>
              <w:bottom w:val="single" w:sz="4" w:space="0" w:color="808080"/>
              <w:end w:val="single" w:sz="4" w:space="0" w:color="808080"/>
            </w:tcBorders>
          </w:tcPr>
          <w:p>
            <w:pPr>
              <w:pStyle w:val="Normal"/>
              <w:rPr/>
            </w:pPr>
            <w:r>
              <w:rPr>
                <w:sz w:val="16"/>
              </w:rPr>
              <w:t>UNKNOWN FAILURE</w:t>
            </w:r>
          </w:p>
        </w:tc>
      </w:tr>
    </w:tbl>
    <w:p>
      <w:pPr>
        <w:pStyle w:val="Heading3"/>
        <w:numPr>
          <w:ilvl w:val="2"/>
          <w:numId w:val="1"/>
        </w:numPr>
        <w:rPr/>
      </w:pPr>
      <w:bookmarkStart w:id="352" w:name="__RefHeading___Toc10367_3504122038"/>
      <w:bookmarkEnd w:id="352"/>
      <w:r>
        <w:rPr/>
        <w:t>Usage Notes</w:t>
      </w:r>
    </w:p>
    <w:p>
      <w:pPr>
        <w:pStyle w:val="PlainText"/>
        <w:rPr/>
      </w:pPr>
      <w:r>
        <w:rPr/>
        <w:t>Exactly four parameters are required.</w:t>
      </w:r>
    </w:p>
    <w:p>
      <w:pPr>
        <w:pStyle w:val="PlainText"/>
        <w:rPr/>
      </w:pPr>
      <w:r>
        <w:rPr/>
        <w:t>The destination message handle must already have been created with RXMQMH.</w:t>
      </w:r>
    </w:p>
    <w:p>
      <w:pPr>
        <w:pStyle w:val="PlainText"/>
        <w:rPr/>
      </w:pPr>
      <w:r>
        <w:rPr/>
        <w:t>After successful reconstruction, use RXMQIMP to inquire or enumerate the properties in the destination handle.</w:t>
      </w:r>
    </w:p>
    <w:p>
      <w:pPr>
        <w:pStyle w:val="Heading3"/>
        <w:numPr>
          <w:ilvl w:val="2"/>
          <w:numId w:val="1"/>
        </w:numPr>
        <w:rPr/>
      </w:pPr>
      <w:bookmarkStart w:id="353" w:name="__RefHeading___Toc10369_3504122038"/>
      <w:bookmarkEnd w:id="353"/>
      <w:r>
        <w:rPr/>
        <w:t>Example</w:t>
      </w:r>
    </w:p>
    <w:p>
      <w:pPr>
        <w:pStyle w:val="CodeExample"/>
        <w:rPr/>
      </w:pPr>
      <w:r>
        <w:rPr>
          <w:rFonts w:eastAsia="Courier New"/>
          <w:sz w:val="16"/>
        </w:rPr>
        <w:t>rcc = RXMQMH('mh2','cmho2.')</w:t>
      </w:r>
    </w:p>
    <w:p>
      <w:pPr>
        <w:pStyle w:val="CodeExample"/>
        <w:rPr/>
      </w:pPr>
      <w:r>
        <w:rPr>
          <w:rFonts w:eastAsia="Courier New"/>
          <w:sz w:val="16"/>
        </w:rPr>
        <w:t>bmho1.OPT = MQBMHO_NONE</w:t>
      </w:r>
    </w:p>
    <w:p>
      <w:pPr>
        <w:pStyle w:val="CodeExample"/>
        <w:rPr/>
      </w:pPr>
      <w:r>
        <w:rPr>
          <w:rFonts w:eastAsia="Courier New"/>
          <w:sz w:val="16"/>
        </w:rPr>
        <w:t>rcc = RXMQBMH('mh2','bmho1.','md1.',buf)</w:t>
      </w:r>
    </w:p>
    <w:p>
      <w:pPr>
        <w:pStyle w:val="Normal"/>
        <w:rPr/>
      </w:pPr>
      <w:r>
        <w:rPr/>
      </w:r>
      <w:r>
        <w:br w:type="page"/>
      </w:r>
    </w:p>
    <w:p>
      <w:pPr>
        <w:pStyle w:val="Heading3"/>
      </w:pPr>
      <w:r>
        <w:t>Related samples</w:t>
      </w:r>
    </w:p>
    <w:p>
      <w:pPr>
        <w:pStyle w:val="PlainText"/>
      </w:pPr>
      <w:r>
        <w:t>HANDLE3 and HANDLE8 demonstrate reconstruction of message properties from an MQRFH2 buffer with RXMQBMH.</w:t>
      </w:r>
    </w:p>
    <w:p>
      <w:pPr>
        <w:pStyle w:val="Heading1"/>
        <w:pageBreakBefore/>
      </w:pPr>
      <w:r>
        <w:t>Appendix D. Message property samples</w:t>
      </w:r>
    </w:p>
    <w:p>
      <w:pPr>
        <w:pStyle w:val="PlainText"/>
      </w:pPr>
      <w:r>
        <w:t>This appendix contains the ten complete Rexx samples supplied with the message-handle and message-property extensions. The executable statements are taken from the validated HANDLE1 through HANDLE10 members; comments and diagnostic text have been standardized in English for this edition.</w:t>
      </w:r>
    </w:p>
    <w:p>
      <w:r>
        <w:t>The samples use the generic queue manager QM1 and queue DEV.QUEUE.1. Change these values before execution to match the local z/OS environment. The examples contain no passwords, credentials, private host names, IP addresses, personal data, or site-specific dataset names. Each sample calls RXMQINIT and performs explicit cleanup of the resources it creates.</w:t>
      </w:r>
    </w:p>
    <w:p>
      <w:pPr>
        <w:pStyle w:val="Heading3"/>
      </w:pPr>
      <w:r>
        <w:t>Sample overview</w:t>
      </w:r>
    </w:p>
    <w:p>
      <w:pPr>
        <w:pStyle w:val="PlainText"/>
      </w:pPr>
      <w:r>
        <w:rPr>
          <w:b/>
        </w:rPr>
        <w:t xml:space="preserve">HANDLE1 - </w:t>
      </w:r>
      <w:r>
        <w:t>Put and get one property using message handles</w:t>
      </w:r>
    </w:p>
    <w:p>
      <w:pPr>
        <w:pStyle w:val="PlainText"/>
      </w:pPr>
      <w:r>
        <w:rPr>
          <w:b/>
        </w:rPr>
        <w:t xml:space="preserve">HANDLE2 - </w:t>
      </w:r>
      <w:r>
        <w:t>Enumerate several received properties</w:t>
      </w:r>
    </w:p>
    <w:p>
      <w:pPr>
        <w:pStyle w:val="PlainText"/>
      </w:pPr>
      <w:r>
        <w:rPr>
          <w:b/>
        </w:rPr>
        <w:t xml:space="preserve">HANDLE3 - </w:t>
      </w:r>
      <w:r>
        <w:t>Convert properties to MQRFH2 and reconstruct them</w:t>
      </w:r>
    </w:p>
    <w:p>
      <w:pPr>
        <w:pStyle w:val="PlainText"/>
      </w:pPr>
      <w:r>
        <w:rPr>
          <w:b/>
        </w:rPr>
        <w:t xml:space="preserve">HANDLE4 - </w:t>
      </w:r>
      <w:r>
        <w:t>Use several IBM MQ property data types</w:t>
      </w:r>
    </w:p>
    <w:p>
      <w:pPr>
        <w:pStyle w:val="PlainText"/>
      </w:pPr>
      <w:r>
        <w:rPr>
          <w:b/>
        </w:rPr>
        <w:t xml:space="preserve">HANDLE5 - </w:t>
      </w:r>
      <w:r>
        <w:t>Forward a message and copy properties with MQACTP_FORWARD</w:t>
      </w:r>
    </w:p>
    <w:p>
      <w:pPr>
        <w:pStyle w:val="PlainText"/>
      </w:pPr>
      <w:r>
        <w:rPr>
          <w:b/>
        </w:rPr>
        <w:t xml:space="preserve">HANDLE6 - </w:t>
      </w:r>
      <w:r>
        <w:t>Delete a property with MQDLTMP</w:t>
      </w:r>
    </w:p>
    <w:p>
      <w:pPr>
        <w:pStyle w:val="PlainText"/>
      </w:pPr>
      <w:r>
        <w:rPr>
          <w:b/>
        </w:rPr>
        <w:t xml:space="preserve">HANDLE7 - </w:t>
      </w:r>
      <w:r>
        <w:t>Enumerate properties with MQINQMP</w:t>
      </w:r>
    </w:p>
    <w:p>
      <w:pPr>
        <w:pStyle w:val="PlainText"/>
      </w:pPr>
      <w:r>
        <w:rPr>
          <w:b/>
        </w:rPr>
        <w:t xml:space="preserve">HANDLE8 - </w:t>
      </w:r>
      <w:r>
        <w:t>Convert a message handle to and from an MQRFH2 buffer</w:t>
      </w:r>
    </w:p>
    <w:p>
      <w:pPr>
        <w:pStyle w:val="PlainText"/>
      </w:pPr>
      <w:r>
        <w:rPr>
          <w:b/>
        </w:rPr>
        <w:t xml:space="preserve">HANDLE9 - </w:t>
      </w:r>
      <w:r>
        <w:t>Demonstrate MQPD_USER_CONTEXT and context passing</w:t>
      </w:r>
    </w:p>
    <w:p>
      <w:pPr>
        <w:pStyle w:val="PlainText"/>
      </w:pPr>
      <w:r>
        <w:rPr>
          <w:b/>
        </w:rPr>
        <w:t xml:space="preserve">HANDLE10 - </w:t>
      </w:r>
      <w:r>
        <w:t>Select messages with MQOD.SelectionString</w:t>
      </w:r>
    </w:p>
    <w:p>
      <w:pPr>
        <w:pStyle w:val="Heading2"/>
      </w:pPr>
      <w:r>
        <w:t>HANDLE1 - Put and get one property using message handles</w:t>
      </w:r>
    </w:p>
    <w:p>
      <w:pPr>
        <w:pStyle w:val="Heading3"/>
      </w:pPr>
      <w:r>
        <w:t>Purpose</w:t>
      </w:r>
    </w:p>
    <w:p>
      <w:pPr>
        <w:pStyle w:val="PlainText"/>
      </w:pPr>
      <w:r>
        <w:t>Demonstrates the preferred message-handle path for a single user property. The program sets usr.color=red in a source handle, supplies that handle to RXMQPUT, receives the property into a second handle with RXMQGET, and verifies it with RXMQIMP.</w:t>
      </w:r>
    </w:p>
    <w:p>
      <w:pPr>
        <w:pStyle w:val="Heading3"/>
      </w:pPr>
      <w:r>
        <w:t>APIs used</w:t>
      </w:r>
    </w:p>
    <w:p>
      <w:pPr>
        <w:pStyle w:val="PlainText"/>
      </w:pPr>
      <w:r>
        <w:t>RXMQINIT, RXMQCONN, RXMQOPEN, RXMQMH, RXMQSMP, RXMQPUT, RXMQGET, RXMQIMP, RXMQDMH, RXMQCLOS, and RXMQDISC.</w:t>
      </w:r>
    </w:p>
    <w:p>
      <w:pPr>
        <w:pStyle w:val="Heading3"/>
      </w:pPr>
      <w:r>
        <w:t>Execution flow</w:t>
      </w:r>
    </w:p>
    <w:p>
      <w:pPr>
        <w:pStyle w:val="CodeExample"/>
        <w:keepNext w:val="0"/>
        <w:keepLines w:val="0"/>
        <w:spacing w:before="0" w:after="0" w:line="240" w:lineRule="auto"/>
        <w:suppressAutoHyphens w:val="1"/>
        <w:widowControl w:val="0"/>
      </w:pPr>
      <w:r>
        <w:t>RXMQMH(mh1) -&gt; RXMQSMP -&gt; RXMQPUT(NewMsgHandle=mh1)</w:t>
      </w:r>
    </w:p>
    <w:p>
      <w:pPr>
        <w:pStyle w:val="CodeExample"/>
        <w:keepNext w:val="0"/>
        <w:keepLines w:val="0"/>
        <w:spacing w:before="0" w:after="0" w:line="240" w:lineRule="auto"/>
        <w:suppressAutoHyphens w:val="1"/>
        <w:widowControl w:val="0"/>
      </w:pPr>
      <w:r>
        <w:t>RXMQMH(mh2) -&gt; RXMQGET(MsgHandle=mh2) -&gt; RXMQIMP</w:t>
      </w:r>
    </w:p>
    <w:p>
      <w:pPr>
        <w:pStyle w:val="Heading3"/>
      </w:pPr>
      <w:r>
        <w:t>Complete Rexx sample</w:t>
      </w:r>
    </w:p>
    <w:p>
      <w:pPr>
        <w:pStyle w:val="CodeExample"/>
        <w:keepNext w:val="0"/>
        <w:keepLines w:val="0"/>
        <w:spacing w:before="0" w:after="0" w:line="240" w:lineRule="auto"/>
        <w:suppressAutoHyphens w:val="1"/>
        <w:widowControl w:val="0"/>
      </w:pPr>
      <w:r>
        <w:t>/* REXX */</w:t>
      </w:r>
    </w:p>
    <w:p>
      <w:pPr>
        <w:pStyle w:val="CodeExample"/>
        <w:keepNext w:val="0"/>
        <w:keepLines w:val="0"/>
        <w:spacing w:before="0" w:after="0" w:line="240" w:lineRule="auto"/>
        <w:suppressAutoHyphens w:val="1"/>
        <w:widowControl w:val="0"/>
      </w:pPr>
      <w:r>
        <w:t>/*</w:t>
      </w:r>
    </w:p>
    <w:p>
      <w:pPr>
        <w:pStyle w:val="CodeExample"/>
        <w:keepNext w:val="0"/>
        <w:keepLines w:val="0"/>
        <w:spacing w:before="0" w:after="0" w:line="240" w:lineRule="auto"/>
        <w:suppressAutoHyphens w:val="1"/>
        <w:widowControl w:val="0"/>
      </w:pPr>
      <w:r>
        <w:t>RXMQVTRACE = 'CONN OPEN PUT GET CLOSE DISC MH SMP MBF BMH IMP DMH'</w:t>
      </w:r>
    </w:p>
    <w:p>
      <w:pPr>
        <w:pStyle w:val="CodeExample"/>
        <w:keepNext w:val="0"/>
        <w:keepLines w:val="0"/>
        <w:spacing w:before="0" w:after="0" w:line="240" w:lineRule="auto"/>
        <w:suppressAutoHyphens w:val="1"/>
        <w:widowControl w:val="0"/>
      </w:pPr>
      <w:r>
        <w:t>*/</w:t>
      </w:r>
    </w:p>
    <w:p>
      <w:pPr>
        <w:pStyle w:val="CodeExample"/>
        <w:keepNext w:val="0"/>
        <w:keepLines w:val="0"/>
        <w:spacing w:before="0" w:after="0" w:line="240" w:lineRule="auto"/>
        <w:suppressAutoHyphens w:val="1"/>
        <w:widowControl w:val="0"/>
      </w:pPr>
      <w:r>
        <w:t>TRACE o</w:t>
      </w:r>
    </w:p>
    <w:p>
      <w:pPr>
        <w:pStyle w:val="CodeExample"/>
        <w:keepNext w:val="0"/>
        <w:keepLines w:val="0"/>
        <w:spacing w:before="0" w:after="0" w:line="240" w:lineRule="auto"/>
        <w:suppressAutoHyphens w:val="1"/>
        <w:widowControl w:val="0"/>
      </w:pPr>
      <w:r>
        <w:t>qmgr  = 'QM1'</w:t>
      </w:r>
    </w:p>
    <w:p>
      <w:pPr>
        <w:pStyle w:val="CodeExample"/>
        <w:keepNext w:val="0"/>
        <w:keepLines w:val="0"/>
        <w:spacing w:before="0" w:after="0" w:line="240" w:lineRule="auto"/>
        <w:suppressAutoHyphens w:val="1"/>
        <w:widowControl w:val="0"/>
      </w:pPr>
      <w:r>
        <w:t>qname = 'DEV.QUEUE.1'</w:t>
      </w:r>
    </w:p>
    <w:p>
      <w:pPr>
        <w:pStyle w:val="CodeExample"/>
        <w:keepNext w:val="0"/>
        <w:keepLines w:val="0"/>
        <w:spacing w:before="0" w:after="0" w:line="240" w:lineRule="auto"/>
        <w:suppressAutoHyphens w:val="1"/>
        <w:widowControl w:val="0"/>
      </w:pPr>
      <w:r>
        <w:t>say "QMGR =" qmgr</w:t>
      </w:r>
    </w:p>
    <w:p>
      <w:pPr>
        <w:pStyle w:val="CodeExample"/>
        <w:keepNext w:val="0"/>
        <w:keepLines w:val="0"/>
        <w:spacing w:before="0" w:after="0" w:line="240" w:lineRule="auto"/>
        <w:suppressAutoHyphens w:val="1"/>
        <w:widowControl w:val="0"/>
      </w:pPr>
      <w:r>
        <w:t>say "QUEUE=" qname</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0. Initialization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xml:space="preserve">  rcc = rxmqinit()</w:t>
      </w:r>
    </w:p>
    <w:p>
      <w:pPr>
        <w:pStyle w:val="CodeExample"/>
        <w:keepNext w:val="0"/>
        <w:keepLines w:val="0"/>
        <w:spacing w:before="0" w:after="0" w:line="240" w:lineRule="auto"/>
        <w:suppressAutoHyphens w:val="1"/>
        <w:widowControl w:val="0"/>
      </w:pPr>
      <w:r>
        <w:t xml:space="preserve">  if word(rcc,1) /= 0      then do</w:t>
      </w:r>
    </w:p>
    <w:p>
      <w:pPr>
        <w:pStyle w:val="CodeExample"/>
        <w:keepNext w:val="0"/>
        <w:keepLines w:val="0"/>
        <w:spacing w:before="0" w:after="0" w:line="240" w:lineRule="auto"/>
        <w:suppressAutoHyphens w:val="1"/>
        <w:widowControl w:val="0"/>
      </w:pPr>
      <w:r>
        <w:t xml:space="preserve">   say time('l') 'initialization problem rc ==&gt; ' rcc</w:t>
      </w:r>
    </w:p>
    <w:p>
      <w:pPr>
        <w:pStyle w:val="CodeExample"/>
        <w:keepNext w:val="0"/>
        <w:keepLines w:val="0"/>
        <w:spacing w:before="0" w:after="0" w:line="240" w:lineRule="auto"/>
        <w:suppressAutoHyphens w:val="1"/>
        <w:widowControl w:val="0"/>
      </w:pPr>
      <w:r>
        <w:t xml:space="preserve">   interpret 'msgerr = rxmq.rcmap.'word(rcc,1)</w:t>
      </w:r>
    </w:p>
    <w:p>
      <w:pPr>
        <w:pStyle w:val="CodeExample"/>
        <w:keepNext w:val="0"/>
        <w:keepLines w:val="0"/>
        <w:spacing w:before="0" w:after="0" w:line="240" w:lineRule="auto"/>
        <w:suppressAutoHyphens w:val="1"/>
        <w:widowControl w:val="0"/>
      </w:pPr>
      <w:r>
        <w:t xml:space="preserve">   say "                                           ==&gt; "msgerr</w:t>
      </w:r>
    </w:p>
    <w:p>
      <w:pPr>
        <w:pStyle w:val="CodeExample"/>
        <w:keepNext w:val="0"/>
        <w:keepLines w:val="0"/>
        <w:spacing w:before="0" w:after="0" w:line="240" w:lineRule="auto"/>
        <w:suppressAutoHyphens w:val="1"/>
        <w:widowControl w:val="0"/>
      </w:pPr>
      <w:r>
        <w:t xml:space="preserve">   exit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Connection */</w:t>
      </w:r>
    </w:p>
    <w:p>
      <w:pPr>
        <w:pStyle w:val="CodeExample"/>
        <w:keepNext w:val="0"/>
        <w:keepLines w:val="0"/>
        <w:spacing w:before="0" w:after="0" w:line="240" w:lineRule="auto"/>
        <w:suppressAutoHyphens w:val="1"/>
        <w:widowControl w:val="0"/>
      </w:pPr>
      <w:r>
        <w:t>rcc = RXMQCONN(qmgr)</w:t>
      </w:r>
    </w:p>
    <w:p>
      <w:pPr>
        <w:pStyle w:val="CodeExample"/>
        <w:keepNext w:val="0"/>
        <w:keepLines w:val="0"/>
        <w:spacing w:before="0" w:after="0" w:line="240" w:lineRule="auto"/>
        <w:suppressAutoHyphens w:val="1"/>
        <w:widowControl w:val="0"/>
      </w:pPr>
      <w:r>
        <w:t>say "CONN =" rcc</w:t>
      </w:r>
    </w:p>
    <w:p>
      <w:pPr>
        <w:pStyle w:val="CodeExample"/>
        <w:keepNext w:val="0"/>
        <w:keepLines w:val="0"/>
        <w:spacing w:before="0" w:after="0" w:line="240" w:lineRule="auto"/>
        <w:suppressAutoHyphens w:val="1"/>
        <w:widowControl w:val="0"/>
      </w:pPr>
      <w:r>
        <w:t>/* OPEN */</w:t>
      </w:r>
    </w:p>
    <w:p>
      <w:pPr>
        <w:pStyle w:val="CodeExample"/>
        <w:keepNext w:val="0"/>
        <w:keepLines w:val="0"/>
        <w:spacing w:before="0" w:after="0" w:line="240" w:lineRule="auto"/>
        <w:suppressAutoHyphens w:val="1"/>
        <w:widowControl w:val="0"/>
      </w:pPr>
      <w:r>
        <w:t>/* OPEN */</w:t>
      </w:r>
    </w:p>
    <w:p>
      <w:pPr>
        <w:pStyle w:val="CodeExample"/>
        <w:keepNext w:val="0"/>
        <w:keepLines w:val="0"/>
        <w:spacing w:before="0" w:after="0" w:line="240" w:lineRule="auto"/>
        <w:suppressAutoHyphens w:val="1"/>
        <w:widowControl w:val="0"/>
      </w:pPr>
      <w:r>
        <w:t>iod1.OT = MQOT_Q</w:t>
      </w:r>
    </w:p>
    <w:p>
      <w:pPr>
        <w:pStyle w:val="CodeExample"/>
        <w:keepNext w:val="0"/>
        <w:keepLines w:val="0"/>
        <w:spacing w:before="0" w:after="0" w:line="240" w:lineRule="auto"/>
        <w:suppressAutoHyphens w:val="1"/>
        <w:widowControl w:val="0"/>
      </w:pPr>
      <w:r>
        <w:t>iod1.ON = qname</w:t>
      </w:r>
    </w:p>
    <w:p>
      <w:pPr>
        <w:pStyle w:val="CodeExample"/>
        <w:keepNext w:val="0"/>
        <w:keepLines w:val="0"/>
        <w:spacing w:before="0" w:after="0" w:line="240" w:lineRule="auto"/>
        <w:suppressAutoHyphens w:val="1"/>
        <w:widowControl w:val="0"/>
      </w:pPr>
      <w:r>
        <w:t>iod1.OM = ''</w:t>
      </w:r>
    </w:p>
    <w:p>
      <w:pPr>
        <w:pStyle w:val="CodeExample"/>
        <w:keepNext w:val="0"/>
        <w:keepLines w:val="0"/>
        <w:spacing w:before="0" w:after="0" w:line="240" w:lineRule="auto"/>
        <w:suppressAutoHyphens w:val="1"/>
        <w:widowControl w:val="0"/>
      </w:pPr>
      <w:r>
        <w:t>oo1 = MQOO_OUTPUT + MQOO_INPUT_SHARED + MQOO_FAIL_IF_QUIESCING</w:t>
      </w:r>
    </w:p>
    <w:p>
      <w:pPr>
        <w:pStyle w:val="CodeExample"/>
        <w:keepNext w:val="0"/>
        <w:keepLines w:val="0"/>
        <w:spacing w:before="0" w:after="0" w:line="240" w:lineRule="auto"/>
        <w:suppressAutoHyphens w:val="1"/>
        <w:widowControl w:val="0"/>
      </w:pPr>
      <w:r>
        <w:t>rcc = RXMQOPEN('iod1.', oo1, 'h1', 'ood1.')</w:t>
      </w:r>
    </w:p>
    <w:p>
      <w:pPr>
        <w:pStyle w:val="CodeExample"/>
        <w:keepNext w:val="0"/>
        <w:keepLines w:val="0"/>
        <w:spacing w:before="0" w:after="0" w:line="240" w:lineRule="auto"/>
        <w:suppressAutoHyphens w:val="1"/>
        <w:widowControl w:val="0"/>
      </w:pPr>
      <w:r>
        <w:t>say "OPEN =" rcc " h1=" h1</w:t>
      </w:r>
    </w:p>
    <w:p>
      <w:pPr>
        <w:pStyle w:val="CodeExample"/>
        <w:keepNext w:val="0"/>
        <w:keepLines w:val="0"/>
        <w:spacing w:before="0" w:after="0" w:line="240" w:lineRule="auto"/>
        <w:suppressAutoHyphens w:val="1"/>
        <w:widowControl w:val="0"/>
      </w:pPr>
      <w:r>
        <w:t>/* MH source */</w:t>
      </w:r>
    </w:p>
    <w:p>
      <w:pPr>
        <w:pStyle w:val="CodeExample"/>
        <w:keepNext w:val="0"/>
        <w:keepLines w:val="0"/>
        <w:spacing w:before="0" w:after="0" w:line="240" w:lineRule="auto"/>
        <w:suppressAutoHyphens w:val="1"/>
        <w:widowControl w:val="0"/>
      </w:pPr>
      <w:r>
        <w:t>/* cmho1.OPT = MQCMHO_NONE */</w:t>
      </w:r>
    </w:p>
    <w:p>
      <w:pPr>
        <w:pStyle w:val="CodeExample"/>
        <w:keepNext w:val="0"/>
        <w:keepLines w:val="0"/>
        <w:spacing w:before="0" w:after="0" w:line="240" w:lineRule="auto"/>
        <w:suppressAutoHyphens w:val="1"/>
        <w:widowControl w:val="0"/>
      </w:pPr>
      <w:r>
        <w:t>/* cmho1.OPT = MQCMHO_NO_VALIDATION */</w:t>
      </w:r>
    </w:p>
    <w:p>
      <w:pPr>
        <w:pStyle w:val="CodeExample"/>
        <w:keepNext w:val="0"/>
        <w:keepLines w:val="0"/>
        <w:spacing w:before="0" w:after="0" w:line="240" w:lineRule="auto"/>
        <w:suppressAutoHyphens w:val="1"/>
        <w:widowControl w:val="0"/>
      </w:pPr>
      <w:r>
        <w:t>cmho1.OPT = MQCMHO_VALIDATE</w:t>
      </w:r>
    </w:p>
    <w:p>
      <w:pPr>
        <w:pStyle w:val="CodeExample"/>
        <w:keepNext w:val="0"/>
        <w:keepLines w:val="0"/>
        <w:spacing w:before="0" w:after="0" w:line="240" w:lineRule="auto"/>
        <w:suppressAutoHyphens w:val="1"/>
        <w:widowControl w:val="0"/>
      </w:pPr>
      <w:r>
        <w:t>rcc = RXMQMH('mh1','cmho1.')</w:t>
      </w:r>
    </w:p>
    <w:p>
      <w:pPr>
        <w:pStyle w:val="CodeExample"/>
        <w:keepNext w:val="0"/>
        <w:keepLines w:val="0"/>
        <w:spacing w:before="0" w:after="0" w:line="240" w:lineRule="auto"/>
        <w:suppressAutoHyphens w:val="1"/>
        <w:widowControl w:val="0"/>
      </w:pPr>
      <w:r>
        <w:t>say "MH1 =" rcc mh1</w:t>
      </w:r>
    </w:p>
    <w:p>
      <w:pPr>
        <w:pStyle w:val="CodeExample"/>
        <w:keepNext w:val="0"/>
        <w:keepLines w:val="0"/>
        <w:spacing w:before="0" w:after="0" w:line="240" w:lineRule="auto"/>
        <w:suppressAutoHyphens w:val="1"/>
        <w:widowControl w:val="0"/>
      </w:pPr>
      <w:r>
        <w:t>/* Property usr.color = red */</w:t>
      </w:r>
    </w:p>
    <w:p>
      <w:pPr>
        <w:pStyle w:val="CodeExample"/>
        <w:keepNext w:val="0"/>
        <w:keepLines w:val="0"/>
        <w:spacing w:before="0" w:after="0" w:line="240" w:lineRule="auto"/>
        <w:suppressAutoHyphens w:val="1"/>
        <w:widowControl w:val="0"/>
      </w:pPr>
      <w:r>
        <w:t>smpo1.OPT = MQSMPO_NONE</w:t>
      </w:r>
    </w:p>
    <w:p>
      <w:pPr>
        <w:pStyle w:val="CodeExample"/>
        <w:keepNext w:val="0"/>
        <w:keepLines w:val="0"/>
        <w:spacing w:before="0" w:after="0" w:line="240" w:lineRule="auto"/>
        <w:suppressAutoHyphens w:val="1"/>
        <w:widowControl w:val="0"/>
      </w:pPr>
      <w:r>
        <w:t>pd1.OPT = MQPD_NONE</w:t>
      </w:r>
    </w:p>
    <w:p>
      <w:pPr>
        <w:pStyle w:val="CodeExample"/>
        <w:keepNext w:val="0"/>
        <w:keepLines w:val="0"/>
        <w:spacing w:before="0" w:after="0" w:line="240" w:lineRule="auto"/>
        <w:suppressAutoHyphens w:val="1"/>
        <w:widowControl w:val="0"/>
      </w:pPr>
      <w:r>
        <w:t>pd1.SUPPORT = MQPD_SUPPORT_OPTIONAL</w:t>
      </w:r>
    </w:p>
    <w:p>
      <w:pPr>
        <w:pStyle w:val="CodeExample"/>
        <w:keepNext w:val="0"/>
        <w:keepLines w:val="0"/>
        <w:spacing w:before="0" w:after="0" w:line="240" w:lineRule="auto"/>
        <w:suppressAutoHyphens w:val="1"/>
        <w:widowControl w:val="0"/>
      </w:pPr>
      <w:r>
        <w:t>pd1.CONTEXT = MQPD_NO_CONTEXT</w:t>
      </w:r>
    </w:p>
    <w:p>
      <w:pPr>
        <w:pStyle w:val="CodeExample"/>
        <w:keepNext w:val="0"/>
        <w:keepLines w:val="0"/>
        <w:spacing w:before="0" w:after="0" w:line="240" w:lineRule="auto"/>
        <w:suppressAutoHyphens w:val="1"/>
        <w:widowControl w:val="0"/>
      </w:pPr>
      <w:r>
        <w:t>pd1.COPYOPTIONS = MQCOPY_DEFAULT</w:t>
      </w:r>
    </w:p>
    <w:p>
      <w:pPr>
        <w:pStyle w:val="CodeExample"/>
        <w:keepNext w:val="0"/>
        <w:keepLines w:val="0"/>
        <w:spacing w:before="0" w:after="0" w:line="240" w:lineRule="auto"/>
        <w:suppressAutoHyphens w:val="1"/>
        <w:widowControl w:val="0"/>
      </w:pPr>
      <w:r>
        <w:t>rcc = RXMQSMP('mh1','smpo1.','usr.color','pd1.',MQTYPE_STRING,'red')</w:t>
      </w:r>
    </w:p>
    <w:p>
      <w:pPr>
        <w:pStyle w:val="CodeExample"/>
        <w:keepNext w:val="0"/>
        <w:keepLines w:val="0"/>
        <w:spacing w:before="0" w:after="0" w:line="240" w:lineRule="auto"/>
        <w:suppressAutoHyphens w:val="1"/>
        <w:widowControl w:val="0"/>
      </w:pPr>
      <w:r>
        <w:t>say "SMP =" rcc</w:t>
      </w:r>
    </w:p>
    <w:p>
      <w:pPr>
        <w:pStyle w:val="CodeExample"/>
        <w:keepNext w:val="0"/>
        <w:keepLines w:val="0"/>
        <w:spacing w:before="0" w:after="0" w:line="240" w:lineRule="auto"/>
        <w:suppressAutoHyphens w:val="1"/>
        <w:widowControl w:val="0"/>
      </w:pPr>
      <w:r>
        <w:t>if word(rcc,1) &lt;&gt; 0 then signal cleanup_mh1</w:t>
      </w:r>
    </w:p>
    <w:p>
      <w:pPr>
        <w:pStyle w:val="CodeExample"/>
        <w:keepNext w:val="0"/>
        <w:keepLines w:val="0"/>
        <w:spacing w:before="0" w:after="0" w:line="240" w:lineRule="auto"/>
        <w:suppressAutoHyphens w:val="1"/>
        <w:widowControl w:val="0"/>
      </w:pPr>
      <w:r>
        <w:t>/* Simple application data */</w:t>
      </w:r>
    </w:p>
    <w:p>
      <w:pPr>
        <w:pStyle w:val="CodeExample"/>
        <w:keepNext w:val="0"/>
        <w:keepLines w:val="0"/>
        <w:spacing w:before="0" w:after="0" w:line="240" w:lineRule="auto"/>
        <w:suppressAutoHyphens w:val="1"/>
        <w:widowControl w:val="0"/>
      </w:pPr>
      <w:r>
        <w:t>d.0 = 5</w:t>
      </w:r>
    </w:p>
    <w:p>
      <w:pPr>
        <w:pStyle w:val="CodeExample"/>
        <w:keepNext w:val="0"/>
        <w:keepLines w:val="0"/>
        <w:spacing w:before="0" w:after="0" w:line="240" w:lineRule="auto"/>
        <w:suppressAutoHyphens w:val="1"/>
        <w:widowControl w:val="0"/>
      </w:pPr>
      <w:r>
        <w:t>d.1 = 'hello'</w:t>
      </w:r>
    </w:p>
    <w:p>
      <w:pPr>
        <w:pStyle w:val="CodeExample"/>
        <w:keepNext w:val="0"/>
        <w:keepLines w:val="0"/>
        <w:spacing w:before="0" w:after="0" w:line="240" w:lineRule="auto"/>
        <w:suppressAutoHyphens w:val="1"/>
        <w:widowControl w:val="0"/>
      </w:pPr>
      <w:r>
        <w:t>/* MQMD PUT */</w:t>
      </w:r>
    </w:p>
    <w:p>
      <w:pPr>
        <w:pStyle w:val="CodeExample"/>
        <w:keepNext w:val="0"/>
        <w:keepLines w:val="0"/>
        <w:spacing w:before="0" w:after="0" w:line="240" w:lineRule="auto"/>
        <w:suppressAutoHyphens w:val="1"/>
        <w:widowControl w:val="0"/>
      </w:pPr>
      <w:r>
        <w:t>imd2.VER    = MQMD_VERSION_2</w:t>
      </w:r>
    </w:p>
    <w:p>
      <w:pPr>
        <w:pStyle w:val="CodeExample"/>
        <w:keepNext w:val="0"/>
        <w:keepLines w:val="0"/>
        <w:spacing w:before="0" w:after="0" w:line="240" w:lineRule="auto"/>
        <w:suppressAutoHyphens w:val="1"/>
        <w:widowControl w:val="0"/>
      </w:pPr>
      <w:r>
        <w:t>imd2.REP    = MQRO_NONE</w:t>
      </w:r>
    </w:p>
    <w:p>
      <w:pPr>
        <w:pStyle w:val="CodeExample"/>
        <w:keepNext w:val="0"/>
        <w:keepLines w:val="0"/>
        <w:spacing w:before="0" w:after="0" w:line="240" w:lineRule="auto"/>
        <w:suppressAutoHyphens w:val="1"/>
        <w:widowControl w:val="0"/>
      </w:pPr>
      <w:r>
        <w:t>imd2.MSG    = MQMT_DATAGRAM</w:t>
      </w:r>
    </w:p>
    <w:p>
      <w:pPr>
        <w:pStyle w:val="CodeExample"/>
        <w:keepNext w:val="0"/>
        <w:keepLines w:val="0"/>
        <w:spacing w:before="0" w:after="0" w:line="240" w:lineRule="auto"/>
        <w:suppressAutoHyphens w:val="1"/>
        <w:widowControl w:val="0"/>
      </w:pPr>
      <w:r>
        <w:t>imd2.EXP    = MQEI_UNLIMITED</w:t>
      </w:r>
    </w:p>
    <w:p>
      <w:pPr>
        <w:pStyle w:val="CodeExample"/>
        <w:keepNext w:val="0"/>
        <w:keepLines w:val="0"/>
        <w:spacing w:before="0" w:after="0" w:line="240" w:lineRule="auto"/>
        <w:suppressAutoHyphens w:val="1"/>
        <w:widowControl w:val="0"/>
      </w:pPr>
      <w:r>
        <w:t>imd2.FBK    = MQFB_NONE</w:t>
      </w:r>
    </w:p>
    <w:p>
      <w:pPr>
        <w:pStyle w:val="CodeExample"/>
        <w:keepNext w:val="0"/>
        <w:keepLines w:val="0"/>
        <w:spacing w:before="0" w:after="0" w:line="240" w:lineRule="auto"/>
        <w:suppressAutoHyphens w:val="1"/>
        <w:widowControl w:val="0"/>
      </w:pPr>
      <w:r>
        <w:t>imd2.ENC    = MQENC_NATIVE</w:t>
      </w:r>
    </w:p>
    <w:p>
      <w:pPr>
        <w:pStyle w:val="CodeExample"/>
        <w:keepNext w:val="0"/>
        <w:keepLines w:val="0"/>
        <w:spacing w:before="0" w:after="0" w:line="240" w:lineRule="auto"/>
        <w:suppressAutoHyphens w:val="1"/>
        <w:widowControl w:val="0"/>
      </w:pPr>
      <w:r>
        <w:t>imd2.CCSI = MQCCSI_Q_MGR</w:t>
      </w:r>
    </w:p>
    <w:p>
      <w:pPr>
        <w:pStyle w:val="CodeExample"/>
        <w:keepNext w:val="0"/>
        <w:keepLines w:val="0"/>
        <w:spacing w:before="0" w:after="0" w:line="240" w:lineRule="auto"/>
        <w:suppressAutoHyphens w:val="1"/>
        <w:widowControl w:val="0"/>
      </w:pPr>
      <w:r>
        <w:t>imd2.FORM   = MQFMT_STRING</w:t>
      </w:r>
    </w:p>
    <w:p>
      <w:pPr>
        <w:pStyle w:val="CodeExample"/>
        <w:keepNext w:val="0"/>
        <w:keepLines w:val="0"/>
        <w:spacing w:before="0" w:after="0" w:line="240" w:lineRule="auto"/>
        <w:suppressAutoHyphens w:val="1"/>
        <w:widowControl w:val="0"/>
      </w:pPr>
      <w:r>
        <w:t>imd2.PRI    = MQPRI_PRIORITY_AS_Q_DEF</w:t>
      </w:r>
    </w:p>
    <w:p>
      <w:pPr>
        <w:pStyle w:val="CodeExample"/>
        <w:keepNext w:val="0"/>
        <w:keepLines w:val="0"/>
        <w:spacing w:before="0" w:after="0" w:line="240" w:lineRule="auto"/>
        <w:suppressAutoHyphens w:val="1"/>
        <w:widowControl w:val="0"/>
      </w:pPr>
      <w:r>
        <w:t>imd2.PER    = MQPER_PERSISTENCE_AS_Q_DEF</w:t>
      </w:r>
    </w:p>
    <w:p>
      <w:pPr>
        <w:pStyle w:val="CodeExample"/>
        <w:keepNext w:val="0"/>
        <w:keepLines w:val="0"/>
        <w:spacing w:before="0" w:after="0" w:line="240" w:lineRule="auto"/>
        <w:suppressAutoHyphens w:val="1"/>
        <w:widowControl w:val="0"/>
      </w:pPr>
      <w:r>
        <w:t>/* PMO: the important field is NMH = mh1 */</w:t>
      </w:r>
    </w:p>
    <w:p>
      <w:pPr>
        <w:pStyle w:val="CodeExample"/>
        <w:keepNext w:val="0"/>
        <w:keepLines w:val="0"/>
        <w:spacing w:before="0" w:after="0" w:line="240" w:lineRule="auto"/>
        <w:suppressAutoHyphens w:val="1"/>
        <w:widowControl w:val="0"/>
      </w:pPr>
      <w:r>
        <w:t>ipmo2.VER = MQPMO_VERSION_3</w:t>
      </w:r>
    </w:p>
    <w:p>
      <w:pPr>
        <w:pStyle w:val="CodeExample"/>
        <w:keepNext w:val="0"/>
        <w:keepLines w:val="0"/>
        <w:spacing w:before="0" w:after="0" w:line="240" w:lineRule="auto"/>
        <w:suppressAutoHyphens w:val="1"/>
        <w:widowControl w:val="0"/>
      </w:pPr>
      <w:r>
        <w:t>ipmo2.OPT = MQPMO_NO_SYNCPOINT + MQPMO_FAIL_IF_QUIESCING+MQPMO_DEFAULT_CONTEXT</w:t>
      </w:r>
    </w:p>
    <w:p>
      <w:pPr>
        <w:pStyle w:val="CodeExample"/>
        <w:keepNext w:val="0"/>
        <w:keepLines w:val="0"/>
        <w:spacing w:before="0" w:after="0" w:line="240" w:lineRule="auto"/>
        <w:suppressAutoHyphens w:val="1"/>
        <w:widowControl w:val="0"/>
      </w:pPr>
      <w:r>
        <w:t>ipmo2.TIME    = MQWI_UNLIMITED</w:t>
      </w:r>
    </w:p>
    <w:p>
      <w:pPr>
        <w:pStyle w:val="CodeExample"/>
        <w:keepNext w:val="0"/>
        <w:keepLines w:val="0"/>
        <w:spacing w:before="0" w:after="0" w:line="240" w:lineRule="auto"/>
        <w:suppressAutoHyphens w:val="1"/>
        <w:widowControl w:val="0"/>
      </w:pPr>
      <w:r>
        <w:t>ipmo2.OMH = 0</w:t>
      </w:r>
    </w:p>
    <w:p>
      <w:pPr>
        <w:pStyle w:val="CodeExample"/>
        <w:keepNext w:val="0"/>
        <w:keepLines w:val="0"/>
        <w:spacing w:before="0" w:after="0" w:line="240" w:lineRule="auto"/>
        <w:suppressAutoHyphens w:val="1"/>
        <w:widowControl w:val="0"/>
      </w:pPr>
      <w:r>
        <w:t>ipmo2.NMH = mh1</w:t>
      </w:r>
    </w:p>
    <w:p>
      <w:pPr>
        <w:pStyle w:val="CodeExample"/>
        <w:keepNext w:val="0"/>
        <w:keepLines w:val="0"/>
        <w:spacing w:before="0" w:after="0" w:line="240" w:lineRule="auto"/>
        <w:suppressAutoHyphens w:val="1"/>
        <w:widowControl w:val="0"/>
      </w:pPr>
      <w:r>
        <w:t>ipmo2.ACT = MQACTP_NEW</w:t>
      </w:r>
    </w:p>
    <w:p>
      <w:pPr>
        <w:pStyle w:val="CodeExample"/>
        <w:keepNext w:val="0"/>
        <w:keepLines w:val="0"/>
        <w:spacing w:before="0" w:after="0" w:line="240" w:lineRule="auto"/>
        <w:suppressAutoHyphens w:val="1"/>
        <w:widowControl w:val="0"/>
      </w:pPr>
      <w:r>
        <w:t>ipmo2.PL = 0</w:t>
      </w:r>
    </w:p>
    <w:p>
      <w:pPr>
        <w:pStyle w:val="CodeExample"/>
        <w:keepNext w:val="0"/>
        <w:keepLines w:val="0"/>
        <w:spacing w:before="0" w:after="0" w:line="240" w:lineRule="auto"/>
        <w:suppressAutoHyphens w:val="1"/>
        <w:widowControl w:val="0"/>
      </w:pPr>
      <w:r>
        <w:t>rcc = RXMQPUT(h1, 'd.', 'imd2.', 'omd2.', 'ipmo2.', 'opmo2.')</w:t>
      </w:r>
    </w:p>
    <w:p>
      <w:pPr>
        <w:pStyle w:val="CodeExample"/>
        <w:keepNext w:val="0"/>
        <w:keepLines w:val="0"/>
        <w:spacing w:before="0" w:after="0" w:line="240" w:lineRule="auto"/>
        <w:suppressAutoHyphens w:val="1"/>
        <w:widowControl w:val="0"/>
      </w:pPr>
      <w:r>
        <w:t>say "PUT =" rcc</w:t>
      </w:r>
    </w:p>
    <w:p>
      <w:pPr>
        <w:pStyle w:val="CodeExample"/>
        <w:keepNext w:val="0"/>
        <w:keepLines w:val="0"/>
        <w:spacing w:before="0" w:after="0" w:line="240" w:lineRule="auto"/>
        <w:suppressAutoHyphens w:val="1"/>
        <w:widowControl w:val="0"/>
      </w:pPr>
      <w:r>
        <w:t>if word(rcc,1) &lt;&gt; 0 then signal cleanup_mh1</w:t>
      </w:r>
    </w:p>
    <w:p>
      <w:pPr>
        <w:pStyle w:val="CodeExample"/>
        <w:keepNext w:val="0"/>
        <w:keepLines w:val="0"/>
        <w:spacing w:before="0" w:after="0" w:line="240" w:lineRule="auto"/>
        <w:suppressAutoHyphens w:val="1"/>
        <w:widowControl w:val="0"/>
      </w:pPr>
      <w:r>
        <w:t>/* MH1 can be deleted after the PUT */</w:t>
      </w:r>
    </w:p>
    <w:p>
      <w:pPr>
        <w:pStyle w:val="CodeExample"/>
        <w:keepNext w:val="0"/>
        <w:keepLines w:val="0"/>
        <w:spacing w:before="0" w:after="0" w:line="240" w:lineRule="auto"/>
        <w:suppressAutoHyphens w:val="1"/>
        <w:widowControl w:val="0"/>
      </w:pPr>
      <w:r>
        <w:t>dmho1.OPT = MQDMHO_NONE</w:t>
      </w:r>
    </w:p>
    <w:p>
      <w:pPr>
        <w:pStyle w:val="CodeExample"/>
        <w:keepNext w:val="0"/>
        <w:keepLines w:val="0"/>
        <w:spacing w:before="0" w:after="0" w:line="240" w:lineRule="auto"/>
        <w:suppressAutoHyphens w:val="1"/>
        <w:widowControl w:val="0"/>
      </w:pPr>
      <w:r>
        <w:t>rcc = RXMQDMH('mh1','dmho1.')</w:t>
      </w:r>
    </w:p>
    <w:p>
      <w:pPr>
        <w:pStyle w:val="CodeExample"/>
        <w:keepNext w:val="0"/>
        <w:keepLines w:val="0"/>
        <w:spacing w:before="0" w:after="0" w:line="240" w:lineRule="auto"/>
        <w:suppressAutoHyphens w:val="1"/>
        <w:widowControl w:val="0"/>
      </w:pPr>
      <w:r>
        <w:t>say "DMH mh1 =" rcc</w:t>
      </w:r>
    </w:p>
    <w:p>
      <w:pPr>
        <w:pStyle w:val="CodeExample"/>
        <w:keepNext w:val="0"/>
        <w:keepLines w:val="0"/>
        <w:spacing w:before="0" w:after="0" w:line="240" w:lineRule="auto"/>
        <w:suppressAutoHyphens w:val="1"/>
        <w:widowControl w:val="0"/>
      </w:pPr>
      <w:r>
        <w:t>/* MH2: handle that receives the properties during GET */</w:t>
      </w:r>
    </w:p>
    <w:p>
      <w:pPr>
        <w:pStyle w:val="CodeExample"/>
        <w:keepNext w:val="0"/>
        <w:keepLines w:val="0"/>
        <w:spacing w:before="0" w:after="0" w:line="240" w:lineRule="auto"/>
        <w:suppressAutoHyphens w:val="1"/>
        <w:widowControl w:val="0"/>
      </w:pPr>
      <w:r>
        <w:t>cmho2.OPT = MQCMHO_NONE</w:t>
      </w:r>
    </w:p>
    <w:p>
      <w:pPr>
        <w:pStyle w:val="CodeExample"/>
        <w:keepNext w:val="0"/>
        <w:keepLines w:val="0"/>
        <w:spacing w:before="0" w:after="0" w:line="240" w:lineRule="auto"/>
        <w:suppressAutoHyphens w:val="1"/>
        <w:widowControl w:val="0"/>
      </w:pPr>
      <w:r>
        <w:t>rcc = RXMQMH('mh2','cmho2.')</w:t>
      </w:r>
    </w:p>
    <w:p>
      <w:pPr>
        <w:pStyle w:val="CodeExample"/>
        <w:keepNext w:val="0"/>
        <w:keepLines w:val="0"/>
        <w:spacing w:before="0" w:after="0" w:line="240" w:lineRule="auto"/>
        <w:suppressAutoHyphens w:val="1"/>
        <w:widowControl w:val="0"/>
      </w:pPr>
      <w:r>
        <w:t>say "MH2 =" rcc mh2</w:t>
      </w:r>
    </w:p>
    <w:p>
      <w:pPr>
        <w:pStyle w:val="CodeExample"/>
        <w:keepNext w:val="0"/>
        <w:keepLines w:val="0"/>
        <w:spacing w:before="0" w:after="0" w:line="240" w:lineRule="auto"/>
        <w:suppressAutoHyphens w:val="1"/>
        <w:widowControl w:val="0"/>
      </w:pPr>
      <w:r>
        <w:t>if word(rcc,1) &lt;&gt; 0 then signal cleanup_close</w:t>
      </w:r>
    </w:p>
    <w:p>
      <w:pPr>
        <w:pStyle w:val="CodeExample"/>
        <w:keepNext w:val="0"/>
        <w:keepLines w:val="0"/>
        <w:spacing w:before="0" w:after="0" w:line="240" w:lineRule="auto"/>
        <w:suppressAutoHyphens w:val="1"/>
        <w:widowControl w:val="0"/>
      </w:pPr>
      <w:r>
        <w:t>/* Prepare the GET */</w:t>
      </w:r>
    </w:p>
    <w:p>
      <w:pPr>
        <w:pStyle w:val="CodeExample"/>
        <w:keepNext w:val="0"/>
        <w:keepLines w:val="0"/>
        <w:spacing w:before="0" w:after="0" w:line="240" w:lineRule="auto"/>
        <w:suppressAutoHyphens w:val="1"/>
        <w:widowControl w:val="0"/>
      </w:pPr>
      <w:r>
        <w:t>msg2.0 = 8192</w:t>
      </w:r>
    </w:p>
    <w:p>
      <w:pPr>
        <w:pStyle w:val="CodeExample"/>
        <w:keepNext w:val="0"/>
        <w:keepLines w:val="0"/>
        <w:spacing w:before="0" w:after="0" w:line="240" w:lineRule="auto"/>
        <w:suppressAutoHyphens w:val="1"/>
        <w:widowControl w:val="0"/>
      </w:pPr>
      <w:r>
        <w:t>igmd2.VER   = MQMD_VERSION_2</w:t>
      </w:r>
    </w:p>
    <w:p>
      <w:pPr>
        <w:pStyle w:val="CodeExample"/>
        <w:keepNext w:val="0"/>
        <w:keepLines w:val="0"/>
        <w:spacing w:before="0" w:after="0" w:line="240" w:lineRule="auto"/>
        <w:suppressAutoHyphens w:val="1"/>
        <w:widowControl w:val="0"/>
      </w:pPr>
      <w:r>
        <w:t>igmd2.ENC   = MQENC_NATIVE</w:t>
      </w:r>
    </w:p>
    <w:p>
      <w:pPr>
        <w:pStyle w:val="CodeExample"/>
        <w:keepNext w:val="0"/>
        <w:keepLines w:val="0"/>
        <w:spacing w:before="0" w:after="0" w:line="240" w:lineRule="auto"/>
        <w:suppressAutoHyphens w:val="1"/>
        <w:widowControl w:val="0"/>
      </w:pPr>
      <w:r>
        <w:t>igmd2.CCSI = MQCCSI_Q_MGR</w:t>
      </w:r>
    </w:p>
    <w:p>
      <w:pPr>
        <w:pStyle w:val="CodeExample"/>
        <w:keepNext w:val="0"/>
        <w:keepLines w:val="0"/>
        <w:spacing w:before="0" w:after="0" w:line="240" w:lineRule="auto"/>
        <w:suppressAutoHyphens w:val="1"/>
        <w:widowControl w:val="0"/>
      </w:pPr>
      <w:r>
        <w:t>igmd2.FORM  = MQFMT_NONE</w:t>
      </w:r>
    </w:p>
    <w:p>
      <w:pPr>
        <w:pStyle w:val="CodeExample"/>
        <w:keepNext w:val="0"/>
        <w:keepLines w:val="0"/>
        <w:spacing w:before="0" w:after="0" w:line="240" w:lineRule="auto"/>
        <w:suppressAutoHyphens w:val="1"/>
        <w:widowControl w:val="0"/>
      </w:pPr>
      <w:r>
        <w:t>/* GMO: the important field is MH = mh2 */</w:t>
      </w:r>
    </w:p>
    <w:p>
      <w:pPr>
        <w:pStyle w:val="CodeExample"/>
        <w:keepNext w:val="0"/>
        <w:keepLines w:val="0"/>
        <w:spacing w:before="0" w:after="0" w:line="240" w:lineRule="auto"/>
        <w:suppressAutoHyphens w:val="1"/>
        <w:widowControl w:val="0"/>
      </w:pPr>
      <w:r>
        <w:t>igmo2.VER = MQGMO_VERSION_4</w:t>
      </w:r>
    </w:p>
    <w:p>
      <w:pPr>
        <w:pStyle w:val="CodeExample"/>
        <w:keepNext w:val="0"/>
        <w:keepLines w:val="0"/>
        <w:spacing w:before="0" w:after="0" w:line="240" w:lineRule="auto"/>
        <w:suppressAutoHyphens w:val="1"/>
        <w:widowControl w:val="0"/>
      </w:pPr>
      <w:r>
        <w:t>igmo2.OPT = MQGMO_NO_SYNCPOINT + MQGMO_WAIT + MQGMO_FAIL_IF_QUIESCING</w:t>
      </w:r>
    </w:p>
    <w:p>
      <w:pPr>
        <w:pStyle w:val="CodeExample"/>
        <w:keepNext w:val="0"/>
        <w:keepLines w:val="0"/>
        <w:spacing w:before="0" w:after="0" w:line="240" w:lineRule="auto"/>
        <w:suppressAutoHyphens w:val="1"/>
        <w:widowControl w:val="0"/>
      </w:pPr>
      <w:r>
        <w:t>igmo2.WAIT = 5000</w:t>
      </w:r>
    </w:p>
    <w:p>
      <w:pPr>
        <w:pStyle w:val="CodeExample"/>
        <w:keepNext w:val="0"/>
        <w:keepLines w:val="0"/>
        <w:spacing w:before="0" w:after="0" w:line="240" w:lineRule="auto"/>
        <w:suppressAutoHyphens w:val="1"/>
        <w:widowControl w:val="0"/>
      </w:pPr>
      <w:r>
        <w:t>igmo2.MOPT  = MQMO_NONE</w:t>
      </w:r>
    </w:p>
    <w:p>
      <w:pPr>
        <w:pStyle w:val="CodeExample"/>
        <w:keepNext w:val="0"/>
        <w:keepLines w:val="0"/>
        <w:spacing w:before="0" w:after="0" w:line="240" w:lineRule="auto"/>
        <w:suppressAutoHyphens w:val="1"/>
        <w:widowControl w:val="0"/>
      </w:pPr>
      <w:r>
        <w:t>igmo2.MH = mh2</w:t>
      </w:r>
    </w:p>
    <w:p>
      <w:pPr>
        <w:pStyle w:val="CodeExample"/>
        <w:keepNext w:val="0"/>
        <w:keepLines w:val="0"/>
        <w:spacing w:before="0" w:after="0" w:line="240" w:lineRule="auto"/>
        <w:suppressAutoHyphens w:val="1"/>
        <w:widowControl w:val="0"/>
      </w:pPr>
      <w:r>
        <w:t>rcc = RXMQGET(h1, 'msg2.', 'igmd2.', 'ogmd2.', 'igmo2.', 'ogmo2.')</w:t>
      </w:r>
    </w:p>
    <w:p>
      <w:pPr>
        <w:pStyle w:val="CodeExample"/>
        <w:keepNext w:val="0"/>
        <w:keepLines w:val="0"/>
        <w:spacing w:before="0" w:after="0" w:line="240" w:lineRule="auto"/>
        <w:suppressAutoHyphens w:val="1"/>
        <w:widowControl w:val="0"/>
      </w:pPr>
      <w:r>
        <w:t>say "GET =" rcc</w:t>
      </w:r>
    </w:p>
    <w:p>
      <w:pPr>
        <w:pStyle w:val="CodeExample"/>
        <w:keepNext w:val="0"/>
        <w:keepLines w:val="0"/>
        <w:spacing w:before="0" w:after="0" w:line="240" w:lineRule="auto"/>
        <w:suppressAutoHyphens w:val="1"/>
        <w:widowControl w:val="0"/>
      </w:pPr>
      <w:r>
        <w:t>say "msg2.0           =" msg2.0</w:t>
      </w:r>
    </w:p>
    <w:p>
      <w:pPr>
        <w:pStyle w:val="CodeExample"/>
        <w:keepNext w:val="0"/>
        <w:keepLines w:val="0"/>
        <w:spacing w:before="0" w:after="0" w:line="240" w:lineRule="auto"/>
        <w:suppressAutoHyphens w:val="1"/>
        <w:widowControl w:val="0"/>
      </w:pPr>
      <w:r>
        <w:t>say "msg2.1 length =" length(msg2.1)</w:t>
      </w:r>
    </w:p>
    <w:p>
      <w:pPr>
        <w:pStyle w:val="CodeExample"/>
        <w:keepNext w:val="0"/>
        <w:keepLines w:val="0"/>
        <w:spacing w:before="0" w:after="0" w:line="240" w:lineRule="auto"/>
        <w:suppressAutoHyphens w:val="1"/>
        <w:widowControl w:val="0"/>
      </w:pPr>
      <w:r>
        <w:t>say "msg2.1           =" msg2.1</w:t>
      </w:r>
    </w:p>
    <w:p>
      <w:pPr>
        <w:pStyle w:val="CodeExample"/>
        <w:keepNext w:val="0"/>
        <w:keepLines w:val="0"/>
        <w:spacing w:before="0" w:after="0" w:line="240" w:lineRule="auto"/>
        <w:suppressAutoHyphens w:val="1"/>
        <w:widowControl w:val="0"/>
      </w:pPr>
      <w:r>
        <w:t>if word(rcc,1) &lt;&gt; 0 then signal cleanup_mh2</w:t>
      </w:r>
    </w:p>
    <w:p>
      <w:pPr>
        <w:pStyle w:val="CodeExample"/>
        <w:keepNext w:val="0"/>
        <w:keepLines w:val="0"/>
        <w:spacing w:before="0" w:after="0" w:line="240" w:lineRule="auto"/>
        <w:suppressAutoHyphens w:val="1"/>
        <w:widowControl w:val="0"/>
      </w:pPr>
      <w:r>
        <w:t>/* IMP: inquire the property directly from mh2 */</w:t>
      </w:r>
    </w:p>
    <w:p>
      <w:pPr>
        <w:pStyle w:val="CodeExample"/>
        <w:keepNext w:val="0"/>
        <w:keepLines w:val="0"/>
        <w:spacing w:before="0" w:after="0" w:line="240" w:lineRule="auto"/>
        <w:suppressAutoHyphens w:val="1"/>
        <w:widowControl w:val="0"/>
      </w:pPr>
      <w:r>
        <w:t>impo1.OPT = MQIMPO_NONE</w:t>
      </w:r>
    </w:p>
    <w:p>
      <w:pPr>
        <w:pStyle w:val="CodeExample"/>
        <w:keepNext w:val="0"/>
        <w:keepLines w:val="0"/>
        <w:spacing w:before="0" w:after="0" w:line="240" w:lineRule="auto"/>
        <w:suppressAutoHyphens w:val="1"/>
        <w:widowControl w:val="0"/>
      </w:pPr>
      <w:r>
        <w:t>impo1.RQENC = MQENC_NATIVE</w:t>
      </w:r>
    </w:p>
    <w:p>
      <w:pPr>
        <w:pStyle w:val="CodeExample"/>
        <w:keepNext w:val="0"/>
        <w:keepLines w:val="0"/>
        <w:spacing w:before="0" w:after="0" w:line="240" w:lineRule="auto"/>
        <w:suppressAutoHyphens w:val="1"/>
        <w:widowControl w:val="0"/>
      </w:pPr>
      <w:r>
        <w:t>impo1.RQCCSI = MQCCSI_APPL</w:t>
      </w:r>
    </w:p>
    <w:p>
      <w:pPr>
        <w:pStyle w:val="CodeExample"/>
        <w:keepNext w:val="0"/>
        <w:keepLines w:val="0"/>
        <w:spacing w:before="0" w:after="0" w:line="240" w:lineRule="auto"/>
        <w:suppressAutoHyphens w:val="1"/>
        <w:widowControl w:val="0"/>
      </w:pPr>
      <w:r>
        <w:t>pname = 'usr.color'</w:t>
      </w:r>
    </w:p>
    <w:p>
      <w:pPr>
        <w:pStyle w:val="CodeExample"/>
        <w:keepNext w:val="0"/>
        <w:keepLines w:val="0"/>
        <w:spacing w:before="0" w:after="0" w:line="240" w:lineRule="auto"/>
        <w:suppressAutoHyphens w:val="1"/>
        <w:widowControl w:val="0"/>
      </w:pPr>
      <w:r>
        <w:t>pvalue.1 = ''</w:t>
      </w:r>
    </w:p>
    <w:p>
      <w:pPr>
        <w:pStyle w:val="CodeExample"/>
        <w:keepNext w:val="0"/>
        <w:keepLines w:val="0"/>
        <w:spacing w:before="0" w:after="0" w:line="240" w:lineRule="auto"/>
        <w:suppressAutoHyphens w:val="1"/>
        <w:widowControl w:val="0"/>
      </w:pPr>
      <w:r>
        <w:t>pvalue.0 = 4096</w:t>
      </w:r>
    </w:p>
    <w:p>
      <w:pPr>
        <w:pStyle w:val="CodeExample"/>
        <w:keepNext w:val="0"/>
        <w:keepLines w:val="0"/>
        <w:spacing w:before="0" w:after="0" w:line="240" w:lineRule="auto"/>
        <w:suppressAutoHyphens w:val="1"/>
        <w:widowControl w:val="0"/>
      </w:pPr>
      <w:r>
        <w:t>rcc = RXMQIMP('mh2','impo1.',pname,'pdout.','ptype','pvalue.','pnameout')</w:t>
      </w:r>
    </w:p>
    <w:p>
      <w:pPr>
        <w:pStyle w:val="CodeExample"/>
        <w:keepNext w:val="0"/>
        <w:keepLines w:val="0"/>
        <w:spacing w:before="0" w:after="0" w:line="240" w:lineRule="auto"/>
        <w:suppressAutoHyphens w:val="1"/>
        <w:widowControl w:val="0"/>
      </w:pPr>
      <w:r>
        <w:t>say "IMP        =" rcc</w:t>
      </w:r>
    </w:p>
    <w:p>
      <w:pPr>
        <w:pStyle w:val="CodeExample"/>
        <w:keepNext w:val="0"/>
        <w:keepLines w:val="0"/>
        <w:spacing w:before="0" w:after="0" w:line="240" w:lineRule="auto"/>
        <w:suppressAutoHyphens w:val="1"/>
        <w:widowControl w:val="0"/>
      </w:pPr>
      <w:r>
        <w:t>say "ptype      =" ptype</w:t>
      </w:r>
    </w:p>
    <w:p>
      <w:pPr>
        <w:pStyle w:val="CodeExample"/>
        <w:keepNext w:val="0"/>
        <w:keepLines w:val="0"/>
        <w:spacing w:before="0" w:after="0" w:line="240" w:lineRule="auto"/>
        <w:suppressAutoHyphens w:val="1"/>
        <w:widowControl w:val="0"/>
      </w:pPr>
      <w:r>
        <w:t>say "pvalue     =" pvalue.1</w:t>
      </w:r>
    </w:p>
    <w:p>
      <w:pPr>
        <w:pStyle w:val="CodeExample"/>
        <w:keepNext w:val="0"/>
        <w:keepLines w:val="0"/>
        <w:spacing w:before="0" w:after="0" w:line="240" w:lineRule="auto"/>
        <w:suppressAutoHyphens w:val="1"/>
        <w:widowControl w:val="0"/>
      </w:pPr>
      <w:r>
        <w:t>say "datalength =" pvalue.0</w:t>
      </w:r>
    </w:p>
    <w:p>
      <w:pPr>
        <w:pStyle w:val="CodeExample"/>
        <w:keepNext w:val="0"/>
        <w:keepLines w:val="0"/>
        <w:spacing w:before="0" w:after="0" w:line="240" w:lineRule="auto"/>
        <w:suppressAutoHyphens w:val="1"/>
        <w:widowControl w:val="0"/>
      </w:pPr>
      <w:r>
        <w:t>say "pnameout   =" pnameout</w:t>
      </w:r>
    </w:p>
    <w:p>
      <w:pPr>
        <w:pStyle w:val="CodeExample"/>
        <w:keepNext w:val="0"/>
        <w:keepLines w:val="0"/>
        <w:spacing w:before="0" w:after="0" w:line="240" w:lineRule="auto"/>
        <w:suppressAutoHyphens w:val="1"/>
        <w:widowControl w:val="0"/>
      </w:pPr>
      <w:r>
        <w:t>if pvalue.1 = 'red' then</w:t>
      </w:r>
    </w:p>
    <w:p>
      <w:pPr>
        <w:pStyle w:val="CodeExample"/>
        <w:keepNext w:val="0"/>
        <w:keepLines w:val="0"/>
        <w:spacing w:before="0" w:after="0" w:line="240" w:lineRule="auto"/>
        <w:suppressAutoHyphens w:val="1"/>
        <w:widowControl w:val="0"/>
      </w:pPr>
      <w:r>
        <w:t xml:space="preserve">  say "OK: property usr.color = red"</w:t>
      </w:r>
    </w:p>
    <w:p>
      <w:pPr>
        <w:pStyle w:val="CodeExample"/>
        <w:keepNext w:val="0"/>
        <w:keepLines w:val="0"/>
        <w:spacing w:before="0" w:after="0" w:line="240" w:lineRule="auto"/>
        <w:suppressAutoHyphens w:val="1"/>
        <w:widowControl w:val="0"/>
      </w:pPr>
      <w:r>
        <w:t>else</w:t>
      </w:r>
    </w:p>
    <w:p>
      <w:pPr>
        <w:pStyle w:val="CodeExample"/>
        <w:keepNext w:val="0"/>
        <w:keepLines w:val="0"/>
        <w:spacing w:before="0" w:after="0" w:line="240" w:lineRule="auto"/>
        <w:suppressAutoHyphens w:val="1"/>
        <w:widowControl w:val="0"/>
      </w:pPr>
      <w:r>
        <w:t xml:space="preserve">  say "FAILED: unexpected property value"</w:t>
      </w:r>
    </w:p>
    <w:p>
      <w:pPr>
        <w:pStyle w:val="CodeExample"/>
        <w:keepNext w:val="0"/>
        <w:keepLines w:val="0"/>
        <w:spacing w:before="0" w:after="0" w:line="240" w:lineRule="auto"/>
        <w:suppressAutoHyphens w:val="1"/>
        <w:widowControl w:val="0"/>
      </w:pPr>
      <w:r>
        <w:t>/* Normal cleanup */</w:t>
      </w:r>
    </w:p>
    <w:p>
      <w:pPr>
        <w:pStyle w:val="CodeExample"/>
        <w:keepNext w:val="0"/>
        <w:keepLines w:val="0"/>
        <w:spacing w:before="0" w:after="0" w:line="240" w:lineRule="auto"/>
        <w:suppressAutoHyphens w:val="1"/>
        <w:widowControl w:val="0"/>
      </w:pPr>
      <w:r>
        <w:t>cleanup_mh2:</w:t>
      </w:r>
    </w:p>
    <w:p>
      <w:pPr>
        <w:pStyle w:val="CodeExample"/>
        <w:keepNext w:val="0"/>
        <w:keepLines w:val="0"/>
        <w:spacing w:before="0" w:after="0" w:line="240" w:lineRule="auto"/>
        <w:suppressAutoHyphens w:val="1"/>
        <w:widowControl w:val="0"/>
      </w:pPr>
      <w:r>
        <w:t xml:space="preserve">  dmho2.OPT = MQDMHO_NONE</w:t>
      </w:r>
    </w:p>
    <w:p>
      <w:pPr>
        <w:pStyle w:val="CodeExample"/>
        <w:keepNext w:val="0"/>
        <w:keepLines w:val="0"/>
        <w:spacing w:before="0" w:after="0" w:line="240" w:lineRule="auto"/>
        <w:suppressAutoHyphens w:val="1"/>
        <w:widowControl w:val="0"/>
      </w:pPr>
      <w:r>
        <w:t xml:space="preserve">  rcc = RXMQDMH('mh2','dmho2.')</w:t>
      </w:r>
    </w:p>
    <w:p>
      <w:pPr>
        <w:pStyle w:val="CodeExample"/>
        <w:keepNext w:val="0"/>
        <w:keepLines w:val="0"/>
        <w:spacing w:before="0" w:after="0" w:line="240" w:lineRule="auto"/>
        <w:suppressAutoHyphens w:val="1"/>
        <w:widowControl w:val="0"/>
      </w:pPr>
      <w:r>
        <w:t xml:space="preserve">  say "DMH mh2 =" rcc</w:t>
      </w:r>
    </w:p>
    <w:p>
      <w:pPr>
        <w:pStyle w:val="CodeExample"/>
        <w:keepNext w:val="0"/>
        <w:keepLines w:val="0"/>
        <w:spacing w:before="0" w:after="0" w:line="240" w:lineRule="auto"/>
        <w:suppressAutoHyphens w:val="1"/>
        <w:widowControl w:val="0"/>
      </w:pPr>
      <w:r>
        <w:t>cleanup_close:</w:t>
      </w:r>
    </w:p>
    <w:p>
      <w:pPr>
        <w:pStyle w:val="CodeExample"/>
        <w:keepNext w:val="0"/>
        <w:keepLines w:val="0"/>
        <w:spacing w:before="0" w:after="0" w:line="240" w:lineRule="auto"/>
        <w:suppressAutoHyphens w:val="1"/>
        <w:widowControl w:val="0"/>
      </w:pPr>
      <w:r>
        <w:t xml:space="preserve">  rcc = RXMQCLOS(h1,0)</w:t>
      </w:r>
    </w:p>
    <w:p>
      <w:pPr>
        <w:pStyle w:val="CodeExample"/>
        <w:keepNext w:val="0"/>
        <w:keepLines w:val="0"/>
        <w:spacing w:before="0" w:after="0" w:line="240" w:lineRule="auto"/>
        <w:suppressAutoHyphens w:val="1"/>
        <w:widowControl w:val="0"/>
      </w:pPr>
      <w:r>
        <w:t xml:space="preserve">  say "CLOSE =" rcc</w:t>
      </w:r>
    </w:p>
    <w:p>
      <w:pPr>
        <w:pStyle w:val="CodeExample"/>
        <w:keepNext w:val="0"/>
        <w:keepLines w:val="0"/>
        <w:spacing w:before="0" w:after="0" w:line="240" w:lineRule="auto"/>
        <w:suppressAutoHyphens w:val="1"/>
        <w:widowControl w:val="0"/>
      </w:pPr>
      <w:r>
        <w:t>cleanup_disc:</w:t>
      </w:r>
    </w:p>
    <w:p>
      <w:pPr>
        <w:pStyle w:val="CodeExample"/>
        <w:keepNext w:val="0"/>
        <w:keepLines w:val="0"/>
        <w:spacing w:before="0" w:after="0" w:line="240" w:lineRule="auto"/>
        <w:suppressAutoHyphens w:val="1"/>
        <w:widowControl w:val="0"/>
      </w:pPr>
      <w:r>
        <w:t xml:space="preserve">  rcc = RXMQDISC()</w:t>
      </w:r>
    </w:p>
    <w:p>
      <w:pPr>
        <w:pStyle w:val="CodeExample"/>
        <w:keepNext w:val="0"/>
        <w:keepLines w:val="0"/>
        <w:spacing w:before="0" w:after="0" w:line="240" w:lineRule="auto"/>
        <w:suppressAutoHyphens w:val="1"/>
        <w:widowControl w:val="0"/>
      </w:pPr>
      <w:r>
        <w:t xml:space="preserve">  say "DISC =" rcc</w:t>
      </w:r>
    </w:p>
    <w:p>
      <w:pPr>
        <w:pStyle w:val="CodeExample"/>
        <w:keepNext w:val="0"/>
        <w:keepLines w:val="0"/>
        <w:spacing w:before="0" w:after="0" w:line="240" w:lineRule="auto"/>
        <w:suppressAutoHyphens w:val="1"/>
        <w:widowControl w:val="0"/>
      </w:pPr>
      <w:r>
        <w:t>exit 0</w:t>
      </w:r>
    </w:p>
    <w:p>
      <w:pPr>
        <w:pStyle w:val="CodeExample"/>
        <w:keepNext w:val="0"/>
        <w:keepLines w:val="0"/>
        <w:spacing w:before="0" w:after="0" w:line="240" w:lineRule="auto"/>
        <w:suppressAutoHyphens w:val="1"/>
        <w:widowControl w:val="0"/>
      </w:pPr>
      <w:r>
        <w:t>cleanup_mh1:</w:t>
      </w:r>
    </w:p>
    <w:p>
      <w:pPr>
        <w:pStyle w:val="CodeExample"/>
        <w:keepNext w:val="0"/>
        <w:keepLines w:val="0"/>
        <w:spacing w:before="0" w:after="0" w:line="240" w:lineRule="auto"/>
        <w:suppressAutoHyphens w:val="1"/>
        <w:widowControl w:val="0"/>
      </w:pPr>
      <w:r>
        <w:t xml:space="preserve">  dmho1.OPT = MQDMHO_NONE</w:t>
      </w:r>
    </w:p>
    <w:p>
      <w:pPr>
        <w:pStyle w:val="CodeExample"/>
        <w:keepNext w:val="0"/>
        <w:keepLines w:val="0"/>
        <w:spacing w:before="0" w:after="0" w:line="240" w:lineRule="auto"/>
        <w:suppressAutoHyphens w:val="1"/>
        <w:widowControl w:val="0"/>
      </w:pPr>
      <w:r>
        <w:t xml:space="preserve">  rcc = RXMQDMH('mh1','dmho1.')</w:t>
      </w:r>
    </w:p>
    <w:p>
      <w:pPr>
        <w:pStyle w:val="CodeExample"/>
        <w:keepNext w:val="0"/>
        <w:keepLines w:val="0"/>
        <w:spacing w:before="0" w:after="0" w:line="240" w:lineRule="auto"/>
        <w:suppressAutoHyphens w:val="1"/>
        <w:widowControl w:val="0"/>
      </w:pPr>
      <w:r>
        <w:t xml:space="preserve">  say "DMH mh1 =" rcc</w:t>
      </w:r>
    </w:p>
    <w:p>
      <w:pPr>
        <w:pStyle w:val="CodeExample"/>
        <w:keepNext w:val="0"/>
        <w:keepLines w:val="0"/>
        <w:spacing w:before="0" w:after="0" w:line="240" w:lineRule="auto"/>
        <w:suppressAutoHyphens w:val="1"/>
        <w:widowControl w:val="0"/>
      </w:pPr>
      <w:r>
        <w:t xml:space="preserve">  signal cleanup_close</w:t>
      </w:r>
    </w:p>
    <w:p>
      <w:pPr>
        <w:pStyle w:val="Heading3"/>
      </w:pPr>
      <w:r>
        <w:t>Discussion</w:t>
      </w:r>
    </w:p>
    <w:p>
      <w:pPr>
        <w:pStyle w:val="PlainText"/>
      </w:pPr>
      <w:r>
        <w:t>1. MQPMO.NewMsgHandle identifies the handle whose properties are associated with the message being put.</w:t>
      </w:r>
    </w:p>
    <w:p>
      <w:pPr>
        <w:pStyle w:val="PlainText"/>
      </w:pPr>
      <w:r>
        <w:t>2. MQGMO.MsgHandle identifies the handle that receives properties when the message is retrieved.</w:t>
      </w:r>
    </w:p>
    <w:p>
      <w:pPr>
        <w:pStyle w:val="PlainText"/>
      </w:pPr>
      <w:r>
        <w:t>3. The seven-parameter RXMQIMP interface returns the property type, value length, value bytes, property descriptor, and returned property name.</w:t>
      </w:r>
    </w:p>
    <w:p>
      <w:pPr>
        <w:pStyle w:val="PlainText"/>
      </w:pPr>
      <w:r>
        <w:t>4. Both message handles are deleted explicitly after use.</w:t>
      </w:r>
    </w:p>
    <w:p>
      <w:pPr>
        <w:pStyle w:val="Heading3"/>
      </w:pPr>
      <w:r>
        <w:t>Expected result</w:t>
      </w:r>
    </w:p>
    <w:p>
      <w:pPr>
        <w:pStyle w:val="PlainText"/>
      </w:pPr>
      <w:r>
        <w:t>RXMQIMP completes with MQCC_OK.</w:t>
      </w:r>
    </w:p>
    <w:p>
      <w:pPr>
        <w:pStyle w:val="PlainText"/>
      </w:pPr>
      <w:r>
        <w:t>ptype is MQTYPE_STRING.</w:t>
      </w:r>
    </w:p>
    <w:p>
      <w:pPr>
        <w:pStyle w:val="PlainText"/>
      </w:pPr>
      <w:r>
        <w:t>pvalue.1 contains red and pvalue.0 contains 5.</w:t>
      </w:r>
    </w:p>
    <w:p>
      <w:pPr>
        <w:pStyle w:val="PlainText"/>
      </w:pPr>
      <w:r>
        <w:t>pnameout identifies color.</w:t>
      </w:r>
    </w:p>
    <w:p>
      <w:pPr>
        <w:pStyle w:val="Heading2"/>
        <w:pageBreakBefore/>
      </w:pPr>
      <w:r>
        <w:t>HANDLE2 - Enumerate several received properties</w:t>
      </w:r>
    </w:p>
    <w:p>
      <w:pPr>
        <w:pStyle w:val="Heading3"/>
      </w:pPr>
      <w:r>
        <w:t>Purpose</w:t>
      </w:r>
    </w:p>
    <w:p>
      <w:pPr>
        <w:pStyle w:val="PlainText"/>
      </w:pPr>
      <w:r>
        <w:t>Extends the normal put/get path by setting usr.color and usr.country, then enumerating all received properties that match usr.%. It demonstrates the transition from MQIMPO_INQ_FIRST to MQIMPO_INQ_NEXT and the normal end-of-enumeration condition.</w:t>
      </w:r>
    </w:p>
    <w:p>
      <w:pPr>
        <w:pStyle w:val="Heading3"/>
      </w:pPr>
      <w:r>
        <w:t>APIs used</w:t>
      </w:r>
    </w:p>
    <w:p>
      <w:pPr>
        <w:pStyle w:val="PlainText"/>
      </w:pPr>
      <w:r>
        <w:t>RXMQINIT, RXMQCONN, RXMQOPEN, RXMQMH, RXMQSMP, RXMQPUT, RXMQGET, RXMQIMP, RXMQDMH, RXMQCLOS, and RXMQDISC.</w:t>
      </w:r>
    </w:p>
    <w:p>
      <w:pPr>
        <w:pStyle w:val="Heading3"/>
      </w:pPr>
      <w:r>
        <w:t>Execution flow</w:t>
      </w:r>
    </w:p>
    <w:p>
      <w:pPr>
        <w:pStyle w:val="CodeExample"/>
        <w:keepNext w:val="0"/>
        <w:keepLines w:val="0"/>
        <w:spacing w:before="0" w:after="0" w:line="240" w:lineRule="auto"/>
        <w:suppressAutoHyphens w:val="1"/>
        <w:widowControl w:val="0"/>
      </w:pPr>
      <w:r>
        <w:t>RXMQSMP(color) + RXMQSMP(country) -&gt; RXMQPUT -&gt; RXMQGET</w:t>
      </w:r>
    </w:p>
    <w:p>
      <w:pPr>
        <w:pStyle w:val="CodeExample"/>
        <w:keepNext w:val="0"/>
        <w:keepLines w:val="0"/>
        <w:spacing w:before="0" w:after="0" w:line="240" w:lineRule="auto"/>
        <w:suppressAutoHyphens w:val="1"/>
        <w:widowControl w:val="0"/>
      </w:pPr>
      <w:r>
        <w:t>RXMQIMP(INQ_FIRST) -&gt; RXMQIMP(INQ_NEXT) -&gt; MQRC_PROPERTY_NOT_AVAILABLE</w:t>
      </w:r>
    </w:p>
    <w:p>
      <w:pPr>
        <w:pStyle w:val="Heading3"/>
      </w:pPr>
      <w:r>
        <w:t>Complete Rexx sample</w:t>
      </w:r>
    </w:p>
    <w:p>
      <w:pPr>
        <w:pStyle w:val="CodeExample"/>
        <w:keepNext w:val="0"/>
        <w:keepLines w:val="0"/>
        <w:spacing w:before="0" w:after="0" w:line="240" w:lineRule="auto"/>
        <w:suppressAutoHyphens w:val="1"/>
        <w:widowControl w:val="0"/>
      </w:pPr>
      <w:r>
        <w:t>/* REXX */</w:t>
      </w:r>
    </w:p>
    <w:p>
      <w:pPr>
        <w:pStyle w:val="CodeExample"/>
        <w:keepNext w:val="0"/>
        <w:keepLines w:val="0"/>
        <w:spacing w:before="0" w:after="0" w:line="240" w:lineRule="auto"/>
        <w:suppressAutoHyphens w:val="1"/>
        <w:widowControl w:val="0"/>
      </w:pPr>
      <w:r>
        <w:t>/*</w:t>
      </w:r>
    </w:p>
    <w:p>
      <w:pPr>
        <w:pStyle w:val="CodeExample"/>
        <w:keepNext w:val="0"/>
        <w:keepLines w:val="0"/>
        <w:spacing w:before="0" w:after="0" w:line="240" w:lineRule="auto"/>
        <w:suppressAutoHyphens w:val="1"/>
        <w:widowControl w:val="0"/>
      </w:pPr>
      <w:r>
        <w:t>RXMQVTRACE = 'CONN OPEN PUT GET CLOSE DISC MH SMP MBF BMH IMP DMH'</w:t>
      </w:r>
    </w:p>
    <w:p>
      <w:pPr>
        <w:pStyle w:val="CodeExample"/>
        <w:keepNext w:val="0"/>
        <w:keepLines w:val="0"/>
        <w:spacing w:before="0" w:after="0" w:line="240" w:lineRule="auto"/>
        <w:suppressAutoHyphens w:val="1"/>
        <w:widowControl w:val="0"/>
      </w:pPr>
      <w:r>
        <w:t>*/</w:t>
      </w:r>
    </w:p>
    <w:p>
      <w:pPr>
        <w:pStyle w:val="CodeExample"/>
        <w:keepNext w:val="0"/>
        <w:keepLines w:val="0"/>
        <w:spacing w:before="0" w:after="0" w:line="240" w:lineRule="auto"/>
        <w:suppressAutoHyphens w:val="1"/>
        <w:widowControl w:val="0"/>
      </w:pPr>
      <w:r>
        <w:t>TRACE o</w:t>
      </w:r>
    </w:p>
    <w:p>
      <w:pPr>
        <w:pStyle w:val="CodeExample"/>
        <w:keepNext w:val="0"/>
        <w:keepLines w:val="0"/>
        <w:spacing w:before="0" w:after="0" w:line="240" w:lineRule="auto"/>
        <w:suppressAutoHyphens w:val="1"/>
        <w:widowControl w:val="0"/>
      </w:pPr>
      <w:r>
        <w:t>qmgr  = 'QM1'</w:t>
      </w:r>
    </w:p>
    <w:p>
      <w:pPr>
        <w:pStyle w:val="CodeExample"/>
        <w:keepNext w:val="0"/>
        <w:keepLines w:val="0"/>
        <w:spacing w:before="0" w:after="0" w:line="240" w:lineRule="auto"/>
        <w:suppressAutoHyphens w:val="1"/>
        <w:widowControl w:val="0"/>
      </w:pPr>
      <w:r>
        <w:t>qname = 'DEV.QUEUE.1'</w:t>
      </w:r>
    </w:p>
    <w:p>
      <w:pPr>
        <w:pStyle w:val="CodeExample"/>
        <w:keepNext w:val="0"/>
        <w:keepLines w:val="0"/>
        <w:spacing w:before="0" w:after="0" w:line="240" w:lineRule="auto"/>
        <w:suppressAutoHyphens w:val="1"/>
        <w:widowControl w:val="0"/>
      </w:pPr>
      <w:r>
        <w:t>say "QMGR =" qmgr</w:t>
      </w:r>
    </w:p>
    <w:p>
      <w:pPr>
        <w:pStyle w:val="CodeExample"/>
        <w:keepNext w:val="0"/>
        <w:keepLines w:val="0"/>
        <w:spacing w:before="0" w:after="0" w:line="240" w:lineRule="auto"/>
        <w:suppressAutoHyphens w:val="1"/>
        <w:widowControl w:val="0"/>
      </w:pPr>
      <w:r>
        <w:t>say "QUEUE=" qname</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0. Initialization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xml:space="preserve">  rcc = rxmqinit()</w:t>
      </w:r>
    </w:p>
    <w:p>
      <w:pPr>
        <w:pStyle w:val="CodeExample"/>
        <w:keepNext w:val="0"/>
        <w:keepLines w:val="0"/>
        <w:spacing w:before="0" w:after="0" w:line="240" w:lineRule="auto"/>
        <w:suppressAutoHyphens w:val="1"/>
        <w:widowControl w:val="0"/>
      </w:pPr>
      <w:r>
        <w:t xml:space="preserve">  if word(rcc,1) /= 0      then do</w:t>
      </w:r>
    </w:p>
    <w:p>
      <w:pPr>
        <w:pStyle w:val="CodeExample"/>
        <w:keepNext w:val="0"/>
        <w:keepLines w:val="0"/>
        <w:spacing w:before="0" w:after="0" w:line="240" w:lineRule="auto"/>
        <w:suppressAutoHyphens w:val="1"/>
        <w:widowControl w:val="0"/>
      </w:pPr>
      <w:r>
        <w:t xml:space="preserve">   say time('l') 'initialization problem rc ==&gt; ' rcc</w:t>
      </w:r>
    </w:p>
    <w:p>
      <w:pPr>
        <w:pStyle w:val="CodeExample"/>
        <w:keepNext w:val="0"/>
        <w:keepLines w:val="0"/>
        <w:spacing w:before="0" w:after="0" w:line="240" w:lineRule="auto"/>
        <w:suppressAutoHyphens w:val="1"/>
        <w:widowControl w:val="0"/>
      </w:pPr>
      <w:r>
        <w:t xml:space="preserve">   interpret 'msgerr = rxmq.rcmap.'word(rcc,1)</w:t>
      </w:r>
    </w:p>
    <w:p>
      <w:pPr>
        <w:pStyle w:val="CodeExample"/>
        <w:keepNext w:val="0"/>
        <w:keepLines w:val="0"/>
        <w:spacing w:before="0" w:after="0" w:line="240" w:lineRule="auto"/>
        <w:suppressAutoHyphens w:val="1"/>
        <w:widowControl w:val="0"/>
      </w:pPr>
      <w:r>
        <w:t xml:space="preserve">   say "                                           ==&gt; "msgerr</w:t>
      </w:r>
    </w:p>
    <w:p>
      <w:pPr>
        <w:pStyle w:val="CodeExample"/>
        <w:keepNext w:val="0"/>
        <w:keepLines w:val="0"/>
        <w:spacing w:before="0" w:after="0" w:line="240" w:lineRule="auto"/>
        <w:suppressAutoHyphens w:val="1"/>
        <w:widowControl w:val="0"/>
      </w:pPr>
      <w:r>
        <w:t xml:space="preserve">   exit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Connection */</w:t>
      </w:r>
    </w:p>
    <w:p>
      <w:pPr>
        <w:pStyle w:val="CodeExample"/>
        <w:keepNext w:val="0"/>
        <w:keepLines w:val="0"/>
        <w:spacing w:before="0" w:after="0" w:line="240" w:lineRule="auto"/>
        <w:suppressAutoHyphens w:val="1"/>
        <w:widowControl w:val="0"/>
      </w:pPr>
      <w:r>
        <w:t>rcc = RXMQCONN(qmgr)</w:t>
      </w:r>
    </w:p>
    <w:p>
      <w:pPr>
        <w:pStyle w:val="CodeExample"/>
        <w:keepNext w:val="0"/>
        <w:keepLines w:val="0"/>
        <w:spacing w:before="0" w:after="0" w:line="240" w:lineRule="auto"/>
        <w:suppressAutoHyphens w:val="1"/>
        <w:widowControl w:val="0"/>
      </w:pPr>
      <w:r>
        <w:t>say "CONN =" rcc</w:t>
      </w:r>
    </w:p>
    <w:p>
      <w:pPr>
        <w:pStyle w:val="CodeExample"/>
        <w:keepNext w:val="0"/>
        <w:keepLines w:val="0"/>
        <w:spacing w:before="0" w:after="0" w:line="240" w:lineRule="auto"/>
        <w:suppressAutoHyphens w:val="1"/>
        <w:widowControl w:val="0"/>
      </w:pPr>
      <w:r>
        <w:t>/* OPEN */</w:t>
      </w:r>
    </w:p>
    <w:p>
      <w:pPr>
        <w:pStyle w:val="CodeExample"/>
        <w:keepNext w:val="0"/>
        <w:keepLines w:val="0"/>
        <w:spacing w:before="0" w:after="0" w:line="240" w:lineRule="auto"/>
        <w:suppressAutoHyphens w:val="1"/>
        <w:widowControl w:val="0"/>
      </w:pPr>
      <w:r>
        <w:t>/* OPEN */</w:t>
      </w:r>
    </w:p>
    <w:p>
      <w:pPr>
        <w:pStyle w:val="CodeExample"/>
        <w:keepNext w:val="0"/>
        <w:keepLines w:val="0"/>
        <w:spacing w:before="0" w:after="0" w:line="240" w:lineRule="auto"/>
        <w:suppressAutoHyphens w:val="1"/>
        <w:widowControl w:val="0"/>
      </w:pPr>
      <w:r>
        <w:t>iod1.OT = MQOT_Q</w:t>
      </w:r>
    </w:p>
    <w:p>
      <w:pPr>
        <w:pStyle w:val="CodeExample"/>
        <w:keepNext w:val="0"/>
        <w:keepLines w:val="0"/>
        <w:spacing w:before="0" w:after="0" w:line="240" w:lineRule="auto"/>
        <w:suppressAutoHyphens w:val="1"/>
        <w:widowControl w:val="0"/>
      </w:pPr>
      <w:r>
        <w:t>iod1.ON = qname</w:t>
      </w:r>
    </w:p>
    <w:p>
      <w:pPr>
        <w:pStyle w:val="CodeExample"/>
        <w:keepNext w:val="0"/>
        <w:keepLines w:val="0"/>
        <w:spacing w:before="0" w:after="0" w:line="240" w:lineRule="auto"/>
        <w:suppressAutoHyphens w:val="1"/>
        <w:widowControl w:val="0"/>
      </w:pPr>
      <w:r>
        <w:t>iod1.OM = ''</w:t>
      </w:r>
    </w:p>
    <w:p>
      <w:pPr>
        <w:pStyle w:val="CodeExample"/>
        <w:keepNext w:val="0"/>
        <w:keepLines w:val="0"/>
        <w:spacing w:before="0" w:after="0" w:line="240" w:lineRule="auto"/>
        <w:suppressAutoHyphens w:val="1"/>
        <w:widowControl w:val="0"/>
      </w:pPr>
      <w:r>
        <w:t>oo1 = MQOO_OUTPUT + MQOO_INPUT_SHARED + MQOO_FAIL_IF_QUIESCING</w:t>
      </w:r>
    </w:p>
    <w:p>
      <w:pPr>
        <w:pStyle w:val="CodeExample"/>
        <w:keepNext w:val="0"/>
        <w:keepLines w:val="0"/>
        <w:spacing w:before="0" w:after="0" w:line="240" w:lineRule="auto"/>
        <w:suppressAutoHyphens w:val="1"/>
        <w:widowControl w:val="0"/>
      </w:pPr>
      <w:r>
        <w:t>rcc = RXMQOPEN('iod1.', oo1, 'h1', 'ood1.')</w:t>
      </w:r>
    </w:p>
    <w:p>
      <w:pPr>
        <w:pStyle w:val="CodeExample"/>
        <w:keepNext w:val="0"/>
        <w:keepLines w:val="0"/>
        <w:spacing w:before="0" w:after="0" w:line="240" w:lineRule="auto"/>
        <w:suppressAutoHyphens w:val="1"/>
        <w:widowControl w:val="0"/>
      </w:pPr>
      <w:r>
        <w:t>say "OPEN =" rcc " h1=" h1</w:t>
      </w:r>
    </w:p>
    <w:p>
      <w:pPr>
        <w:pStyle w:val="CodeExample"/>
        <w:keepNext w:val="0"/>
        <w:keepLines w:val="0"/>
        <w:spacing w:before="0" w:after="0" w:line="240" w:lineRule="auto"/>
        <w:suppressAutoHyphens w:val="1"/>
        <w:widowControl w:val="0"/>
      </w:pPr>
      <w:r>
        <w:t>/* MH source */</w:t>
      </w:r>
    </w:p>
    <w:p>
      <w:pPr>
        <w:pStyle w:val="CodeExample"/>
        <w:keepNext w:val="0"/>
        <w:keepLines w:val="0"/>
        <w:spacing w:before="0" w:after="0" w:line="240" w:lineRule="auto"/>
        <w:suppressAutoHyphens w:val="1"/>
        <w:widowControl w:val="0"/>
      </w:pPr>
      <w:r>
        <w:t>/* cmho1.OPT = MQCMHO_NONE */</w:t>
      </w:r>
    </w:p>
    <w:p>
      <w:pPr>
        <w:pStyle w:val="CodeExample"/>
        <w:keepNext w:val="0"/>
        <w:keepLines w:val="0"/>
        <w:spacing w:before="0" w:after="0" w:line="240" w:lineRule="auto"/>
        <w:suppressAutoHyphens w:val="1"/>
        <w:widowControl w:val="0"/>
      </w:pPr>
      <w:r>
        <w:t>/* cmho1.OPT = MQCMHO_NO_VALIDATION */</w:t>
      </w:r>
    </w:p>
    <w:p>
      <w:pPr>
        <w:pStyle w:val="CodeExample"/>
        <w:keepNext w:val="0"/>
        <w:keepLines w:val="0"/>
        <w:spacing w:before="0" w:after="0" w:line="240" w:lineRule="auto"/>
        <w:suppressAutoHyphens w:val="1"/>
        <w:widowControl w:val="0"/>
      </w:pPr>
      <w:r>
        <w:t>cmho1.OPT = MQCMHO_VALIDATE</w:t>
      </w:r>
    </w:p>
    <w:p>
      <w:pPr>
        <w:pStyle w:val="CodeExample"/>
        <w:keepNext w:val="0"/>
        <w:keepLines w:val="0"/>
        <w:spacing w:before="0" w:after="0" w:line="240" w:lineRule="auto"/>
        <w:suppressAutoHyphens w:val="1"/>
        <w:widowControl w:val="0"/>
      </w:pPr>
      <w:r>
        <w:t>rcc = RXMQMH('mh1','cmho1.')</w:t>
      </w:r>
    </w:p>
    <w:p>
      <w:pPr>
        <w:pStyle w:val="CodeExample"/>
        <w:keepNext w:val="0"/>
        <w:keepLines w:val="0"/>
        <w:spacing w:before="0" w:after="0" w:line="240" w:lineRule="auto"/>
        <w:suppressAutoHyphens w:val="1"/>
        <w:widowControl w:val="0"/>
      </w:pPr>
      <w:r>
        <w:t>say "MH1 =" rcc mh1</w:t>
      </w:r>
    </w:p>
    <w:p>
      <w:pPr>
        <w:pStyle w:val="CodeExample"/>
        <w:keepNext w:val="0"/>
        <w:keepLines w:val="0"/>
        <w:spacing w:before="0" w:after="0" w:line="240" w:lineRule="auto"/>
        <w:suppressAutoHyphens w:val="1"/>
        <w:widowControl w:val="0"/>
      </w:pPr>
      <w:r>
        <w:t>/* First property: usr.color = red */</w:t>
      </w:r>
    </w:p>
    <w:p>
      <w:pPr>
        <w:pStyle w:val="CodeExample"/>
        <w:keepNext w:val="0"/>
        <w:keepLines w:val="0"/>
        <w:spacing w:before="0" w:after="0" w:line="240" w:lineRule="auto"/>
        <w:suppressAutoHyphens w:val="1"/>
        <w:widowControl w:val="0"/>
      </w:pPr>
      <w:r>
        <w:t>smpo1.OPT = MQSMPO_NONE</w:t>
      </w:r>
    </w:p>
    <w:p>
      <w:pPr>
        <w:pStyle w:val="CodeExample"/>
        <w:keepNext w:val="0"/>
        <w:keepLines w:val="0"/>
        <w:spacing w:before="0" w:after="0" w:line="240" w:lineRule="auto"/>
        <w:suppressAutoHyphens w:val="1"/>
        <w:widowControl w:val="0"/>
      </w:pPr>
      <w:r>
        <w:t>pd1.OPT         = MQPD_NONE</w:t>
      </w:r>
    </w:p>
    <w:p>
      <w:pPr>
        <w:pStyle w:val="CodeExample"/>
        <w:keepNext w:val="0"/>
        <w:keepLines w:val="0"/>
        <w:spacing w:before="0" w:after="0" w:line="240" w:lineRule="auto"/>
        <w:suppressAutoHyphens w:val="1"/>
        <w:widowControl w:val="0"/>
      </w:pPr>
      <w:r>
        <w:t>pd1.SUPPORT     = MQPD_SUPPORT_OPTIONAL</w:t>
      </w:r>
    </w:p>
    <w:p>
      <w:pPr>
        <w:pStyle w:val="CodeExample"/>
        <w:keepNext w:val="0"/>
        <w:keepLines w:val="0"/>
        <w:spacing w:before="0" w:after="0" w:line="240" w:lineRule="auto"/>
        <w:suppressAutoHyphens w:val="1"/>
        <w:widowControl w:val="0"/>
      </w:pPr>
      <w:r>
        <w:t>pd1.CONTEXT     = MQPD_NO_CONTEXT</w:t>
      </w:r>
    </w:p>
    <w:p>
      <w:pPr>
        <w:pStyle w:val="CodeExample"/>
        <w:keepNext w:val="0"/>
        <w:keepLines w:val="0"/>
        <w:spacing w:before="0" w:after="0" w:line="240" w:lineRule="auto"/>
        <w:suppressAutoHyphens w:val="1"/>
        <w:widowControl w:val="0"/>
      </w:pPr>
      <w:r>
        <w:t>pd1.COPYOPTIONS = MQCOPY_DEFAULT</w:t>
      </w:r>
    </w:p>
    <w:p>
      <w:pPr>
        <w:pStyle w:val="CodeExample"/>
        <w:keepNext w:val="0"/>
        <w:keepLines w:val="0"/>
        <w:spacing w:before="0" w:after="0" w:line="240" w:lineRule="auto"/>
        <w:suppressAutoHyphens w:val="1"/>
        <w:widowControl w:val="0"/>
      </w:pPr>
      <w:r>
        <w:t>rcc = RXMQSMP('mh1','smpo1.','usr.color','pd1.',MQTYPE_STRING,'red')</w:t>
      </w:r>
    </w:p>
    <w:p>
      <w:pPr>
        <w:pStyle w:val="CodeExample"/>
        <w:keepNext w:val="0"/>
        <w:keepLines w:val="0"/>
        <w:spacing w:before="0" w:after="0" w:line="240" w:lineRule="auto"/>
        <w:suppressAutoHyphens w:val="1"/>
        <w:widowControl w:val="0"/>
      </w:pPr>
      <w:r>
        <w:t>say "SMP usr.color =" rcc</w:t>
      </w:r>
    </w:p>
    <w:p>
      <w:pPr>
        <w:pStyle w:val="CodeExample"/>
        <w:keepNext w:val="0"/>
        <w:keepLines w:val="0"/>
        <w:spacing w:before="0" w:after="0" w:line="240" w:lineRule="auto"/>
        <w:suppressAutoHyphens w:val="1"/>
        <w:widowControl w:val="0"/>
      </w:pPr>
      <w:r>
        <w:t>if word(rcc,1) &lt;&gt; 0 then</w:t>
      </w:r>
    </w:p>
    <w:p>
      <w:pPr>
        <w:pStyle w:val="CodeExample"/>
        <w:keepNext w:val="0"/>
        <w:keepLines w:val="0"/>
        <w:spacing w:before="0" w:after="0" w:line="240" w:lineRule="auto"/>
        <w:suppressAutoHyphens w:val="1"/>
        <w:widowControl w:val="0"/>
      </w:pPr>
      <w:r>
        <w:t xml:space="preserve">  signal cleanup_mh1</w:t>
      </w:r>
    </w:p>
    <w:p>
      <w:pPr>
        <w:pStyle w:val="CodeExample"/>
        <w:keepNext w:val="0"/>
        <w:keepLines w:val="0"/>
        <w:spacing w:before="0" w:after="0" w:line="240" w:lineRule="auto"/>
        <w:suppressAutoHyphens w:val="1"/>
        <w:widowControl w:val="0"/>
      </w:pPr>
      <w:r>
        <w:t>/* Second property: usr.country = France */</w:t>
      </w:r>
    </w:p>
    <w:p>
      <w:pPr>
        <w:pStyle w:val="CodeExample"/>
        <w:keepNext w:val="0"/>
        <w:keepLines w:val="0"/>
        <w:spacing w:before="0" w:after="0" w:line="240" w:lineRule="auto"/>
        <w:suppressAutoHyphens w:val="1"/>
        <w:widowControl w:val="0"/>
      </w:pPr>
      <w:r>
        <w:t>rcc = RXMQSMP('mh1','smpo1.','usr.country','pd1.',MQTYPE_STRING,'France')</w:t>
      </w:r>
    </w:p>
    <w:p>
      <w:pPr>
        <w:pStyle w:val="CodeExample"/>
        <w:keepNext w:val="0"/>
        <w:keepLines w:val="0"/>
        <w:spacing w:before="0" w:after="0" w:line="240" w:lineRule="auto"/>
        <w:suppressAutoHyphens w:val="1"/>
        <w:widowControl w:val="0"/>
      </w:pPr>
      <w:r>
        <w:t>say "SMP usr.country =" rcc</w:t>
      </w:r>
    </w:p>
    <w:p>
      <w:pPr>
        <w:pStyle w:val="CodeExample"/>
        <w:keepNext w:val="0"/>
        <w:keepLines w:val="0"/>
        <w:spacing w:before="0" w:after="0" w:line="240" w:lineRule="auto"/>
        <w:suppressAutoHyphens w:val="1"/>
        <w:widowControl w:val="0"/>
      </w:pPr>
      <w:r>
        <w:t>if word(rcc,1) &lt;&gt; 0 then signal cleanup_mh1</w:t>
      </w:r>
    </w:p>
    <w:p>
      <w:pPr>
        <w:pStyle w:val="CodeExample"/>
        <w:keepNext w:val="0"/>
        <w:keepLines w:val="0"/>
        <w:spacing w:before="0" w:after="0" w:line="240" w:lineRule="auto"/>
        <w:suppressAutoHyphens w:val="1"/>
        <w:widowControl w:val="0"/>
      </w:pPr>
      <w:r>
        <w:t>/* Simple application data */</w:t>
      </w:r>
    </w:p>
    <w:p>
      <w:pPr>
        <w:pStyle w:val="CodeExample"/>
        <w:keepNext w:val="0"/>
        <w:keepLines w:val="0"/>
        <w:spacing w:before="0" w:after="0" w:line="240" w:lineRule="auto"/>
        <w:suppressAutoHyphens w:val="1"/>
        <w:widowControl w:val="0"/>
      </w:pPr>
      <w:r>
        <w:t>d.0 = 5</w:t>
      </w:r>
    </w:p>
    <w:p>
      <w:pPr>
        <w:pStyle w:val="CodeExample"/>
        <w:keepNext w:val="0"/>
        <w:keepLines w:val="0"/>
        <w:spacing w:before="0" w:after="0" w:line="240" w:lineRule="auto"/>
        <w:suppressAutoHyphens w:val="1"/>
        <w:widowControl w:val="0"/>
      </w:pPr>
      <w:r>
        <w:t>d.1 = 'hello'</w:t>
      </w:r>
    </w:p>
    <w:p>
      <w:pPr>
        <w:pStyle w:val="CodeExample"/>
        <w:keepNext w:val="0"/>
        <w:keepLines w:val="0"/>
        <w:spacing w:before="0" w:after="0" w:line="240" w:lineRule="auto"/>
        <w:suppressAutoHyphens w:val="1"/>
        <w:widowControl w:val="0"/>
      </w:pPr>
      <w:r>
        <w:t>/* MQMD PUT */</w:t>
      </w:r>
    </w:p>
    <w:p>
      <w:pPr>
        <w:pStyle w:val="CodeExample"/>
        <w:keepNext w:val="0"/>
        <w:keepLines w:val="0"/>
        <w:spacing w:before="0" w:after="0" w:line="240" w:lineRule="auto"/>
        <w:suppressAutoHyphens w:val="1"/>
        <w:widowControl w:val="0"/>
      </w:pPr>
      <w:r>
        <w:t>imd2.VER    = MQMD_VERSION_2</w:t>
      </w:r>
    </w:p>
    <w:p>
      <w:pPr>
        <w:pStyle w:val="CodeExample"/>
        <w:keepNext w:val="0"/>
        <w:keepLines w:val="0"/>
        <w:spacing w:before="0" w:after="0" w:line="240" w:lineRule="auto"/>
        <w:suppressAutoHyphens w:val="1"/>
        <w:widowControl w:val="0"/>
      </w:pPr>
      <w:r>
        <w:t>imd2.REP    = MQRO_NONE</w:t>
      </w:r>
    </w:p>
    <w:p>
      <w:pPr>
        <w:pStyle w:val="CodeExample"/>
        <w:keepNext w:val="0"/>
        <w:keepLines w:val="0"/>
        <w:spacing w:before="0" w:after="0" w:line="240" w:lineRule="auto"/>
        <w:suppressAutoHyphens w:val="1"/>
        <w:widowControl w:val="0"/>
      </w:pPr>
      <w:r>
        <w:t>imd2.MSG    = MQMT_DATAGRAM</w:t>
      </w:r>
    </w:p>
    <w:p>
      <w:pPr>
        <w:pStyle w:val="CodeExample"/>
        <w:keepNext w:val="0"/>
        <w:keepLines w:val="0"/>
        <w:spacing w:before="0" w:after="0" w:line="240" w:lineRule="auto"/>
        <w:suppressAutoHyphens w:val="1"/>
        <w:widowControl w:val="0"/>
      </w:pPr>
      <w:r>
        <w:t>imd2.EXP    = MQEI_UNLIMITED</w:t>
      </w:r>
    </w:p>
    <w:p>
      <w:pPr>
        <w:pStyle w:val="CodeExample"/>
        <w:keepNext w:val="0"/>
        <w:keepLines w:val="0"/>
        <w:spacing w:before="0" w:after="0" w:line="240" w:lineRule="auto"/>
        <w:suppressAutoHyphens w:val="1"/>
        <w:widowControl w:val="0"/>
      </w:pPr>
      <w:r>
        <w:t>imd2.FBK    = MQFB_NONE</w:t>
      </w:r>
    </w:p>
    <w:p>
      <w:pPr>
        <w:pStyle w:val="CodeExample"/>
        <w:keepNext w:val="0"/>
        <w:keepLines w:val="0"/>
        <w:spacing w:before="0" w:after="0" w:line="240" w:lineRule="auto"/>
        <w:suppressAutoHyphens w:val="1"/>
        <w:widowControl w:val="0"/>
      </w:pPr>
      <w:r>
        <w:t>imd2.ENC    = MQENC_NATIVE</w:t>
      </w:r>
    </w:p>
    <w:p>
      <w:pPr>
        <w:pStyle w:val="CodeExample"/>
        <w:keepNext w:val="0"/>
        <w:keepLines w:val="0"/>
        <w:spacing w:before="0" w:after="0" w:line="240" w:lineRule="auto"/>
        <w:suppressAutoHyphens w:val="1"/>
        <w:widowControl w:val="0"/>
      </w:pPr>
      <w:r>
        <w:t>imd2.CCSI = MQCCSI_Q_MGR</w:t>
      </w:r>
    </w:p>
    <w:p>
      <w:pPr>
        <w:pStyle w:val="CodeExample"/>
        <w:keepNext w:val="0"/>
        <w:keepLines w:val="0"/>
        <w:spacing w:before="0" w:after="0" w:line="240" w:lineRule="auto"/>
        <w:suppressAutoHyphens w:val="1"/>
        <w:widowControl w:val="0"/>
      </w:pPr>
      <w:r>
        <w:t>imd2.FORM   = MQFMT_STRING</w:t>
      </w:r>
    </w:p>
    <w:p>
      <w:pPr>
        <w:pStyle w:val="CodeExample"/>
        <w:keepNext w:val="0"/>
        <w:keepLines w:val="0"/>
        <w:spacing w:before="0" w:after="0" w:line="240" w:lineRule="auto"/>
        <w:suppressAutoHyphens w:val="1"/>
        <w:widowControl w:val="0"/>
      </w:pPr>
      <w:r>
        <w:t>imd2.PRI    = MQPRI_PRIORITY_AS_Q_DEF</w:t>
      </w:r>
    </w:p>
    <w:p>
      <w:pPr>
        <w:pStyle w:val="CodeExample"/>
        <w:keepNext w:val="0"/>
        <w:keepLines w:val="0"/>
        <w:spacing w:before="0" w:after="0" w:line="240" w:lineRule="auto"/>
        <w:suppressAutoHyphens w:val="1"/>
        <w:widowControl w:val="0"/>
      </w:pPr>
      <w:r>
        <w:t>imd2.PER    = MQPER_PERSISTENCE_AS_Q_DEF</w:t>
      </w:r>
    </w:p>
    <w:p>
      <w:pPr>
        <w:pStyle w:val="CodeExample"/>
        <w:keepNext w:val="0"/>
        <w:keepLines w:val="0"/>
        <w:spacing w:before="0" w:after="0" w:line="240" w:lineRule="auto"/>
        <w:suppressAutoHyphens w:val="1"/>
        <w:widowControl w:val="0"/>
      </w:pPr>
      <w:r>
        <w:t>/* PMO: the important field is NMH = mh1 */</w:t>
      </w:r>
    </w:p>
    <w:p>
      <w:pPr>
        <w:pStyle w:val="CodeExample"/>
        <w:keepNext w:val="0"/>
        <w:keepLines w:val="0"/>
        <w:spacing w:before="0" w:after="0" w:line="240" w:lineRule="auto"/>
        <w:suppressAutoHyphens w:val="1"/>
        <w:widowControl w:val="0"/>
      </w:pPr>
      <w:r>
        <w:t>ipmo2.VER = MQPMO_VERSION_3</w:t>
      </w:r>
    </w:p>
    <w:p>
      <w:pPr>
        <w:pStyle w:val="CodeExample"/>
        <w:keepNext w:val="0"/>
        <w:keepLines w:val="0"/>
        <w:spacing w:before="0" w:after="0" w:line="240" w:lineRule="auto"/>
        <w:suppressAutoHyphens w:val="1"/>
        <w:widowControl w:val="0"/>
      </w:pPr>
      <w:r>
        <w:t>ipmo2.OPT = MQPMO_NO_SYNCPOINT + MQPMO_FAIL_IF_QUIESCING+MQPMO_DEFAULT_CONTEXT</w:t>
      </w:r>
    </w:p>
    <w:p>
      <w:pPr>
        <w:pStyle w:val="CodeExample"/>
        <w:keepNext w:val="0"/>
        <w:keepLines w:val="0"/>
        <w:spacing w:before="0" w:after="0" w:line="240" w:lineRule="auto"/>
        <w:suppressAutoHyphens w:val="1"/>
        <w:widowControl w:val="0"/>
      </w:pPr>
      <w:r>
        <w:t>ipmo2.TIME    = MQWI_UNLIMITED</w:t>
      </w:r>
    </w:p>
    <w:p>
      <w:pPr>
        <w:pStyle w:val="CodeExample"/>
        <w:keepNext w:val="0"/>
        <w:keepLines w:val="0"/>
        <w:spacing w:before="0" w:after="0" w:line="240" w:lineRule="auto"/>
        <w:suppressAutoHyphens w:val="1"/>
        <w:widowControl w:val="0"/>
      </w:pPr>
      <w:r>
        <w:t>ipmo2.OMH = 0</w:t>
      </w:r>
    </w:p>
    <w:p>
      <w:pPr>
        <w:pStyle w:val="CodeExample"/>
        <w:keepNext w:val="0"/>
        <w:keepLines w:val="0"/>
        <w:spacing w:before="0" w:after="0" w:line="240" w:lineRule="auto"/>
        <w:suppressAutoHyphens w:val="1"/>
        <w:widowControl w:val="0"/>
      </w:pPr>
      <w:r>
        <w:t>ipmo2.NMH = mh1</w:t>
      </w:r>
    </w:p>
    <w:p>
      <w:pPr>
        <w:pStyle w:val="CodeExample"/>
        <w:keepNext w:val="0"/>
        <w:keepLines w:val="0"/>
        <w:spacing w:before="0" w:after="0" w:line="240" w:lineRule="auto"/>
        <w:suppressAutoHyphens w:val="1"/>
        <w:widowControl w:val="0"/>
      </w:pPr>
      <w:r>
        <w:t>ipmo2.ACT = MQACTP_NEW</w:t>
      </w:r>
    </w:p>
    <w:p>
      <w:pPr>
        <w:pStyle w:val="CodeExample"/>
        <w:keepNext w:val="0"/>
        <w:keepLines w:val="0"/>
        <w:spacing w:before="0" w:after="0" w:line="240" w:lineRule="auto"/>
        <w:suppressAutoHyphens w:val="1"/>
        <w:widowControl w:val="0"/>
      </w:pPr>
      <w:r>
        <w:t>ipmo2.PL = 0</w:t>
      </w:r>
    </w:p>
    <w:p>
      <w:pPr>
        <w:pStyle w:val="CodeExample"/>
        <w:keepNext w:val="0"/>
        <w:keepLines w:val="0"/>
        <w:spacing w:before="0" w:after="0" w:line="240" w:lineRule="auto"/>
        <w:suppressAutoHyphens w:val="1"/>
        <w:widowControl w:val="0"/>
      </w:pPr>
      <w:r>
        <w:t>rcc = RXMQPUT(h1, 'd.', 'imd2.', 'omd2.', 'ipmo2.', 'opmo2.')</w:t>
      </w:r>
    </w:p>
    <w:p>
      <w:pPr>
        <w:pStyle w:val="CodeExample"/>
        <w:keepNext w:val="0"/>
        <w:keepLines w:val="0"/>
        <w:spacing w:before="0" w:after="0" w:line="240" w:lineRule="auto"/>
        <w:suppressAutoHyphens w:val="1"/>
        <w:widowControl w:val="0"/>
      </w:pPr>
      <w:r>
        <w:t>say "PUT =" rcc</w:t>
      </w:r>
    </w:p>
    <w:p>
      <w:pPr>
        <w:pStyle w:val="CodeExample"/>
        <w:keepNext w:val="0"/>
        <w:keepLines w:val="0"/>
        <w:spacing w:before="0" w:after="0" w:line="240" w:lineRule="auto"/>
        <w:suppressAutoHyphens w:val="1"/>
        <w:widowControl w:val="0"/>
      </w:pPr>
      <w:r>
        <w:t>if word(rcc,1) &lt;&gt; 0 then signal cleanup_mh1</w:t>
      </w:r>
    </w:p>
    <w:p>
      <w:pPr>
        <w:pStyle w:val="CodeExample"/>
        <w:keepNext w:val="0"/>
        <w:keepLines w:val="0"/>
        <w:spacing w:before="0" w:after="0" w:line="240" w:lineRule="auto"/>
        <w:suppressAutoHyphens w:val="1"/>
        <w:widowControl w:val="0"/>
      </w:pPr>
      <w:r>
        <w:t>/* MH1 can be deleted after the PUT */</w:t>
      </w:r>
    </w:p>
    <w:p>
      <w:pPr>
        <w:pStyle w:val="CodeExample"/>
        <w:keepNext w:val="0"/>
        <w:keepLines w:val="0"/>
        <w:spacing w:before="0" w:after="0" w:line="240" w:lineRule="auto"/>
        <w:suppressAutoHyphens w:val="1"/>
        <w:widowControl w:val="0"/>
      </w:pPr>
      <w:r>
        <w:t>dmho1.OPT = MQDMHO_NONE</w:t>
      </w:r>
    </w:p>
    <w:p>
      <w:pPr>
        <w:pStyle w:val="CodeExample"/>
        <w:keepNext w:val="0"/>
        <w:keepLines w:val="0"/>
        <w:spacing w:before="0" w:after="0" w:line="240" w:lineRule="auto"/>
        <w:suppressAutoHyphens w:val="1"/>
        <w:widowControl w:val="0"/>
      </w:pPr>
      <w:r>
        <w:t>rcc = RXMQDMH('mh1','dmho1.')</w:t>
      </w:r>
    </w:p>
    <w:p>
      <w:pPr>
        <w:pStyle w:val="CodeExample"/>
        <w:keepNext w:val="0"/>
        <w:keepLines w:val="0"/>
        <w:spacing w:before="0" w:after="0" w:line="240" w:lineRule="auto"/>
        <w:suppressAutoHyphens w:val="1"/>
        <w:widowControl w:val="0"/>
      </w:pPr>
      <w:r>
        <w:t>say "DMH mh1 =" rcc</w:t>
      </w:r>
    </w:p>
    <w:p>
      <w:pPr>
        <w:pStyle w:val="CodeExample"/>
        <w:keepNext w:val="0"/>
        <w:keepLines w:val="0"/>
        <w:spacing w:before="0" w:after="0" w:line="240" w:lineRule="auto"/>
        <w:suppressAutoHyphens w:val="1"/>
        <w:widowControl w:val="0"/>
      </w:pPr>
      <w:r>
        <w:t>/* MH2: handle that receives the properties during GET */</w:t>
      </w:r>
    </w:p>
    <w:p>
      <w:pPr>
        <w:pStyle w:val="CodeExample"/>
        <w:keepNext w:val="0"/>
        <w:keepLines w:val="0"/>
        <w:spacing w:before="0" w:after="0" w:line="240" w:lineRule="auto"/>
        <w:suppressAutoHyphens w:val="1"/>
        <w:widowControl w:val="0"/>
      </w:pPr>
      <w:r>
        <w:t>cmho2.OPT = MQCMHO_NONE</w:t>
      </w:r>
    </w:p>
    <w:p>
      <w:pPr>
        <w:pStyle w:val="CodeExample"/>
        <w:keepNext w:val="0"/>
        <w:keepLines w:val="0"/>
        <w:spacing w:before="0" w:after="0" w:line="240" w:lineRule="auto"/>
        <w:suppressAutoHyphens w:val="1"/>
        <w:widowControl w:val="0"/>
      </w:pPr>
      <w:r>
        <w:t>rcc = RXMQMH('mh2','cmho2.')</w:t>
      </w:r>
    </w:p>
    <w:p>
      <w:pPr>
        <w:pStyle w:val="CodeExample"/>
        <w:keepNext w:val="0"/>
        <w:keepLines w:val="0"/>
        <w:spacing w:before="0" w:after="0" w:line="240" w:lineRule="auto"/>
        <w:suppressAutoHyphens w:val="1"/>
        <w:widowControl w:val="0"/>
      </w:pPr>
      <w:r>
        <w:t>say "MH2 =" rcc mh2</w:t>
      </w:r>
    </w:p>
    <w:p>
      <w:pPr>
        <w:pStyle w:val="CodeExample"/>
        <w:keepNext w:val="0"/>
        <w:keepLines w:val="0"/>
        <w:spacing w:before="0" w:after="0" w:line="240" w:lineRule="auto"/>
        <w:suppressAutoHyphens w:val="1"/>
        <w:widowControl w:val="0"/>
      </w:pPr>
      <w:r>
        <w:t>if word(rcc,1) &lt;&gt; 0 then signal cleanup_close</w:t>
      </w:r>
    </w:p>
    <w:p>
      <w:pPr>
        <w:pStyle w:val="CodeExample"/>
        <w:keepNext w:val="0"/>
        <w:keepLines w:val="0"/>
        <w:spacing w:before="0" w:after="0" w:line="240" w:lineRule="auto"/>
        <w:suppressAutoHyphens w:val="1"/>
        <w:widowControl w:val="0"/>
      </w:pPr>
      <w:r>
        <w:t>/* Prepare the GET */</w:t>
      </w:r>
    </w:p>
    <w:p>
      <w:pPr>
        <w:pStyle w:val="CodeExample"/>
        <w:keepNext w:val="0"/>
        <w:keepLines w:val="0"/>
        <w:spacing w:before="0" w:after="0" w:line="240" w:lineRule="auto"/>
        <w:suppressAutoHyphens w:val="1"/>
        <w:widowControl w:val="0"/>
      </w:pPr>
      <w:r>
        <w:t>msg2.0 = 8192</w:t>
      </w:r>
    </w:p>
    <w:p>
      <w:pPr>
        <w:pStyle w:val="CodeExample"/>
        <w:keepNext w:val="0"/>
        <w:keepLines w:val="0"/>
        <w:spacing w:before="0" w:after="0" w:line="240" w:lineRule="auto"/>
        <w:suppressAutoHyphens w:val="1"/>
        <w:widowControl w:val="0"/>
      </w:pPr>
      <w:r>
        <w:t>igmd2.VER   = MQMD_VERSION_2</w:t>
      </w:r>
    </w:p>
    <w:p>
      <w:pPr>
        <w:pStyle w:val="CodeExample"/>
        <w:keepNext w:val="0"/>
        <w:keepLines w:val="0"/>
        <w:spacing w:before="0" w:after="0" w:line="240" w:lineRule="auto"/>
        <w:suppressAutoHyphens w:val="1"/>
        <w:widowControl w:val="0"/>
      </w:pPr>
      <w:r>
        <w:t>igmd2.ENC   = MQENC_NATIVE</w:t>
      </w:r>
    </w:p>
    <w:p>
      <w:pPr>
        <w:pStyle w:val="CodeExample"/>
        <w:keepNext w:val="0"/>
        <w:keepLines w:val="0"/>
        <w:spacing w:before="0" w:after="0" w:line="240" w:lineRule="auto"/>
        <w:suppressAutoHyphens w:val="1"/>
        <w:widowControl w:val="0"/>
      </w:pPr>
      <w:r>
        <w:t>igmd2.CCSI = MQCCSI_Q_MGR</w:t>
      </w:r>
    </w:p>
    <w:p>
      <w:pPr>
        <w:pStyle w:val="CodeExample"/>
        <w:keepNext w:val="0"/>
        <w:keepLines w:val="0"/>
        <w:spacing w:before="0" w:after="0" w:line="240" w:lineRule="auto"/>
        <w:suppressAutoHyphens w:val="1"/>
        <w:widowControl w:val="0"/>
      </w:pPr>
      <w:r>
        <w:t>igmd2.FORM  = MQFMT_NONE</w:t>
      </w:r>
    </w:p>
    <w:p>
      <w:pPr>
        <w:pStyle w:val="CodeExample"/>
        <w:keepNext w:val="0"/>
        <w:keepLines w:val="0"/>
        <w:spacing w:before="0" w:after="0" w:line="240" w:lineRule="auto"/>
        <w:suppressAutoHyphens w:val="1"/>
        <w:widowControl w:val="0"/>
      </w:pPr>
      <w:r>
        <w:t>/* GMO: the important field is MH = mh2 */</w:t>
      </w:r>
    </w:p>
    <w:p>
      <w:pPr>
        <w:pStyle w:val="CodeExample"/>
        <w:keepNext w:val="0"/>
        <w:keepLines w:val="0"/>
        <w:spacing w:before="0" w:after="0" w:line="240" w:lineRule="auto"/>
        <w:suppressAutoHyphens w:val="1"/>
        <w:widowControl w:val="0"/>
      </w:pPr>
      <w:r>
        <w:t>igmo2.VER = MQGMO_VERSION_4</w:t>
      </w:r>
    </w:p>
    <w:p>
      <w:pPr>
        <w:pStyle w:val="CodeExample"/>
        <w:keepNext w:val="0"/>
        <w:keepLines w:val="0"/>
        <w:spacing w:before="0" w:after="0" w:line="240" w:lineRule="auto"/>
        <w:suppressAutoHyphens w:val="1"/>
        <w:widowControl w:val="0"/>
      </w:pPr>
      <w:r>
        <w:t>igmo2.OPT = MQGMO_NO_SYNCPOINT + MQGMO_WAIT + MQGMO_FAIL_IF_QUIESCING</w:t>
      </w:r>
    </w:p>
    <w:p>
      <w:pPr>
        <w:pStyle w:val="CodeExample"/>
        <w:keepNext w:val="0"/>
        <w:keepLines w:val="0"/>
        <w:spacing w:before="0" w:after="0" w:line="240" w:lineRule="auto"/>
        <w:suppressAutoHyphens w:val="1"/>
        <w:widowControl w:val="0"/>
      </w:pPr>
      <w:r>
        <w:t>igmo2.WAIT = 5000</w:t>
      </w:r>
    </w:p>
    <w:p>
      <w:pPr>
        <w:pStyle w:val="CodeExample"/>
        <w:keepNext w:val="0"/>
        <w:keepLines w:val="0"/>
        <w:spacing w:before="0" w:after="0" w:line="240" w:lineRule="auto"/>
        <w:suppressAutoHyphens w:val="1"/>
        <w:widowControl w:val="0"/>
      </w:pPr>
      <w:r>
        <w:t>igmo2.MOPT  = MQMO_NONE</w:t>
      </w:r>
    </w:p>
    <w:p>
      <w:pPr>
        <w:pStyle w:val="CodeExample"/>
        <w:keepNext w:val="0"/>
        <w:keepLines w:val="0"/>
        <w:spacing w:before="0" w:after="0" w:line="240" w:lineRule="auto"/>
        <w:suppressAutoHyphens w:val="1"/>
        <w:widowControl w:val="0"/>
      </w:pPr>
      <w:r>
        <w:t>igmo2.MH = mh2</w:t>
      </w:r>
    </w:p>
    <w:p>
      <w:pPr>
        <w:pStyle w:val="CodeExample"/>
        <w:keepNext w:val="0"/>
        <w:keepLines w:val="0"/>
        <w:spacing w:before="0" w:after="0" w:line="240" w:lineRule="auto"/>
        <w:suppressAutoHyphens w:val="1"/>
        <w:widowControl w:val="0"/>
      </w:pPr>
      <w:r>
        <w:t>rcc = RXMQGET(h1, 'msg2.', 'igmd2.', 'ogmd2.', 'igmo2.', 'ogmo2.')</w:t>
      </w:r>
    </w:p>
    <w:p>
      <w:pPr>
        <w:pStyle w:val="CodeExample"/>
        <w:keepNext w:val="0"/>
        <w:keepLines w:val="0"/>
        <w:spacing w:before="0" w:after="0" w:line="240" w:lineRule="auto"/>
        <w:suppressAutoHyphens w:val="1"/>
        <w:widowControl w:val="0"/>
      </w:pPr>
      <w:r>
        <w:t>say "GET =" rcc</w:t>
      </w:r>
    </w:p>
    <w:p>
      <w:pPr>
        <w:pStyle w:val="CodeExample"/>
        <w:keepNext w:val="0"/>
        <w:keepLines w:val="0"/>
        <w:spacing w:before="0" w:after="0" w:line="240" w:lineRule="auto"/>
        <w:suppressAutoHyphens w:val="1"/>
        <w:widowControl w:val="0"/>
      </w:pPr>
      <w:r>
        <w:t>say "msg2.0           =" msg2.0</w:t>
      </w:r>
    </w:p>
    <w:p>
      <w:pPr>
        <w:pStyle w:val="CodeExample"/>
        <w:keepNext w:val="0"/>
        <w:keepLines w:val="0"/>
        <w:spacing w:before="0" w:after="0" w:line="240" w:lineRule="auto"/>
        <w:suppressAutoHyphens w:val="1"/>
        <w:widowControl w:val="0"/>
      </w:pPr>
      <w:r>
        <w:t>say "msg2.1 length =" length(msg2.1)</w:t>
      </w:r>
    </w:p>
    <w:p>
      <w:pPr>
        <w:pStyle w:val="CodeExample"/>
        <w:keepNext w:val="0"/>
        <w:keepLines w:val="0"/>
        <w:spacing w:before="0" w:after="0" w:line="240" w:lineRule="auto"/>
        <w:suppressAutoHyphens w:val="1"/>
        <w:widowControl w:val="0"/>
      </w:pPr>
      <w:r>
        <w:t>say "msg2.1           =" msg2.1</w:t>
      </w:r>
    </w:p>
    <w:p>
      <w:pPr>
        <w:pStyle w:val="CodeExample"/>
        <w:keepNext w:val="0"/>
        <w:keepLines w:val="0"/>
        <w:spacing w:before="0" w:after="0" w:line="240" w:lineRule="auto"/>
        <w:suppressAutoHyphens w:val="1"/>
        <w:widowControl w:val="0"/>
      </w:pPr>
      <w:r>
        <w:t>if word(rcc,1) &lt;&gt; 0 then signal cleanup_mh2</w:t>
      </w:r>
    </w:p>
    <w:p>
      <w:pPr>
        <w:pStyle w:val="CodeExample"/>
        <w:keepNext w:val="0"/>
        <w:keepLines w:val="0"/>
        <w:spacing w:before="0" w:after="0" w:line="240" w:lineRule="auto"/>
        <w:suppressAutoHyphens w:val="1"/>
        <w:widowControl w:val="0"/>
      </w:pPr>
      <w:r>
        <w:t>/* IMP: inquire the property directly from mh2 */</w:t>
      </w:r>
    </w:p>
    <w:p>
      <w:pPr>
        <w:pStyle w:val="CodeExample"/>
        <w:keepNext w:val="0"/>
        <w:keepLines w:val="0"/>
        <w:spacing w:before="0" w:after="0" w:line="240" w:lineRule="auto"/>
        <w:suppressAutoHyphens w:val="1"/>
        <w:widowControl w:val="0"/>
      </w:pPr>
      <w:r>
        <w:t>/* Enumerate all usr.* properties */</w:t>
      </w:r>
    </w:p>
    <w:p>
      <w:pPr>
        <w:pStyle w:val="CodeExample"/>
        <w:keepNext w:val="0"/>
        <w:keepLines w:val="0"/>
        <w:spacing w:before="0" w:after="0" w:line="240" w:lineRule="auto"/>
        <w:suppressAutoHyphens w:val="1"/>
        <w:widowControl w:val="0"/>
      </w:pPr>
      <w:r>
        <w:t>impo1.OPT    = MQIMPO_INQ_FIRST</w:t>
      </w:r>
    </w:p>
    <w:p>
      <w:pPr>
        <w:pStyle w:val="CodeExample"/>
        <w:keepNext w:val="0"/>
        <w:keepLines w:val="0"/>
        <w:spacing w:before="0" w:after="0" w:line="240" w:lineRule="auto"/>
        <w:suppressAutoHyphens w:val="1"/>
        <w:widowControl w:val="0"/>
      </w:pPr>
      <w:r>
        <w:t>impo1.RQENC  = MQENC_NATIVE</w:t>
      </w:r>
    </w:p>
    <w:p>
      <w:pPr>
        <w:pStyle w:val="CodeExample"/>
        <w:keepNext w:val="0"/>
        <w:keepLines w:val="0"/>
        <w:spacing w:before="0" w:after="0" w:line="240" w:lineRule="auto"/>
        <w:suppressAutoHyphens w:val="1"/>
        <w:widowControl w:val="0"/>
      </w:pPr>
      <w:r>
        <w:t>impo1.RQCCSI = MQCCSI_APPL</w:t>
      </w:r>
    </w:p>
    <w:p>
      <w:pPr>
        <w:pStyle w:val="CodeExample"/>
        <w:keepNext w:val="0"/>
        <w:keepLines w:val="0"/>
        <w:spacing w:before="0" w:after="0" w:line="240" w:lineRule="auto"/>
        <w:suppressAutoHyphens w:val="1"/>
        <w:widowControl w:val="0"/>
      </w:pPr>
      <w:r>
        <w:t>pname = 'usr.%'</w:t>
      </w:r>
    </w:p>
    <w:p>
      <w:pPr>
        <w:pStyle w:val="CodeExample"/>
        <w:keepNext w:val="0"/>
        <w:keepLines w:val="0"/>
        <w:spacing w:before="0" w:after="0" w:line="240" w:lineRule="auto"/>
        <w:suppressAutoHyphens w:val="1"/>
        <w:widowControl w:val="0"/>
      </w:pPr>
      <w:r>
        <w:t>say "Enumerating properties matching" pname</w:t>
      </w:r>
    </w:p>
    <w:p>
      <w:pPr>
        <w:pStyle w:val="CodeExample"/>
        <w:keepNext w:val="0"/>
        <w:keepLines w:val="0"/>
        <w:spacing w:before="0" w:after="0" w:line="240" w:lineRule="auto"/>
        <w:suppressAutoHyphens w:val="1"/>
        <w:widowControl w:val="0"/>
      </w:pPr>
      <w:r>
        <w:t>do until RXMQ.LASTAC = MQRC_PROPERTY_NOT_AVAILABLE /* end property */</w:t>
      </w:r>
    </w:p>
    <w:p>
      <w:pPr>
        <w:pStyle w:val="CodeExample"/>
        <w:keepNext w:val="0"/>
        <w:keepLines w:val="0"/>
        <w:spacing w:before="0" w:after="0" w:line="240" w:lineRule="auto"/>
        <w:suppressAutoHyphens w:val="1"/>
        <w:widowControl w:val="0"/>
      </w:pPr>
      <w:r>
        <w:t xml:space="preserve">  pvalue.1 = ''</w:t>
      </w:r>
    </w:p>
    <w:p>
      <w:pPr>
        <w:pStyle w:val="CodeExample"/>
        <w:keepNext w:val="0"/>
        <w:keepLines w:val="0"/>
        <w:spacing w:before="0" w:after="0" w:line="240" w:lineRule="auto"/>
        <w:suppressAutoHyphens w:val="1"/>
        <w:widowControl w:val="0"/>
      </w:pPr>
      <w:r>
        <w:t xml:space="preserve">  pvalue.0 = 4096</w:t>
      </w:r>
    </w:p>
    <w:p>
      <w:pPr>
        <w:pStyle w:val="CodeExample"/>
        <w:keepNext w:val="0"/>
        <w:keepLines w:val="0"/>
        <w:spacing w:before="0" w:after="0" w:line="240" w:lineRule="auto"/>
        <w:suppressAutoHyphens w:val="1"/>
        <w:widowControl w:val="0"/>
      </w:pPr>
      <w:r>
        <w:t xml:space="preserve">  pnameout = ''</w:t>
      </w:r>
    </w:p>
    <w:p>
      <w:pPr>
        <w:pStyle w:val="CodeExample"/>
        <w:keepNext w:val="0"/>
        <w:keepLines w:val="0"/>
        <w:spacing w:before="0" w:after="0" w:line="240" w:lineRule="auto"/>
        <w:suppressAutoHyphens w:val="1"/>
        <w:widowControl w:val="0"/>
      </w:pPr>
      <w:r>
        <w:t xml:space="preserve">  ptype    = ''</w:t>
      </w:r>
    </w:p>
    <w:p>
      <w:pPr>
        <w:pStyle w:val="CodeExample"/>
        <w:keepNext w:val="0"/>
        <w:keepLines w:val="0"/>
        <w:spacing w:before="0" w:after="0" w:line="240" w:lineRule="auto"/>
        <w:suppressAutoHyphens w:val="1"/>
        <w:widowControl w:val="0"/>
      </w:pPr>
      <w:r>
        <w:t>rcc = RXMQIMP('mh2','impo1.',pname,'pdout.','ptype','pvalue.','pnameout')</w:t>
      </w:r>
    </w:p>
    <w:p>
      <w:pPr>
        <w:pStyle w:val="CodeExample"/>
        <w:keepNext w:val="0"/>
        <w:keepLines w:val="0"/>
        <w:spacing w:before="0" w:after="0" w:line="240" w:lineRule="auto"/>
        <w:suppressAutoHyphens w:val="1"/>
        <w:widowControl w:val="0"/>
      </w:pPr>
      <w:r>
        <w:t xml:space="preserve">  if word(rcc,1) &lt;&gt; 0 then</w:t>
      </w:r>
    </w:p>
    <w:p>
      <w:pPr>
        <w:pStyle w:val="CodeExample"/>
        <w:keepNext w:val="0"/>
        <w:keepLines w:val="0"/>
        <w:spacing w:before="0" w:after="0" w:line="240" w:lineRule="auto"/>
        <w:suppressAutoHyphens w:val="1"/>
        <w:widowControl w:val="0"/>
      </w:pPr>
      <w:r>
        <w:t xml:space="preserve">    leave</w:t>
      </w:r>
    </w:p>
    <w:p>
      <w:pPr>
        <w:pStyle w:val="CodeExample"/>
        <w:keepNext w:val="0"/>
        <w:keepLines w:val="0"/>
        <w:spacing w:before="0" w:after="0" w:line="240" w:lineRule="auto"/>
        <w:suppressAutoHyphens w:val="1"/>
        <w:widowControl w:val="0"/>
      </w:pPr>
      <w:r>
        <w:t xml:space="preserve">  say "Name   =" pnameout</w:t>
      </w:r>
    </w:p>
    <w:p>
      <w:pPr>
        <w:pStyle w:val="CodeExample"/>
        <w:keepNext w:val="0"/>
        <w:keepLines w:val="0"/>
        <w:spacing w:before="0" w:after="0" w:line="240" w:lineRule="auto"/>
        <w:suppressAutoHyphens w:val="1"/>
        <w:widowControl w:val="0"/>
      </w:pPr>
      <w:r>
        <w:t xml:space="preserve">  say "Type   =" ptype</w:t>
      </w:r>
    </w:p>
    <w:p>
      <w:pPr>
        <w:pStyle w:val="CodeExample"/>
        <w:keepNext w:val="0"/>
        <w:keepLines w:val="0"/>
        <w:spacing w:before="0" w:after="0" w:line="240" w:lineRule="auto"/>
        <w:suppressAutoHyphens w:val="1"/>
        <w:widowControl w:val="0"/>
      </w:pPr>
      <w:r>
        <w:t xml:space="preserve">  say "Value =" pvalue.1</w:t>
      </w:r>
    </w:p>
    <w:p>
      <w:pPr>
        <w:pStyle w:val="CodeExample"/>
        <w:keepNext w:val="0"/>
        <w:keepLines w:val="0"/>
        <w:spacing w:before="0" w:after="0" w:line="240" w:lineRule="auto"/>
        <w:suppressAutoHyphens w:val="1"/>
        <w:widowControl w:val="0"/>
      </w:pPr>
      <w:r>
        <w:t xml:space="preserve">  say "rcc=" rcc</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impo1.OPT = MQIMPO_INQ_NEXT</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say "End of enumeration"</w:t>
      </w:r>
    </w:p>
    <w:p>
      <w:pPr>
        <w:pStyle w:val="CodeExample"/>
        <w:keepNext w:val="0"/>
        <w:keepLines w:val="0"/>
        <w:spacing w:before="0" w:after="0" w:line="240" w:lineRule="auto"/>
        <w:suppressAutoHyphens w:val="1"/>
        <w:widowControl w:val="0"/>
      </w:pPr>
      <w:r>
        <w:t>/* Normal cleanup */</w:t>
      </w:r>
    </w:p>
    <w:p>
      <w:pPr>
        <w:pStyle w:val="CodeExample"/>
        <w:keepNext w:val="0"/>
        <w:keepLines w:val="0"/>
        <w:spacing w:before="0" w:after="0" w:line="240" w:lineRule="auto"/>
        <w:suppressAutoHyphens w:val="1"/>
        <w:widowControl w:val="0"/>
      </w:pPr>
      <w:r>
        <w:t>cleanup_mh2:</w:t>
      </w:r>
    </w:p>
    <w:p>
      <w:pPr>
        <w:pStyle w:val="CodeExample"/>
        <w:keepNext w:val="0"/>
        <w:keepLines w:val="0"/>
        <w:spacing w:before="0" w:after="0" w:line="240" w:lineRule="auto"/>
        <w:suppressAutoHyphens w:val="1"/>
        <w:widowControl w:val="0"/>
      </w:pPr>
      <w:r>
        <w:t xml:space="preserve">  dmho2.OPT = MQDMHO_NONE</w:t>
      </w:r>
    </w:p>
    <w:p>
      <w:pPr>
        <w:pStyle w:val="CodeExample"/>
        <w:keepNext w:val="0"/>
        <w:keepLines w:val="0"/>
        <w:spacing w:before="0" w:after="0" w:line="240" w:lineRule="auto"/>
        <w:suppressAutoHyphens w:val="1"/>
        <w:widowControl w:val="0"/>
      </w:pPr>
      <w:r>
        <w:t xml:space="preserve">  rcc = RXMQDMH('mh2','dmho2.')</w:t>
      </w:r>
    </w:p>
    <w:p>
      <w:pPr>
        <w:pStyle w:val="CodeExample"/>
        <w:keepNext w:val="0"/>
        <w:keepLines w:val="0"/>
        <w:spacing w:before="0" w:after="0" w:line="240" w:lineRule="auto"/>
        <w:suppressAutoHyphens w:val="1"/>
        <w:widowControl w:val="0"/>
      </w:pPr>
      <w:r>
        <w:t xml:space="preserve">  say "DMH mh2 =" rcc</w:t>
      </w:r>
    </w:p>
    <w:p>
      <w:pPr>
        <w:pStyle w:val="CodeExample"/>
        <w:keepNext w:val="0"/>
        <w:keepLines w:val="0"/>
        <w:spacing w:before="0" w:after="0" w:line="240" w:lineRule="auto"/>
        <w:suppressAutoHyphens w:val="1"/>
        <w:widowControl w:val="0"/>
      </w:pPr>
      <w:r>
        <w:t>cleanup_close:</w:t>
      </w:r>
    </w:p>
    <w:p>
      <w:pPr>
        <w:pStyle w:val="CodeExample"/>
        <w:keepNext w:val="0"/>
        <w:keepLines w:val="0"/>
        <w:spacing w:before="0" w:after="0" w:line="240" w:lineRule="auto"/>
        <w:suppressAutoHyphens w:val="1"/>
        <w:widowControl w:val="0"/>
      </w:pPr>
      <w:r>
        <w:t xml:space="preserve">  rcc = RXMQCLOS(h1,0)</w:t>
      </w:r>
    </w:p>
    <w:p>
      <w:pPr>
        <w:pStyle w:val="CodeExample"/>
        <w:keepNext w:val="0"/>
        <w:keepLines w:val="0"/>
        <w:spacing w:before="0" w:after="0" w:line="240" w:lineRule="auto"/>
        <w:suppressAutoHyphens w:val="1"/>
        <w:widowControl w:val="0"/>
      </w:pPr>
      <w:r>
        <w:t xml:space="preserve">  say "CLOSE =" rcc</w:t>
      </w:r>
    </w:p>
    <w:p>
      <w:pPr>
        <w:pStyle w:val="CodeExample"/>
        <w:keepNext w:val="0"/>
        <w:keepLines w:val="0"/>
        <w:spacing w:before="0" w:after="0" w:line="240" w:lineRule="auto"/>
        <w:suppressAutoHyphens w:val="1"/>
        <w:widowControl w:val="0"/>
      </w:pPr>
      <w:r>
        <w:t>cleanup_disc:</w:t>
      </w:r>
    </w:p>
    <w:p>
      <w:pPr>
        <w:pStyle w:val="CodeExample"/>
        <w:keepNext w:val="0"/>
        <w:keepLines w:val="0"/>
        <w:spacing w:before="0" w:after="0" w:line="240" w:lineRule="auto"/>
        <w:suppressAutoHyphens w:val="1"/>
        <w:widowControl w:val="0"/>
      </w:pPr>
      <w:r>
        <w:t xml:space="preserve">  rcc = RXMQDISC()</w:t>
      </w:r>
    </w:p>
    <w:p>
      <w:pPr>
        <w:pStyle w:val="CodeExample"/>
        <w:keepNext w:val="0"/>
        <w:keepLines w:val="0"/>
        <w:spacing w:before="0" w:after="0" w:line="240" w:lineRule="auto"/>
        <w:suppressAutoHyphens w:val="1"/>
        <w:widowControl w:val="0"/>
      </w:pPr>
      <w:r>
        <w:t xml:space="preserve">  say "DISC =" rcc</w:t>
      </w:r>
    </w:p>
    <w:p>
      <w:pPr>
        <w:pStyle w:val="CodeExample"/>
        <w:keepNext w:val="0"/>
        <w:keepLines w:val="0"/>
        <w:spacing w:before="0" w:after="0" w:line="240" w:lineRule="auto"/>
        <w:suppressAutoHyphens w:val="1"/>
        <w:widowControl w:val="0"/>
      </w:pPr>
      <w:r>
        <w:t>exit 0</w:t>
      </w:r>
    </w:p>
    <w:p>
      <w:pPr>
        <w:pStyle w:val="CodeExample"/>
        <w:keepNext w:val="0"/>
        <w:keepLines w:val="0"/>
        <w:spacing w:before="0" w:after="0" w:line="240" w:lineRule="auto"/>
        <w:suppressAutoHyphens w:val="1"/>
        <w:widowControl w:val="0"/>
      </w:pPr>
      <w:r>
        <w:t>cleanup_mh1:</w:t>
      </w:r>
    </w:p>
    <w:p>
      <w:pPr>
        <w:pStyle w:val="CodeExample"/>
        <w:keepNext w:val="0"/>
        <w:keepLines w:val="0"/>
        <w:spacing w:before="0" w:after="0" w:line="240" w:lineRule="auto"/>
        <w:suppressAutoHyphens w:val="1"/>
        <w:widowControl w:val="0"/>
      </w:pPr>
      <w:r>
        <w:t xml:space="preserve">  dmho1.OPT = MQDMHO_NONE</w:t>
      </w:r>
    </w:p>
    <w:p>
      <w:pPr>
        <w:pStyle w:val="CodeExample"/>
        <w:keepNext w:val="0"/>
        <w:keepLines w:val="0"/>
        <w:spacing w:before="0" w:after="0" w:line="240" w:lineRule="auto"/>
        <w:suppressAutoHyphens w:val="1"/>
        <w:widowControl w:val="0"/>
      </w:pPr>
      <w:r>
        <w:t xml:space="preserve">  rcc = RXMQDMH('mh1','dmho1.')</w:t>
      </w:r>
    </w:p>
    <w:p>
      <w:pPr>
        <w:pStyle w:val="CodeExample"/>
        <w:keepNext w:val="0"/>
        <w:keepLines w:val="0"/>
        <w:spacing w:before="0" w:after="0" w:line="240" w:lineRule="auto"/>
        <w:suppressAutoHyphens w:val="1"/>
        <w:widowControl w:val="0"/>
      </w:pPr>
      <w:r>
        <w:t xml:space="preserve">  say "DMH mh1 =" rcc</w:t>
      </w:r>
    </w:p>
    <w:p>
      <w:pPr>
        <w:pStyle w:val="CodeExample"/>
        <w:keepNext w:val="0"/>
        <w:keepLines w:val="0"/>
        <w:spacing w:before="0" w:after="0" w:line="240" w:lineRule="auto"/>
        <w:suppressAutoHyphens w:val="1"/>
        <w:widowControl w:val="0"/>
      </w:pPr>
      <w:r>
        <w:t xml:space="preserve">  signal cleanup_close</w:t>
      </w:r>
    </w:p>
    <w:p>
      <w:pPr>
        <w:pStyle w:val="Heading3"/>
      </w:pPr>
      <w:r>
        <w:t>Discussion</w:t>
      </w:r>
    </w:p>
    <w:p>
      <w:pPr>
        <w:pStyle w:val="PlainText"/>
      </w:pPr>
      <w:r>
        <w:t>1. The first inquiry uses MQIMPO_INQ_FIRST and every subsequent inquiry uses MQIMPO_INQ_NEXT.</w:t>
      </w:r>
    </w:p>
    <w:p>
      <w:pPr>
        <w:pStyle w:val="PlainText"/>
      </w:pPr>
      <w:r>
        <w:t>2. The wildcard name usr.% selects the user properties created by the sample.</w:t>
      </w:r>
    </w:p>
    <w:p>
      <w:pPr>
        <w:pStyle w:val="PlainText"/>
      </w:pPr>
      <w:r>
        <w:t>3. MQRC_PROPERTY_NOT_AVAILABLE is the expected terminator after the last matching property.</w:t>
      </w:r>
    </w:p>
    <w:p>
      <w:pPr>
        <w:pStyle w:val="PlainText"/>
      </w:pPr>
      <w:r>
        <w:t>4. The returned property name normally omits the usr. prefix for this enumeration form.</w:t>
      </w:r>
    </w:p>
    <w:p>
      <w:pPr>
        <w:pStyle w:val="Heading3"/>
      </w:pPr>
      <w:r>
        <w:t>Expected result</w:t>
      </w:r>
    </w:p>
    <w:p>
      <w:pPr>
        <w:pStyle w:val="PlainText"/>
      </w:pPr>
      <w:r>
        <w:t>Two properties are enumerated.</w:t>
      </w:r>
    </w:p>
    <w:p>
      <w:pPr>
        <w:pStyle w:val="PlainText"/>
      </w:pPr>
      <w:r>
        <w:t>The returned names identify color and country.</w:t>
      </w:r>
    </w:p>
    <w:p>
      <w:pPr>
        <w:pStyle w:val="PlainText"/>
      </w:pPr>
      <w:r>
        <w:t>The returned values are red and France.</w:t>
      </w:r>
    </w:p>
    <w:p>
      <w:pPr>
        <w:pStyle w:val="PlainText"/>
      </w:pPr>
      <w:r>
        <w:t>Enumeration ends with MQRC_PROPERTY_NOT_AVAILABLE.</w:t>
      </w:r>
    </w:p>
    <w:p>
      <w:pPr>
        <w:pStyle w:val="Heading2"/>
        <w:pageBreakBefore/>
      </w:pPr>
      <w:r>
        <w:t>HANDLE3 - Convert properties to MQRFH2 and reconstruct them</w:t>
      </w:r>
    </w:p>
    <w:p>
      <w:pPr>
        <w:pStyle w:val="Heading3"/>
      </w:pPr>
      <w:r>
        <w:t>Purpose</w:t>
      </w:r>
    </w:p>
    <w:p>
      <w:pPr>
        <w:pStyle w:val="PlainText"/>
      </w:pPr>
      <w:r>
        <w:t>Demonstrates explicit conversion between a message handle and an MQRFH2 representation. RXMQMBF serializes selected properties into a buffer and RXMQBMH reconstructs those properties in another message handle.</w:t>
      </w:r>
    </w:p>
    <w:p>
      <w:pPr>
        <w:pStyle w:val="Heading3"/>
      </w:pPr>
      <w:r>
        <w:t>APIs used</w:t>
      </w:r>
    </w:p>
    <w:p>
      <w:pPr>
        <w:pStyle w:val="PlainText"/>
      </w:pPr>
      <w:r>
        <w:t>RXMQINIT, RXMQCONN, RXMQOPEN, RXMQMH, RXMQSMP, RXMQMBF, RXMQBMH, RXMQIMP, RXMQDMH, RXMQCLOS, and RXMQDISC.</w:t>
      </w:r>
    </w:p>
    <w:p>
      <w:pPr>
        <w:pStyle w:val="Heading3"/>
      </w:pPr>
      <w:r>
        <w:t>Execution flow</w:t>
      </w:r>
    </w:p>
    <w:p>
      <w:pPr>
        <w:pStyle w:val="CodeExample"/>
        <w:keepNext w:val="0"/>
        <w:keepLines w:val="0"/>
        <w:spacing w:before="0" w:after="0" w:line="240" w:lineRule="auto"/>
        <w:suppressAutoHyphens w:val="1"/>
        <w:widowControl w:val="0"/>
      </w:pPr>
      <w:r>
        <w:t>RXMQMH(mh1) -&gt; RXMQSMP -&gt; RXMQMBF -&gt; MQRFH2 buffer</w:t>
      </w:r>
    </w:p>
    <w:p>
      <w:pPr>
        <w:pStyle w:val="CodeExample"/>
        <w:keepNext w:val="0"/>
        <w:keepLines w:val="0"/>
        <w:spacing w:before="0" w:after="0" w:line="240" w:lineRule="auto"/>
        <w:suppressAutoHyphens w:val="1"/>
        <w:widowControl w:val="0"/>
      </w:pPr>
      <w:r>
        <w:t>RXMQMH(mh2) -&gt; RXMQBMH -&gt; RXMQIMP enumeration</w:t>
      </w:r>
    </w:p>
    <w:p>
      <w:pPr>
        <w:pStyle w:val="Heading3"/>
      </w:pPr>
      <w:r>
        <w:t>Complete Rexx sample</w:t>
      </w:r>
    </w:p>
    <w:p>
      <w:pPr>
        <w:pStyle w:val="CodeExample"/>
        <w:keepNext w:val="0"/>
        <w:keepLines w:val="0"/>
        <w:spacing w:before="0" w:after="0" w:line="240" w:lineRule="auto"/>
        <w:suppressAutoHyphens w:val="1"/>
        <w:widowControl w:val="0"/>
      </w:pPr>
      <w:r>
        <w:t>/* REXX */</w:t>
      </w:r>
    </w:p>
    <w:p>
      <w:pPr>
        <w:pStyle w:val="CodeExample"/>
        <w:keepNext w:val="0"/>
        <w:keepLines w:val="0"/>
        <w:spacing w:before="0" w:after="0" w:line="240" w:lineRule="auto"/>
        <w:suppressAutoHyphens w:val="1"/>
        <w:widowControl w:val="0"/>
      </w:pPr>
      <w:r>
        <w:t>/*</w:t>
      </w:r>
    </w:p>
    <w:p>
      <w:pPr>
        <w:pStyle w:val="CodeExample"/>
        <w:keepNext w:val="0"/>
        <w:keepLines w:val="0"/>
        <w:spacing w:before="0" w:after="0" w:line="240" w:lineRule="auto"/>
        <w:suppressAutoHyphens w:val="1"/>
        <w:widowControl w:val="0"/>
      </w:pPr>
      <w:r>
        <w:t>RXMQVTRACE = 'CONN OPEN PUT GET CLOSE DISC MH SMP MBF BMH IMP DMH'</w:t>
      </w:r>
    </w:p>
    <w:p>
      <w:pPr>
        <w:pStyle w:val="CodeExample"/>
        <w:keepNext w:val="0"/>
        <w:keepLines w:val="0"/>
        <w:spacing w:before="0" w:after="0" w:line="240" w:lineRule="auto"/>
        <w:suppressAutoHyphens w:val="1"/>
        <w:widowControl w:val="0"/>
      </w:pPr>
      <w:r>
        <w:t>*/</w:t>
      </w:r>
    </w:p>
    <w:p>
      <w:pPr>
        <w:pStyle w:val="CodeExample"/>
        <w:keepNext w:val="0"/>
        <w:keepLines w:val="0"/>
        <w:spacing w:before="0" w:after="0" w:line="240" w:lineRule="auto"/>
        <w:suppressAutoHyphens w:val="1"/>
        <w:widowControl w:val="0"/>
      </w:pPr>
      <w:r>
        <w:t>TRACE o</w:t>
      </w:r>
    </w:p>
    <w:p>
      <w:pPr>
        <w:pStyle w:val="CodeExample"/>
        <w:keepNext w:val="0"/>
        <w:keepLines w:val="0"/>
        <w:spacing w:before="0" w:after="0" w:line="240" w:lineRule="auto"/>
        <w:suppressAutoHyphens w:val="1"/>
        <w:widowControl w:val="0"/>
      </w:pPr>
      <w:r>
        <w:t>call RXMQCONS</w:t>
      </w:r>
    </w:p>
    <w:p>
      <w:pPr>
        <w:pStyle w:val="CodeExample"/>
        <w:keepNext w:val="0"/>
        <w:keepLines w:val="0"/>
        <w:spacing w:before="0" w:after="0" w:line="240" w:lineRule="auto"/>
        <w:suppressAutoHyphens w:val="1"/>
        <w:widowControl w:val="0"/>
      </w:pPr>
      <w:r>
        <w:t>qmgr  = 'QM1'</w:t>
      </w:r>
    </w:p>
    <w:p>
      <w:pPr>
        <w:pStyle w:val="CodeExample"/>
        <w:keepNext w:val="0"/>
        <w:keepLines w:val="0"/>
        <w:spacing w:before="0" w:after="0" w:line="240" w:lineRule="auto"/>
        <w:suppressAutoHyphens w:val="1"/>
        <w:widowControl w:val="0"/>
      </w:pPr>
      <w:r>
        <w:t>qname = 'DEV.QUEUE.1'</w:t>
      </w:r>
    </w:p>
    <w:p>
      <w:pPr>
        <w:pStyle w:val="CodeExample"/>
        <w:keepNext w:val="0"/>
        <w:keepLines w:val="0"/>
        <w:spacing w:before="0" w:after="0" w:line="240" w:lineRule="auto"/>
        <w:suppressAutoHyphens w:val="1"/>
        <w:widowControl w:val="0"/>
      </w:pPr>
      <w:r>
        <w:t>say "QMGR =" qmgr</w:t>
      </w:r>
    </w:p>
    <w:p>
      <w:pPr>
        <w:pStyle w:val="CodeExample"/>
        <w:keepNext w:val="0"/>
        <w:keepLines w:val="0"/>
        <w:spacing w:before="0" w:after="0" w:line="240" w:lineRule="auto"/>
        <w:suppressAutoHyphens w:val="1"/>
        <w:widowControl w:val="0"/>
      </w:pPr>
      <w:r>
        <w:t>say "QUEUE=" qname</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0. Initialization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xml:space="preserve">  rcc = rxmqinit()</w:t>
      </w:r>
    </w:p>
    <w:p>
      <w:pPr>
        <w:pStyle w:val="CodeExample"/>
        <w:keepNext w:val="0"/>
        <w:keepLines w:val="0"/>
        <w:spacing w:before="0" w:after="0" w:line="240" w:lineRule="auto"/>
        <w:suppressAutoHyphens w:val="1"/>
        <w:widowControl w:val="0"/>
      </w:pPr>
      <w:r>
        <w:t xml:space="preserve">  if word(rcc,1) /= 0      then do</w:t>
      </w:r>
    </w:p>
    <w:p>
      <w:pPr>
        <w:pStyle w:val="CodeExample"/>
        <w:keepNext w:val="0"/>
        <w:keepLines w:val="0"/>
        <w:spacing w:before="0" w:after="0" w:line="240" w:lineRule="auto"/>
        <w:suppressAutoHyphens w:val="1"/>
        <w:widowControl w:val="0"/>
      </w:pPr>
      <w:r>
        <w:t xml:space="preserve">   say time('l') 'initialization problem rc ==&gt; ' rcc</w:t>
      </w:r>
    </w:p>
    <w:p>
      <w:pPr>
        <w:pStyle w:val="CodeExample"/>
        <w:keepNext w:val="0"/>
        <w:keepLines w:val="0"/>
        <w:spacing w:before="0" w:after="0" w:line="240" w:lineRule="auto"/>
        <w:suppressAutoHyphens w:val="1"/>
        <w:widowControl w:val="0"/>
      </w:pPr>
      <w:r>
        <w:t xml:space="preserve">   interpret 'msgerr = rxmq.rcmap.'word(rcc,1)</w:t>
      </w:r>
    </w:p>
    <w:p>
      <w:pPr>
        <w:pStyle w:val="CodeExample"/>
        <w:keepNext w:val="0"/>
        <w:keepLines w:val="0"/>
        <w:spacing w:before="0" w:after="0" w:line="240" w:lineRule="auto"/>
        <w:suppressAutoHyphens w:val="1"/>
        <w:widowControl w:val="0"/>
      </w:pPr>
      <w:r>
        <w:t xml:space="preserve">   say "                                           ==&gt; "msgerr</w:t>
      </w:r>
    </w:p>
    <w:p>
      <w:pPr>
        <w:pStyle w:val="CodeExample"/>
        <w:keepNext w:val="0"/>
        <w:keepLines w:val="0"/>
        <w:spacing w:before="0" w:after="0" w:line="240" w:lineRule="auto"/>
        <w:suppressAutoHyphens w:val="1"/>
        <w:widowControl w:val="0"/>
      </w:pPr>
      <w:r>
        <w:t xml:space="preserve">   exit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Connection */</w:t>
      </w:r>
    </w:p>
    <w:p>
      <w:pPr>
        <w:pStyle w:val="CodeExample"/>
        <w:keepNext w:val="0"/>
        <w:keepLines w:val="0"/>
        <w:spacing w:before="0" w:after="0" w:line="240" w:lineRule="auto"/>
        <w:suppressAutoHyphens w:val="1"/>
        <w:widowControl w:val="0"/>
      </w:pPr>
      <w:r>
        <w:t>rcc = RXMQCONN(qmgr)</w:t>
      </w:r>
    </w:p>
    <w:p>
      <w:pPr>
        <w:pStyle w:val="CodeExample"/>
        <w:keepNext w:val="0"/>
        <w:keepLines w:val="0"/>
        <w:spacing w:before="0" w:after="0" w:line="240" w:lineRule="auto"/>
        <w:suppressAutoHyphens w:val="1"/>
        <w:widowControl w:val="0"/>
      </w:pPr>
      <w:r>
        <w:t>say "CONN =" rcc</w:t>
      </w:r>
    </w:p>
    <w:p>
      <w:pPr>
        <w:pStyle w:val="CodeExample"/>
        <w:keepNext w:val="0"/>
        <w:keepLines w:val="0"/>
        <w:spacing w:before="0" w:after="0" w:line="240" w:lineRule="auto"/>
        <w:suppressAutoHyphens w:val="1"/>
        <w:widowControl w:val="0"/>
      </w:pPr>
      <w:r>
        <w:t>/* OPEN */</w:t>
      </w:r>
    </w:p>
    <w:p>
      <w:pPr>
        <w:pStyle w:val="CodeExample"/>
        <w:keepNext w:val="0"/>
        <w:keepLines w:val="0"/>
        <w:spacing w:before="0" w:after="0" w:line="240" w:lineRule="auto"/>
        <w:suppressAutoHyphens w:val="1"/>
        <w:widowControl w:val="0"/>
      </w:pPr>
      <w:r>
        <w:t>/* OPEN */</w:t>
      </w:r>
    </w:p>
    <w:p>
      <w:pPr>
        <w:pStyle w:val="CodeExample"/>
        <w:keepNext w:val="0"/>
        <w:keepLines w:val="0"/>
        <w:spacing w:before="0" w:after="0" w:line="240" w:lineRule="auto"/>
        <w:suppressAutoHyphens w:val="1"/>
        <w:widowControl w:val="0"/>
      </w:pPr>
      <w:r>
        <w:t>iod1.OT = MQOT_Q</w:t>
      </w:r>
    </w:p>
    <w:p>
      <w:pPr>
        <w:pStyle w:val="CodeExample"/>
        <w:keepNext w:val="0"/>
        <w:keepLines w:val="0"/>
        <w:spacing w:before="0" w:after="0" w:line="240" w:lineRule="auto"/>
        <w:suppressAutoHyphens w:val="1"/>
        <w:widowControl w:val="0"/>
      </w:pPr>
      <w:r>
        <w:t>iod1.ON = qname</w:t>
      </w:r>
    </w:p>
    <w:p>
      <w:pPr>
        <w:pStyle w:val="CodeExample"/>
        <w:keepNext w:val="0"/>
        <w:keepLines w:val="0"/>
        <w:spacing w:before="0" w:after="0" w:line="240" w:lineRule="auto"/>
        <w:suppressAutoHyphens w:val="1"/>
        <w:widowControl w:val="0"/>
      </w:pPr>
      <w:r>
        <w:t>iod1.OM = ''</w:t>
      </w:r>
    </w:p>
    <w:p>
      <w:pPr>
        <w:pStyle w:val="CodeExample"/>
        <w:keepNext w:val="0"/>
        <w:keepLines w:val="0"/>
        <w:spacing w:before="0" w:after="0" w:line="240" w:lineRule="auto"/>
        <w:suppressAutoHyphens w:val="1"/>
        <w:widowControl w:val="0"/>
      </w:pPr>
      <w:r>
        <w:t>oo1 = MQOO_OUTPUT + MQOO_INPUT_SHARED + MQOO_FAIL_IF_QUIESCING</w:t>
      </w:r>
    </w:p>
    <w:p>
      <w:pPr>
        <w:pStyle w:val="CodeExample"/>
        <w:keepNext w:val="0"/>
        <w:keepLines w:val="0"/>
        <w:spacing w:before="0" w:after="0" w:line="240" w:lineRule="auto"/>
        <w:suppressAutoHyphens w:val="1"/>
        <w:widowControl w:val="0"/>
      </w:pPr>
      <w:r>
        <w:t>rcc = RXMQOPEN('iod1.', oo1, 'h1', 'ood1.')</w:t>
      </w:r>
    </w:p>
    <w:p>
      <w:pPr>
        <w:pStyle w:val="CodeExample"/>
        <w:keepNext w:val="0"/>
        <w:keepLines w:val="0"/>
        <w:spacing w:before="0" w:after="0" w:line="240" w:lineRule="auto"/>
        <w:suppressAutoHyphens w:val="1"/>
        <w:widowControl w:val="0"/>
      </w:pPr>
      <w:r>
        <w:t>say "OPEN =" rcc " h1=" h1</w:t>
      </w:r>
    </w:p>
    <w:p>
      <w:pPr>
        <w:pStyle w:val="CodeExample"/>
        <w:keepNext w:val="0"/>
        <w:keepLines w:val="0"/>
        <w:spacing w:before="0" w:after="0" w:line="240" w:lineRule="auto"/>
        <w:suppressAutoHyphens w:val="1"/>
        <w:widowControl w:val="0"/>
      </w:pPr>
      <w:r>
        <w:t>/* MH source */</w:t>
      </w:r>
    </w:p>
    <w:p>
      <w:pPr>
        <w:pStyle w:val="CodeExample"/>
        <w:keepNext w:val="0"/>
        <w:keepLines w:val="0"/>
        <w:spacing w:before="0" w:after="0" w:line="240" w:lineRule="auto"/>
        <w:suppressAutoHyphens w:val="1"/>
        <w:widowControl w:val="0"/>
      </w:pPr>
      <w:r>
        <w:t>/* cmho1.OPT = MQCMHO_NONE */</w:t>
      </w:r>
    </w:p>
    <w:p>
      <w:pPr>
        <w:pStyle w:val="CodeExample"/>
        <w:keepNext w:val="0"/>
        <w:keepLines w:val="0"/>
        <w:spacing w:before="0" w:after="0" w:line="240" w:lineRule="auto"/>
        <w:suppressAutoHyphens w:val="1"/>
        <w:widowControl w:val="0"/>
      </w:pPr>
      <w:r>
        <w:t>/* cmho1.OPT = MQCMHO_NO_VALIDATION */</w:t>
      </w:r>
    </w:p>
    <w:p>
      <w:pPr>
        <w:pStyle w:val="CodeExample"/>
        <w:keepNext w:val="0"/>
        <w:keepLines w:val="0"/>
        <w:spacing w:before="0" w:after="0" w:line="240" w:lineRule="auto"/>
        <w:suppressAutoHyphens w:val="1"/>
        <w:widowControl w:val="0"/>
      </w:pPr>
      <w:r>
        <w:t>cmho1.OPT = MQCMHO_VALIDATE</w:t>
      </w:r>
    </w:p>
    <w:p>
      <w:pPr>
        <w:pStyle w:val="CodeExample"/>
        <w:keepNext w:val="0"/>
        <w:keepLines w:val="0"/>
        <w:spacing w:before="0" w:after="0" w:line="240" w:lineRule="auto"/>
        <w:suppressAutoHyphens w:val="1"/>
        <w:widowControl w:val="0"/>
      </w:pPr>
      <w:r>
        <w:t>rcc = RXMQMH('mh1','cmho1.')</w:t>
      </w:r>
    </w:p>
    <w:p>
      <w:pPr>
        <w:pStyle w:val="CodeExample"/>
        <w:keepNext w:val="0"/>
        <w:keepLines w:val="0"/>
        <w:spacing w:before="0" w:after="0" w:line="240" w:lineRule="auto"/>
        <w:suppressAutoHyphens w:val="1"/>
        <w:widowControl w:val="0"/>
      </w:pPr>
      <w:r>
        <w:t>say "MH1 =" rcc mh1</w:t>
      </w:r>
    </w:p>
    <w:p>
      <w:pPr>
        <w:pStyle w:val="CodeExample"/>
        <w:keepNext w:val="0"/>
        <w:keepLines w:val="0"/>
        <w:spacing w:before="0" w:after="0" w:line="240" w:lineRule="auto"/>
        <w:suppressAutoHyphens w:val="1"/>
        <w:widowControl w:val="0"/>
      </w:pPr>
      <w:r>
        <w:t>/* Property usr.color = red */</w:t>
      </w:r>
    </w:p>
    <w:p>
      <w:pPr>
        <w:pStyle w:val="CodeExample"/>
        <w:keepNext w:val="0"/>
        <w:keepLines w:val="0"/>
        <w:spacing w:before="0" w:after="0" w:line="240" w:lineRule="auto"/>
        <w:suppressAutoHyphens w:val="1"/>
        <w:widowControl w:val="0"/>
      </w:pPr>
      <w:r>
        <w:t>smpo1.OPT = MQSMPO_NONE</w:t>
      </w:r>
    </w:p>
    <w:p>
      <w:pPr>
        <w:pStyle w:val="CodeExample"/>
        <w:keepNext w:val="0"/>
        <w:keepLines w:val="0"/>
        <w:spacing w:before="0" w:after="0" w:line="240" w:lineRule="auto"/>
        <w:suppressAutoHyphens w:val="1"/>
        <w:widowControl w:val="0"/>
      </w:pPr>
      <w:r>
        <w:t>pd1.OPT = MQPD_NONE</w:t>
      </w:r>
    </w:p>
    <w:p>
      <w:pPr>
        <w:pStyle w:val="CodeExample"/>
        <w:keepNext w:val="0"/>
        <w:keepLines w:val="0"/>
        <w:spacing w:before="0" w:after="0" w:line="240" w:lineRule="auto"/>
        <w:suppressAutoHyphens w:val="1"/>
        <w:widowControl w:val="0"/>
      </w:pPr>
      <w:r>
        <w:t>pd1.SUPPORT = MQPD_SUPPORT_OPTIONAL</w:t>
      </w:r>
    </w:p>
    <w:p>
      <w:pPr>
        <w:pStyle w:val="CodeExample"/>
        <w:keepNext w:val="0"/>
        <w:keepLines w:val="0"/>
        <w:spacing w:before="0" w:after="0" w:line="240" w:lineRule="auto"/>
        <w:suppressAutoHyphens w:val="1"/>
        <w:widowControl w:val="0"/>
      </w:pPr>
      <w:r>
        <w:t>pd1.CONTEXT = MQPD_NO_CONTEXT</w:t>
      </w:r>
    </w:p>
    <w:p>
      <w:pPr>
        <w:pStyle w:val="CodeExample"/>
        <w:keepNext w:val="0"/>
        <w:keepLines w:val="0"/>
        <w:spacing w:before="0" w:after="0" w:line="240" w:lineRule="auto"/>
        <w:suppressAutoHyphens w:val="1"/>
        <w:widowControl w:val="0"/>
      </w:pPr>
      <w:r>
        <w:t>pd1.COPYOPTIONS = MQCOPY_DEFAULT</w:t>
      </w:r>
    </w:p>
    <w:p>
      <w:pPr>
        <w:pStyle w:val="CodeExample"/>
        <w:keepNext w:val="0"/>
        <w:keepLines w:val="0"/>
        <w:spacing w:before="0" w:after="0" w:line="240" w:lineRule="auto"/>
        <w:suppressAutoHyphens w:val="1"/>
        <w:widowControl w:val="0"/>
      </w:pPr>
      <w:r>
        <w:t>/* Property 1 */</w:t>
      </w:r>
    </w:p>
    <w:p>
      <w:pPr>
        <w:pStyle w:val="CodeExample"/>
        <w:keepNext w:val="0"/>
        <w:keepLines w:val="0"/>
        <w:spacing w:before="0" w:after="0" w:line="240" w:lineRule="auto"/>
        <w:suppressAutoHyphens w:val="1"/>
        <w:widowControl w:val="0"/>
      </w:pPr>
      <w:r>
        <w:t>rcc = RXMQSMP('mh1','smpo1.','usr.color','pd1.',MQTYPE_STRING,'red')</w:t>
      </w:r>
    </w:p>
    <w:p>
      <w:pPr>
        <w:pStyle w:val="CodeExample"/>
        <w:keepNext w:val="0"/>
        <w:keepLines w:val="0"/>
        <w:spacing w:before="0" w:after="0" w:line="240" w:lineRule="auto"/>
        <w:suppressAutoHyphens w:val="1"/>
        <w:widowControl w:val="0"/>
      </w:pPr>
      <w:r>
        <w:t>if word(rcc,1) &lt;&gt; 0 then signal cleanup_mh1</w:t>
      </w:r>
    </w:p>
    <w:p>
      <w:pPr>
        <w:pStyle w:val="CodeExample"/>
        <w:keepNext w:val="0"/>
        <w:keepLines w:val="0"/>
        <w:spacing w:before="0" w:after="0" w:line="240" w:lineRule="auto"/>
        <w:suppressAutoHyphens w:val="1"/>
        <w:widowControl w:val="0"/>
      </w:pPr>
      <w:r>
        <w:t>say "SMP color =" rcc</w:t>
      </w:r>
    </w:p>
    <w:p>
      <w:pPr>
        <w:pStyle w:val="CodeExample"/>
        <w:keepNext w:val="0"/>
        <w:keepLines w:val="0"/>
        <w:spacing w:before="0" w:after="0" w:line="240" w:lineRule="auto"/>
        <w:suppressAutoHyphens w:val="1"/>
        <w:widowControl w:val="0"/>
      </w:pPr>
      <w:r>
        <w:t>/* Property 2 */</w:t>
      </w:r>
    </w:p>
    <w:p>
      <w:pPr>
        <w:pStyle w:val="CodeExample"/>
        <w:keepNext w:val="0"/>
        <w:keepLines w:val="0"/>
        <w:spacing w:before="0" w:after="0" w:line="240" w:lineRule="auto"/>
        <w:suppressAutoHyphens w:val="1"/>
        <w:widowControl w:val="0"/>
      </w:pPr>
      <w:r>
        <w:t>rcc = RXMQSMP('mh1','smpo1.','usr.shape','pd1.',MQTYPE_STRING,'square')</w:t>
      </w:r>
    </w:p>
    <w:p>
      <w:pPr>
        <w:pStyle w:val="CodeExample"/>
        <w:keepNext w:val="0"/>
        <w:keepLines w:val="0"/>
        <w:spacing w:before="0" w:after="0" w:line="240" w:lineRule="auto"/>
        <w:suppressAutoHyphens w:val="1"/>
        <w:widowControl w:val="0"/>
      </w:pPr>
      <w:r>
        <w:t>if word(rcc,1) &lt;&gt; 0 then signal cleanup_mh1</w:t>
      </w:r>
    </w:p>
    <w:p>
      <w:pPr>
        <w:pStyle w:val="CodeExample"/>
        <w:keepNext w:val="0"/>
        <w:keepLines w:val="0"/>
        <w:spacing w:before="0" w:after="0" w:line="240" w:lineRule="auto"/>
        <w:suppressAutoHyphens w:val="1"/>
        <w:widowControl w:val="0"/>
      </w:pPr>
      <w:r>
        <w:t>say "SMP shape =" rcc</w:t>
      </w:r>
    </w:p>
    <w:p>
      <w:pPr>
        <w:pStyle w:val="CodeExample"/>
        <w:keepNext w:val="0"/>
        <w:keepLines w:val="0"/>
        <w:spacing w:before="0" w:after="0" w:line="240" w:lineRule="auto"/>
        <w:suppressAutoHyphens w:val="1"/>
        <w:widowControl w:val="0"/>
      </w:pPr>
      <w:r>
        <w:t>/* MH -&gt; buffer RFH2 */</w:t>
      </w:r>
    </w:p>
    <w:p>
      <w:pPr>
        <w:pStyle w:val="CodeExample"/>
        <w:keepNext w:val="0"/>
        <w:keepLines w:val="0"/>
        <w:spacing w:before="0" w:after="0" w:line="240" w:lineRule="auto"/>
        <w:suppressAutoHyphens w:val="1"/>
        <w:widowControl w:val="0"/>
      </w:pPr>
      <w:r>
        <w:t>mhbo1.OPT = MQMHBO_NONE</w:t>
      </w:r>
    </w:p>
    <w:p>
      <w:pPr>
        <w:pStyle w:val="CodeExample"/>
        <w:keepNext w:val="0"/>
        <w:keepLines w:val="0"/>
        <w:spacing w:before="0" w:after="0" w:line="240" w:lineRule="auto"/>
        <w:suppressAutoHyphens w:val="1"/>
        <w:widowControl w:val="0"/>
      </w:pPr>
      <w:r>
        <w:t>md1.VER  = MQMD_VERSION_2</w:t>
      </w:r>
    </w:p>
    <w:p>
      <w:pPr>
        <w:pStyle w:val="CodeExample"/>
        <w:keepNext w:val="0"/>
        <w:keepLines w:val="0"/>
        <w:spacing w:before="0" w:after="0" w:line="240" w:lineRule="auto"/>
        <w:suppressAutoHyphens w:val="1"/>
        <w:widowControl w:val="0"/>
      </w:pPr>
      <w:r>
        <w:t>md1.REP  = MQRO_NONE</w:t>
      </w:r>
    </w:p>
    <w:p>
      <w:pPr>
        <w:pStyle w:val="CodeExample"/>
        <w:keepNext w:val="0"/>
        <w:keepLines w:val="0"/>
        <w:spacing w:before="0" w:after="0" w:line="240" w:lineRule="auto"/>
        <w:suppressAutoHyphens w:val="1"/>
        <w:widowControl w:val="0"/>
      </w:pPr>
      <w:r>
        <w:t>md1.MSG  = MQMT_DATAGRAM</w:t>
      </w:r>
    </w:p>
    <w:p>
      <w:pPr>
        <w:pStyle w:val="CodeExample"/>
        <w:keepNext w:val="0"/>
        <w:keepLines w:val="0"/>
        <w:spacing w:before="0" w:after="0" w:line="240" w:lineRule="auto"/>
        <w:suppressAutoHyphens w:val="1"/>
        <w:widowControl w:val="0"/>
      </w:pPr>
      <w:r>
        <w:t>md1.EXP  = MQEI_UNLIMITED</w:t>
      </w:r>
    </w:p>
    <w:p>
      <w:pPr>
        <w:pStyle w:val="CodeExample"/>
        <w:keepNext w:val="0"/>
        <w:keepLines w:val="0"/>
        <w:spacing w:before="0" w:after="0" w:line="240" w:lineRule="auto"/>
        <w:suppressAutoHyphens w:val="1"/>
        <w:widowControl w:val="0"/>
      </w:pPr>
      <w:r>
        <w:t>md1.FBK  = MQFB_NONE</w:t>
      </w:r>
    </w:p>
    <w:p>
      <w:pPr>
        <w:pStyle w:val="CodeExample"/>
        <w:keepNext w:val="0"/>
        <w:keepLines w:val="0"/>
        <w:spacing w:before="0" w:after="0" w:line="240" w:lineRule="auto"/>
        <w:suppressAutoHyphens w:val="1"/>
        <w:widowControl w:val="0"/>
      </w:pPr>
      <w:r>
        <w:t>md1.ENC  = MQENC_NATIVE</w:t>
      </w:r>
    </w:p>
    <w:p>
      <w:pPr>
        <w:pStyle w:val="CodeExample"/>
        <w:keepNext w:val="0"/>
        <w:keepLines w:val="0"/>
        <w:spacing w:before="0" w:after="0" w:line="240" w:lineRule="auto"/>
        <w:suppressAutoHyphens w:val="1"/>
        <w:widowControl w:val="0"/>
      </w:pPr>
      <w:r>
        <w:t>md1.CCSI = MQCCSI_Q_MGR</w:t>
      </w:r>
    </w:p>
    <w:p>
      <w:pPr>
        <w:pStyle w:val="CodeExample"/>
        <w:keepNext w:val="0"/>
        <w:keepLines w:val="0"/>
        <w:spacing w:before="0" w:after="0" w:line="240" w:lineRule="auto"/>
        <w:suppressAutoHyphens w:val="1"/>
        <w:widowControl w:val="0"/>
      </w:pPr>
      <w:r>
        <w:t>md1.FORM = MQFMT_STRING</w:t>
      </w:r>
    </w:p>
    <w:p>
      <w:pPr>
        <w:pStyle w:val="CodeExample"/>
        <w:keepNext w:val="0"/>
        <w:keepLines w:val="0"/>
        <w:spacing w:before="0" w:after="0" w:line="240" w:lineRule="auto"/>
        <w:suppressAutoHyphens w:val="1"/>
        <w:widowControl w:val="0"/>
      </w:pPr>
      <w:r>
        <w:t>md1.PRI  = MQPRI_PRIORITY_AS_Q_DEF</w:t>
      </w:r>
    </w:p>
    <w:p>
      <w:pPr>
        <w:pStyle w:val="CodeExample"/>
        <w:keepNext w:val="0"/>
        <w:keepLines w:val="0"/>
        <w:spacing w:before="0" w:after="0" w:line="240" w:lineRule="auto"/>
        <w:suppressAutoHyphens w:val="1"/>
        <w:widowControl w:val="0"/>
      </w:pPr>
      <w:r>
        <w:t>md1.PER  = MQPER_PERSISTENCE_AS_Q_DEF</w:t>
      </w:r>
    </w:p>
    <w:p>
      <w:pPr>
        <w:pStyle w:val="CodeExample"/>
        <w:keepNext w:val="0"/>
        <w:keepLines w:val="0"/>
        <w:spacing w:before="0" w:after="0" w:line="240" w:lineRule="auto"/>
        <w:suppressAutoHyphens w:val="1"/>
        <w:widowControl w:val="0"/>
      </w:pPr>
      <w:r>
        <w:t>rcc = RXMQMBF('mh1','mhbo1.','usr.%','md1.','buf',8192,'blen')</w:t>
      </w:r>
    </w:p>
    <w:p>
      <w:pPr>
        <w:pStyle w:val="CodeExample"/>
        <w:keepNext w:val="0"/>
        <w:keepLines w:val="0"/>
        <w:spacing w:before="0" w:after="0" w:line="240" w:lineRule="auto"/>
        <w:suppressAutoHyphens w:val="1"/>
        <w:widowControl w:val="0"/>
      </w:pPr>
      <w:r>
        <w:t>say "MBF =" rcc</w:t>
      </w:r>
    </w:p>
    <w:p>
      <w:pPr>
        <w:pStyle w:val="CodeExample"/>
        <w:keepNext w:val="0"/>
        <w:keepLines w:val="0"/>
        <w:spacing w:before="0" w:after="0" w:line="240" w:lineRule="auto"/>
        <w:suppressAutoHyphens w:val="1"/>
        <w:widowControl w:val="0"/>
      </w:pPr>
      <w:r>
        <w:t>say "MD.CCSI =" md1.CCSI</w:t>
      </w:r>
    </w:p>
    <w:p>
      <w:pPr>
        <w:pStyle w:val="CodeExample"/>
        <w:keepNext w:val="0"/>
        <w:keepLines w:val="0"/>
        <w:spacing w:before="0" w:after="0" w:line="240" w:lineRule="auto"/>
        <w:suppressAutoHyphens w:val="1"/>
        <w:widowControl w:val="0"/>
      </w:pPr>
      <w:r>
        <w:t>say "MD.ENC  =" md1.ENC</w:t>
      </w:r>
    </w:p>
    <w:p>
      <w:pPr>
        <w:pStyle w:val="CodeExample"/>
        <w:keepNext w:val="0"/>
        <w:keepLines w:val="0"/>
        <w:spacing w:before="0" w:after="0" w:line="240" w:lineRule="auto"/>
        <w:suppressAutoHyphens w:val="1"/>
        <w:widowControl w:val="0"/>
      </w:pPr>
      <w:r>
        <w:t>say "MD.FORM =" md1.FORM</w:t>
      </w:r>
    </w:p>
    <w:p>
      <w:pPr>
        <w:pStyle w:val="CodeExample"/>
        <w:keepNext w:val="0"/>
        <w:keepLines w:val="0"/>
        <w:spacing w:before="0" w:after="0" w:line="240" w:lineRule="auto"/>
        <w:suppressAutoHyphens w:val="1"/>
        <w:widowControl w:val="0"/>
      </w:pPr>
      <w:r>
        <w:t>say "buf length =" length(buf)</w:t>
      </w:r>
    </w:p>
    <w:p>
      <w:pPr>
        <w:pStyle w:val="CodeExample"/>
        <w:keepNext w:val="0"/>
        <w:keepLines w:val="0"/>
        <w:spacing w:before="0" w:after="0" w:line="240" w:lineRule="auto"/>
        <w:suppressAutoHyphens w:val="1"/>
        <w:widowControl w:val="0"/>
      </w:pPr>
      <w:r>
        <w:t>say "blen       =" blen</w:t>
      </w:r>
    </w:p>
    <w:p>
      <w:pPr>
        <w:pStyle w:val="CodeExample"/>
        <w:keepNext w:val="0"/>
        <w:keepLines w:val="0"/>
        <w:spacing w:before="0" w:after="0" w:line="240" w:lineRule="auto"/>
        <w:suppressAutoHyphens w:val="1"/>
        <w:widowControl w:val="0"/>
      </w:pPr>
      <w:r>
        <w:t>say "buf hex    =" c2x(substr(buf,1,64))</w:t>
      </w:r>
    </w:p>
    <w:p>
      <w:pPr>
        <w:pStyle w:val="CodeExample"/>
        <w:keepNext w:val="0"/>
        <w:keepLines w:val="0"/>
        <w:spacing w:before="0" w:after="0" w:line="240" w:lineRule="auto"/>
        <w:suppressAutoHyphens w:val="1"/>
        <w:widowControl w:val="0"/>
      </w:pPr>
      <w:r>
        <w:t>if word(rcc,1) &lt;&gt; 0 then signal cleanup_mh1</w:t>
      </w:r>
    </w:p>
    <w:p>
      <w:pPr>
        <w:pStyle w:val="CodeExample"/>
        <w:keepNext w:val="0"/>
        <w:keepLines w:val="0"/>
        <w:spacing w:before="0" w:after="0" w:line="240" w:lineRule="auto"/>
        <w:suppressAutoHyphens w:val="1"/>
        <w:widowControl w:val="0"/>
      </w:pPr>
      <w:r>
        <w:t>/* Create the handle that receives the properties from the buffer */</w:t>
      </w:r>
    </w:p>
    <w:p>
      <w:pPr>
        <w:pStyle w:val="CodeExample"/>
        <w:keepNext w:val="0"/>
        <w:keepLines w:val="0"/>
        <w:spacing w:before="0" w:after="0" w:line="240" w:lineRule="auto"/>
        <w:suppressAutoHyphens w:val="1"/>
        <w:widowControl w:val="0"/>
      </w:pPr>
      <w:r>
        <w:t>cmho2.OPT = MQCMHO_VALIDATE</w:t>
      </w:r>
    </w:p>
    <w:p>
      <w:pPr>
        <w:pStyle w:val="CodeExample"/>
        <w:keepNext w:val="0"/>
        <w:keepLines w:val="0"/>
        <w:spacing w:before="0" w:after="0" w:line="240" w:lineRule="auto"/>
        <w:suppressAutoHyphens w:val="1"/>
        <w:widowControl w:val="0"/>
      </w:pPr>
      <w:r>
        <w:t>rcc = RXMQMH('mh2','cmho2.')</w:t>
      </w:r>
    </w:p>
    <w:p>
      <w:pPr>
        <w:pStyle w:val="CodeExample"/>
        <w:keepNext w:val="0"/>
        <w:keepLines w:val="0"/>
        <w:spacing w:before="0" w:after="0" w:line="240" w:lineRule="auto"/>
        <w:suppressAutoHyphens w:val="1"/>
        <w:widowControl w:val="0"/>
      </w:pPr>
      <w:r>
        <w:t>say "MH2 =" rcc mh2</w:t>
      </w:r>
    </w:p>
    <w:p>
      <w:pPr>
        <w:pStyle w:val="CodeExample"/>
        <w:keepNext w:val="0"/>
        <w:keepLines w:val="0"/>
        <w:spacing w:before="0" w:after="0" w:line="240" w:lineRule="auto"/>
        <w:suppressAutoHyphens w:val="1"/>
        <w:widowControl w:val="0"/>
      </w:pPr>
      <w:r>
        <w:t>if word(rcc,1) &lt;&gt; 0 then signal cleanup_mh1</w:t>
      </w:r>
    </w:p>
    <w:p>
      <w:pPr>
        <w:pStyle w:val="CodeExample"/>
        <w:keepNext w:val="0"/>
        <w:keepLines w:val="0"/>
        <w:spacing w:before="0" w:after="0" w:line="240" w:lineRule="auto"/>
        <w:suppressAutoHyphens w:val="1"/>
        <w:widowControl w:val="0"/>
      </w:pPr>
      <w:r>
        <w:t>/* Convert the MQRFH2 buffer to message handle mh2 */</w:t>
      </w:r>
    </w:p>
    <w:p>
      <w:pPr>
        <w:pStyle w:val="CodeExample"/>
        <w:keepNext w:val="0"/>
        <w:keepLines w:val="0"/>
        <w:spacing w:before="0" w:after="0" w:line="240" w:lineRule="auto"/>
        <w:suppressAutoHyphens w:val="1"/>
        <w:widowControl w:val="0"/>
      </w:pPr>
      <w:r>
        <w:t>bmho1.OPT = MQBMHO_NONE</w:t>
      </w:r>
    </w:p>
    <w:p>
      <w:pPr>
        <w:pStyle w:val="CodeExample"/>
        <w:keepNext w:val="0"/>
        <w:keepLines w:val="0"/>
        <w:spacing w:before="0" w:after="0" w:line="240" w:lineRule="auto"/>
        <w:suppressAutoHyphens w:val="1"/>
        <w:widowControl w:val="0"/>
      </w:pPr>
      <w:r>
        <w:t>rcc = RXMQBMH('mh2','bmho1.','md1.',buf)</w:t>
      </w:r>
    </w:p>
    <w:p>
      <w:pPr>
        <w:pStyle w:val="CodeExample"/>
        <w:keepNext w:val="0"/>
        <w:keepLines w:val="0"/>
        <w:spacing w:before="0" w:after="0" w:line="240" w:lineRule="auto"/>
        <w:suppressAutoHyphens w:val="1"/>
        <w:widowControl w:val="0"/>
      </w:pPr>
      <w:r>
        <w:t>say "BMH =" rcc</w:t>
      </w:r>
    </w:p>
    <w:p>
      <w:pPr>
        <w:pStyle w:val="CodeExample"/>
        <w:keepNext w:val="0"/>
        <w:keepLines w:val="0"/>
        <w:spacing w:before="0" w:after="0" w:line="240" w:lineRule="auto"/>
        <w:suppressAutoHyphens w:val="1"/>
        <w:widowControl w:val="0"/>
      </w:pPr>
      <w:r>
        <w:t>if word(rcc,1) &lt;&gt; 0 then signal cleanup_mh2</w:t>
      </w:r>
    </w:p>
    <w:p>
      <w:pPr>
        <w:pStyle w:val="CodeExample"/>
        <w:keepNext w:val="0"/>
        <w:keepLines w:val="0"/>
        <w:spacing w:before="0" w:after="0" w:line="240" w:lineRule="auto"/>
        <w:suppressAutoHyphens w:val="1"/>
        <w:widowControl w:val="0"/>
      </w:pPr>
      <w:r>
        <w:t>/* Inquire the properties reconstructed in mh2 */</w:t>
      </w:r>
    </w:p>
    <w:p>
      <w:pPr>
        <w:pStyle w:val="CodeExample"/>
        <w:keepNext w:val="0"/>
        <w:keepLines w:val="0"/>
        <w:spacing w:before="0" w:after="0" w:line="240" w:lineRule="auto"/>
        <w:suppressAutoHyphens w:val="1"/>
        <w:widowControl w:val="0"/>
      </w:pPr>
      <w:r>
        <w:t>impo1.OPT = MQIMPO_INQ_FIRST + MQIMPO_CONVERT_VALUE</w:t>
      </w:r>
    </w:p>
    <w:p>
      <w:pPr>
        <w:pStyle w:val="CodeExample"/>
        <w:keepNext w:val="0"/>
        <w:keepLines w:val="0"/>
        <w:spacing w:before="0" w:after="0" w:line="240" w:lineRule="auto"/>
        <w:suppressAutoHyphens w:val="1"/>
        <w:widowControl w:val="0"/>
      </w:pPr>
      <w:r>
        <w:t>impo1.RQENC  = MQENC_NATIVE</w:t>
      </w:r>
    </w:p>
    <w:p>
      <w:pPr>
        <w:pStyle w:val="CodeExample"/>
        <w:keepNext w:val="0"/>
        <w:keepLines w:val="0"/>
        <w:spacing w:before="0" w:after="0" w:line="240" w:lineRule="auto"/>
        <w:suppressAutoHyphens w:val="1"/>
        <w:widowControl w:val="0"/>
      </w:pPr>
      <w:r>
        <w:t>impo1.RQCCSI = MQCCSI_APPL</w:t>
      </w:r>
    </w:p>
    <w:p>
      <w:pPr>
        <w:pStyle w:val="CodeExample"/>
        <w:keepNext w:val="0"/>
        <w:keepLines w:val="0"/>
        <w:spacing w:before="0" w:after="0" w:line="240" w:lineRule="auto"/>
        <w:suppressAutoHyphens w:val="1"/>
        <w:widowControl w:val="0"/>
      </w:pPr>
      <w:r>
        <w:t>pname = 'usr.%'</w:t>
      </w:r>
    </w:p>
    <w:p>
      <w:pPr>
        <w:pStyle w:val="CodeExample"/>
        <w:keepNext w:val="0"/>
        <w:keepLines w:val="0"/>
        <w:spacing w:before="0" w:after="0" w:line="240" w:lineRule="auto"/>
        <w:suppressAutoHyphens w:val="1"/>
        <w:widowControl w:val="0"/>
      </w:pPr>
      <w:r>
        <w:t>do until RXMQ.LASTAC = MQRC_PROPERTY_NOT_AVAILABLE /* end property */</w:t>
      </w:r>
    </w:p>
    <w:p>
      <w:pPr>
        <w:pStyle w:val="CodeExample"/>
        <w:keepNext w:val="0"/>
        <w:keepLines w:val="0"/>
        <w:spacing w:before="0" w:after="0" w:line="240" w:lineRule="auto"/>
        <w:suppressAutoHyphens w:val="1"/>
        <w:widowControl w:val="0"/>
      </w:pPr>
      <w:r>
        <w:t xml:space="preserve">  pvalue.1 = ''</w:t>
      </w:r>
    </w:p>
    <w:p>
      <w:pPr>
        <w:pStyle w:val="CodeExample"/>
        <w:keepNext w:val="0"/>
        <w:keepLines w:val="0"/>
        <w:spacing w:before="0" w:after="0" w:line="240" w:lineRule="auto"/>
        <w:suppressAutoHyphens w:val="1"/>
        <w:widowControl w:val="0"/>
      </w:pPr>
      <w:r>
        <w:t xml:space="preserve">  pvalue.0 = 4096</w:t>
      </w:r>
    </w:p>
    <w:p>
      <w:pPr>
        <w:pStyle w:val="CodeExample"/>
        <w:keepNext w:val="0"/>
        <w:keepLines w:val="0"/>
        <w:spacing w:before="0" w:after="0" w:line="240" w:lineRule="auto"/>
        <w:suppressAutoHyphens w:val="1"/>
        <w:widowControl w:val="0"/>
      </w:pPr>
      <w:r>
        <w:t xml:space="preserve">  pnameout = ''</w:t>
      </w:r>
    </w:p>
    <w:p>
      <w:pPr>
        <w:pStyle w:val="CodeExample"/>
        <w:keepNext w:val="0"/>
        <w:keepLines w:val="0"/>
        <w:spacing w:before="0" w:after="0" w:line="240" w:lineRule="auto"/>
        <w:suppressAutoHyphens w:val="1"/>
        <w:widowControl w:val="0"/>
      </w:pPr>
      <w:r>
        <w:t xml:space="preserve">  ptype    = ''</w:t>
      </w:r>
    </w:p>
    <w:p>
      <w:pPr>
        <w:pStyle w:val="CodeExample"/>
        <w:keepNext w:val="0"/>
        <w:keepLines w:val="0"/>
        <w:spacing w:before="0" w:after="0" w:line="240" w:lineRule="auto"/>
        <w:suppressAutoHyphens w:val="1"/>
        <w:widowControl w:val="0"/>
      </w:pPr>
      <w:r>
        <w:t>rcc = RXMQIMP('mh2','impo1.',pname,'pdout.','ptype','pvalue.','pnameout')</w:t>
      </w:r>
    </w:p>
    <w:p>
      <w:pPr>
        <w:pStyle w:val="CodeExample"/>
        <w:keepNext w:val="0"/>
        <w:keepLines w:val="0"/>
        <w:spacing w:before="0" w:after="0" w:line="240" w:lineRule="auto"/>
        <w:suppressAutoHyphens w:val="1"/>
        <w:widowControl w:val="0"/>
      </w:pPr>
      <w:r>
        <w:t xml:space="preserve">   if word(rcc,1) &lt;&gt; 0 then</w:t>
      </w:r>
    </w:p>
    <w:p>
      <w:pPr>
        <w:pStyle w:val="CodeExample"/>
        <w:keepNext w:val="0"/>
        <w:keepLines w:val="0"/>
        <w:spacing w:before="0" w:after="0" w:line="240" w:lineRule="auto"/>
        <w:suppressAutoHyphens w:val="1"/>
        <w:widowControl w:val="0"/>
      </w:pPr>
      <w:r>
        <w:t xml:space="preserve">    leave</w:t>
      </w:r>
    </w:p>
    <w:p>
      <w:pPr>
        <w:pStyle w:val="CodeExample"/>
        <w:keepNext w:val="0"/>
        <w:keepLines w:val="0"/>
        <w:spacing w:before="0" w:after="0" w:line="240" w:lineRule="auto"/>
        <w:suppressAutoHyphens w:val="1"/>
        <w:widowControl w:val="0"/>
      </w:pPr>
      <w:r>
        <w:t xml:space="preserve">  say "Name     =" pnameout</w:t>
      </w:r>
    </w:p>
    <w:p>
      <w:pPr>
        <w:pStyle w:val="CodeExample"/>
        <w:keepNext w:val="0"/>
        <w:keepLines w:val="0"/>
        <w:spacing w:before="0" w:after="0" w:line="240" w:lineRule="auto"/>
        <w:suppressAutoHyphens w:val="1"/>
        <w:widowControl w:val="0"/>
      </w:pPr>
      <w:r>
        <w:t xml:space="preserve">  say "Type     =" ptype</w:t>
      </w:r>
    </w:p>
    <w:p>
      <w:pPr>
        <w:pStyle w:val="CodeExample"/>
        <w:keepNext w:val="0"/>
        <w:keepLines w:val="0"/>
        <w:spacing w:before="0" w:after="0" w:line="240" w:lineRule="auto"/>
        <w:suppressAutoHyphens w:val="1"/>
        <w:widowControl w:val="0"/>
      </w:pPr>
      <w:r>
        <w:t xml:space="preserve">  say "Longueur =" pvalue.0</w:t>
      </w:r>
    </w:p>
    <w:p>
      <w:pPr>
        <w:pStyle w:val="CodeExample"/>
        <w:keepNext w:val="0"/>
        <w:keepLines w:val="0"/>
        <w:spacing w:before="0" w:after="0" w:line="240" w:lineRule="auto"/>
        <w:suppressAutoHyphens w:val="1"/>
        <w:widowControl w:val="0"/>
      </w:pPr>
      <w:r>
        <w:t xml:space="preserve">  say "Value     =" pvalue.1</w:t>
      </w:r>
    </w:p>
    <w:p>
      <w:pPr>
        <w:pStyle w:val="CodeExample"/>
        <w:keepNext w:val="0"/>
        <w:keepLines w:val="0"/>
        <w:spacing w:before="0" w:after="0" w:line="240" w:lineRule="auto"/>
        <w:suppressAutoHyphens w:val="1"/>
        <w:widowControl w:val="0"/>
      </w:pPr>
      <w:r>
        <w:t xml:space="preserve">  say "rcc      =" rcc</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impo1.OPT = MQIMPO_INQ_NEXT + MQIMPO_CONVERT_VALUE</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Normal cleanup */</w:t>
      </w:r>
    </w:p>
    <w:p>
      <w:pPr>
        <w:pStyle w:val="CodeExample"/>
        <w:keepNext w:val="0"/>
        <w:keepLines w:val="0"/>
        <w:spacing w:before="0" w:after="0" w:line="240" w:lineRule="auto"/>
        <w:suppressAutoHyphens w:val="1"/>
        <w:widowControl w:val="0"/>
      </w:pPr>
      <w:r>
        <w:t>cleanup_close:</w:t>
      </w:r>
    </w:p>
    <w:p>
      <w:pPr>
        <w:pStyle w:val="CodeExample"/>
        <w:keepNext w:val="0"/>
        <w:keepLines w:val="0"/>
        <w:spacing w:before="0" w:after="0" w:line="240" w:lineRule="auto"/>
        <w:suppressAutoHyphens w:val="1"/>
        <w:widowControl w:val="0"/>
      </w:pPr>
      <w:r>
        <w:t xml:space="preserve">  rcc = RXMQCLOS(h1,0)</w:t>
      </w:r>
    </w:p>
    <w:p>
      <w:pPr>
        <w:pStyle w:val="CodeExample"/>
        <w:keepNext w:val="0"/>
        <w:keepLines w:val="0"/>
        <w:spacing w:before="0" w:after="0" w:line="240" w:lineRule="auto"/>
        <w:suppressAutoHyphens w:val="1"/>
        <w:widowControl w:val="0"/>
      </w:pPr>
      <w:r>
        <w:t xml:space="preserve">  say "CLOSE =" rcc</w:t>
      </w:r>
    </w:p>
    <w:p>
      <w:pPr>
        <w:pStyle w:val="CodeExample"/>
        <w:keepNext w:val="0"/>
        <w:keepLines w:val="0"/>
        <w:spacing w:before="0" w:after="0" w:line="240" w:lineRule="auto"/>
        <w:suppressAutoHyphens w:val="1"/>
        <w:widowControl w:val="0"/>
      </w:pPr>
      <w:r>
        <w:t>cleanup_disc:</w:t>
      </w:r>
    </w:p>
    <w:p>
      <w:pPr>
        <w:pStyle w:val="CodeExample"/>
        <w:keepNext w:val="0"/>
        <w:keepLines w:val="0"/>
        <w:spacing w:before="0" w:after="0" w:line="240" w:lineRule="auto"/>
        <w:suppressAutoHyphens w:val="1"/>
        <w:widowControl w:val="0"/>
      </w:pPr>
      <w:r>
        <w:t xml:space="preserve">  rcc = RXMQDISC()</w:t>
      </w:r>
    </w:p>
    <w:p>
      <w:pPr>
        <w:pStyle w:val="CodeExample"/>
        <w:keepNext w:val="0"/>
        <w:keepLines w:val="0"/>
        <w:spacing w:before="0" w:after="0" w:line="240" w:lineRule="auto"/>
        <w:suppressAutoHyphens w:val="1"/>
        <w:widowControl w:val="0"/>
      </w:pPr>
      <w:r>
        <w:t xml:space="preserve">  say "DISC =" rcc</w:t>
      </w:r>
    </w:p>
    <w:p>
      <w:pPr>
        <w:pStyle w:val="CodeExample"/>
        <w:keepNext w:val="0"/>
        <w:keepLines w:val="0"/>
        <w:spacing w:before="0" w:after="0" w:line="240" w:lineRule="auto"/>
        <w:suppressAutoHyphens w:val="1"/>
        <w:widowControl w:val="0"/>
      </w:pPr>
      <w:r>
        <w:t>exit 0</w:t>
      </w:r>
    </w:p>
    <w:p>
      <w:pPr>
        <w:pStyle w:val="CodeExample"/>
        <w:keepNext w:val="0"/>
        <w:keepLines w:val="0"/>
        <w:spacing w:before="0" w:after="0" w:line="240" w:lineRule="auto"/>
        <w:suppressAutoHyphens w:val="1"/>
        <w:widowControl w:val="0"/>
      </w:pPr>
      <w:r>
        <w:t>cleanup_mh1:</w:t>
      </w:r>
    </w:p>
    <w:p>
      <w:pPr>
        <w:pStyle w:val="CodeExample"/>
        <w:keepNext w:val="0"/>
        <w:keepLines w:val="0"/>
        <w:spacing w:before="0" w:after="0" w:line="240" w:lineRule="auto"/>
        <w:suppressAutoHyphens w:val="1"/>
        <w:widowControl w:val="0"/>
      </w:pPr>
      <w:r>
        <w:t xml:space="preserve">  dmho1.OPT = MQDMHO_NONE</w:t>
      </w:r>
    </w:p>
    <w:p>
      <w:pPr>
        <w:pStyle w:val="CodeExample"/>
        <w:keepNext w:val="0"/>
        <w:keepLines w:val="0"/>
        <w:spacing w:before="0" w:after="0" w:line="240" w:lineRule="auto"/>
        <w:suppressAutoHyphens w:val="1"/>
        <w:widowControl w:val="0"/>
      </w:pPr>
      <w:r>
        <w:t xml:space="preserve">  rcc = RXMQDMH('mh1','dmho1.')</w:t>
      </w:r>
    </w:p>
    <w:p>
      <w:pPr>
        <w:pStyle w:val="CodeExample"/>
        <w:keepNext w:val="0"/>
        <w:keepLines w:val="0"/>
        <w:spacing w:before="0" w:after="0" w:line="240" w:lineRule="auto"/>
        <w:suppressAutoHyphens w:val="1"/>
        <w:widowControl w:val="0"/>
      </w:pPr>
      <w:r>
        <w:t xml:space="preserve">  say "DMH mh1 =" rcc</w:t>
      </w:r>
    </w:p>
    <w:p>
      <w:pPr>
        <w:pStyle w:val="CodeExample"/>
        <w:keepNext w:val="0"/>
        <w:keepLines w:val="0"/>
        <w:spacing w:before="0" w:after="0" w:line="240" w:lineRule="auto"/>
        <w:suppressAutoHyphens w:val="1"/>
        <w:widowControl w:val="0"/>
      </w:pPr>
      <w:r>
        <w:t xml:space="preserve">  signal cleanup_close</w:t>
      </w:r>
    </w:p>
    <w:p>
      <w:pPr>
        <w:pStyle w:val="CodeExample"/>
        <w:keepNext w:val="0"/>
        <w:keepLines w:val="0"/>
        <w:spacing w:before="0" w:after="0" w:line="240" w:lineRule="auto"/>
        <w:suppressAutoHyphens w:val="1"/>
        <w:widowControl w:val="0"/>
      </w:pPr>
      <w:r>
        <w:t>cleanup_mh2:</w:t>
      </w:r>
    </w:p>
    <w:p>
      <w:pPr>
        <w:pStyle w:val="CodeExample"/>
        <w:keepNext w:val="0"/>
        <w:keepLines w:val="0"/>
        <w:spacing w:before="0" w:after="0" w:line="240" w:lineRule="auto"/>
        <w:suppressAutoHyphens w:val="1"/>
        <w:widowControl w:val="0"/>
      </w:pPr>
      <w:r>
        <w:t xml:space="preserve">  dmho2.OPT = MQDMHO_NONE</w:t>
      </w:r>
    </w:p>
    <w:p>
      <w:pPr>
        <w:pStyle w:val="CodeExample"/>
        <w:keepNext w:val="0"/>
        <w:keepLines w:val="0"/>
        <w:spacing w:before="0" w:after="0" w:line="240" w:lineRule="auto"/>
        <w:suppressAutoHyphens w:val="1"/>
        <w:widowControl w:val="0"/>
      </w:pPr>
      <w:r>
        <w:t xml:space="preserve">  rcc = RXMQDMH('mh2','dmho2.')</w:t>
      </w:r>
    </w:p>
    <w:p>
      <w:pPr>
        <w:pStyle w:val="CodeExample"/>
        <w:keepNext w:val="0"/>
        <w:keepLines w:val="0"/>
        <w:spacing w:before="0" w:after="0" w:line="240" w:lineRule="auto"/>
        <w:suppressAutoHyphens w:val="1"/>
        <w:widowControl w:val="0"/>
      </w:pPr>
      <w:r>
        <w:t xml:space="preserve">  say "DMH mh2 =" rcc</w:t>
      </w:r>
    </w:p>
    <w:p>
      <w:pPr>
        <w:pStyle w:val="CodeExample"/>
        <w:keepNext w:val="0"/>
        <w:keepLines w:val="0"/>
        <w:spacing w:before="0" w:after="0" w:line="240" w:lineRule="auto"/>
        <w:suppressAutoHyphens w:val="1"/>
        <w:widowControl w:val="0"/>
      </w:pPr>
      <w:r>
        <w:t xml:space="preserve">  signal cleanup_close</w:t>
      </w:r>
    </w:p>
    <w:p>
      <w:pPr>
        <w:pStyle w:val="Heading3"/>
      </w:pPr>
      <w:r>
        <w:t>Discussion</w:t>
      </w:r>
    </w:p>
    <w:p>
      <w:pPr>
        <w:pStyle w:val="PlainText"/>
      </w:pPr>
      <w:r>
        <w:t>1. RXMQMBF calls MQMHBUF and returns the generated bytes and DataLength.</w:t>
      </w:r>
    </w:p>
    <w:p>
      <w:pPr>
        <w:pStyle w:val="PlainText"/>
      </w:pPr>
      <w:r>
        <w:t>2. The returned MQMD identifies the generated MQRFH2 representation.</w:t>
      </w:r>
    </w:p>
    <w:p>
      <w:pPr>
        <w:pStyle w:val="PlainText"/>
      </w:pPr>
      <w:r>
        <w:t>3. RXMQBMH calls MQBUFMH to rebuild properties in the destination handle.</w:t>
      </w:r>
    </w:p>
    <w:p>
      <w:pPr>
        <w:pStyle w:val="PlainText"/>
      </w:pPr>
      <w:r>
        <w:t>4. MQIMPO_CONVERT_VALUE requests conversion to the requested encoding and CCSID during inquiry.</w:t>
      </w:r>
    </w:p>
    <w:p>
      <w:pPr>
        <w:pStyle w:val="Heading3"/>
      </w:pPr>
      <w:r>
        <w:t>Expected result</w:t>
      </w:r>
    </w:p>
    <w:p>
      <w:pPr>
        <w:pStyle w:val="PlainText"/>
      </w:pPr>
      <w:r>
        <w:t>RXMQMBF and RXMQBMH complete successfully.</w:t>
      </w:r>
    </w:p>
    <w:p>
      <w:pPr>
        <w:pStyle w:val="PlainText"/>
      </w:pPr>
      <w:r>
        <w:t>The returned MQMD format identifies MQRFH2.</w:t>
      </w:r>
    </w:p>
    <w:p>
      <w:pPr>
        <w:pStyle w:val="PlainText"/>
      </w:pPr>
      <w:r>
        <w:t>usr.color=red and usr.shape=square are reconstructed in mh2.</w:t>
      </w:r>
    </w:p>
    <w:p>
      <w:pPr>
        <w:pStyle w:val="Heading2"/>
        <w:pageBreakBefore/>
      </w:pPr>
      <w:r>
        <w:t>HANDLE4 - Use several IBM MQ property data types</w:t>
      </w:r>
    </w:p>
    <w:p>
      <w:pPr>
        <w:pStyle w:val="Heading3"/>
      </w:pPr>
      <w:r>
        <w:t>Purpose</w:t>
      </w:r>
    </w:p>
    <w:p>
      <w:pPr>
        <w:pStyle w:val="PlainText"/>
      </w:pPr>
      <w:r>
        <w:t>Creates six properties with different MQTYPE_* values, transports them through a normal put/get cycle, and verifies both the returned type and value for every property.</w:t>
      </w:r>
    </w:p>
    <w:p>
      <w:pPr>
        <w:pStyle w:val="Heading3"/>
      </w:pPr>
      <w:r>
        <w:t>APIs used</w:t>
      </w:r>
    </w:p>
    <w:p>
      <w:pPr>
        <w:pStyle w:val="PlainText"/>
      </w:pPr>
      <w:r>
        <w:t>RXMQINIT, RXMQCONN, RXMQOPEN, RXMQMH, RXMQSMP, RXMQPUT, RXMQGET, RXMQIMP, RXMQDMH, RXMQCLOS, and RXMQDISC.</w:t>
      </w:r>
    </w:p>
    <w:p>
      <w:pPr>
        <w:pStyle w:val="Heading3"/>
      </w:pPr>
      <w:r>
        <w:t>Execution flow</w:t>
      </w:r>
    </w:p>
    <w:p>
      <w:pPr>
        <w:pStyle w:val="CodeExample"/>
        <w:keepNext w:val="0"/>
        <w:keepLines w:val="0"/>
        <w:spacing w:before="0" w:after="0" w:line="240" w:lineRule="auto"/>
        <w:suppressAutoHyphens w:val="1"/>
        <w:widowControl w:val="0"/>
      </w:pPr>
      <w:r>
        <w:t>SET STRING, INT32, INT64, BOOLEAN, FLOAT64, and FLOAT32 properties in mh1</w:t>
      </w:r>
    </w:p>
    <w:p>
      <w:pPr>
        <w:pStyle w:val="CodeExample"/>
        <w:keepNext w:val="0"/>
        <w:keepLines w:val="0"/>
        <w:spacing w:before="0" w:after="0" w:line="240" w:lineRule="auto"/>
        <w:suppressAutoHyphens w:val="1"/>
        <w:widowControl w:val="0"/>
      </w:pPr>
      <w:r>
        <w:t>RXMQPUT(NewMsgHandle=mh1) -&gt; RXMQGET(MsgHandle=mh2) -&gt; verify all six properties</w:t>
      </w:r>
    </w:p>
    <w:p>
      <w:pPr>
        <w:pStyle w:val="Heading3"/>
      </w:pPr>
      <w:r>
        <w:t>Complete Rexx sample</w:t>
      </w:r>
    </w:p>
    <w:p>
      <w:pPr>
        <w:pStyle w:val="CodeExample"/>
        <w:keepNext w:val="0"/>
        <w:keepLines w:val="0"/>
        <w:spacing w:before="0" w:after="0" w:line="240" w:lineRule="auto"/>
        <w:suppressAutoHyphens w:val="1"/>
        <w:widowControl w:val="0"/>
      </w:pPr>
      <w:r>
        <w:t>/* REXX */</w:t>
      </w:r>
    </w:p>
    <w:p>
      <w:pPr>
        <w:pStyle w:val="CodeExample"/>
        <w:keepNext w:val="0"/>
        <w:keepLines w:val="0"/>
        <w:spacing w:before="0" w:after="0" w:line="240" w:lineRule="auto"/>
        <w:suppressAutoHyphens w:val="1"/>
        <w:widowControl w:val="0"/>
      </w:pPr>
      <w:r>
        <w:t>/*</w:t>
      </w:r>
    </w:p>
    <w:p>
      <w:pPr>
        <w:pStyle w:val="CodeExample"/>
        <w:keepNext w:val="0"/>
        <w:keepLines w:val="0"/>
        <w:spacing w:before="0" w:after="0" w:line="240" w:lineRule="auto"/>
        <w:suppressAutoHyphens w:val="1"/>
        <w:widowControl w:val="0"/>
      </w:pPr>
      <w:r>
        <w:t xml:space="preserve">  * HANDLE4 - IBM MQ properties with multiple data types</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This sample deliberately follows the structure of HANDLE1:</w:t>
      </w:r>
    </w:p>
    <w:p>
      <w:pPr>
        <w:pStyle w:val="CodeExample"/>
        <w:keepNext w:val="0"/>
        <w:keepLines w:val="0"/>
        <w:spacing w:before="0" w:after="0" w:line="240" w:lineRule="auto"/>
        <w:suppressAutoHyphens w:val="1"/>
        <w:widowControl w:val="0"/>
      </w:pPr>
      <w:r>
        <w:t xml:space="preserve">  * CONN -&gt; OPEN -&gt; create MH1 -&gt; SETMP -&gt; PUT</w:t>
      </w:r>
    </w:p>
    <w:p>
      <w:pPr>
        <w:pStyle w:val="CodeExample"/>
        <w:keepNext w:val="0"/>
        <w:keepLines w:val="0"/>
        <w:spacing w:before="0" w:after="0" w:line="240" w:lineRule="auto"/>
        <w:suppressAutoHyphens w:val="1"/>
        <w:widowControl w:val="0"/>
      </w:pPr>
      <w:r>
        <w:t xml:space="preserve">  * -&gt; create MH2 -&gt; GET -&gt; INQMP -&gt; cleanup</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Properties tested:</w:t>
      </w:r>
    </w:p>
    <w:p>
      <w:pPr>
        <w:pStyle w:val="CodeExample"/>
        <w:keepNext w:val="0"/>
        <w:keepLines w:val="0"/>
        <w:spacing w:before="0" w:after="0" w:line="240" w:lineRule="auto"/>
        <w:suppressAutoHyphens w:val="1"/>
        <w:widowControl w:val="0"/>
      </w:pPr>
      <w:r>
        <w:t xml:space="preserve">  * usr.color     MQTYPE_STRING</w:t>
      </w:r>
    </w:p>
    <w:p>
      <w:pPr>
        <w:pStyle w:val="CodeExample"/>
        <w:keepNext w:val="0"/>
        <w:keepLines w:val="0"/>
        <w:spacing w:before="0" w:after="0" w:line="240" w:lineRule="auto"/>
        <w:suppressAutoHyphens w:val="1"/>
        <w:widowControl w:val="0"/>
      </w:pPr>
      <w:r>
        <w:t xml:space="preserve">  * usr.quantity    MQTYPE_INT32</w:t>
      </w:r>
    </w:p>
    <w:p>
      <w:pPr>
        <w:pStyle w:val="CodeExample"/>
        <w:keepNext w:val="0"/>
        <w:keepLines w:val="0"/>
        <w:spacing w:before="0" w:after="0" w:line="240" w:lineRule="auto"/>
        <w:suppressAutoHyphens w:val="1"/>
        <w:widowControl w:val="0"/>
      </w:pPr>
      <w:r>
        <w:t xml:space="preserve">  * usr.grandnombre MQTYPE_INT64</w:t>
      </w:r>
    </w:p>
    <w:p>
      <w:pPr>
        <w:pStyle w:val="CodeExample"/>
        <w:keepNext w:val="0"/>
        <w:keepLines w:val="0"/>
        <w:spacing w:before="0" w:after="0" w:line="240" w:lineRule="auto"/>
        <w:suppressAutoHyphens w:val="1"/>
        <w:widowControl w:val="0"/>
      </w:pPr>
      <w:r>
        <w:t xml:space="preserve">  * usr.prioritaire MQTYPE_BOOLEAN</w:t>
      </w:r>
    </w:p>
    <w:p>
      <w:pPr>
        <w:pStyle w:val="CodeExample"/>
        <w:keepNext w:val="0"/>
        <w:keepLines w:val="0"/>
        <w:spacing w:before="0" w:after="0" w:line="240" w:lineRule="auto"/>
        <w:suppressAutoHyphens w:val="1"/>
        <w:widowControl w:val="0"/>
      </w:pPr>
      <w:r>
        <w:t xml:space="preserve">  * usr.amount     MQTYPE_FLOAT64</w:t>
      </w:r>
    </w:p>
    <w:p>
      <w:pPr>
        <w:pStyle w:val="CodeExample"/>
        <w:keepNext w:val="0"/>
        <w:keepLines w:val="0"/>
        <w:spacing w:before="0" w:after="0" w:line="240" w:lineRule="auto"/>
        <w:suppressAutoHyphens w:val="1"/>
        <w:widowControl w:val="0"/>
      </w:pPr>
      <w:r>
        <w:t xml:space="preserve">  * usr.temperature MQTYPE_FLOAT32</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RXMQVTRACE = 'CONN OPEN PUT GET CLOSE DISC MH SMP IMP DMH'</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TRACE o</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qmgr  = 'QM1'</w:t>
      </w:r>
    </w:p>
    <w:p>
      <w:pPr>
        <w:pStyle w:val="CodeExample"/>
        <w:keepNext w:val="0"/>
        <w:keepLines w:val="0"/>
        <w:spacing w:before="0" w:after="0" w:line="240" w:lineRule="auto"/>
        <w:suppressAutoHyphens w:val="1"/>
        <w:widowControl w:val="0"/>
      </w:pPr>
      <w:r>
        <w:t>qname = 'DEV.QUEUE.1'</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mh1cree = 0</w:t>
      </w:r>
    </w:p>
    <w:p>
      <w:pPr>
        <w:pStyle w:val="CodeExample"/>
        <w:keepNext w:val="0"/>
        <w:keepLines w:val="0"/>
        <w:spacing w:before="0" w:after="0" w:line="240" w:lineRule="auto"/>
        <w:suppressAutoHyphens w:val="1"/>
        <w:widowControl w:val="0"/>
      </w:pPr>
      <w:r>
        <w:t>mh2cree = 0</w:t>
      </w:r>
    </w:p>
    <w:p>
      <w:pPr>
        <w:pStyle w:val="CodeExample"/>
        <w:keepNext w:val="0"/>
        <w:keepLines w:val="0"/>
        <w:spacing w:before="0" w:after="0" w:line="240" w:lineRule="auto"/>
        <w:suppressAutoHyphens w:val="1"/>
        <w:widowControl w:val="0"/>
      </w:pPr>
      <w:r>
        <w:t>ouvert  = 0</w:t>
      </w:r>
    </w:p>
    <w:p>
      <w:pPr>
        <w:pStyle w:val="CodeExample"/>
        <w:keepNext w:val="0"/>
        <w:keepLines w:val="0"/>
        <w:spacing w:before="0" w:after="0" w:line="240" w:lineRule="auto"/>
        <w:suppressAutoHyphens w:val="1"/>
        <w:widowControl w:val="0"/>
      </w:pPr>
      <w:r>
        <w:t>connecte = 0</w:t>
      </w:r>
    </w:p>
    <w:p>
      <w:pPr>
        <w:pStyle w:val="CodeExample"/>
        <w:keepNext w:val="0"/>
        <w:keepLines w:val="0"/>
        <w:spacing w:before="0" w:after="0" w:line="240" w:lineRule="auto"/>
        <w:suppressAutoHyphens w:val="1"/>
        <w:widowControl w:val="0"/>
      </w:pPr>
      <w:r>
        <w:t>rcode = 0</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say "QMGR =" qmgr</w:t>
      </w:r>
    </w:p>
    <w:p>
      <w:pPr>
        <w:pStyle w:val="CodeExample"/>
        <w:keepNext w:val="0"/>
        <w:keepLines w:val="0"/>
        <w:spacing w:before="0" w:after="0" w:line="240" w:lineRule="auto"/>
        <w:suppressAutoHyphens w:val="1"/>
        <w:widowControl w:val="0"/>
      </w:pPr>
      <w:r>
        <w:t>say "QUEUE=" qname</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0. Initialization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xml:space="preserve">  rcc = rxmqinit()</w:t>
      </w:r>
    </w:p>
    <w:p>
      <w:pPr>
        <w:pStyle w:val="CodeExample"/>
        <w:keepNext w:val="0"/>
        <w:keepLines w:val="0"/>
        <w:spacing w:before="0" w:after="0" w:line="240" w:lineRule="auto"/>
        <w:suppressAutoHyphens w:val="1"/>
        <w:widowControl w:val="0"/>
      </w:pPr>
      <w:r>
        <w:t xml:space="preserve">  if word(rcc,1) /= 0      then do</w:t>
      </w:r>
    </w:p>
    <w:p>
      <w:pPr>
        <w:pStyle w:val="CodeExample"/>
        <w:keepNext w:val="0"/>
        <w:keepLines w:val="0"/>
        <w:spacing w:before="0" w:after="0" w:line="240" w:lineRule="auto"/>
        <w:suppressAutoHyphens w:val="1"/>
        <w:widowControl w:val="0"/>
      </w:pPr>
      <w:r>
        <w:t xml:space="preserve">   say time('l') 'initialization problem rc ==&gt; ' rcc</w:t>
      </w:r>
    </w:p>
    <w:p>
      <w:pPr>
        <w:pStyle w:val="CodeExample"/>
        <w:keepNext w:val="0"/>
        <w:keepLines w:val="0"/>
        <w:spacing w:before="0" w:after="0" w:line="240" w:lineRule="auto"/>
        <w:suppressAutoHyphens w:val="1"/>
        <w:widowControl w:val="0"/>
      </w:pPr>
      <w:r>
        <w:t xml:space="preserve">   interpret 'msgerr = rxmq.rcmap.'word(rcc,1)</w:t>
      </w:r>
    </w:p>
    <w:p>
      <w:pPr>
        <w:pStyle w:val="CodeExample"/>
        <w:keepNext w:val="0"/>
        <w:keepLines w:val="0"/>
        <w:spacing w:before="0" w:after="0" w:line="240" w:lineRule="auto"/>
        <w:suppressAutoHyphens w:val="1"/>
        <w:widowControl w:val="0"/>
      </w:pPr>
      <w:r>
        <w:t xml:space="preserve">   say "                                           ==&gt; "msgerr</w:t>
      </w:r>
    </w:p>
    <w:p>
      <w:pPr>
        <w:pStyle w:val="CodeExample"/>
        <w:keepNext w:val="0"/>
        <w:keepLines w:val="0"/>
        <w:spacing w:before="0" w:after="0" w:line="240" w:lineRule="auto"/>
        <w:suppressAutoHyphens w:val="1"/>
        <w:widowControl w:val="0"/>
      </w:pPr>
      <w:r>
        <w:t xml:space="preserve">   exit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Connection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 = RXMQCONN(qmgr)</w:t>
      </w:r>
    </w:p>
    <w:p>
      <w:pPr>
        <w:pStyle w:val="CodeExample"/>
        <w:keepNext w:val="0"/>
        <w:keepLines w:val="0"/>
        <w:spacing w:before="0" w:after="0" w:line="240" w:lineRule="auto"/>
        <w:suppressAutoHyphens w:val="1"/>
        <w:widowControl w:val="0"/>
      </w:pPr>
      <w:r>
        <w:t>say "CONN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connecte = 1</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Open the queue for input and output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iod1.OT = MQOT_Q</w:t>
      </w:r>
    </w:p>
    <w:p>
      <w:pPr>
        <w:pStyle w:val="CodeExample"/>
        <w:keepNext w:val="0"/>
        <w:keepLines w:val="0"/>
        <w:spacing w:before="0" w:after="0" w:line="240" w:lineRule="auto"/>
        <w:suppressAutoHyphens w:val="1"/>
        <w:widowControl w:val="0"/>
      </w:pPr>
      <w:r>
        <w:t>iod1.ON = qname</w:t>
      </w:r>
    </w:p>
    <w:p>
      <w:pPr>
        <w:pStyle w:val="CodeExample"/>
        <w:keepNext w:val="0"/>
        <w:keepLines w:val="0"/>
        <w:spacing w:before="0" w:after="0" w:line="240" w:lineRule="auto"/>
        <w:suppressAutoHyphens w:val="1"/>
        <w:widowControl w:val="0"/>
      </w:pPr>
      <w:r>
        <w:t>iod1.OM = ''</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oo1 = MQOO_OUTPUT + MQOO_INPUT_SHARED + MQOO_FAIL_IF_QUIESCING</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rcc = RXMQOPEN('iod1.',oo1,'h1','ood1.')</w:t>
      </w:r>
    </w:p>
    <w:p>
      <w:pPr>
        <w:pStyle w:val="CodeExample"/>
        <w:keepNext w:val="0"/>
        <w:keepLines w:val="0"/>
        <w:spacing w:before="0" w:after="0" w:line="240" w:lineRule="auto"/>
        <w:suppressAutoHyphens w:val="1"/>
        <w:widowControl w:val="0"/>
      </w:pPr>
      <w:r>
        <w:t>say "OPEN =" rcc " h1=" h1</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ouvert = 1</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Create the source message handle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cmho1.OPT = MQCMHO_VALIDATE</w:t>
      </w:r>
    </w:p>
    <w:p>
      <w:pPr>
        <w:pStyle w:val="CodeExample"/>
        <w:keepNext w:val="0"/>
        <w:keepLines w:val="0"/>
        <w:spacing w:before="0" w:after="0" w:line="240" w:lineRule="auto"/>
        <w:suppressAutoHyphens w:val="1"/>
        <w:widowControl w:val="0"/>
      </w:pPr>
      <w:r>
        <w:t>rcc = RXMQMH('mh1','cmho1.')</w:t>
      </w:r>
    </w:p>
    <w:p>
      <w:pPr>
        <w:pStyle w:val="CodeExample"/>
        <w:keepNext w:val="0"/>
        <w:keepLines w:val="0"/>
        <w:spacing w:before="0" w:after="0" w:line="240" w:lineRule="auto"/>
        <w:suppressAutoHyphens w:val="1"/>
        <w:widowControl w:val="0"/>
      </w:pPr>
      <w:r>
        <w:t>say "MH1  =" rcc mh1</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mh1cree = 1</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Common descriptor for the usr.* application properties */</w:t>
      </w:r>
    </w:p>
    <w:p>
      <w:pPr>
        <w:pStyle w:val="CodeExample"/>
        <w:keepNext w:val="0"/>
        <w:keepLines w:val="0"/>
        <w:spacing w:before="0" w:after="0" w:line="240" w:lineRule="auto"/>
        <w:suppressAutoHyphens w:val="1"/>
        <w:widowControl w:val="0"/>
      </w:pPr>
      <w:r>
        <w:t>smpo1.OPT       = MQSMPO_NONE</w:t>
      </w:r>
    </w:p>
    <w:p>
      <w:pPr>
        <w:pStyle w:val="CodeExample"/>
        <w:keepNext w:val="0"/>
        <w:keepLines w:val="0"/>
        <w:spacing w:before="0" w:after="0" w:line="240" w:lineRule="auto"/>
        <w:suppressAutoHyphens w:val="1"/>
        <w:widowControl w:val="0"/>
      </w:pPr>
      <w:r>
        <w:t>pd1.OPT         = MQPD_NONE</w:t>
      </w:r>
    </w:p>
    <w:p>
      <w:pPr>
        <w:pStyle w:val="CodeExample"/>
        <w:keepNext w:val="0"/>
        <w:keepLines w:val="0"/>
        <w:spacing w:before="0" w:after="0" w:line="240" w:lineRule="auto"/>
        <w:suppressAutoHyphens w:val="1"/>
        <w:widowControl w:val="0"/>
      </w:pPr>
      <w:r>
        <w:t>pd1.SUPPORT     = MQPD_SUPPORT_OPTIONAL</w:t>
      </w:r>
    </w:p>
    <w:p>
      <w:pPr>
        <w:pStyle w:val="CodeExample"/>
        <w:keepNext w:val="0"/>
        <w:keepLines w:val="0"/>
        <w:spacing w:before="0" w:after="0" w:line="240" w:lineRule="auto"/>
        <w:suppressAutoHyphens w:val="1"/>
        <w:widowControl w:val="0"/>
      </w:pPr>
      <w:r>
        <w:t>pd1.CONTEXT     = MQPD_NO_CONTEXT</w:t>
      </w:r>
    </w:p>
    <w:p>
      <w:pPr>
        <w:pStyle w:val="CodeExample"/>
        <w:keepNext w:val="0"/>
        <w:keepLines w:val="0"/>
        <w:spacing w:before="0" w:after="0" w:line="240" w:lineRule="auto"/>
        <w:suppressAutoHyphens w:val="1"/>
        <w:widowControl w:val="0"/>
      </w:pPr>
      <w:r>
        <w:t>pd1.COPYOPTIONS = MQCOPY_DEFAULT</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1. STRING property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 = RXMQSMP('mh1','smpo1.','usr.color','pd1.', MQTYPE_STRING,'red')</w:t>
      </w:r>
    </w:p>
    <w:p>
      <w:pPr>
        <w:pStyle w:val="CodeExample"/>
        <w:keepNext w:val="0"/>
        <w:keepLines w:val="0"/>
        <w:spacing w:before="0" w:after="0" w:line="240" w:lineRule="auto"/>
        <w:suppressAutoHyphens w:val="1"/>
        <w:widowControl w:val="0"/>
      </w:pPr>
      <w:r>
        <w:t>say "SMP usr.color     STRING  red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2. INT32 property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 = RXMQSMP('mh1','smpo1.','usr.quantity','pd1.',MQTYPE_INT32,25)</w:t>
      </w:r>
    </w:p>
    <w:p>
      <w:pPr>
        <w:pStyle w:val="CodeExample"/>
        <w:keepNext w:val="0"/>
        <w:keepLines w:val="0"/>
        <w:spacing w:before="0" w:after="0" w:line="240" w:lineRule="auto"/>
        <w:suppressAutoHyphens w:val="1"/>
        <w:widowControl w:val="0"/>
      </w:pPr>
      <w:r>
        <w:t>say "SMP usr.quantity    INT32   25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3. INT64 property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 = RXMQSMP('mh1','smpo1.','usr.grandnombre','pd1.',MQTYPE_INT64,5000000000)</w:t>
      </w:r>
    </w:p>
    <w:p>
      <w:pPr>
        <w:pStyle w:val="CodeExample"/>
        <w:keepNext w:val="0"/>
        <w:keepLines w:val="0"/>
        <w:spacing w:before="0" w:after="0" w:line="240" w:lineRule="auto"/>
        <w:suppressAutoHyphens w:val="1"/>
        <w:widowControl w:val="0"/>
      </w:pPr>
      <w:r>
        <w:t>say "SMP usr.grandnombre INT64   5000000000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4. BOOLEAN property */</w:t>
      </w:r>
    </w:p>
    <w:p>
      <w:pPr>
        <w:pStyle w:val="CodeExample"/>
        <w:keepNext w:val="0"/>
        <w:keepLines w:val="0"/>
        <w:spacing w:before="0" w:after="0" w:line="240" w:lineRule="auto"/>
        <w:suppressAutoHyphens w:val="1"/>
        <w:widowControl w:val="0"/>
      </w:pPr>
      <w:r>
        <w:t>/* MQBOOL: 0 = FALSE, any other value = TRUE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 = RXMQSMP('mh1','smpo1.','usr.prioritaire','pd1.', MQTYPE_BOOLEAN,1)</w:t>
      </w:r>
    </w:p>
    <w:p>
      <w:pPr>
        <w:pStyle w:val="CodeExample"/>
        <w:keepNext w:val="0"/>
        <w:keepLines w:val="0"/>
        <w:spacing w:before="0" w:after="0" w:line="240" w:lineRule="auto"/>
        <w:suppressAutoHyphens w:val="1"/>
        <w:widowControl w:val="0"/>
      </w:pPr>
      <w:r>
        <w:t>say "SMP usr.prioritaire BOOLEAN TRUE(1)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5. FLOAT64 property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 = RXMQSMP('mh1','smpo1.','usr.amount','pd1.',MQTYPE_FLOAT64,123.45)</w:t>
      </w:r>
    </w:p>
    <w:p>
      <w:pPr>
        <w:pStyle w:val="CodeExample"/>
        <w:keepNext w:val="0"/>
        <w:keepLines w:val="0"/>
        <w:spacing w:before="0" w:after="0" w:line="240" w:lineRule="auto"/>
        <w:suppressAutoHyphens w:val="1"/>
        <w:widowControl w:val="0"/>
      </w:pPr>
      <w:r>
        <w:t>say "SMP usr.amount     FLOAT64 123.45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6. FLOAT32 property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rcc=RXMQSMP('mh1','smpo1.','usr.temperature','pd1.',MQTYPE_FLOAT32,12.5)</w:t>
      </w:r>
    </w:p>
    <w:p>
      <w:pPr>
        <w:pStyle w:val="CodeExample"/>
        <w:keepNext w:val="0"/>
        <w:keepLines w:val="0"/>
        <w:spacing w:before="0" w:after="0" w:line="240" w:lineRule="auto"/>
        <w:suppressAutoHyphens w:val="1"/>
        <w:widowControl w:val="0"/>
      </w:pPr>
      <w:r>
        <w:t>say "SMP usr.temperature FLOAT32 12.5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Message body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d.1 = 'Test command: color=red quantity=25 amount=123.45'</w:t>
      </w:r>
    </w:p>
    <w:p>
      <w:pPr>
        <w:pStyle w:val="CodeExample"/>
        <w:keepNext w:val="0"/>
        <w:keepLines w:val="0"/>
        <w:spacing w:before="0" w:after="0" w:line="240" w:lineRule="auto"/>
        <w:suppressAutoHyphens w:val="1"/>
        <w:widowControl w:val="0"/>
      </w:pPr>
      <w:r>
        <w:t>d.0 = length(d.1)</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MQMD for the PUT */</w:t>
      </w:r>
    </w:p>
    <w:p>
      <w:pPr>
        <w:pStyle w:val="CodeExample"/>
        <w:keepNext w:val="0"/>
        <w:keepLines w:val="0"/>
        <w:spacing w:before="0" w:after="0" w:line="240" w:lineRule="auto"/>
        <w:suppressAutoHyphens w:val="1"/>
        <w:widowControl w:val="0"/>
      </w:pPr>
      <w:r>
        <w:t>imd2.VER  = MQMD_VERSION_2</w:t>
      </w:r>
    </w:p>
    <w:p>
      <w:pPr>
        <w:pStyle w:val="CodeExample"/>
        <w:keepNext w:val="0"/>
        <w:keepLines w:val="0"/>
        <w:spacing w:before="0" w:after="0" w:line="240" w:lineRule="auto"/>
        <w:suppressAutoHyphens w:val="1"/>
        <w:widowControl w:val="0"/>
      </w:pPr>
      <w:r>
        <w:t>imd2.REP  = MQRO_NONE</w:t>
      </w:r>
    </w:p>
    <w:p>
      <w:pPr>
        <w:pStyle w:val="CodeExample"/>
        <w:keepNext w:val="0"/>
        <w:keepLines w:val="0"/>
        <w:spacing w:before="0" w:after="0" w:line="240" w:lineRule="auto"/>
        <w:suppressAutoHyphens w:val="1"/>
        <w:widowControl w:val="0"/>
      </w:pPr>
      <w:r>
        <w:t>imd2.MSG  = MQMT_DATAGRAM</w:t>
      </w:r>
    </w:p>
    <w:p>
      <w:pPr>
        <w:pStyle w:val="CodeExample"/>
        <w:keepNext w:val="0"/>
        <w:keepLines w:val="0"/>
        <w:spacing w:before="0" w:after="0" w:line="240" w:lineRule="auto"/>
        <w:suppressAutoHyphens w:val="1"/>
        <w:widowControl w:val="0"/>
      </w:pPr>
      <w:r>
        <w:t>imd2.EXP  = MQEI_UNLIMITED</w:t>
      </w:r>
    </w:p>
    <w:p>
      <w:pPr>
        <w:pStyle w:val="CodeExample"/>
        <w:keepNext w:val="0"/>
        <w:keepLines w:val="0"/>
        <w:spacing w:before="0" w:after="0" w:line="240" w:lineRule="auto"/>
        <w:suppressAutoHyphens w:val="1"/>
        <w:widowControl w:val="0"/>
      </w:pPr>
      <w:r>
        <w:t>imd2.FBK  = MQFB_NONE</w:t>
      </w:r>
    </w:p>
    <w:p>
      <w:pPr>
        <w:pStyle w:val="CodeExample"/>
        <w:keepNext w:val="0"/>
        <w:keepLines w:val="0"/>
        <w:spacing w:before="0" w:after="0" w:line="240" w:lineRule="auto"/>
        <w:suppressAutoHyphens w:val="1"/>
        <w:widowControl w:val="0"/>
      </w:pPr>
      <w:r>
        <w:t>imd2.ENC  = MQENC_NATIVE</w:t>
      </w:r>
    </w:p>
    <w:p>
      <w:pPr>
        <w:pStyle w:val="CodeExample"/>
        <w:keepNext w:val="0"/>
        <w:keepLines w:val="0"/>
        <w:spacing w:before="0" w:after="0" w:line="240" w:lineRule="auto"/>
        <w:suppressAutoHyphens w:val="1"/>
        <w:widowControl w:val="0"/>
      </w:pPr>
      <w:r>
        <w:t>imd2.CCSI = MQCCSI_Q_MGR</w:t>
      </w:r>
    </w:p>
    <w:p>
      <w:pPr>
        <w:pStyle w:val="CodeExample"/>
        <w:keepNext w:val="0"/>
        <w:keepLines w:val="0"/>
        <w:spacing w:before="0" w:after="0" w:line="240" w:lineRule="auto"/>
        <w:suppressAutoHyphens w:val="1"/>
        <w:widowControl w:val="0"/>
      </w:pPr>
      <w:r>
        <w:t>imd2.FORM = MQFMT_STRING</w:t>
      </w:r>
    </w:p>
    <w:p>
      <w:pPr>
        <w:pStyle w:val="CodeExample"/>
        <w:keepNext w:val="0"/>
        <w:keepLines w:val="0"/>
        <w:spacing w:before="0" w:after="0" w:line="240" w:lineRule="auto"/>
        <w:suppressAutoHyphens w:val="1"/>
        <w:widowControl w:val="0"/>
      </w:pPr>
      <w:r>
        <w:t>imd2.PRI  = MQPRI_PRIORITY_AS_Q_DEF</w:t>
      </w:r>
    </w:p>
    <w:p>
      <w:pPr>
        <w:pStyle w:val="CodeExample"/>
        <w:keepNext w:val="0"/>
        <w:keepLines w:val="0"/>
        <w:spacing w:before="0" w:after="0" w:line="240" w:lineRule="auto"/>
        <w:suppressAutoHyphens w:val="1"/>
        <w:widowControl w:val="0"/>
      </w:pPr>
      <w:r>
        <w:t>imd2.PER  = MQPER_PERSISTENCE_AS_Q_DEF</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PMO: properties are supplied by handle mh1 */</w:t>
      </w:r>
    </w:p>
    <w:p>
      <w:pPr>
        <w:pStyle w:val="CodeExample"/>
        <w:keepNext w:val="0"/>
        <w:keepLines w:val="0"/>
        <w:spacing w:before="0" w:after="0" w:line="240" w:lineRule="auto"/>
        <w:suppressAutoHyphens w:val="1"/>
        <w:widowControl w:val="0"/>
      </w:pPr>
      <w:r>
        <w:t>ipmo2.VER     = MQPMO_VERSION_3</w:t>
      </w:r>
    </w:p>
    <w:p>
      <w:pPr>
        <w:pStyle w:val="CodeExample"/>
        <w:keepNext w:val="0"/>
        <w:keepLines w:val="0"/>
        <w:spacing w:before="0" w:after="0" w:line="240" w:lineRule="auto"/>
        <w:suppressAutoHyphens w:val="1"/>
        <w:widowControl w:val="0"/>
      </w:pPr>
      <w:r>
        <w:t>ipmo2.OPT = MQPMO_NO_SYNCPOINT+MQPMO_FAIL_IF_QUIESCING+MQPMO_DEFAULT_CONTEXT</w:t>
      </w:r>
    </w:p>
    <w:p>
      <w:pPr>
        <w:pStyle w:val="CodeExample"/>
        <w:keepNext w:val="0"/>
        <w:keepLines w:val="0"/>
        <w:spacing w:before="0" w:after="0" w:line="240" w:lineRule="auto"/>
        <w:suppressAutoHyphens w:val="1"/>
        <w:widowControl w:val="0"/>
      </w:pPr>
      <w:r>
        <w:t>ipmo2.TIME    = MQWI_UNLIMITED</w:t>
      </w:r>
    </w:p>
    <w:p>
      <w:pPr>
        <w:pStyle w:val="CodeExample"/>
        <w:keepNext w:val="0"/>
        <w:keepLines w:val="0"/>
        <w:spacing w:before="0" w:after="0" w:line="240" w:lineRule="auto"/>
        <w:suppressAutoHyphens w:val="1"/>
        <w:widowControl w:val="0"/>
      </w:pPr>
      <w:r>
        <w:t>ipmo2.OMH     = 0</w:t>
      </w:r>
    </w:p>
    <w:p>
      <w:pPr>
        <w:pStyle w:val="CodeExample"/>
        <w:keepNext w:val="0"/>
        <w:keepLines w:val="0"/>
        <w:spacing w:before="0" w:after="0" w:line="240" w:lineRule="auto"/>
        <w:suppressAutoHyphens w:val="1"/>
        <w:widowControl w:val="0"/>
      </w:pPr>
      <w:r>
        <w:t>ipmo2.NMH     = mh1</w:t>
      </w:r>
    </w:p>
    <w:p>
      <w:pPr>
        <w:pStyle w:val="CodeExample"/>
        <w:keepNext w:val="0"/>
        <w:keepLines w:val="0"/>
        <w:spacing w:before="0" w:after="0" w:line="240" w:lineRule="auto"/>
        <w:suppressAutoHyphens w:val="1"/>
        <w:widowControl w:val="0"/>
      </w:pPr>
      <w:r>
        <w:t>ipmo2.ACT     = MQACTP_NEW</w:t>
      </w:r>
    </w:p>
    <w:p>
      <w:pPr>
        <w:pStyle w:val="CodeExample"/>
        <w:keepNext w:val="0"/>
        <w:keepLines w:val="0"/>
        <w:spacing w:before="0" w:after="0" w:line="240" w:lineRule="auto"/>
        <w:suppressAutoHyphens w:val="1"/>
        <w:widowControl w:val="0"/>
      </w:pPr>
      <w:r>
        <w:t>ipmo2.PL      = 0</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rcc = RXMQPUT(h1,'d.','imd2.','omd2.','ipmo2.','opmo2.')</w:t>
      </w:r>
    </w:p>
    <w:p>
      <w:pPr>
        <w:pStyle w:val="CodeExample"/>
        <w:keepNext w:val="0"/>
        <w:keepLines w:val="0"/>
        <w:spacing w:before="0" w:after="0" w:line="240" w:lineRule="auto"/>
        <w:suppressAutoHyphens w:val="1"/>
        <w:widowControl w:val="0"/>
      </w:pPr>
      <w:r>
        <w:t>say "PUT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The source handle is no longer required after the PUT */</w:t>
      </w:r>
    </w:p>
    <w:p>
      <w:pPr>
        <w:pStyle w:val="CodeExample"/>
        <w:keepNext w:val="0"/>
        <w:keepLines w:val="0"/>
        <w:spacing w:before="0" w:after="0" w:line="240" w:lineRule="auto"/>
        <w:suppressAutoHyphens w:val="1"/>
        <w:widowControl w:val="0"/>
      </w:pPr>
      <w:r>
        <w:t>dmho1.OPT = MQDMHO_NONE</w:t>
      </w:r>
    </w:p>
    <w:p>
      <w:pPr>
        <w:pStyle w:val="CodeExample"/>
        <w:keepNext w:val="0"/>
        <w:keepLines w:val="0"/>
        <w:spacing w:before="0" w:after="0" w:line="240" w:lineRule="auto"/>
        <w:suppressAutoHyphens w:val="1"/>
        <w:widowControl w:val="0"/>
      </w:pPr>
      <w:r>
        <w:t>rcc = RXMQDMH('mh1','dmho1.')</w:t>
      </w:r>
    </w:p>
    <w:p>
      <w:pPr>
        <w:pStyle w:val="CodeExample"/>
        <w:keepNext w:val="0"/>
        <w:keepLines w:val="0"/>
        <w:spacing w:before="0" w:after="0" w:line="240" w:lineRule="auto"/>
        <w:suppressAutoHyphens w:val="1"/>
        <w:widowControl w:val="0"/>
      </w:pPr>
      <w:r>
        <w:t>say "DMH mh1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mh1cree = 0</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Create the receiving handle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cmho2.OPT = MQCMHO_VALIDATE</w:t>
      </w:r>
    </w:p>
    <w:p>
      <w:pPr>
        <w:pStyle w:val="CodeExample"/>
        <w:keepNext w:val="0"/>
        <w:keepLines w:val="0"/>
        <w:spacing w:before="0" w:after="0" w:line="240" w:lineRule="auto"/>
        <w:suppressAutoHyphens w:val="1"/>
        <w:widowControl w:val="0"/>
      </w:pPr>
      <w:r>
        <w:t>rcc = RXMQMH('mh2','cmho2.')</w:t>
      </w:r>
    </w:p>
    <w:p>
      <w:pPr>
        <w:pStyle w:val="CodeExample"/>
        <w:keepNext w:val="0"/>
        <w:keepLines w:val="0"/>
        <w:spacing w:before="0" w:after="0" w:line="240" w:lineRule="auto"/>
        <w:suppressAutoHyphens w:val="1"/>
        <w:widowControl w:val="0"/>
      </w:pPr>
      <w:r>
        <w:t>say "MH2  =" rcc mh2</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mh2cree = 1</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GET: message properties are placed in mh2 */</w:t>
      </w:r>
    </w:p>
    <w:p>
      <w:pPr>
        <w:pStyle w:val="CodeExample"/>
        <w:keepNext w:val="0"/>
        <w:keepLines w:val="0"/>
        <w:spacing w:before="0" w:after="0" w:line="240" w:lineRule="auto"/>
        <w:suppressAutoHyphens w:val="1"/>
        <w:widowControl w:val="0"/>
      </w:pPr>
      <w:r>
        <w:t>msg2.0 = 8192</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igmd2.VER  = MQMD_VERSION_2</w:t>
      </w:r>
    </w:p>
    <w:p>
      <w:pPr>
        <w:pStyle w:val="CodeExample"/>
        <w:keepNext w:val="0"/>
        <w:keepLines w:val="0"/>
        <w:spacing w:before="0" w:after="0" w:line="240" w:lineRule="auto"/>
        <w:suppressAutoHyphens w:val="1"/>
        <w:widowControl w:val="0"/>
      </w:pPr>
      <w:r>
        <w:t>igmd2.ENC  = MQENC_NATIVE</w:t>
      </w:r>
    </w:p>
    <w:p>
      <w:pPr>
        <w:pStyle w:val="CodeExample"/>
        <w:keepNext w:val="0"/>
        <w:keepLines w:val="0"/>
        <w:spacing w:before="0" w:after="0" w:line="240" w:lineRule="auto"/>
        <w:suppressAutoHyphens w:val="1"/>
        <w:widowControl w:val="0"/>
      </w:pPr>
      <w:r>
        <w:t>igmd2.CCSI = MQCCSI_Q_MGR</w:t>
      </w:r>
    </w:p>
    <w:p>
      <w:pPr>
        <w:pStyle w:val="CodeExample"/>
        <w:keepNext w:val="0"/>
        <w:keepLines w:val="0"/>
        <w:spacing w:before="0" w:after="0" w:line="240" w:lineRule="auto"/>
        <w:suppressAutoHyphens w:val="1"/>
        <w:widowControl w:val="0"/>
      </w:pPr>
      <w:r>
        <w:t>igmd2.FORM = MQFMT_NONE</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igmo2.VER   = MQGMO_VERSION_4</w:t>
      </w:r>
    </w:p>
    <w:p>
      <w:pPr>
        <w:pStyle w:val="CodeExample"/>
        <w:keepNext w:val="0"/>
        <w:keepLines w:val="0"/>
        <w:spacing w:before="0" w:after="0" w:line="240" w:lineRule="auto"/>
        <w:suppressAutoHyphens w:val="1"/>
        <w:widowControl w:val="0"/>
      </w:pPr>
      <w:r>
        <w:t>igmo2.OPT   = MQGMO_NO_SYNCPOINT + MQGMO_WAIT +,</w:t>
      </w:r>
    </w:p>
    <w:p>
      <w:pPr>
        <w:pStyle w:val="CodeExample"/>
        <w:keepNext w:val="0"/>
        <w:keepLines w:val="0"/>
        <w:spacing w:before="0" w:after="0" w:line="240" w:lineRule="auto"/>
        <w:suppressAutoHyphens w:val="1"/>
        <w:widowControl w:val="0"/>
      </w:pPr>
      <w:r>
        <w:t xml:space="preserve">              MQGMO_FAIL_IF_QUIESCING</w:t>
      </w:r>
    </w:p>
    <w:p>
      <w:pPr>
        <w:pStyle w:val="CodeExample"/>
        <w:keepNext w:val="0"/>
        <w:keepLines w:val="0"/>
        <w:spacing w:before="0" w:after="0" w:line="240" w:lineRule="auto"/>
        <w:suppressAutoHyphens w:val="1"/>
        <w:widowControl w:val="0"/>
      </w:pPr>
      <w:r>
        <w:t>igmo2.WAIT  = 5000</w:t>
      </w:r>
    </w:p>
    <w:p>
      <w:pPr>
        <w:pStyle w:val="CodeExample"/>
        <w:keepNext w:val="0"/>
        <w:keepLines w:val="0"/>
        <w:spacing w:before="0" w:after="0" w:line="240" w:lineRule="auto"/>
        <w:suppressAutoHyphens w:val="1"/>
        <w:widowControl w:val="0"/>
      </w:pPr>
      <w:r>
        <w:t>igmo2.MOPT  = MQMO_NONE</w:t>
      </w:r>
    </w:p>
    <w:p>
      <w:pPr>
        <w:pStyle w:val="CodeExample"/>
        <w:keepNext w:val="0"/>
        <w:keepLines w:val="0"/>
        <w:spacing w:before="0" w:after="0" w:line="240" w:lineRule="auto"/>
        <w:suppressAutoHyphens w:val="1"/>
        <w:widowControl w:val="0"/>
      </w:pPr>
      <w:r>
        <w:t>igmo2.MH    = mh2</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rcc = RXMQGET(h1,'msg2.','igmd2.','ogmd2.','igmo2.','ogmo2.')</w:t>
      </w:r>
    </w:p>
    <w:p>
      <w:pPr>
        <w:pStyle w:val="CodeExample"/>
        <w:keepNext w:val="0"/>
        <w:keepLines w:val="0"/>
        <w:spacing w:before="0" w:after="0" w:line="240" w:lineRule="auto"/>
        <w:suppressAutoHyphens w:val="1"/>
        <w:widowControl w:val="0"/>
      </w:pPr>
      <w:r>
        <w:t>say "GET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say "Received body =" msg2.1</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Read and verify the six properties individually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impo1.OPT    = MQIMPO_NONE</w:t>
      </w:r>
    </w:p>
    <w:p>
      <w:pPr>
        <w:pStyle w:val="CodeExample"/>
        <w:keepNext w:val="0"/>
        <w:keepLines w:val="0"/>
        <w:spacing w:before="0" w:after="0" w:line="240" w:lineRule="auto"/>
        <w:suppressAutoHyphens w:val="1"/>
        <w:widowControl w:val="0"/>
      </w:pPr>
      <w:r>
        <w:t>impo1.RQENC  = MQENC_NATIVE</w:t>
      </w:r>
    </w:p>
    <w:p>
      <w:pPr>
        <w:pStyle w:val="CodeExample"/>
        <w:keepNext w:val="0"/>
        <w:keepLines w:val="0"/>
        <w:spacing w:before="0" w:after="0" w:line="240" w:lineRule="auto"/>
        <w:suppressAutoHyphens w:val="1"/>
        <w:widowControl w:val="0"/>
      </w:pPr>
      <w:r>
        <w:t>impo1.RQCCSI = MQCCSI_APPL</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verifprop 'usr.color',MQTYPE_STRING,'red'</w:t>
      </w:r>
    </w:p>
    <w:p>
      <w:pPr>
        <w:pStyle w:val="CodeExample"/>
        <w:keepNext w:val="0"/>
        <w:keepLines w:val="0"/>
        <w:spacing w:before="0" w:after="0" w:line="240" w:lineRule="auto"/>
        <w:suppressAutoHyphens w:val="1"/>
        <w:widowControl w:val="0"/>
      </w:pPr>
      <w:r>
        <w:t>call verifprop 'usr.quantity',MQTYPE_INT32,'25'</w:t>
      </w:r>
    </w:p>
    <w:p>
      <w:pPr>
        <w:pStyle w:val="CodeExample"/>
        <w:keepNext w:val="0"/>
        <w:keepLines w:val="0"/>
        <w:spacing w:before="0" w:after="0" w:line="240" w:lineRule="auto"/>
        <w:suppressAutoHyphens w:val="1"/>
        <w:widowControl w:val="0"/>
      </w:pPr>
      <w:r>
        <w:t>call verifprop 'usr.grandnombre',MQTYPE_INT64,'5000000000'</w:t>
      </w:r>
    </w:p>
    <w:p>
      <w:pPr>
        <w:pStyle w:val="CodeExample"/>
        <w:keepNext w:val="0"/>
        <w:keepLines w:val="0"/>
        <w:spacing w:before="0" w:after="0" w:line="240" w:lineRule="auto"/>
        <w:suppressAutoHyphens w:val="1"/>
        <w:widowControl w:val="0"/>
      </w:pPr>
      <w:r>
        <w:t>call verifprop 'usr.prioritaire',MQTYPE_BOOLEAN,'1'</w:t>
      </w:r>
    </w:p>
    <w:p>
      <w:pPr>
        <w:pStyle w:val="CodeExample"/>
        <w:keepNext w:val="0"/>
        <w:keepLines w:val="0"/>
        <w:spacing w:before="0" w:after="0" w:line="240" w:lineRule="auto"/>
        <w:suppressAutoHyphens w:val="1"/>
        <w:widowControl w:val="0"/>
      </w:pPr>
      <w:r>
        <w:t>call verifprop 'usr.amount',MQTYPE_FLOAT64,'123.45'</w:t>
      </w:r>
    </w:p>
    <w:p>
      <w:pPr>
        <w:pStyle w:val="CodeExample"/>
        <w:keepNext w:val="0"/>
        <w:keepLines w:val="0"/>
        <w:spacing w:before="0" w:after="0" w:line="240" w:lineRule="auto"/>
        <w:suppressAutoHyphens w:val="1"/>
        <w:widowControl w:val="0"/>
      </w:pPr>
      <w:r>
        <w:t>call verifprop 'usr.temperature',MQTYPE_FLOAT32,'12.5'</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if rcode = 0 then do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"TEST PASSED: all six types were preserved"</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else do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"TEST FAILED: at least one property is incorrect"</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signal cleanup</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Inquire a property and verify its type and value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verifprop:</w:t>
      </w:r>
    </w:p>
    <w:p>
      <w:pPr>
        <w:pStyle w:val="CodeExample"/>
        <w:keepNext w:val="0"/>
        <w:keepLines w:val="0"/>
        <w:spacing w:before="0" w:after="0" w:line="240" w:lineRule="auto"/>
        <w:suppressAutoHyphens w:val="1"/>
        <w:widowControl w:val="0"/>
      </w:pPr>
      <w:r>
        <w:t xml:space="preserve">   parse arg nomatt,typeatt,valatt</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pvalue.0 = 4096</w:t>
      </w:r>
    </w:p>
    <w:p>
      <w:pPr>
        <w:pStyle w:val="CodeExample"/>
        <w:keepNext w:val="0"/>
        <w:keepLines w:val="0"/>
        <w:spacing w:before="0" w:after="0" w:line="240" w:lineRule="auto"/>
        <w:suppressAutoHyphens w:val="1"/>
        <w:widowControl w:val="0"/>
      </w:pPr>
      <w:r>
        <w:t xml:space="preserve">   pvalue.1 = ''</w:t>
      </w:r>
    </w:p>
    <w:p>
      <w:pPr>
        <w:pStyle w:val="CodeExample"/>
        <w:keepNext w:val="0"/>
        <w:keepLines w:val="0"/>
        <w:spacing w:before="0" w:after="0" w:line="240" w:lineRule="auto"/>
        <w:suppressAutoHyphens w:val="1"/>
        <w:widowControl w:val="0"/>
      </w:pPr>
      <w:r>
        <w:t xml:space="preserve">   pnameout = ''</w:t>
      </w:r>
    </w:p>
    <w:p>
      <w:pPr>
        <w:pStyle w:val="CodeExample"/>
        <w:keepNext w:val="0"/>
        <w:keepLines w:val="0"/>
        <w:spacing w:before="0" w:after="0" w:line="240" w:lineRule="auto"/>
        <w:suppressAutoHyphens w:val="1"/>
        <w:widowControl w:val="0"/>
      </w:pPr>
      <w:r>
        <w:t xml:space="preserve">   ptype    = ''</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rcc = RXMQIMP('mh2','impo1.',nomatt,'pdout.','ptype','pvalue.','pnameout')</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say "IMP" nomatt "=" rcc</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say "FAILED: property inquiry failed"</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say "  name      =" pnameout</w:t>
      </w:r>
    </w:p>
    <w:p>
      <w:pPr>
        <w:pStyle w:val="CodeExample"/>
        <w:keepNext w:val="0"/>
        <w:keepLines w:val="0"/>
        <w:spacing w:before="0" w:after="0" w:line="240" w:lineRule="auto"/>
        <w:suppressAutoHyphens w:val="1"/>
        <w:widowControl w:val="0"/>
      </w:pPr>
      <w:r>
        <w:t xml:space="preserve">   say "  type     =" ptype "(expected" typeatt")"</w:t>
      </w:r>
    </w:p>
    <w:p>
      <w:pPr>
        <w:pStyle w:val="CodeExample"/>
        <w:keepNext w:val="0"/>
        <w:keepLines w:val="0"/>
        <w:spacing w:before="0" w:after="0" w:line="240" w:lineRule="auto"/>
        <w:suppressAutoHyphens w:val="1"/>
        <w:widowControl w:val="0"/>
      </w:pPr>
      <w:r>
        <w:t xml:space="preserve">   say "  longueur =" pvalue.0</w:t>
      </w:r>
    </w:p>
    <w:p>
      <w:pPr>
        <w:pStyle w:val="CodeExample"/>
        <w:keepNext w:val="0"/>
        <w:keepLines w:val="0"/>
        <w:spacing w:before="0" w:after="0" w:line="240" w:lineRule="auto"/>
        <w:suppressAutoHyphens w:val="1"/>
        <w:widowControl w:val="0"/>
      </w:pPr>
      <w:r>
        <w:t xml:space="preserve">   say "  value     =" pvalue.1 "(expected" valatt")"</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if ptype &lt;&gt; typeatt then do</w:t>
      </w:r>
    </w:p>
    <w:p>
      <w:pPr>
        <w:pStyle w:val="CodeExample"/>
        <w:keepNext w:val="0"/>
        <w:keepLines w:val="0"/>
        <w:spacing w:before="0" w:after="0" w:line="240" w:lineRule="auto"/>
        <w:suppressAutoHyphens w:val="1"/>
        <w:widowControl w:val="0"/>
      </w:pPr>
      <w:r>
        <w:t xml:space="preserve">      say "  FAILED: unexpected type"</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if pvalue.1 &lt;&gt; valatt then do</w:t>
      </w:r>
    </w:p>
    <w:p>
      <w:pPr>
        <w:pStyle w:val="CodeExample"/>
        <w:keepNext w:val="0"/>
        <w:keepLines w:val="0"/>
        <w:spacing w:before="0" w:after="0" w:line="240" w:lineRule="auto"/>
        <w:suppressAutoHyphens w:val="1"/>
        <w:widowControl w:val="0"/>
      </w:pPr>
      <w:r>
        <w:t>if typeatt = MQTYPE_FLOAT32 ! typeatt = MQTYPE_FLOAT64 then do</w:t>
      </w:r>
    </w:p>
    <w:p>
      <w:pPr>
        <w:pStyle w:val="CodeExample"/>
        <w:keepNext w:val="0"/>
        <w:keepLines w:val="0"/>
        <w:spacing w:before="0" w:after="0" w:line="240" w:lineRule="auto"/>
        <w:suppressAutoHyphens w:val="1"/>
        <w:widowControl w:val="0"/>
      </w:pPr>
      <w:r>
        <w:t xml:space="preserve">   if pvalue.1 = valatt + 0 then</w:t>
      </w:r>
    </w:p>
    <w:p>
      <w:pPr>
        <w:pStyle w:val="CodeExample"/>
        <w:keepNext w:val="0"/>
        <w:keepLines w:val="0"/>
        <w:spacing w:before="0" w:after="0" w:line="240" w:lineRule="auto"/>
        <w:suppressAutoHyphens w:val="1"/>
        <w:widowControl w:val="0"/>
      </w:pPr>
      <w:r>
        <w:t xml:space="preserve">      say "  OK: numerically equivalent value"</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say "  FAILED: unexpected value"</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else do</w:t>
      </w:r>
    </w:p>
    <w:p>
      <w:pPr>
        <w:pStyle w:val="CodeExample"/>
        <w:keepNext w:val="0"/>
        <w:keepLines w:val="0"/>
        <w:spacing w:before="0" w:after="0" w:line="240" w:lineRule="auto"/>
        <w:suppressAutoHyphens w:val="1"/>
        <w:widowControl w:val="0"/>
      </w:pPr>
      <w:r>
        <w:t xml:space="preserve">   if pvalue.1 = valatt then</w:t>
      </w:r>
    </w:p>
    <w:p>
      <w:pPr>
        <w:pStyle w:val="CodeExample"/>
        <w:keepNext w:val="0"/>
        <w:keepLines w:val="0"/>
        <w:spacing w:before="0" w:after="0" w:line="240" w:lineRule="auto"/>
        <w:suppressAutoHyphens w:val="1"/>
        <w:widowControl w:val="0"/>
      </w:pPr>
      <w:r>
        <w:t xml:space="preserve">      say "  OK"</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say "  FAILED: unexpected value"</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w:t>
      </w:r>
    </w:p>
    <w:p>
      <w:pPr>
        <w:pStyle w:val="CodeExample"/>
        <w:keepNext w:val="0"/>
        <w:keepLines w:val="0"/>
        <w:spacing w:before="0" w:after="0" w:line="240" w:lineRule="auto"/>
        <w:suppressAutoHyphens w:val="1"/>
        <w:widowControl w:val="0"/>
      </w:pPr>
      <w:r>
        <w:t xml:space="preserve">      say "  OK"</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return</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Single cleanup path, including error cases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cleanup:</w:t>
      </w:r>
    </w:p>
    <w:p>
      <w:pPr>
        <w:pStyle w:val="CodeExample"/>
        <w:keepNext w:val="0"/>
        <w:keepLines w:val="0"/>
        <w:spacing w:before="0" w:after="0" w:line="240" w:lineRule="auto"/>
        <w:suppressAutoHyphens w:val="1"/>
        <w:widowControl w:val="0"/>
      </w:pPr>
      <w:r>
        <w:t xml:space="preserve">   if mh2cree = 1 then do</w:t>
      </w:r>
    </w:p>
    <w:p>
      <w:pPr>
        <w:pStyle w:val="CodeExample"/>
        <w:keepNext w:val="0"/>
        <w:keepLines w:val="0"/>
        <w:spacing w:before="0" w:after="0" w:line="240" w:lineRule="auto"/>
        <w:suppressAutoHyphens w:val="1"/>
        <w:widowControl w:val="0"/>
      </w:pPr>
      <w:r>
        <w:t xml:space="preserve">      dmho2.OPT = MQDMHO_NONE</w:t>
      </w:r>
    </w:p>
    <w:p>
      <w:pPr>
        <w:pStyle w:val="CodeExample"/>
        <w:keepNext w:val="0"/>
        <w:keepLines w:val="0"/>
        <w:spacing w:before="0" w:after="0" w:line="240" w:lineRule="auto"/>
        <w:suppressAutoHyphens w:val="1"/>
        <w:widowControl w:val="0"/>
      </w:pPr>
      <w:r>
        <w:t xml:space="preserve">      rcc2 = RXMQDMH('mh2','dmho2.')</w:t>
      </w:r>
    </w:p>
    <w:p>
      <w:pPr>
        <w:pStyle w:val="CodeExample"/>
        <w:keepNext w:val="0"/>
        <w:keepLines w:val="0"/>
        <w:spacing w:before="0" w:after="0" w:line="240" w:lineRule="auto"/>
        <w:suppressAutoHyphens w:val="1"/>
        <w:widowControl w:val="0"/>
      </w:pPr>
      <w:r>
        <w:t xml:space="preserve">      say "DMH mh2 =" rcc2</w:t>
      </w:r>
    </w:p>
    <w:p>
      <w:pPr>
        <w:pStyle w:val="CodeExample"/>
        <w:keepNext w:val="0"/>
        <w:keepLines w:val="0"/>
        <w:spacing w:before="0" w:after="0" w:line="240" w:lineRule="auto"/>
        <w:suppressAutoHyphens w:val="1"/>
        <w:widowControl w:val="0"/>
      </w:pPr>
      <w:r>
        <w:t xml:space="preserve">      mh2cree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if mh1cree = 1 then do</w:t>
      </w:r>
    </w:p>
    <w:p>
      <w:pPr>
        <w:pStyle w:val="CodeExample"/>
        <w:keepNext w:val="0"/>
        <w:keepLines w:val="0"/>
        <w:spacing w:before="0" w:after="0" w:line="240" w:lineRule="auto"/>
        <w:suppressAutoHyphens w:val="1"/>
        <w:widowControl w:val="0"/>
      </w:pPr>
      <w:r>
        <w:t xml:space="preserve">      dmho1.OPT = MQDMHO_NONE</w:t>
      </w:r>
    </w:p>
    <w:p>
      <w:pPr>
        <w:pStyle w:val="CodeExample"/>
        <w:keepNext w:val="0"/>
        <w:keepLines w:val="0"/>
        <w:spacing w:before="0" w:after="0" w:line="240" w:lineRule="auto"/>
        <w:suppressAutoHyphens w:val="1"/>
        <w:widowControl w:val="0"/>
      </w:pPr>
      <w:r>
        <w:t xml:space="preserve">      rcc2 = RXMQDMH('mh1','dmho1.')</w:t>
      </w:r>
    </w:p>
    <w:p>
      <w:pPr>
        <w:pStyle w:val="CodeExample"/>
        <w:keepNext w:val="0"/>
        <w:keepLines w:val="0"/>
        <w:spacing w:before="0" w:after="0" w:line="240" w:lineRule="auto"/>
        <w:suppressAutoHyphens w:val="1"/>
        <w:widowControl w:val="0"/>
      </w:pPr>
      <w:r>
        <w:t xml:space="preserve">      say "DMH mh1 =" rcc2</w:t>
      </w:r>
    </w:p>
    <w:p>
      <w:pPr>
        <w:pStyle w:val="CodeExample"/>
        <w:keepNext w:val="0"/>
        <w:keepLines w:val="0"/>
        <w:spacing w:before="0" w:after="0" w:line="240" w:lineRule="auto"/>
        <w:suppressAutoHyphens w:val="1"/>
        <w:widowControl w:val="0"/>
      </w:pPr>
      <w:r>
        <w:t xml:space="preserve">      mh1cree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if ouvert = 1 then do</w:t>
      </w:r>
    </w:p>
    <w:p>
      <w:pPr>
        <w:pStyle w:val="CodeExample"/>
        <w:keepNext w:val="0"/>
        <w:keepLines w:val="0"/>
        <w:spacing w:before="0" w:after="0" w:line="240" w:lineRule="auto"/>
        <w:suppressAutoHyphens w:val="1"/>
        <w:widowControl w:val="0"/>
      </w:pPr>
      <w:r>
        <w:t xml:space="preserve">      rcc2 = RXMQCLOS(h1,0)</w:t>
      </w:r>
    </w:p>
    <w:p>
      <w:pPr>
        <w:pStyle w:val="CodeExample"/>
        <w:keepNext w:val="0"/>
        <w:keepLines w:val="0"/>
        <w:spacing w:before="0" w:after="0" w:line="240" w:lineRule="auto"/>
        <w:suppressAutoHyphens w:val="1"/>
        <w:widowControl w:val="0"/>
      </w:pPr>
      <w:r>
        <w:t xml:space="preserve">      say "CLOSE =" rcc2</w:t>
      </w:r>
    </w:p>
    <w:p>
      <w:pPr>
        <w:pStyle w:val="CodeExample"/>
        <w:keepNext w:val="0"/>
        <w:keepLines w:val="0"/>
        <w:spacing w:before="0" w:after="0" w:line="240" w:lineRule="auto"/>
        <w:suppressAutoHyphens w:val="1"/>
        <w:widowControl w:val="0"/>
      </w:pPr>
      <w:r>
        <w:t xml:space="preserve">      ouvert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if connecte = 1 then do</w:t>
      </w:r>
    </w:p>
    <w:p>
      <w:pPr>
        <w:pStyle w:val="CodeExample"/>
        <w:keepNext w:val="0"/>
        <w:keepLines w:val="0"/>
        <w:spacing w:before="0" w:after="0" w:line="240" w:lineRule="auto"/>
        <w:suppressAutoHyphens w:val="1"/>
        <w:widowControl w:val="0"/>
      </w:pPr>
      <w:r>
        <w:t xml:space="preserve">      rcc2 = RXMQDISC()</w:t>
      </w:r>
    </w:p>
    <w:p>
      <w:pPr>
        <w:pStyle w:val="CodeExample"/>
        <w:keepNext w:val="0"/>
        <w:keepLines w:val="0"/>
        <w:spacing w:before="0" w:after="0" w:line="240" w:lineRule="auto"/>
        <w:suppressAutoHyphens w:val="1"/>
        <w:widowControl w:val="0"/>
      </w:pPr>
      <w:r>
        <w:t xml:space="preserve">      say "DISC  =" rcc2</w:t>
      </w:r>
    </w:p>
    <w:p>
      <w:pPr>
        <w:pStyle w:val="CodeExample"/>
        <w:keepNext w:val="0"/>
        <w:keepLines w:val="0"/>
        <w:spacing w:before="0" w:after="0" w:line="240" w:lineRule="auto"/>
        <w:suppressAutoHyphens w:val="1"/>
        <w:widowControl w:val="0"/>
      </w:pPr>
      <w:r>
        <w:t xml:space="preserve">      connecte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exit rcode</w:t>
      </w:r>
    </w:p>
    <w:p>
      <w:pPr>
        <w:pStyle w:val="Heading3"/>
      </w:pPr>
      <w:r>
        <w:t>Discussion</w:t>
      </w:r>
    </w:p>
    <w:p>
      <w:pPr>
        <w:pStyle w:val="PlainText"/>
      </w:pPr>
      <w:r>
        <w:t>1. The same MQPD descriptor is reused for all application properties.</w:t>
      </w:r>
    </w:p>
    <w:p>
      <w:pPr>
        <w:pStyle w:val="PlainText"/>
      </w:pPr>
      <w:r>
        <w:t>2. The sample validates MQTYPE_STRING, MQTYPE_INT32, MQTYPE_INT64, MQTYPE_BOOLEAN, MQTYPE_FLOAT64, and MQTYPE_FLOAT32.</w:t>
      </w:r>
    </w:p>
    <w:p>
      <w:pPr>
        <w:pStyle w:val="PlainText"/>
      </w:pPr>
      <w:r>
        <w:t>3. Numeric values are checked by numeric equivalence so that harmless textual formatting differences do not cause a false failure.</w:t>
      </w:r>
    </w:p>
    <w:p>
      <w:pPr>
        <w:pStyle w:val="PlainText"/>
      </w:pPr>
      <w:r>
        <w:t>4. A single cleanup path deletes any handles that were created before an error occurred.</w:t>
      </w:r>
    </w:p>
    <w:p>
      <w:pPr>
        <w:pStyle w:val="Heading3"/>
      </w:pPr>
      <w:r>
        <w:t>Expected result</w:t>
      </w:r>
    </w:p>
    <w:p>
      <w:pPr>
        <w:pStyle w:val="PlainText"/>
      </w:pPr>
      <w:r>
        <w:t>All six properties are returned with the expected MQTYPE_* value.</w:t>
      </w:r>
    </w:p>
    <w:p>
      <w:pPr>
        <w:pStyle w:val="PlainText"/>
      </w:pPr>
      <w:r>
        <w:t>All six values are preserved.</w:t>
      </w:r>
    </w:p>
    <w:p>
      <w:pPr>
        <w:pStyle w:val="PlainText"/>
      </w:pPr>
      <w:r>
        <w:t>The program reports TEST PASSED when every comparison succeeds.</w:t>
      </w:r>
    </w:p>
    <w:p>
      <w:pPr>
        <w:pStyle w:val="Heading2"/>
        <w:pageBreakBefore/>
      </w:pPr>
      <w:r>
        <w:t>HANDLE5 - Forward a message and copy properties with MQACTP_FORWARD</w:t>
      </w:r>
    </w:p>
    <w:p>
      <w:pPr>
        <w:pStyle w:val="Heading3"/>
      </w:pPr>
      <w:r>
        <w:t>Purpose</w:t>
      </w:r>
    </w:p>
    <w:p>
      <w:pPr>
        <w:pStyle w:val="PlainText"/>
      </w:pPr>
      <w:r>
        <w:t>Demonstrates how MQPD.CopyOptions controls property propagation when a message is forwarded with MQPMO.Action set to MQACTP_FORWARD and both OriginalMsgHandle and NewMsgHandle are supplied.</w:t>
      </w:r>
    </w:p>
    <w:p>
      <w:pPr>
        <w:pStyle w:val="Heading3"/>
      </w:pPr>
      <w:r>
        <w:t>APIs used</w:t>
      </w:r>
    </w:p>
    <w:p>
      <w:pPr>
        <w:pStyle w:val="PlainText"/>
      </w:pPr>
      <w:r>
        <w:t>RXMQINIT, RXMQCONN, RXMQOPEN, RXMQMH, RXMQSMP, RXMQPUT, RXMQGET, RXMQIMP, RXMQDMH, RXMQCLOS, and RXMQDISC.</w:t>
      </w:r>
    </w:p>
    <w:p>
      <w:pPr>
        <w:pStyle w:val="Heading3"/>
      </w:pPr>
      <w:r>
        <w:t>Execution flow</w:t>
      </w:r>
    </w:p>
    <w:p>
      <w:pPr>
        <w:pStyle w:val="CodeExample"/>
        <w:keepNext w:val="0"/>
        <w:keepLines w:val="0"/>
        <w:spacing w:before="0" w:after="0" w:line="240" w:lineRule="auto"/>
        <w:suppressAutoHyphens w:val="1"/>
        <w:widowControl w:val="0"/>
      </w:pPr>
      <w:r>
        <w:t>Create properties using MQCOPY_DEFAULT, FORWARD, REPLY, FORWARD|REPLY, ALL, and NONE</w:t>
      </w:r>
    </w:p>
    <w:p>
      <w:pPr>
        <w:pStyle w:val="CodeExample"/>
        <w:keepNext w:val="0"/>
        <w:keepLines w:val="0"/>
        <w:spacing w:before="0" w:after="0" w:line="240" w:lineRule="auto"/>
        <w:suppressAutoHyphens w:val="1"/>
        <w:widowControl w:val="0"/>
      </w:pPr>
      <w:r>
        <w:t>GET original into mh2 -&gt; PUT with OMH=mh2, NMH=mh3, ACT=MQACTP_FORWARD -&gt; GET forwarded message into mh4</w:t>
      </w:r>
    </w:p>
    <w:p>
      <w:pPr>
        <w:pStyle w:val="Heading3"/>
      </w:pPr>
      <w:r>
        <w:t>Complete Rexx sample</w:t>
      </w:r>
    </w:p>
    <w:p>
      <w:pPr>
        <w:pStyle w:val="CodeExample"/>
        <w:keepNext w:val="0"/>
        <w:keepLines w:val="0"/>
        <w:spacing w:before="0" w:after="0" w:line="240" w:lineRule="auto"/>
        <w:suppressAutoHyphens w:val="1"/>
        <w:widowControl w:val="0"/>
      </w:pPr>
      <w:r>
        <w:t>/* REXX */</w:t>
      </w:r>
    </w:p>
    <w:p>
      <w:pPr>
        <w:pStyle w:val="CodeExample"/>
        <w:keepNext w:val="0"/>
        <w:keepLines w:val="0"/>
        <w:spacing w:before="0" w:after="0" w:line="240" w:lineRule="auto"/>
        <w:suppressAutoHyphens w:val="1"/>
        <w:widowControl w:val="0"/>
      </w:pPr>
      <w:r>
        <w:t>/*</w:t>
      </w:r>
    </w:p>
    <w:p>
      <w:pPr>
        <w:pStyle w:val="CodeExample"/>
        <w:keepNext w:val="0"/>
        <w:keepLines w:val="0"/>
        <w:spacing w:before="0" w:after="0" w:line="240" w:lineRule="auto"/>
        <w:suppressAutoHyphens w:val="1"/>
        <w:widowControl w:val="0"/>
      </w:pPr>
      <w:r>
        <w:t xml:space="preserve">  * HANDLE5 - Copying properties with MQACTP_FORWARD</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Structure based on HANDLE4:</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CONN</w:t>
      </w:r>
    </w:p>
    <w:p>
      <w:pPr>
        <w:pStyle w:val="CodeExample"/>
        <w:keepNext w:val="0"/>
        <w:keepLines w:val="0"/>
        <w:spacing w:before="0" w:after="0" w:line="240" w:lineRule="auto"/>
        <w:suppressAutoHyphens w:val="1"/>
        <w:widowControl w:val="0"/>
      </w:pPr>
      <w:r>
        <w:t xml:space="preserve">  * -&gt; OPEN</w:t>
      </w:r>
    </w:p>
    <w:p>
      <w:pPr>
        <w:pStyle w:val="CodeExample"/>
        <w:keepNext w:val="0"/>
        <w:keepLines w:val="0"/>
        <w:spacing w:before="0" w:after="0" w:line="240" w:lineRule="auto"/>
        <w:suppressAutoHyphens w:val="1"/>
        <w:widowControl w:val="0"/>
      </w:pPr>
      <w:r>
        <w:t xml:space="preserve">  * -&gt; create MH1</w:t>
      </w:r>
    </w:p>
    <w:p>
      <w:pPr>
        <w:pStyle w:val="CodeExample"/>
        <w:keepNext w:val="0"/>
        <w:keepLines w:val="0"/>
        <w:spacing w:before="0" w:after="0" w:line="240" w:lineRule="auto"/>
        <w:suppressAutoHyphens w:val="1"/>
        <w:widowControl w:val="0"/>
      </w:pPr>
      <w:r>
        <w:t xml:space="preserve">  * -&gt; SETMP</w:t>
      </w:r>
    </w:p>
    <w:p>
      <w:pPr>
        <w:pStyle w:val="CodeExample"/>
        <w:keepNext w:val="0"/>
        <w:keepLines w:val="0"/>
        <w:spacing w:before="0" w:after="0" w:line="240" w:lineRule="auto"/>
        <w:suppressAutoHyphens w:val="1"/>
        <w:widowControl w:val="0"/>
      </w:pPr>
      <w:r>
        <w:t xml:space="preserve">  * -&gt; PUT initial</w:t>
      </w:r>
    </w:p>
    <w:p>
      <w:pPr>
        <w:pStyle w:val="CodeExample"/>
        <w:keepNext w:val="0"/>
        <w:keepLines w:val="0"/>
        <w:spacing w:before="0" w:after="0" w:line="240" w:lineRule="auto"/>
        <w:suppressAutoHyphens w:val="1"/>
        <w:widowControl w:val="0"/>
      </w:pPr>
      <w:r>
        <w:t xml:space="preserve">  * -&gt; create MH2</w:t>
      </w:r>
    </w:p>
    <w:p>
      <w:pPr>
        <w:pStyle w:val="CodeExample"/>
        <w:keepNext w:val="0"/>
        <w:keepLines w:val="0"/>
        <w:spacing w:before="0" w:after="0" w:line="240" w:lineRule="auto"/>
        <w:suppressAutoHyphens w:val="1"/>
        <w:widowControl w:val="0"/>
      </w:pPr>
      <w:r>
        <w:t xml:space="preserve">  * -&gt; GET initial</w:t>
      </w:r>
    </w:p>
    <w:p>
      <w:pPr>
        <w:pStyle w:val="CodeExample"/>
        <w:keepNext w:val="0"/>
        <w:keepLines w:val="0"/>
        <w:spacing w:before="0" w:after="0" w:line="240" w:lineRule="auto"/>
        <w:suppressAutoHyphens w:val="1"/>
        <w:widowControl w:val="0"/>
      </w:pPr>
      <w:r>
        <w:t xml:space="preserve">  * -&gt; create MH3</w:t>
      </w:r>
    </w:p>
    <w:p>
      <w:pPr>
        <w:pStyle w:val="CodeExample"/>
        <w:keepNext w:val="0"/>
        <w:keepLines w:val="0"/>
        <w:spacing w:before="0" w:after="0" w:line="240" w:lineRule="auto"/>
        <w:suppressAutoHyphens w:val="1"/>
        <w:widowControl w:val="0"/>
      </w:pPr>
      <w:r>
        <w:t xml:space="preserve">  * -&gt; PUT FORWARD with OMH=MH2 and NMH=MH3</w:t>
      </w:r>
    </w:p>
    <w:p>
      <w:pPr>
        <w:pStyle w:val="CodeExample"/>
        <w:keepNext w:val="0"/>
        <w:keepLines w:val="0"/>
        <w:spacing w:before="0" w:after="0" w:line="240" w:lineRule="auto"/>
        <w:suppressAutoHyphens w:val="1"/>
        <w:widowControl w:val="0"/>
      </w:pPr>
      <w:r>
        <w:t xml:space="preserve">  * -&gt; create MH4</w:t>
      </w:r>
    </w:p>
    <w:p>
      <w:pPr>
        <w:pStyle w:val="CodeExample"/>
        <w:keepNext w:val="0"/>
        <w:keepLines w:val="0"/>
        <w:spacing w:before="0" w:after="0" w:line="240" w:lineRule="auto"/>
        <w:suppressAutoHyphens w:val="1"/>
        <w:widowControl w:val="0"/>
      </w:pPr>
      <w:r>
        <w:t xml:space="preserve">  * -&gt; GET the forwarded message</w:t>
      </w:r>
    </w:p>
    <w:p>
      <w:pPr>
        <w:pStyle w:val="CodeExample"/>
        <w:keepNext w:val="0"/>
        <w:keepLines w:val="0"/>
        <w:spacing w:before="0" w:after="0" w:line="240" w:lineRule="auto"/>
        <w:suppressAutoHyphens w:val="1"/>
        <w:widowControl w:val="0"/>
      </w:pPr>
      <w:r>
        <w:t xml:space="preserve">  * -&gt; INQMP</w:t>
      </w:r>
    </w:p>
    <w:p>
      <w:pPr>
        <w:pStyle w:val="CodeExample"/>
        <w:keepNext w:val="0"/>
        <w:keepLines w:val="0"/>
        <w:spacing w:before="0" w:after="0" w:line="240" w:lineRule="auto"/>
        <w:suppressAutoHyphens w:val="1"/>
        <w:widowControl w:val="0"/>
      </w:pPr>
      <w:r>
        <w:t xml:space="preserve">  * -&gt; cleanup</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RXMQVTRACE = 'CONN OPEN PUT GET CLOSE DISC MH SMP IMP DMH'</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TRACE o</w:t>
      </w:r>
    </w:p>
    <w:p>
      <w:pPr>
        <w:pStyle w:val="CodeExample"/>
        <w:keepNext w:val="0"/>
        <w:keepLines w:val="0"/>
        <w:spacing w:before="0" w:after="0" w:line="240" w:lineRule="auto"/>
        <w:suppressAutoHyphens w:val="1"/>
        <w:widowControl w:val="0"/>
      </w:pPr>
      <w:r>
        <w:t>qmgr  = 'QM1'</w:t>
      </w:r>
    </w:p>
    <w:p>
      <w:pPr>
        <w:pStyle w:val="CodeExample"/>
        <w:keepNext w:val="0"/>
        <w:keepLines w:val="0"/>
        <w:spacing w:before="0" w:after="0" w:line="240" w:lineRule="auto"/>
        <w:suppressAutoHyphens w:val="1"/>
        <w:widowControl w:val="0"/>
      </w:pPr>
      <w:r>
        <w:t>qname = 'DEV.QUEUE.1'</w:t>
      </w:r>
    </w:p>
    <w:p>
      <w:pPr>
        <w:pStyle w:val="CodeExample"/>
        <w:keepNext w:val="0"/>
        <w:keepLines w:val="0"/>
        <w:spacing w:before="0" w:after="0" w:line="240" w:lineRule="auto"/>
        <w:suppressAutoHyphens w:val="1"/>
        <w:widowControl w:val="0"/>
      </w:pPr>
      <w:r>
        <w:t>mh1cree  = 0</w:t>
      </w:r>
    </w:p>
    <w:p>
      <w:pPr>
        <w:pStyle w:val="CodeExample"/>
        <w:keepNext w:val="0"/>
        <w:keepLines w:val="0"/>
        <w:spacing w:before="0" w:after="0" w:line="240" w:lineRule="auto"/>
        <w:suppressAutoHyphens w:val="1"/>
        <w:widowControl w:val="0"/>
      </w:pPr>
      <w:r>
        <w:t>mh2cree  = 0</w:t>
      </w:r>
    </w:p>
    <w:p>
      <w:pPr>
        <w:pStyle w:val="CodeExample"/>
        <w:keepNext w:val="0"/>
        <w:keepLines w:val="0"/>
        <w:spacing w:before="0" w:after="0" w:line="240" w:lineRule="auto"/>
        <w:suppressAutoHyphens w:val="1"/>
        <w:widowControl w:val="0"/>
      </w:pPr>
      <w:r>
        <w:t>mh3cree  = 0</w:t>
      </w:r>
    </w:p>
    <w:p>
      <w:pPr>
        <w:pStyle w:val="CodeExample"/>
        <w:keepNext w:val="0"/>
        <w:keepLines w:val="0"/>
        <w:spacing w:before="0" w:after="0" w:line="240" w:lineRule="auto"/>
        <w:suppressAutoHyphens w:val="1"/>
        <w:widowControl w:val="0"/>
      </w:pPr>
      <w:r>
        <w:t>mh4cree  = 0</w:t>
      </w:r>
    </w:p>
    <w:p>
      <w:pPr>
        <w:pStyle w:val="CodeExample"/>
        <w:keepNext w:val="0"/>
        <w:keepLines w:val="0"/>
        <w:spacing w:before="0" w:after="0" w:line="240" w:lineRule="auto"/>
        <w:suppressAutoHyphens w:val="1"/>
        <w:widowControl w:val="0"/>
      </w:pPr>
      <w:r>
        <w:t>ouvert   = 0</w:t>
      </w:r>
    </w:p>
    <w:p>
      <w:pPr>
        <w:pStyle w:val="CodeExample"/>
        <w:keepNext w:val="0"/>
        <w:keepLines w:val="0"/>
        <w:spacing w:before="0" w:after="0" w:line="240" w:lineRule="auto"/>
        <w:suppressAutoHyphens w:val="1"/>
        <w:widowControl w:val="0"/>
      </w:pPr>
      <w:r>
        <w:t>connecte = 0</w:t>
      </w:r>
    </w:p>
    <w:p>
      <w:pPr>
        <w:pStyle w:val="CodeExample"/>
        <w:keepNext w:val="0"/>
        <w:keepLines w:val="0"/>
        <w:spacing w:before="0" w:after="0" w:line="240" w:lineRule="auto"/>
        <w:suppressAutoHyphens w:val="1"/>
        <w:widowControl w:val="0"/>
      </w:pPr>
      <w:r>
        <w:t>rcode    = 0</w:t>
      </w:r>
    </w:p>
    <w:p>
      <w:pPr>
        <w:pStyle w:val="CodeExample"/>
        <w:keepNext w:val="0"/>
        <w:keepLines w:val="0"/>
        <w:spacing w:before="0" w:after="0" w:line="240" w:lineRule="auto"/>
        <w:suppressAutoHyphens w:val="1"/>
        <w:widowControl w:val="0"/>
      </w:pPr>
      <w:r>
        <w:t>say "QMGR =" qmgr</w:t>
      </w:r>
    </w:p>
    <w:p>
      <w:pPr>
        <w:pStyle w:val="CodeExample"/>
        <w:keepNext w:val="0"/>
        <w:keepLines w:val="0"/>
        <w:spacing w:before="0" w:after="0" w:line="240" w:lineRule="auto"/>
        <w:suppressAutoHyphens w:val="1"/>
        <w:widowControl w:val="0"/>
      </w:pPr>
      <w:r>
        <w:t>say "QUEUE=" qname</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0. Initialization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xml:space="preserve">  rcc = rxmqinit()</w:t>
      </w:r>
    </w:p>
    <w:p>
      <w:pPr>
        <w:pStyle w:val="CodeExample"/>
        <w:keepNext w:val="0"/>
        <w:keepLines w:val="0"/>
        <w:spacing w:before="0" w:after="0" w:line="240" w:lineRule="auto"/>
        <w:suppressAutoHyphens w:val="1"/>
        <w:widowControl w:val="0"/>
      </w:pPr>
      <w:r>
        <w:t xml:space="preserve">  if word(rcc,1) /= 0      then do</w:t>
      </w:r>
    </w:p>
    <w:p>
      <w:pPr>
        <w:pStyle w:val="CodeExample"/>
        <w:keepNext w:val="0"/>
        <w:keepLines w:val="0"/>
        <w:spacing w:before="0" w:after="0" w:line="240" w:lineRule="auto"/>
        <w:suppressAutoHyphens w:val="1"/>
        <w:widowControl w:val="0"/>
      </w:pPr>
      <w:r>
        <w:t xml:space="preserve">   say time('l') 'initialization problem rc ==&gt; ' rcc</w:t>
      </w:r>
    </w:p>
    <w:p>
      <w:pPr>
        <w:pStyle w:val="CodeExample"/>
        <w:keepNext w:val="0"/>
        <w:keepLines w:val="0"/>
        <w:spacing w:before="0" w:after="0" w:line="240" w:lineRule="auto"/>
        <w:suppressAutoHyphens w:val="1"/>
        <w:widowControl w:val="0"/>
      </w:pPr>
      <w:r>
        <w:t xml:space="preserve">   interpret 'msgerr = rxmq.rcmap.'word(rcc,1)</w:t>
      </w:r>
    </w:p>
    <w:p>
      <w:pPr>
        <w:pStyle w:val="CodeExample"/>
        <w:keepNext w:val="0"/>
        <w:keepLines w:val="0"/>
        <w:spacing w:before="0" w:after="0" w:line="240" w:lineRule="auto"/>
        <w:suppressAutoHyphens w:val="1"/>
        <w:widowControl w:val="0"/>
      </w:pPr>
      <w:r>
        <w:t xml:space="preserve">   say "                                           ==&gt; "msgerr</w:t>
      </w:r>
    </w:p>
    <w:p>
      <w:pPr>
        <w:pStyle w:val="CodeExample"/>
        <w:keepNext w:val="0"/>
        <w:keepLines w:val="0"/>
        <w:spacing w:before="0" w:after="0" w:line="240" w:lineRule="auto"/>
        <w:suppressAutoHyphens w:val="1"/>
        <w:widowControl w:val="0"/>
      </w:pPr>
      <w:r>
        <w:t xml:space="preserve">   exit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Connection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 = RXMQCONN(qmgr)</w:t>
      </w:r>
    </w:p>
    <w:p>
      <w:pPr>
        <w:pStyle w:val="CodeExample"/>
        <w:keepNext w:val="0"/>
        <w:keepLines w:val="0"/>
        <w:spacing w:before="0" w:after="0" w:line="240" w:lineRule="auto"/>
        <w:suppressAutoHyphens w:val="1"/>
        <w:widowControl w:val="0"/>
      </w:pPr>
      <w:r>
        <w:t>say "CONN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connecte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Open the queue for input and output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iod1.OT = MQOT_Q</w:t>
      </w:r>
    </w:p>
    <w:p>
      <w:pPr>
        <w:pStyle w:val="CodeExample"/>
        <w:keepNext w:val="0"/>
        <w:keepLines w:val="0"/>
        <w:spacing w:before="0" w:after="0" w:line="240" w:lineRule="auto"/>
        <w:suppressAutoHyphens w:val="1"/>
        <w:widowControl w:val="0"/>
      </w:pPr>
      <w:r>
        <w:t>iod1.ON = qname</w:t>
      </w:r>
    </w:p>
    <w:p>
      <w:pPr>
        <w:pStyle w:val="CodeExample"/>
        <w:keepNext w:val="0"/>
        <w:keepLines w:val="0"/>
        <w:spacing w:before="0" w:after="0" w:line="240" w:lineRule="auto"/>
        <w:suppressAutoHyphens w:val="1"/>
        <w:widowControl w:val="0"/>
      </w:pPr>
      <w:r>
        <w:t>iod1.OM = ''</w:t>
      </w:r>
    </w:p>
    <w:p>
      <w:pPr>
        <w:pStyle w:val="CodeExample"/>
        <w:keepNext w:val="0"/>
        <w:keepLines w:val="0"/>
        <w:spacing w:before="0" w:after="0" w:line="240" w:lineRule="auto"/>
        <w:suppressAutoHyphens w:val="1"/>
        <w:widowControl w:val="0"/>
      </w:pPr>
      <w:r>
        <w:t>oo1 = MQOO_OUTPUT + MQOO_INPUT_SHARED + MQOO_FAIL_IF_QUIESCING</w:t>
      </w:r>
    </w:p>
    <w:p>
      <w:pPr>
        <w:pStyle w:val="CodeExample"/>
        <w:keepNext w:val="0"/>
        <w:keepLines w:val="0"/>
        <w:spacing w:before="0" w:after="0" w:line="240" w:lineRule="auto"/>
        <w:suppressAutoHyphens w:val="1"/>
        <w:widowControl w:val="0"/>
      </w:pPr>
      <w:r>
        <w:t>rcc = RXMQOPEN('iod1.',oo1,'h1','ood1.')</w:t>
      </w:r>
    </w:p>
    <w:p>
      <w:pPr>
        <w:pStyle w:val="CodeExample"/>
        <w:keepNext w:val="0"/>
        <w:keepLines w:val="0"/>
        <w:spacing w:before="0" w:after="0" w:line="240" w:lineRule="auto"/>
        <w:suppressAutoHyphens w:val="1"/>
        <w:widowControl w:val="0"/>
      </w:pPr>
      <w:r>
        <w:t>say "OPEN =" rcc " h1=" h1</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ouvert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Create source message handle MH1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cmho1.OPT = MQCMHO_VALIDATE</w:t>
      </w:r>
    </w:p>
    <w:p>
      <w:pPr>
        <w:pStyle w:val="CodeExample"/>
        <w:keepNext w:val="0"/>
        <w:keepLines w:val="0"/>
        <w:spacing w:before="0" w:after="0" w:line="240" w:lineRule="auto"/>
        <w:suppressAutoHyphens w:val="1"/>
        <w:widowControl w:val="0"/>
      </w:pPr>
      <w:r>
        <w:t>rcc = RXMQMH('mh1','cmho1.')</w:t>
      </w:r>
    </w:p>
    <w:p>
      <w:pPr>
        <w:pStyle w:val="CodeExample"/>
        <w:keepNext w:val="0"/>
        <w:keepLines w:val="0"/>
        <w:spacing w:before="0" w:after="0" w:line="240" w:lineRule="auto"/>
        <w:suppressAutoHyphens w:val="1"/>
        <w:widowControl w:val="0"/>
      </w:pPr>
      <w:r>
        <w:t>say "MH1  =" rcc mh1</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mh1cree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Common property descriptor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smpo1.OPT   = MQSMPO_NONE</w:t>
      </w:r>
    </w:p>
    <w:p>
      <w:pPr>
        <w:pStyle w:val="CodeExample"/>
        <w:keepNext w:val="0"/>
        <w:keepLines w:val="0"/>
        <w:spacing w:before="0" w:after="0" w:line="240" w:lineRule="auto"/>
        <w:suppressAutoHyphens w:val="1"/>
        <w:widowControl w:val="0"/>
      </w:pPr>
      <w:r>
        <w:t>pd1.OPT     = MQPD_NONE</w:t>
      </w:r>
    </w:p>
    <w:p>
      <w:pPr>
        <w:pStyle w:val="CodeExample"/>
        <w:keepNext w:val="0"/>
        <w:keepLines w:val="0"/>
        <w:spacing w:before="0" w:after="0" w:line="240" w:lineRule="auto"/>
        <w:suppressAutoHyphens w:val="1"/>
        <w:widowControl w:val="0"/>
      </w:pPr>
      <w:r>
        <w:t>pd1.SUPPORT = MQPD_SUPPORT_OPTIONAL</w:t>
      </w:r>
    </w:p>
    <w:p>
      <w:pPr>
        <w:pStyle w:val="CodeExample"/>
        <w:keepNext w:val="0"/>
        <w:keepLines w:val="0"/>
        <w:spacing w:before="0" w:after="0" w:line="240" w:lineRule="auto"/>
        <w:suppressAutoHyphens w:val="1"/>
        <w:widowControl w:val="0"/>
      </w:pPr>
      <w:r>
        <w:t>pd1.CONTEXT = MQPD_NO_CONTEXT</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Property with MQCOPY_DEFAULT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pd1.COPYOPTIONS = MQCOPY_DEFAULT</w:t>
      </w:r>
    </w:p>
    <w:p>
      <w:pPr>
        <w:pStyle w:val="CodeExample"/>
        <w:keepNext w:val="0"/>
        <w:keepLines w:val="0"/>
        <w:spacing w:before="0" w:after="0" w:line="240" w:lineRule="auto"/>
        <w:suppressAutoHyphens w:val="1"/>
        <w:widowControl w:val="0"/>
      </w:pPr>
      <w:r>
        <w:t>rcc=RXMQSMP('mh1','smpo1.','usr.defaut','pd1.',MQTYPE_STRING,'blue')</w:t>
      </w:r>
    </w:p>
    <w:p>
      <w:pPr>
        <w:pStyle w:val="CodeExample"/>
        <w:keepNext w:val="0"/>
        <w:keepLines w:val="0"/>
        <w:spacing w:before="0" w:after="0" w:line="240" w:lineRule="auto"/>
        <w:suppressAutoHyphens w:val="1"/>
        <w:widowControl w:val="0"/>
      </w:pPr>
      <w:r>
        <w:t>say "SMP usr.defaut       MQCOPY_DEFAULT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Property with MQCOPY_FORWARD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pd1.COPYOPTIONS = MQCOPY_FORWARD</w:t>
      </w:r>
    </w:p>
    <w:p>
      <w:pPr>
        <w:pStyle w:val="CodeExample"/>
        <w:keepNext w:val="0"/>
        <w:keepLines w:val="0"/>
        <w:spacing w:before="0" w:after="0" w:line="240" w:lineRule="auto"/>
        <w:suppressAutoHyphens w:val="1"/>
        <w:widowControl w:val="0"/>
      </w:pPr>
      <w:r>
        <w:t>rcc=RXMQSMP('mh1','smpo1.','usr.forward','pd1.',MQTYPE_INT32,25)</w:t>
      </w:r>
    </w:p>
    <w:p>
      <w:pPr>
        <w:pStyle w:val="CodeExample"/>
        <w:keepNext w:val="0"/>
        <w:keepLines w:val="0"/>
        <w:spacing w:before="0" w:after="0" w:line="240" w:lineRule="auto"/>
        <w:suppressAutoHyphens w:val="1"/>
        <w:widowControl w:val="0"/>
      </w:pPr>
      <w:r>
        <w:t>say "SMP usr.forward      MQCOPY_FORWARD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Property with MQCOPY_REPLY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pd1.COPYOPTIONS = MQCOPY_REPLY</w:t>
      </w:r>
    </w:p>
    <w:p>
      <w:pPr>
        <w:pStyle w:val="CodeExample"/>
        <w:keepNext w:val="0"/>
        <w:keepLines w:val="0"/>
        <w:spacing w:before="0" w:after="0" w:line="240" w:lineRule="auto"/>
        <w:suppressAutoHyphens w:val="1"/>
        <w:widowControl w:val="0"/>
      </w:pPr>
      <w:r>
        <w:t>rcc=RXMQSMP('mh1','smpo1.','usr.reply','pd1.',MQTYPE_BOOLEAN,1)</w:t>
      </w:r>
    </w:p>
    <w:p>
      <w:pPr>
        <w:pStyle w:val="CodeExample"/>
        <w:keepNext w:val="0"/>
        <w:keepLines w:val="0"/>
        <w:spacing w:before="0" w:after="0" w:line="240" w:lineRule="auto"/>
        <w:suppressAutoHyphens w:val="1"/>
        <w:widowControl w:val="0"/>
      </w:pPr>
      <w:r>
        <w:t>say "SMP usr.reply        MQCOPY_REPLY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Property with MQCOPY_FORWARD and MQCOPY_REPLY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pd1.COPYOPTIONS = MQCOPY_FORWARD + MQCOPY_REPLY</w:t>
      </w:r>
    </w:p>
    <w:p>
      <w:pPr>
        <w:pStyle w:val="CodeExample"/>
        <w:keepNext w:val="0"/>
        <w:keepLines w:val="0"/>
        <w:spacing w:before="0" w:after="0" w:line="240" w:lineRule="auto"/>
        <w:suppressAutoHyphens w:val="1"/>
        <w:widowControl w:val="0"/>
      </w:pPr>
      <w:r>
        <w:t>rcc=RXMQSMP('mh1','smpo1.','usr.forwrep','pd1.',MQTYPE_FLOAT64,123.45)</w:t>
      </w:r>
    </w:p>
    <w:p>
      <w:pPr>
        <w:pStyle w:val="CodeExample"/>
        <w:keepNext w:val="0"/>
        <w:keepLines w:val="0"/>
        <w:spacing w:before="0" w:after="0" w:line="240" w:lineRule="auto"/>
        <w:suppressAutoHyphens w:val="1"/>
        <w:widowControl w:val="0"/>
      </w:pPr>
      <w:r>
        <w:t>say "SMP usr.forwrep      FORWARD + REPLY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Property with MQCOPY_ALL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pd1.COPYOPTIONS = MQCOPY_ALL</w:t>
      </w:r>
    </w:p>
    <w:p>
      <w:pPr>
        <w:pStyle w:val="CodeExample"/>
        <w:keepNext w:val="0"/>
        <w:keepLines w:val="0"/>
        <w:spacing w:before="0" w:after="0" w:line="240" w:lineRule="auto"/>
        <w:suppressAutoHyphens w:val="1"/>
        <w:widowControl w:val="0"/>
      </w:pPr>
      <w:r>
        <w:t>rcc=RXMQSMP('mh1','smpo1.','usr.toujours','pd1.',MQTYPE_INT64,5000000000)</w:t>
      </w:r>
    </w:p>
    <w:p>
      <w:pPr>
        <w:pStyle w:val="CodeExample"/>
        <w:keepNext w:val="0"/>
        <w:keepLines w:val="0"/>
        <w:spacing w:before="0" w:after="0" w:line="240" w:lineRule="auto"/>
        <w:suppressAutoHyphens w:val="1"/>
        <w:widowControl w:val="0"/>
      </w:pPr>
      <w:r>
        <w:t>say "SMP usr.toujours     MQCOPY_ALL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Property with MQCOPY_NONE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pd1.COPYOPTIONS = MQCOPY_NONE</w:t>
      </w:r>
    </w:p>
    <w:p>
      <w:pPr>
        <w:pStyle w:val="CodeExample"/>
        <w:keepNext w:val="0"/>
        <w:keepLines w:val="0"/>
        <w:spacing w:before="0" w:after="0" w:line="240" w:lineRule="auto"/>
        <w:suppressAutoHyphens w:val="1"/>
        <w:widowControl w:val="0"/>
      </w:pPr>
      <w:r>
        <w:t>rcc=RXMQSMP('mh1','smpo1.','usr.jamais','pd1.',MQTYPE_FLOAT32,12.5)</w:t>
      </w:r>
    </w:p>
    <w:p>
      <w:pPr>
        <w:pStyle w:val="CodeExample"/>
        <w:keepNext w:val="0"/>
        <w:keepLines w:val="0"/>
        <w:spacing w:before="0" w:after="0" w:line="240" w:lineRule="auto"/>
        <w:suppressAutoHyphens w:val="1"/>
        <w:widowControl w:val="0"/>
      </w:pPr>
      <w:r>
        <w:t>say "SMP usr.jamais       MQCOPY_NONE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Initial message body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d.1 = 'Initial message for the MQACTP_FORWARD'</w:t>
      </w:r>
    </w:p>
    <w:p>
      <w:pPr>
        <w:pStyle w:val="CodeExample"/>
        <w:keepNext w:val="0"/>
        <w:keepLines w:val="0"/>
        <w:spacing w:before="0" w:after="0" w:line="240" w:lineRule="auto"/>
        <w:suppressAutoHyphens w:val="1"/>
        <w:widowControl w:val="0"/>
      </w:pPr>
      <w:r>
        <w:t>d.0 = length(d.1)</w:t>
      </w:r>
    </w:p>
    <w:p>
      <w:pPr>
        <w:pStyle w:val="CodeExample"/>
        <w:keepNext w:val="0"/>
        <w:keepLines w:val="0"/>
        <w:spacing w:before="0" w:after="0" w:line="240" w:lineRule="auto"/>
        <w:suppressAutoHyphens w:val="1"/>
        <w:widowControl w:val="0"/>
      </w:pPr>
      <w:r>
        <w:t>/* MQMD for the first PUT */</w:t>
      </w:r>
    </w:p>
    <w:p>
      <w:pPr>
        <w:pStyle w:val="CodeExample"/>
        <w:keepNext w:val="0"/>
        <w:keepLines w:val="0"/>
        <w:spacing w:before="0" w:after="0" w:line="240" w:lineRule="auto"/>
        <w:suppressAutoHyphens w:val="1"/>
        <w:widowControl w:val="0"/>
      </w:pPr>
      <w:r>
        <w:t>imd2.VER  = MQMD_VERSION_2</w:t>
      </w:r>
    </w:p>
    <w:p>
      <w:pPr>
        <w:pStyle w:val="CodeExample"/>
        <w:keepNext w:val="0"/>
        <w:keepLines w:val="0"/>
        <w:spacing w:before="0" w:after="0" w:line="240" w:lineRule="auto"/>
        <w:suppressAutoHyphens w:val="1"/>
        <w:widowControl w:val="0"/>
      </w:pPr>
      <w:r>
        <w:t>imd2.REP  = MQRO_NONE</w:t>
      </w:r>
    </w:p>
    <w:p>
      <w:pPr>
        <w:pStyle w:val="CodeExample"/>
        <w:keepNext w:val="0"/>
        <w:keepLines w:val="0"/>
        <w:spacing w:before="0" w:after="0" w:line="240" w:lineRule="auto"/>
        <w:suppressAutoHyphens w:val="1"/>
        <w:widowControl w:val="0"/>
      </w:pPr>
      <w:r>
        <w:t>imd2.MSG  = MQMT_DATAGRAM</w:t>
      </w:r>
    </w:p>
    <w:p>
      <w:pPr>
        <w:pStyle w:val="CodeExample"/>
        <w:keepNext w:val="0"/>
        <w:keepLines w:val="0"/>
        <w:spacing w:before="0" w:after="0" w:line="240" w:lineRule="auto"/>
        <w:suppressAutoHyphens w:val="1"/>
        <w:widowControl w:val="0"/>
      </w:pPr>
      <w:r>
        <w:t>imd2.EXP  = MQEI_UNLIMITED</w:t>
      </w:r>
    </w:p>
    <w:p>
      <w:pPr>
        <w:pStyle w:val="CodeExample"/>
        <w:keepNext w:val="0"/>
        <w:keepLines w:val="0"/>
        <w:spacing w:before="0" w:after="0" w:line="240" w:lineRule="auto"/>
        <w:suppressAutoHyphens w:val="1"/>
        <w:widowControl w:val="0"/>
      </w:pPr>
      <w:r>
        <w:t>imd2.FBK  = MQFB_NONE</w:t>
      </w:r>
    </w:p>
    <w:p>
      <w:pPr>
        <w:pStyle w:val="CodeExample"/>
        <w:keepNext w:val="0"/>
        <w:keepLines w:val="0"/>
        <w:spacing w:before="0" w:after="0" w:line="240" w:lineRule="auto"/>
        <w:suppressAutoHyphens w:val="1"/>
        <w:widowControl w:val="0"/>
      </w:pPr>
      <w:r>
        <w:t>imd2.ENC  = MQENC_NATIVE</w:t>
      </w:r>
    </w:p>
    <w:p>
      <w:pPr>
        <w:pStyle w:val="CodeExample"/>
        <w:keepNext w:val="0"/>
        <w:keepLines w:val="0"/>
        <w:spacing w:before="0" w:after="0" w:line="240" w:lineRule="auto"/>
        <w:suppressAutoHyphens w:val="1"/>
        <w:widowControl w:val="0"/>
      </w:pPr>
      <w:r>
        <w:t>imd2.CCSI = MQCCSI_Q_MGR</w:t>
      </w:r>
    </w:p>
    <w:p>
      <w:pPr>
        <w:pStyle w:val="CodeExample"/>
        <w:keepNext w:val="0"/>
        <w:keepLines w:val="0"/>
        <w:spacing w:before="0" w:after="0" w:line="240" w:lineRule="auto"/>
        <w:suppressAutoHyphens w:val="1"/>
        <w:widowControl w:val="0"/>
      </w:pPr>
      <w:r>
        <w:t>imd2.FORM = MQFMT_STRING</w:t>
      </w:r>
    </w:p>
    <w:p>
      <w:pPr>
        <w:pStyle w:val="CodeExample"/>
        <w:keepNext w:val="0"/>
        <w:keepLines w:val="0"/>
        <w:spacing w:before="0" w:after="0" w:line="240" w:lineRule="auto"/>
        <w:suppressAutoHyphens w:val="1"/>
        <w:widowControl w:val="0"/>
      </w:pPr>
      <w:r>
        <w:t>imd2.PRI  = MQPRI_PRIORITY_AS_Q_DEF</w:t>
      </w:r>
    </w:p>
    <w:p>
      <w:pPr>
        <w:pStyle w:val="CodeExample"/>
        <w:keepNext w:val="0"/>
        <w:keepLines w:val="0"/>
        <w:spacing w:before="0" w:after="0" w:line="240" w:lineRule="auto"/>
        <w:suppressAutoHyphens w:val="1"/>
        <w:widowControl w:val="0"/>
      </w:pPr>
      <w:r>
        <w:t>imd2.PER  = MQPER_PERSISTENCE_AS_Q_DEF</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First PUT: new message with the properties from MH1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ipmo2.VER     = MQPMO_VERSION_3</w:t>
      </w:r>
    </w:p>
    <w:p>
      <w:pPr>
        <w:pStyle w:val="CodeExample"/>
        <w:keepNext w:val="0"/>
        <w:keepLines w:val="0"/>
        <w:spacing w:before="0" w:after="0" w:line="240" w:lineRule="auto"/>
        <w:suppressAutoHyphens w:val="1"/>
        <w:widowControl w:val="0"/>
      </w:pPr>
      <w:r>
        <w:t>ipmo2.OPT = MQPMO_NO_SYNCPOINT + MQPMO_FAIL_IF_QUIESCING+MQPMO_DEFAULT_CONTEXT</w:t>
      </w:r>
    </w:p>
    <w:p>
      <w:pPr>
        <w:pStyle w:val="CodeExample"/>
        <w:keepNext w:val="0"/>
        <w:keepLines w:val="0"/>
        <w:spacing w:before="0" w:after="0" w:line="240" w:lineRule="auto"/>
        <w:suppressAutoHyphens w:val="1"/>
        <w:widowControl w:val="0"/>
      </w:pPr>
      <w:r>
        <w:t>ipmo2.TIME    = MQWI_UNLIMITED</w:t>
      </w:r>
    </w:p>
    <w:p>
      <w:pPr>
        <w:pStyle w:val="CodeExample"/>
        <w:keepNext w:val="0"/>
        <w:keepLines w:val="0"/>
        <w:spacing w:before="0" w:after="0" w:line="240" w:lineRule="auto"/>
        <w:suppressAutoHyphens w:val="1"/>
        <w:widowControl w:val="0"/>
      </w:pPr>
      <w:r>
        <w:t>ipmo2.OMH     = 0</w:t>
      </w:r>
    </w:p>
    <w:p>
      <w:pPr>
        <w:pStyle w:val="CodeExample"/>
        <w:keepNext w:val="0"/>
        <w:keepLines w:val="0"/>
        <w:spacing w:before="0" w:after="0" w:line="240" w:lineRule="auto"/>
        <w:suppressAutoHyphens w:val="1"/>
        <w:widowControl w:val="0"/>
      </w:pPr>
      <w:r>
        <w:t>ipmo2.NMH     = mh1</w:t>
      </w:r>
    </w:p>
    <w:p>
      <w:pPr>
        <w:pStyle w:val="CodeExample"/>
        <w:keepNext w:val="0"/>
        <w:keepLines w:val="0"/>
        <w:spacing w:before="0" w:after="0" w:line="240" w:lineRule="auto"/>
        <w:suppressAutoHyphens w:val="1"/>
        <w:widowControl w:val="0"/>
      </w:pPr>
      <w:r>
        <w:t>ipmo2.ACT     = MQACTP_NEW</w:t>
      </w:r>
    </w:p>
    <w:p>
      <w:pPr>
        <w:pStyle w:val="CodeExample"/>
        <w:keepNext w:val="0"/>
        <w:keepLines w:val="0"/>
        <w:spacing w:before="0" w:after="0" w:line="240" w:lineRule="auto"/>
        <w:suppressAutoHyphens w:val="1"/>
        <w:widowControl w:val="0"/>
      </w:pPr>
      <w:r>
        <w:t>ipmo2.PL      = 0</w:t>
      </w:r>
    </w:p>
    <w:p>
      <w:pPr>
        <w:pStyle w:val="CodeExample"/>
        <w:keepNext w:val="0"/>
        <w:keepLines w:val="0"/>
        <w:spacing w:before="0" w:after="0" w:line="240" w:lineRule="auto"/>
        <w:suppressAutoHyphens w:val="1"/>
        <w:widowControl w:val="0"/>
      </w:pPr>
      <w:r>
        <w:t>rcc = RXMQPUT(h1,'d.','imd2.','omd2.','ipmo2.','opmo2.')</w:t>
      </w:r>
    </w:p>
    <w:p>
      <w:pPr>
        <w:pStyle w:val="CodeExample"/>
        <w:keepNext w:val="0"/>
        <w:keepLines w:val="0"/>
        <w:spacing w:before="0" w:after="0" w:line="240" w:lineRule="auto"/>
        <w:suppressAutoHyphens w:val="1"/>
        <w:widowControl w:val="0"/>
      </w:pPr>
      <w:r>
        <w:t>say "PUT initial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Delete MH1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dmho1.OPT = MQDMHO_NONE</w:t>
      </w:r>
    </w:p>
    <w:p>
      <w:pPr>
        <w:pStyle w:val="CodeExample"/>
        <w:keepNext w:val="0"/>
        <w:keepLines w:val="0"/>
        <w:spacing w:before="0" w:after="0" w:line="240" w:lineRule="auto"/>
        <w:suppressAutoHyphens w:val="1"/>
        <w:widowControl w:val="0"/>
      </w:pPr>
      <w:r>
        <w:t>rcc = RXMQDMH('mh1','dmho1.')</w:t>
      </w:r>
    </w:p>
    <w:p>
      <w:pPr>
        <w:pStyle w:val="CodeExample"/>
        <w:keepNext w:val="0"/>
        <w:keepLines w:val="0"/>
        <w:spacing w:before="0" w:after="0" w:line="240" w:lineRule="auto"/>
        <w:suppressAutoHyphens w:val="1"/>
        <w:widowControl w:val="0"/>
      </w:pPr>
      <w:r>
        <w:t>say "DMH mh1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mh1cree = 0</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Create message handle MH2 for the first GET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cmho2.OPT = MQCMHO_VALIDATE</w:t>
      </w:r>
    </w:p>
    <w:p>
      <w:pPr>
        <w:pStyle w:val="CodeExample"/>
        <w:keepNext w:val="0"/>
        <w:keepLines w:val="0"/>
        <w:spacing w:before="0" w:after="0" w:line="240" w:lineRule="auto"/>
        <w:suppressAutoHyphens w:val="1"/>
        <w:widowControl w:val="0"/>
      </w:pPr>
      <w:r>
        <w:t>rcc = RXMQMH('mh2','cmho2.')</w:t>
      </w:r>
    </w:p>
    <w:p>
      <w:pPr>
        <w:pStyle w:val="CodeExample"/>
        <w:keepNext w:val="0"/>
        <w:keepLines w:val="0"/>
        <w:spacing w:before="0" w:after="0" w:line="240" w:lineRule="auto"/>
        <w:suppressAutoHyphens w:val="1"/>
        <w:widowControl w:val="0"/>
      </w:pPr>
      <w:r>
        <w:t>say "MH2  =" rcc mh2</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mh2cree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GET the initial message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msg2.0 = 8192</w:t>
      </w:r>
    </w:p>
    <w:p>
      <w:pPr>
        <w:pStyle w:val="CodeExample"/>
        <w:keepNext w:val="0"/>
        <w:keepLines w:val="0"/>
        <w:spacing w:before="0" w:after="0" w:line="240" w:lineRule="auto"/>
        <w:suppressAutoHyphens w:val="1"/>
        <w:widowControl w:val="0"/>
      </w:pPr>
      <w:r>
        <w:t>igmd2.VER  = MQMD_VERSION_2</w:t>
      </w:r>
    </w:p>
    <w:p>
      <w:pPr>
        <w:pStyle w:val="CodeExample"/>
        <w:keepNext w:val="0"/>
        <w:keepLines w:val="0"/>
        <w:spacing w:before="0" w:after="0" w:line="240" w:lineRule="auto"/>
        <w:suppressAutoHyphens w:val="1"/>
        <w:widowControl w:val="0"/>
      </w:pPr>
      <w:r>
        <w:t>igmd2.ENC  = MQENC_NATIVE</w:t>
      </w:r>
    </w:p>
    <w:p>
      <w:pPr>
        <w:pStyle w:val="CodeExample"/>
        <w:keepNext w:val="0"/>
        <w:keepLines w:val="0"/>
        <w:spacing w:before="0" w:after="0" w:line="240" w:lineRule="auto"/>
        <w:suppressAutoHyphens w:val="1"/>
        <w:widowControl w:val="0"/>
      </w:pPr>
      <w:r>
        <w:t>igmd2.CCSI = MQCCSI_Q_MGR</w:t>
      </w:r>
    </w:p>
    <w:p>
      <w:pPr>
        <w:pStyle w:val="CodeExample"/>
        <w:keepNext w:val="0"/>
        <w:keepLines w:val="0"/>
        <w:spacing w:before="0" w:after="0" w:line="240" w:lineRule="auto"/>
        <w:suppressAutoHyphens w:val="1"/>
        <w:widowControl w:val="0"/>
      </w:pPr>
      <w:r>
        <w:t>igmd2.FORM = MQFMT_NONE</w:t>
      </w:r>
    </w:p>
    <w:p>
      <w:pPr>
        <w:pStyle w:val="CodeExample"/>
        <w:keepNext w:val="0"/>
        <w:keepLines w:val="0"/>
        <w:spacing w:before="0" w:after="0" w:line="240" w:lineRule="auto"/>
        <w:suppressAutoHyphens w:val="1"/>
        <w:widowControl w:val="0"/>
      </w:pPr>
      <w:r>
        <w:t>igmo2.VER   = MQGMO_VERSION_4</w:t>
      </w:r>
    </w:p>
    <w:p>
      <w:pPr>
        <w:pStyle w:val="CodeExample"/>
        <w:keepNext w:val="0"/>
        <w:keepLines w:val="0"/>
        <w:spacing w:before="0" w:after="0" w:line="240" w:lineRule="auto"/>
        <w:suppressAutoHyphens w:val="1"/>
        <w:widowControl w:val="0"/>
      </w:pPr>
      <w:r>
        <w:t>igmo2.OPT   = MQGMO_NO_SYNCPOINT + MQGMO_WAIT +,</w:t>
      </w:r>
    </w:p>
    <w:p>
      <w:pPr>
        <w:pStyle w:val="CodeExample"/>
        <w:keepNext w:val="0"/>
        <w:keepLines w:val="0"/>
        <w:spacing w:before="0" w:after="0" w:line="240" w:lineRule="auto"/>
        <w:suppressAutoHyphens w:val="1"/>
        <w:widowControl w:val="0"/>
      </w:pPr>
      <w:r>
        <w:t xml:space="preserve">               MQGMO_FAIL_IF_QUIESCING</w:t>
      </w:r>
    </w:p>
    <w:p>
      <w:pPr>
        <w:pStyle w:val="CodeExample"/>
        <w:keepNext w:val="0"/>
        <w:keepLines w:val="0"/>
        <w:spacing w:before="0" w:after="0" w:line="240" w:lineRule="auto"/>
        <w:suppressAutoHyphens w:val="1"/>
        <w:widowControl w:val="0"/>
      </w:pPr>
      <w:r>
        <w:t>igmo2.WAIT  = 5000</w:t>
      </w:r>
    </w:p>
    <w:p>
      <w:pPr>
        <w:pStyle w:val="CodeExample"/>
        <w:keepNext w:val="0"/>
        <w:keepLines w:val="0"/>
        <w:spacing w:before="0" w:after="0" w:line="240" w:lineRule="auto"/>
        <w:suppressAutoHyphens w:val="1"/>
        <w:widowControl w:val="0"/>
      </w:pPr>
      <w:r>
        <w:t>igmo2.MOPT  = MQMO_NONE</w:t>
      </w:r>
    </w:p>
    <w:p>
      <w:pPr>
        <w:pStyle w:val="CodeExample"/>
        <w:keepNext w:val="0"/>
        <w:keepLines w:val="0"/>
        <w:spacing w:before="0" w:after="0" w:line="240" w:lineRule="auto"/>
        <w:suppressAutoHyphens w:val="1"/>
        <w:widowControl w:val="0"/>
      </w:pPr>
      <w:r>
        <w:t>igmo2.MH    = mh2</w:t>
      </w:r>
    </w:p>
    <w:p>
      <w:pPr>
        <w:pStyle w:val="CodeExample"/>
        <w:keepNext w:val="0"/>
        <w:keepLines w:val="0"/>
        <w:spacing w:before="0" w:after="0" w:line="240" w:lineRule="auto"/>
        <w:suppressAutoHyphens w:val="1"/>
        <w:widowControl w:val="0"/>
      </w:pPr>
      <w:r>
        <w:t>rcc = RXMQGET(h1,'msg2.','igmd2.','ogmd2.','igmo2.','ogmo2.')</w:t>
      </w:r>
    </w:p>
    <w:p>
      <w:pPr>
        <w:pStyle w:val="CodeExample"/>
        <w:keepNext w:val="0"/>
        <w:keepLines w:val="0"/>
        <w:spacing w:before="0" w:after="0" w:line="240" w:lineRule="auto"/>
        <w:suppressAutoHyphens w:val="1"/>
        <w:widowControl w:val="0"/>
      </w:pPr>
      <w:r>
        <w:t>say "GET initial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say "Initial body =" msg2.1</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Verify properties present in MH2 */</w:t>
      </w:r>
    </w:p>
    <w:p>
      <w:pPr>
        <w:pStyle w:val="CodeExample"/>
        <w:keepNext w:val="0"/>
        <w:keepLines w:val="0"/>
        <w:spacing w:before="0" w:after="0" w:line="240" w:lineRule="auto"/>
        <w:suppressAutoHyphens w:val="1"/>
        <w:widowControl w:val="0"/>
      </w:pPr>
      <w:r>
        <w:t>/* before the PUT FORWARD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impo1.OPT    = MQIMPO_NONE</w:t>
      </w:r>
    </w:p>
    <w:p>
      <w:pPr>
        <w:pStyle w:val="CodeExample"/>
        <w:keepNext w:val="0"/>
        <w:keepLines w:val="0"/>
        <w:spacing w:before="0" w:after="0" w:line="240" w:lineRule="auto"/>
        <w:suppressAutoHyphens w:val="1"/>
        <w:widowControl w:val="0"/>
      </w:pPr>
      <w:r>
        <w:t>impo1.RQENC  = MQENC_NATIVE</w:t>
      </w:r>
    </w:p>
    <w:p>
      <w:pPr>
        <w:pStyle w:val="CodeExample"/>
        <w:keepNext w:val="0"/>
        <w:keepLines w:val="0"/>
        <w:spacing w:before="0" w:after="0" w:line="240" w:lineRule="auto"/>
        <w:suppressAutoHyphens w:val="1"/>
        <w:widowControl w:val="0"/>
      </w:pPr>
      <w:r>
        <w:t>impo1.RQCCSI = MQCCSI_APPL</w:t>
      </w:r>
    </w:p>
    <w:p>
      <w:pPr>
        <w:pStyle w:val="CodeExample"/>
        <w:keepNext w:val="0"/>
        <w:keepLines w:val="0"/>
        <w:spacing w:before="0" w:after="0" w:line="240" w:lineRule="auto"/>
        <w:suppressAutoHyphens w:val="1"/>
        <w:widowControl w:val="0"/>
      </w:pPr>
      <w:r>
        <w:t>say "Verify properties before FORWARD"</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handleinq = 'mh2'</w:t>
      </w:r>
    </w:p>
    <w:p>
      <w:pPr>
        <w:pStyle w:val="CodeExample"/>
        <w:keepNext w:val="0"/>
        <w:keepLines w:val="0"/>
        <w:spacing w:before="0" w:after="0" w:line="240" w:lineRule="auto"/>
        <w:suppressAutoHyphens w:val="1"/>
        <w:widowControl w:val="0"/>
      </w:pPr>
      <w:r>
        <w:t>call verifpresent 'usr.defaut',MQTYPE_STRING,'blue'</w:t>
      </w:r>
    </w:p>
    <w:p>
      <w:pPr>
        <w:pStyle w:val="CodeExample"/>
        <w:keepNext w:val="0"/>
        <w:keepLines w:val="0"/>
        <w:spacing w:before="0" w:after="0" w:line="240" w:lineRule="auto"/>
        <w:suppressAutoHyphens w:val="1"/>
        <w:widowControl w:val="0"/>
      </w:pPr>
      <w:r>
        <w:t>call verifpresent 'usr.forward',MQTYPE_INT32,'25'</w:t>
      </w:r>
    </w:p>
    <w:p>
      <w:pPr>
        <w:pStyle w:val="CodeExample"/>
        <w:keepNext w:val="0"/>
        <w:keepLines w:val="0"/>
        <w:spacing w:before="0" w:after="0" w:line="240" w:lineRule="auto"/>
        <w:suppressAutoHyphens w:val="1"/>
        <w:widowControl w:val="0"/>
      </w:pPr>
      <w:r>
        <w:t>call verifpresent 'usr.reply',MQTYPE_BOOLEAN,'1'</w:t>
      </w:r>
    </w:p>
    <w:p>
      <w:pPr>
        <w:pStyle w:val="CodeExample"/>
        <w:keepNext w:val="0"/>
        <w:keepLines w:val="0"/>
        <w:spacing w:before="0" w:after="0" w:line="240" w:lineRule="auto"/>
        <w:suppressAutoHyphens w:val="1"/>
        <w:widowControl w:val="0"/>
      </w:pPr>
      <w:r>
        <w:t>call verifpresent 'usr.forwrep',MQTYPE_FLOAT64,'123.45'</w:t>
      </w:r>
    </w:p>
    <w:p>
      <w:pPr>
        <w:pStyle w:val="CodeExample"/>
        <w:keepNext w:val="0"/>
        <w:keepLines w:val="0"/>
        <w:spacing w:before="0" w:after="0" w:line="240" w:lineRule="auto"/>
        <w:suppressAutoHyphens w:val="1"/>
        <w:widowControl w:val="0"/>
      </w:pPr>
      <w:r>
        <w:t>call verifpresent 'usr.toujours',MQTYPE_INT64,'5000000000'</w:t>
      </w:r>
    </w:p>
    <w:p>
      <w:pPr>
        <w:pStyle w:val="CodeExample"/>
        <w:keepNext w:val="0"/>
        <w:keepLines w:val="0"/>
        <w:spacing w:before="0" w:after="0" w:line="240" w:lineRule="auto"/>
        <w:suppressAutoHyphens w:val="1"/>
        <w:widowControl w:val="0"/>
      </w:pPr>
      <w:r>
        <w:t>call verifpresent 'usr.jamais',MQTYPE_FLOAT32,'12.5'</w:t>
      </w:r>
    </w:p>
    <w:p>
      <w:pPr>
        <w:pStyle w:val="CodeExample"/>
        <w:keepNext w:val="0"/>
        <w:keepLines w:val="0"/>
        <w:spacing w:before="0" w:after="0" w:line="240" w:lineRule="auto"/>
        <w:suppressAutoHyphens w:val="1"/>
        <w:widowControl w:val="0"/>
      </w:pPr>
      <w:r>
        <w:t>if rcode &lt;&gt; 0 then signal cleanup</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Create MH3: NewMsgHandle for the PUT FORWARD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cmho3.OPT = MQCMHO_VALIDATE</w:t>
      </w:r>
    </w:p>
    <w:p>
      <w:pPr>
        <w:pStyle w:val="CodeExample"/>
        <w:keepNext w:val="0"/>
        <w:keepLines w:val="0"/>
        <w:spacing w:before="0" w:after="0" w:line="240" w:lineRule="auto"/>
        <w:suppressAutoHyphens w:val="1"/>
        <w:widowControl w:val="0"/>
      </w:pPr>
      <w:r>
        <w:t>rcc = RXMQMH('mh3','cmho3.')</w:t>
      </w:r>
    </w:p>
    <w:p>
      <w:pPr>
        <w:pStyle w:val="CodeExample"/>
        <w:keepNext w:val="0"/>
        <w:keepLines w:val="0"/>
        <w:spacing w:before="0" w:after="0" w:line="240" w:lineRule="auto"/>
        <w:suppressAutoHyphens w:val="1"/>
        <w:widowControl w:val="0"/>
      </w:pPr>
      <w:r>
        <w:t>say "MH3  =" rcc mh3</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mh3cree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Second PUT with MQACTP_FORWARD */</w:t>
      </w:r>
    </w:p>
    <w:p>
      <w:pPr>
        <w:pStyle w:val="CodeExample"/>
        <w:keepNext w:val="0"/>
        <w:keepLines w:val="0"/>
        <w:spacing w:before="0" w:after="0" w:line="240" w:lineRule="auto"/>
        <w:suppressAutoHyphens w:val="1"/>
        <w:widowControl w:val="0"/>
      </w:pPr>
      <w:r>
        <w:t>/*                                                               */</w:t>
      </w:r>
    </w:p>
    <w:p>
      <w:pPr>
        <w:pStyle w:val="CodeExample"/>
        <w:keepNext w:val="0"/>
        <w:keepLines w:val="0"/>
        <w:spacing w:before="0" w:after="0" w:line="240" w:lineRule="auto"/>
        <w:suppressAutoHyphens w:val="1"/>
        <w:widowControl w:val="0"/>
      </w:pPr>
      <w:r>
        <w:t>/* MH2 is the original message handle. */</w:t>
      </w:r>
    </w:p>
    <w:p>
      <w:pPr>
        <w:pStyle w:val="CodeExample"/>
        <w:keepNext w:val="0"/>
        <w:keepLines w:val="0"/>
        <w:spacing w:before="0" w:after="0" w:line="240" w:lineRule="auto"/>
        <w:suppressAutoHyphens w:val="1"/>
        <w:widowControl w:val="0"/>
      </w:pPr>
      <w:r>
        <w:t>/* MH3 is the new message handle. */</w:t>
      </w:r>
    </w:p>
    <w:p>
      <w:pPr>
        <w:pStyle w:val="CodeExample"/>
        <w:keepNext w:val="0"/>
        <w:keepLines w:val="0"/>
        <w:spacing w:before="0" w:after="0" w:line="240" w:lineRule="auto"/>
        <w:suppressAutoHyphens w:val="1"/>
        <w:widowControl w:val="0"/>
      </w:pPr>
      <w:r>
        <w:t>/* MQ copies properties from MH2 to MH3 according to MQPD.CopyOptions.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msgf.1 = msg2.1</w:t>
      </w:r>
    </w:p>
    <w:p>
      <w:pPr>
        <w:pStyle w:val="CodeExample"/>
        <w:keepNext w:val="0"/>
        <w:keepLines w:val="0"/>
        <w:spacing w:before="0" w:after="0" w:line="240" w:lineRule="auto"/>
        <w:suppressAutoHyphens w:val="1"/>
        <w:widowControl w:val="0"/>
      </w:pPr>
      <w:r>
        <w:t>msgf.0 = length(msgf.1)</w:t>
      </w:r>
    </w:p>
    <w:p>
      <w:pPr>
        <w:pStyle w:val="CodeExample"/>
        <w:keepNext w:val="0"/>
        <w:keepLines w:val="0"/>
        <w:spacing w:before="0" w:after="0" w:line="240" w:lineRule="auto"/>
        <w:suppressAutoHyphens w:val="1"/>
        <w:widowControl w:val="0"/>
      </w:pPr>
      <w:r>
        <w:t>imd3.VER  = MQMD_VERSION_2</w:t>
      </w:r>
    </w:p>
    <w:p>
      <w:pPr>
        <w:pStyle w:val="CodeExample"/>
        <w:keepNext w:val="0"/>
        <w:keepLines w:val="0"/>
        <w:spacing w:before="0" w:after="0" w:line="240" w:lineRule="auto"/>
        <w:suppressAutoHyphens w:val="1"/>
        <w:widowControl w:val="0"/>
      </w:pPr>
      <w:r>
        <w:t>imd3.REP  = MQRO_NONE</w:t>
      </w:r>
    </w:p>
    <w:p>
      <w:pPr>
        <w:pStyle w:val="CodeExample"/>
        <w:keepNext w:val="0"/>
        <w:keepLines w:val="0"/>
        <w:spacing w:before="0" w:after="0" w:line="240" w:lineRule="auto"/>
        <w:suppressAutoHyphens w:val="1"/>
        <w:widowControl w:val="0"/>
      </w:pPr>
      <w:r>
        <w:t>imd3.MSG  = MQMT_DATAGRAM</w:t>
      </w:r>
    </w:p>
    <w:p>
      <w:pPr>
        <w:pStyle w:val="CodeExample"/>
        <w:keepNext w:val="0"/>
        <w:keepLines w:val="0"/>
        <w:spacing w:before="0" w:after="0" w:line="240" w:lineRule="auto"/>
        <w:suppressAutoHyphens w:val="1"/>
        <w:widowControl w:val="0"/>
      </w:pPr>
      <w:r>
        <w:t>imd3.EXP  = MQEI_UNLIMITED</w:t>
      </w:r>
    </w:p>
    <w:p>
      <w:pPr>
        <w:pStyle w:val="CodeExample"/>
        <w:keepNext w:val="0"/>
        <w:keepLines w:val="0"/>
        <w:spacing w:before="0" w:after="0" w:line="240" w:lineRule="auto"/>
        <w:suppressAutoHyphens w:val="1"/>
        <w:widowControl w:val="0"/>
      </w:pPr>
      <w:r>
        <w:t>imd3.FBK  = MQFB_NONE</w:t>
      </w:r>
    </w:p>
    <w:p>
      <w:pPr>
        <w:pStyle w:val="CodeExample"/>
        <w:keepNext w:val="0"/>
        <w:keepLines w:val="0"/>
        <w:spacing w:before="0" w:after="0" w:line="240" w:lineRule="auto"/>
        <w:suppressAutoHyphens w:val="1"/>
        <w:widowControl w:val="0"/>
      </w:pPr>
      <w:r>
        <w:t>imd3.ENC  = MQENC_NATIVE</w:t>
      </w:r>
    </w:p>
    <w:p>
      <w:pPr>
        <w:pStyle w:val="CodeExample"/>
        <w:keepNext w:val="0"/>
        <w:keepLines w:val="0"/>
        <w:spacing w:before="0" w:after="0" w:line="240" w:lineRule="auto"/>
        <w:suppressAutoHyphens w:val="1"/>
        <w:widowControl w:val="0"/>
      </w:pPr>
      <w:r>
        <w:t>imd3.CCSI = MQCCSI_Q_MGR</w:t>
      </w:r>
    </w:p>
    <w:p>
      <w:pPr>
        <w:pStyle w:val="CodeExample"/>
        <w:keepNext w:val="0"/>
        <w:keepLines w:val="0"/>
        <w:spacing w:before="0" w:after="0" w:line="240" w:lineRule="auto"/>
        <w:suppressAutoHyphens w:val="1"/>
        <w:widowControl w:val="0"/>
      </w:pPr>
      <w:r>
        <w:t>imd3.FORM = MQFMT_STRING</w:t>
      </w:r>
    </w:p>
    <w:p>
      <w:pPr>
        <w:pStyle w:val="CodeExample"/>
        <w:keepNext w:val="0"/>
        <w:keepLines w:val="0"/>
        <w:spacing w:before="0" w:after="0" w:line="240" w:lineRule="auto"/>
        <w:suppressAutoHyphens w:val="1"/>
        <w:widowControl w:val="0"/>
      </w:pPr>
      <w:r>
        <w:t>imd3.PRI  = MQPRI_PRIORITY_AS_Q_DEF</w:t>
      </w:r>
    </w:p>
    <w:p>
      <w:pPr>
        <w:pStyle w:val="CodeExample"/>
        <w:keepNext w:val="0"/>
        <w:keepLines w:val="0"/>
        <w:spacing w:before="0" w:after="0" w:line="240" w:lineRule="auto"/>
        <w:suppressAutoHyphens w:val="1"/>
        <w:widowControl w:val="0"/>
      </w:pPr>
      <w:r>
        <w:t>imd3.PER  = MQPER_PERSISTENCE_AS_Q_DEF</w:t>
      </w:r>
    </w:p>
    <w:p>
      <w:pPr>
        <w:pStyle w:val="CodeExample"/>
        <w:keepNext w:val="0"/>
        <w:keepLines w:val="0"/>
        <w:spacing w:before="0" w:after="0" w:line="240" w:lineRule="auto"/>
        <w:suppressAutoHyphens w:val="1"/>
        <w:widowControl w:val="0"/>
      </w:pPr>
      <w:r>
        <w:t>ipmo3.VER     = MQPMO_VERSION_3</w:t>
      </w:r>
    </w:p>
    <w:p>
      <w:pPr>
        <w:pStyle w:val="CodeExample"/>
        <w:keepNext w:val="0"/>
        <w:keepLines w:val="0"/>
        <w:spacing w:before="0" w:after="0" w:line="240" w:lineRule="auto"/>
        <w:suppressAutoHyphens w:val="1"/>
        <w:widowControl w:val="0"/>
      </w:pPr>
      <w:r>
        <w:t>ipmo3.OPT = MQPMO_NO_SYNCPOINT + MQPMO_FAIL_IF_QUIESCING+MQPMO_DEFAULT_CONTEXT</w:t>
      </w:r>
    </w:p>
    <w:p>
      <w:pPr>
        <w:pStyle w:val="CodeExample"/>
        <w:keepNext w:val="0"/>
        <w:keepLines w:val="0"/>
        <w:spacing w:before="0" w:after="0" w:line="240" w:lineRule="auto"/>
        <w:suppressAutoHyphens w:val="1"/>
        <w:widowControl w:val="0"/>
      </w:pPr>
      <w:r>
        <w:t>ipmo3.TIME    = MQWI_UNLIMITED</w:t>
      </w:r>
    </w:p>
    <w:p>
      <w:pPr>
        <w:pStyle w:val="CodeExample"/>
        <w:keepNext w:val="0"/>
        <w:keepLines w:val="0"/>
        <w:spacing w:before="0" w:after="0" w:line="240" w:lineRule="auto"/>
        <w:suppressAutoHyphens w:val="1"/>
        <w:widowControl w:val="0"/>
      </w:pPr>
      <w:r>
        <w:t>ipmo3.OMH     = mh2</w:t>
      </w:r>
    </w:p>
    <w:p>
      <w:pPr>
        <w:pStyle w:val="CodeExample"/>
        <w:keepNext w:val="0"/>
        <w:keepLines w:val="0"/>
        <w:spacing w:before="0" w:after="0" w:line="240" w:lineRule="auto"/>
        <w:suppressAutoHyphens w:val="1"/>
        <w:widowControl w:val="0"/>
      </w:pPr>
      <w:r>
        <w:t>ipmo3.NMH     = mh3</w:t>
      </w:r>
    </w:p>
    <w:p>
      <w:pPr>
        <w:pStyle w:val="CodeExample"/>
        <w:keepNext w:val="0"/>
        <w:keepLines w:val="0"/>
        <w:spacing w:before="0" w:after="0" w:line="240" w:lineRule="auto"/>
        <w:suppressAutoHyphens w:val="1"/>
        <w:widowControl w:val="0"/>
      </w:pPr>
      <w:r>
        <w:t>ipmo3.ACT     = MQACTP_FORWARD</w:t>
      </w:r>
    </w:p>
    <w:p>
      <w:pPr>
        <w:pStyle w:val="CodeExample"/>
        <w:keepNext w:val="0"/>
        <w:keepLines w:val="0"/>
        <w:spacing w:before="0" w:after="0" w:line="240" w:lineRule="auto"/>
        <w:suppressAutoHyphens w:val="1"/>
        <w:widowControl w:val="0"/>
      </w:pPr>
      <w:r>
        <w:t>ipmo3.PL      = 0</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"PUT FORWARD"</w:t>
      </w:r>
    </w:p>
    <w:p>
      <w:pPr>
        <w:pStyle w:val="CodeExample"/>
        <w:keepNext w:val="0"/>
        <w:keepLines w:val="0"/>
        <w:spacing w:before="0" w:after="0" w:line="240" w:lineRule="auto"/>
        <w:suppressAutoHyphens w:val="1"/>
        <w:widowControl w:val="0"/>
      </w:pPr>
      <w:r>
        <w:t>say "  OriginalMsgHandle =" ipmo3.OMH</w:t>
      </w:r>
    </w:p>
    <w:p>
      <w:pPr>
        <w:pStyle w:val="CodeExample"/>
        <w:keepNext w:val="0"/>
        <w:keepLines w:val="0"/>
        <w:spacing w:before="0" w:after="0" w:line="240" w:lineRule="auto"/>
        <w:suppressAutoHyphens w:val="1"/>
        <w:widowControl w:val="0"/>
      </w:pPr>
      <w:r>
        <w:t>say "  NewMsgHandle      =" ipmo3.NMH</w:t>
      </w:r>
    </w:p>
    <w:p>
      <w:pPr>
        <w:pStyle w:val="CodeExample"/>
        <w:keepNext w:val="0"/>
        <w:keepLines w:val="0"/>
        <w:spacing w:before="0" w:after="0" w:line="240" w:lineRule="auto"/>
        <w:suppressAutoHyphens w:val="1"/>
        <w:widowControl w:val="0"/>
      </w:pPr>
      <w:r>
        <w:t>say "  Action            =" ipmo3.ACT</w:t>
      </w:r>
    </w:p>
    <w:p>
      <w:pPr>
        <w:pStyle w:val="CodeExample"/>
        <w:keepNext w:val="0"/>
        <w:keepLines w:val="0"/>
        <w:spacing w:before="0" w:after="0" w:line="240" w:lineRule="auto"/>
        <w:suppressAutoHyphens w:val="1"/>
        <w:widowControl w:val="0"/>
      </w:pPr>
      <w:r>
        <w:t>rcc = RXMQPUT(h1,'msgf.','imd3.','omd3.','ipmo3.','opmo3.')</w:t>
      </w:r>
    </w:p>
    <w:p>
      <w:pPr>
        <w:pStyle w:val="CodeExample"/>
        <w:keepNext w:val="0"/>
        <w:keepLines w:val="0"/>
        <w:spacing w:before="0" w:after="0" w:line="240" w:lineRule="auto"/>
        <w:suppressAutoHyphens w:val="1"/>
        <w:widowControl w:val="0"/>
      </w:pPr>
      <w:r>
        <w:t>say "PUT forward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Delete the handles used by the PUT FORWARD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dmho2.OPT = MQDMHO_NONE</w:t>
      </w:r>
    </w:p>
    <w:p>
      <w:pPr>
        <w:pStyle w:val="CodeExample"/>
        <w:keepNext w:val="0"/>
        <w:keepLines w:val="0"/>
        <w:spacing w:before="0" w:after="0" w:line="240" w:lineRule="auto"/>
        <w:suppressAutoHyphens w:val="1"/>
        <w:widowControl w:val="0"/>
      </w:pPr>
      <w:r>
        <w:t>rcc = RXMQDMH('mh2','dmho2.')</w:t>
      </w:r>
    </w:p>
    <w:p>
      <w:pPr>
        <w:pStyle w:val="CodeExample"/>
        <w:keepNext w:val="0"/>
        <w:keepLines w:val="0"/>
        <w:spacing w:before="0" w:after="0" w:line="240" w:lineRule="auto"/>
        <w:suppressAutoHyphens w:val="1"/>
        <w:widowControl w:val="0"/>
      </w:pPr>
      <w:r>
        <w:t>say "DMH mh2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mh2cree = 0</w:t>
      </w:r>
    </w:p>
    <w:p>
      <w:pPr>
        <w:pStyle w:val="CodeExample"/>
        <w:keepNext w:val="0"/>
        <w:keepLines w:val="0"/>
        <w:spacing w:before="0" w:after="0" w:line="240" w:lineRule="auto"/>
        <w:suppressAutoHyphens w:val="1"/>
        <w:widowControl w:val="0"/>
      </w:pPr>
      <w:r>
        <w:t>dmho3.OPT = MQDMHO_NONE</w:t>
      </w:r>
    </w:p>
    <w:p>
      <w:pPr>
        <w:pStyle w:val="CodeExample"/>
        <w:keepNext w:val="0"/>
        <w:keepLines w:val="0"/>
        <w:spacing w:before="0" w:after="0" w:line="240" w:lineRule="auto"/>
        <w:suppressAutoHyphens w:val="1"/>
        <w:widowControl w:val="0"/>
      </w:pPr>
      <w:r>
        <w:t>rcc = RXMQDMH('mh3','dmho3.')</w:t>
      </w:r>
    </w:p>
    <w:p>
      <w:pPr>
        <w:pStyle w:val="CodeExample"/>
        <w:keepNext w:val="0"/>
        <w:keepLines w:val="0"/>
        <w:spacing w:before="0" w:after="0" w:line="240" w:lineRule="auto"/>
        <w:suppressAutoHyphens w:val="1"/>
        <w:widowControl w:val="0"/>
      </w:pPr>
      <w:r>
        <w:t>say "DMH mh3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mh3cree = 0</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Create MH4 to receive the forwarded message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cmho4.OPT = MQCMHO_VALIDATE</w:t>
      </w:r>
    </w:p>
    <w:p>
      <w:pPr>
        <w:pStyle w:val="CodeExample"/>
        <w:keepNext w:val="0"/>
        <w:keepLines w:val="0"/>
        <w:spacing w:before="0" w:after="0" w:line="240" w:lineRule="auto"/>
        <w:suppressAutoHyphens w:val="1"/>
        <w:widowControl w:val="0"/>
      </w:pPr>
      <w:r>
        <w:t>rcc = RXMQMH('mh4','cmho4.')</w:t>
      </w:r>
    </w:p>
    <w:p>
      <w:pPr>
        <w:pStyle w:val="CodeExample"/>
        <w:keepNext w:val="0"/>
        <w:keepLines w:val="0"/>
        <w:spacing w:before="0" w:after="0" w:line="240" w:lineRule="auto"/>
        <w:suppressAutoHyphens w:val="1"/>
        <w:widowControl w:val="0"/>
      </w:pPr>
      <w:r>
        <w:t>say "MH4  =" rcc mh4</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mh4cree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GET the forwarded message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msg4.0 = 8192</w:t>
      </w:r>
    </w:p>
    <w:p>
      <w:pPr>
        <w:pStyle w:val="CodeExample"/>
        <w:keepNext w:val="0"/>
        <w:keepLines w:val="0"/>
        <w:spacing w:before="0" w:after="0" w:line="240" w:lineRule="auto"/>
        <w:suppressAutoHyphens w:val="1"/>
        <w:widowControl w:val="0"/>
      </w:pPr>
      <w:r>
        <w:t>igmd4.VER  = MQMD_VERSION_2</w:t>
      </w:r>
    </w:p>
    <w:p>
      <w:pPr>
        <w:pStyle w:val="CodeExample"/>
        <w:keepNext w:val="0"/>
        <w:keepLines w:val="0"/>
        <w:spacing w:before="0" w:after="0" w:line="240" w:lineRule="auto"/>
        <w:suppressAutoHyphens w:val="1"/>
        <w:widowControl w:val="0"/>
      </w:pPr>
      <w:r>
        <w:t>igmd4.ENC  = MQENC_NATIVE</w:t>
      </w:r>
    </w:p>
    <w:p>
      <w:pPr>
        <w:pStyle w:val="CodeExample"/>
        <w:keepNext w:val="0"/>
        <w:keepLines w:val="0"/>
        <w:spacing w:before="0" w:after="0" w:line="240" w:lineRule="auto"/>
        <w:suppressAutoHyphens w:val="1"/>
        <w:widowControl w:val="0"/>
      </w:pPr>
      <w:r>
        <w:t>igmd4.CCSI = MQCCSI_Q_MGR</w:t>
      </w:r>
    </w:p>
    <w:p>
      <w:pPr>
        <w:pStyle w:val="CodeExample"/>
        <w:keepNext w:val="0"/>
        <w:keepLines w:val="0"/>
        <w:spacing w:before="0" w:after="0" w:line="240" w:lineRule="auto"/>
        <w:suppressAutoHyphens w:val="1"/>
        <w:widowControl w:val="0"/>
      </w:pPr>
      <w:r>
        <w:t>igmd4.FORM = MQFMT_NONE</w:t>
      </w:r>
    </w:p>
    <w:p>
      <w:pPr>
        <w:pStyle w:val="CodeExample"/>
        <w:keepNext w:val="0"/>
        <w:keepLines w:val="0"/>
        <w:spacing w:before="0" w:after="0" w:line="240" w:lineRule="auto"/>
        <w:suppressAutoHyphens w:val="1"/>
        <w:widowControl w:val="0"/>
      </w:pPr>
      <w:r>
        <w:t>igmo4.VER   = MQGMO_VERSION_4</w:t>
      </w:r>
    </w:p>
    <w:p>
      <w:pPr>
        <w:pStyle w:val="CodeExample"/>
        <w:keepNext w:val="0"/>
        <w:keepLines w:val="0"/>
        <w:spacing w:before="0" w:after="0" w:line="240" w:lineRule="auto"/>
        <w:suppressAutoHyphens w:val="1"/>
        <w:widowControl w:val="0"/>
      </w:pPr>
      <w:r>
        <w:t>igmo4.OPT   = MQGMO_NO_SYNCPOINT + MQGMO_WAIT +,</w:t>
      </w:r>
    </w:p>
    <w:p>
      <w:pPr>
        <w:pStyle w:val="CodeExample"/>
        <w:keepNext w:val="0"/>
        <w:keepLines w:val="0"/>
        <w:spacing w:before="0" w:after="0" w:line="240" w:lineRule="auto"/>
        <w:suppressAutoHyphens w:val="1"/>
        <w:widowControl w:val="0"/>
      </w:pPr>
      <w:r>
        <w:t xml:space="preserve">               MQGMO_FAIL_IF_QUIESCING</w:t>
      </w:r>
    </w:p>
    <w:p>
      <w:pPr>
        <w:pStyle w:val="CodeExample"/>
        <w:keepNext w:val="0"/>
        <w:keepLines w:val="0"/>
        <w:spacing w:before="0" w:after="0" w:line="240" w:lineRule="auto"/>
        <w:suppressAutoHyphens w:val="1"/>
        <w:widowControl w:val="0"/>
      </w:pPr>
      <w:r>
        <w:t>igmo4.WAIT  = 5000</w:t>
      </w:r>
    </w:p>
    <w:p>
      <w:pPr>
        <w:pStyle w:val="CodeExample"/>
        <w:keepNext w:val="0"/>
        <w:keepLines w:val="0"/>
        <w:spacing w:before="0" w:after="0" w:line="240" w:lineRule="auto"/>
        <w:suppressAutoHyphens w:val="1"/>
        <w:widowControl w:val="0"/>
      </w:pPr>
      <w:r>
        <w:t>igmo4.MOPT  = MQMO_NONE</w:t>
      </w:r>
    </w:p>
    <w:p>
      <w:pPr>
        <w:pStyle w:val="CodeExample"/>
        <w:keepNext w:val="0"/>
        <w:keepLines w:val="0"/>
        <w:spacing w:before="0" w:after="0" w:line="240" w:lineRule="auto"/>
        <w:suppressAutoHyphens w:val="1"/>
        <w:widowControl w:val="0"/>
      </w:pPr>
      <w:r>
        <w:t>igmo4.MH    = mh4</w:t>
      </w:r>
    </w:p>
    <w:p>
      <w:pPr>
        <w:pStyle w:val="CodeExample"/>
        <w:keepNext w:val="0"/>
        <w:keepLines w:val="0"/>
        <w:spacing w:before="0" w:after="0" w:line="240" w:lineRule="auto"/>
        <w:suppressAutoHyphens w:val="1"/>
        <w:widowControl w:val="0"/>
      </w:pPr>
      <w:r>
        <w:t>rcc = RXMQGET(h1,'msg4.','igmd4.','ogmd4.','igmo4.','ogmo4.')</w:t>
      </w:r>
    </w:p>
    <w:p>
      <w:pPr>
        <w:pStyle w:val="CodeExample"/>
        <w:keepNext w:val="0"/>
        <w:keepLines w:val="0"/>
        <w:spacing w:before="0" w:after="0" w:line="240" w:lineRule="auto"/>
        <w:suppressAutoHyphens w:val="1"/>
        <w:widowControl w:val="0"/>
      </w:pPr>
      <w:r>
        <w:t>say "GET forward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say "Forwarded body =" msg4.1</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Verify properties after MQACTP_FORWARD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"Verify properties after MQACTP_FORWARD"</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handleinq = 'mh4'</w:t>
      </w:r>
    </w:p>
    <w:p>
      <w:pPr>
        <w:pStyle w:val="CodeExample"/>
        <w:keepNext w:val="0"/>
        <w:keepLines w:val="0"/>
        <w:spacing w:before="0" w:after="0" w:line="240" w:lineRule="auto"/>
        <w:suppressAutoHyphens w:val="1"/>
        <w:widowControl w:val="0"/>
      </w:pPr>
      <w:r>
        <w:t>say "MQCOPY_DEFAULT : expected property is present"</w:t>
      </w:r>
    </w:p>
    <w:p>
      <w:pPr>
        <w:pStyle w:val="CodeExample"/>
        <w:keepNext w:val="0"/>
        <w:keepLines w:val="0"/>
        <w:spacing w:before="0" w:after="0" w:line="240" w:lineRule="auto"/>
        <w:suppressAutoHyphens w:val="1"/>
        <w:widowControl w:val="0"/>
      </w:pPr>
      <w:r>
        <w:t>call verifpresent 'usr.defaut',MQTYPE_STRING,'blue'</w:t>
      </w:r>
    </w:p>
    <w:p>
      <w:pPr>
        <w:pStyle w:val="CodeExample"/>
        <w:keepNext w:val="0"/>
        <w:keepLines w:val="0"/>
        <w:spacing w:before="0" w:after="0" w:line="240" w:lineRule="auto"/>
        <w:suppressAutoHyphens w:val="1"/>
        <w:widowControl w:val="0"/>
      </w:pPr>
      <w:r>
        <w:t>say "MQCOPY_FORWARD : expected property is present"</w:t>
      </w:r>
    </w:p>
    <w:p>
      <w:pPr>
        <w:pStyle w:val="CodeExample"/>
        <w:keepNext w:val="0"/>
        <w:keepLines w:val="0"/>
        <w:spacing w:before="0" w:after="0" w:line="240" w:lineRule="auto"/>
        <w:suppressAutoHyphens w:val="1"/>
        <w:widowControl w:val="0"/>
      </w:pPr>
      <w:r>
        <w:t>call verifpresent 'usr.forward',MQTYPE_INT32,'25'</w:t>
      </w:r>
    </w:p>
    <w:p>
      <w:pPr>
        <w:pStyle w:val="CodeExample"/>
        <w:keepNext w:val="0"/>
        <w:keepLines w:val="0"/>
        <w:spacing w:before="0" w:after="0" w:line="240" w:lineRule="auto"/>
        <w:suppressAutoHyphens w:val="1"/>
        <w:widowControl w:val="0"/>
      </w:pPr>
      <w:r>
        <w:t>say "MQCOPY_REPLY : expected property is absent"</w:t>
      </w:r>
    </w:p>
    <w:p>
      <w:pPr>
        <w:pStyle w:val="CodeExample"/>
        <w:keepNext w:val="0"/>
        <w:keepLines w:val="0"/>
        <w:spacing w:before="0" w:after="0" w:line="240" w:lineRule="auto"/>
        <w:suppressAutoHyphens w:val="1"/>
        <w:widowControl w:val="0"/>
      </w:pPr>
      <w:r>
        <w:t>call verifabsente 'usr.reply'</w:t>
      </w:r>
    </w:p>
    <w:p>
      <w:pPr>
        <w:pStyle w:val="CodeExample"/>
        <w:keepNext w:val="0"/>
        <w:keepLines w:val="0"/>
        <w:spacing w:before="0" w:after="0" w:line="240" w:lineRule="auto"/>
        <w:suppressAutoHyphens w:val="1"/>
        <w:widowControl w:val="0"/>
      </w:pPr>
      <w:r>
        <w:t>say "MQCOPY_FORWARD + MQCOPY_REPLY : expected property is present"</w:t>
      </w:r>
    </w:p>
    <w:p>
      <w:pPr>
        <w:pStyle w:val="CodeExample"/>
        <w:keepNext w:val="0"/>
        <w:keepLines w:val="0"/>
        <w:spacing w:before="0" w:after="0" w:line="240" w:lineRule="auto"/>
        <w:suppressAutoHyphens w:val="1"/>
        <w:widowControl w:val="0"/>
      </w:pPr>
      <w:r>
        <w:t>call verifpresent 'usr.forwrep',MQTYPE_FLOAT64,'123.45'</w:t>
      </w:r>
    </w:p>
    <w:p>
      <w:pPr>
        <w:pStyle w:val="CodeExample"/>
        <w:keepNext w:val="0"/>
        <w:keepLines w:val="0"/>
        <w:spacing w:before="0" w:after="0" w:line="240" w:lineRule="auto"/>
        <w:suppressAutoHyphens w:val="1"/>
        <w:widowControl w:val="0"/>
      </w:pPr>
      <w:r>
        <w:t>say "MQCOPY_ALL : expected property is present"</w:t>
      </w:r>
    </w:p>
    <w:p>
      <w:pPr>
        <w:pStyle w:val="CodeExample"/>
        <w:keepNext w:val="0"/>
        <w:keepLines w:val="0"/>
        <w:spacing w:before="0" w:after="0" w:line="240" w:lineRule="auto"/>
        <w:suppressAutoHyphens w:val="1"/>
        <w:widowControl w:val="0"/>
      </w:pPr>
      <w:r>
        <w:t>call verifpresent 'usr.toujours',MQTYPE_INT64,'5000000000'</w:t>
      </w:r>
    </w:p>
    <w:p>
      <w:pPr>
        <w:pStyle w:val="CodeExample"/>
        <w:keepNext w:val="0"/>
        <w:keepLines w:val="0"/>
        <w:spacing w:before="0" w:after="0" w:line="240" w:lineRule="auto"/>
        <w:suppressAutoHyphens w:val="1"/>
        <w:widowControl w:val="0"/>
      </w:pPr>
      <w:r>
        <w:t>say "MQCOPY_NONE : expected property is absent"</w:t>
      </w:r>
    </w:p>
    <w:p>
      <w:pPr>
        <w:pStyle w:val="CodeExample"/>
        <w:keepNext w:val="0"/>
        <w:keepLines w:val="0"/>
        <w:spacing w:before="0" w:after="0" w:line="240" w:lineRule="auto"/>
        <w:suppressAutoHyphens w:val="1"/>
        <w:widowControl w:val="0"/>
      </w:pPr>
      <w:r>
        <w:t>call verifabsente 'usr.jamais'</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Summary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if rcode = 0 then do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"TEST PASSED: MQACTP_FORWARD"</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else do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"TEST FAILED: MQACTP_FORWARD"</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signal cleanup</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Verify a property that is expected to be present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verifpresent:</w:t>
      </w:r>
    </w:p>
    <w:p>
      <w:pPr>
        <w:pStyle w:val="CodeExample"/>
        <w:keepNext w:val="0"/>
        <w:keepLines w:val="0"/>
        <w:spacing w:before="0" w:after="0" w:line="240" w:lineRule="auto"/>
        <w:suppressAutoHyphens w:val="1"/>
        <w:widowControl w:val="0"/>
      </w:pPr>
      <w:r>
        <w:t xml:space="preserve">   parse arg nomatt,typeatt,valatt</w:t>
      </w:r>
    </w:p>
    <w:p>
      <w:pPr>
        <w:pStyle w:val="CodeExample"/>
        <w:keepNext w:val="0"/>
        <w:keepLines w:val="0"/>
        <w:spacing w:before="0" w:after="0" w:line="240" w:lineRule="auto"/>
        <w:suppressAutoHyphens w:val="1"/>
        <w:widowControl w:val="0"/>
      </w:pPr>
      <w:r>
        <w:t xml:space="preserve">   pvalue.0 = 4096</w:t>
      </w:r>
    </w:p>
    <w:p>
      <w:pPr>
        <w:pStyle w:val="CodeExample"/>
        <w:keepNext w:val="0"/>
        <w:keepLines w:val="0"/>
        <w:spacing w:before="0" w:after="0" w:line="240" w:lineRule="auto"/>
        <w:suppressAutoHyphens w:val="1"/>
        <w:widowControl w:val="0"/>
      </w:pPr>
      <w:r>
        <w:t xml:space="preserve">   pvalue.1 = ''</w:t>
      </w:r>
    </w:p>
    <w:p>
      <w:pPr>
        <w:pStyle w:val="CodeExample"/>
        <w:keepNext w:val="0"/>
        <w:keepLines w:val="0"/>
        <w:spacing w:before="0" w:after="0" w:line="240" w:lineRule="auto"/>
        <w:suppressAutoHyphens w:val="1"/>
        <w:widowControl w:val="0"/>
      </w:pPr>
      <w:r>
        <w:t xml:space="preserve">   pnameout = ''</w:t>
      </w:r>
    </w:p>
    <w:p>
      <w:pPr>
        <w:pStyle w:val="CodeExample"/>
        <w:keepNext w:val="0"/>
        <w:keepLines w:val="0"/>
        <w:spacing w:before="0" w:after="0" w:line="240" w:lineRule="auto"/>
        <w:suppressAutoHyphens w:val="1"/>
        <w:widowControl w:val="0"/>
      </w:pPr>
      <w:r>
        <w:t xml:space="preserve">   ptype    = ''</w:t>
      </w:r>
    </w:p>
    <w:p>
      <w:pPr>
        <w:pStyle w:val="CodeExample"/>
        <w:keepNext w:val="0"/>
        <w:keepLines w:val="0"/>
        <w:spacing w:before="0" w:after="0" w:line="240" w:lineRule="auto"/>
        <w:suppressAutoHyphens w:val="1"/>
        <w:widowControl w:val="0"/>
      </w:pPr>
      <w:r>
        <w:t xml:space="preserve">   rcc=RXMQIMP(handleinq,'impo1.',nomatt,'pdout.','ptype','pvalue.','pnameout')</w:t>
      </w:r>
    </w:p>
    <w:p>
      <w:pPr>
        <w:pStyle w:val="CodeExample"/>
        <w:keepNext w:val="0"/>
        <w:keepLines w:val="0"/>
        <w:spacing w:before="0" w:after="0" w:line="240" w:lineRule="auto"/>
        <w:suppressAutoHyphens w:val="1"/>
        <w:widowControl w:val="0"/>
      </w:pPr>
      <w:r>
        <w:t xml:space="preserve">   say "IMP" nomatt "=" rcc</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say "  FAILED: expected property is present"</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say "  name      =" pnameout</w:t>
      </w:r>
    </w:p>
    <w:p>
      <w:pPr>
        <w:pStyle w:val="CodeExample"/>
        <w:keepNext w:val="0"/>
        <w:keepLines w:val="0"/>
        <w:spacing w:before="0" w:after="0" w:line="240" w:lineRule="auto"/>
        <w:suppressAutoHyphens w:val="1"/>
        <w:widowControl w:val="0"/>
      </w:pPr>
      <w:r>
        <w:t xml:space="preserve">   say "  type     =" ptype "(expected" typeatt")"</w:t>
      </w:r>
    </w:p>
    <w:p>
      <w:pPr>
        <w:pStyle w:val="CodeExample"/>
        <w:keepNext w:val="0"/>
        <w:keepLines w:val="0"/>
        <w:spacing w:before="0" w:after="0" w:line="240" w:lineRule="auto"/>
        <w:suppressAutoHyphens w:val="1"/>
        <w:widowControl w:val="0"/>
      </w:pPr>
      <w:r>
        <w:t xml:space="preserve">   say "  longueur =" pvalue.0</w:t>
      </w:r>
    </w:p>
    <w:p>
      <w:pPr>
        <w:pStyle w:val="CodeExample"/>
        <w:keepNext w:val="0"/>
        <w:keepLines w:val="0"/>
        <w:spacing w:before="0" w:after="0" w:line="240" w:lineRule="auto"/>
        <w:suppressAutoHyphens w:val="1"/>
        <w:widowControl w:val="0"/>
      </w:pPr>
      <w:r>
        <w:t xml:space="preserve">   say "  value     =" pvalue.1 "(expected" valatt")"</w:t>
      </w:r>
    </w:p>
    <w:p>
      <w:pPr>
        <w:pStyle w:val="CodeExample"/>
        <w:keepNext w:val="0"/>
        <w:keepLines w:val="0"/>
        <w:spacing w:before="0" w:after="0" w:line="240" w:lineRule="auto"/>
        <w:suppressAutoHyphens w:val="1"/>
        <w:widowControl w:val="0"/>
      </w:pPr>
      <w:r>
        <w:t xml:space="preserve">   if ptype &lt;&gt; typeatt then do</w:t>
      </w:r>
    </w:p>
    <w:p>
      <w:pPr>
        <w:pStyle w:val="CodeExample"/>
        <w:keepNext w:val="0"/>
        <w:keepLines w:val="0"/>
        <w:spacing w:before="0" w:after="0" w:line="240" w:lineRule="auto"/>
        <w:suppressAutoHyphens w:val="1"/>
        <w:widowControl w:val="0"/>
      </w:pPr>
      <w:r>
        <w:t xml:space="preserve">      say "  FAILED: unexpected type"</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if pvalue.1 &lt;&gt; valatt then do</w:t>
      </w:r>
    </w:p>
    <w:p>
      <w:pPr>
        <w:pStyle w:val="CodeExample"/>
        <w:keepNext w:val="0"/>
        <w:keepLines w:val="0"/>
        <w:spacing w:before="0" w:after="0" w:line="240" w:lineRule="auto"/>
        <w:suppressAutoHyphens w:val="1"/>
        <w:widowControl w:val="0"/>
      </w:pPr>
      <w:r>
        <w:t xml:space="preserve">      if typeatt = MQTYPE_FLOAT32 then do</w:t>
      </w:r>
    </w:p>
    <w:p>
      <w:pPr>
        <w:pStyle w:val="CodeExample"/>
        <w:keepNext w:val="0"/>
        <w:keepLines w:val="0"/>
        <w:spacing w:before="0" w:after="0" w:line="240" w:lineRule="auto"/>
        <w:suppressAutoHyphens w:val="1"/>
        <w:widowControl w:val="0"/>
      </w:pPr>
      <w:r>
        <w:t xml:space="preserve">         if pvalue.1 = valatt + 0 then</w:t>
      </w:r>
    </w:p>
    <w:p>
      <w:pPr>
        <w:pStyle w:val="CodeExample"/>
        <w:keepNext w:val="0"/>
        <w:keepLines w:val="0"/>
        <w:spacing w:before="0" w:after="0" w:line="240" w:lineRule="auto"/>
        <w:suppressAutoHyphens w:val="1"/>
        <w:widowControl w:val="0"/>
      </w:pPr>
      <w:r>
        <w:t xml:space="preserve">            say "  OK: numerically equivalent value"</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say "  FAILED: unexpected value"</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if typeatt = MQTYPE_FLOAT64 then do</w:t>
      </w:r>
    </w:p>
    <w:p>
      <w:pPr>
        <w:pStyle w:val="CodeExample"/>
        <w:keepNext w:val="0"/>
        <w:keepLines w:val="0"/>
        <w:spacing w:before="0" w:after="0" w:line="240" w:lineRule="auto"/>
        <w:suppressAutoHyphens w:val="1"/>
        <w:widowControl w:val="0"/>
      </w:pPr>
      <w:r>
        <w:t xml:space="preserve">         if pvalue.1 = valatt + 0 then</w:t>
      </w:r>
    </w:p>
    <w:p>
      <w:pPr>
        <w:pStyle w:val="CodeExample"/>
        <w:keepNext w:val="0"/>
        <w:keepLines w:val="0"/>
        <w:spacing w:before="0" w:after="0" w:line="240" w:lineRule="auto"/>
        <w:suppressAutoHyphens w:val="1"/>
        <w:widowControl w:val="0"/>
      </w:pPr>
      <w:r>
        <w:t xml:space="preserve">            say "  OK: numerically equivalent value"</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say "  FAILED: unexpected value"</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say "  FAILED: unexpected value"</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w:t>
      </w:r>
    </w:p>
    <w:p>
      <w:pPr>
        <w:pStyle w:val="CodeExample"/>
        <w:keepNext w:val="0"/>
        <w:keepLines w:val="0"/>
        <w:spacing w:before="0" w:after="0" w:line="240" w:lineRule="auto"/>
        <w:suppressAutoHyphens w:val="1"/>
        <w:widowControl w:val="0"/>
      </w:pPr>
      <w:r>
        <w:t xml:space="preserve">      say "  OK"</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return</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Verify a property that is expected to be absent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verifabsente:</w:t>
      </w:r>
    </w:p>
    <w:p>
      <w:pPr>
        <w:pStyle w:val="CodeExample"/>
        <w:keepNext w:val="0"/>
        <w:keepLines w:val="0"/>
        <w:spacing w:before="0" w:after="0" w:line="240" w:lineRule="auto"/>
        <w:suppressAutoHyphens w:val="1"/>
        <w:widowControl w:val="0"/>
      </w:pPr>
      <w:r>
        <w:t xml:space="preserve">   parse arg nomatt</w:t>
      </w:r>
    </w:p>
    <w:p>
      <w:pPr>
        <w:pStyle w:val="CodeExample"/>
        <w:keepNext w:val="0"/>
        <w:keepLines w:val="0"/>
        <w:spacing w:before="0" w:after="0" w:line="240" w:lineRule="auto"/>
        <w:suppressAutoHyphens w:val="1"/>
        <w:widowControl w:val="0"/>
      </w:pPr>
      <w:r>
        <w:t xml:space="preserve">   pvalue.0 = 4096</w:t>
      </w:r>
    </w:p>
    <w:p>
      <w:pPr>
        <w:pStyle w:val="CodeExample"/>
        <w:keepNext w:val="0"/>
        <w:keepLines w:val="0"/>
        <w:spacing w:before="0" w:after="0" w:line="240" w:lineRule="auto"/>
        <w:suppressAutoHyphens w:val="1"/>
        <w:widowControl w:val="0"/>
      </w:pPr>
      <w:r>
        <w:t xml:space="preserve">   pvalue.1 = ''</w:t>
      </w:r>
    </w:p>
    <w:p>
      <w:pPr>
        <w:pStyle w:val="CodeExample"/>
        <w:keepNext w:val="0"/>
        <w:keepLines w:val="0"/>
        <w:spacing w:before="0" w:after="0" w:line="240" w:lineRule="auto"/>
        <w:suppressAutoHyphens w:val="1"/>
        <w:widowControl w:val="0"/>
      </w:pPr>
      <w:r>
        <w:t xml:space="preserve">   pnameout = ''</w:t>
      </w:r>
    </w:p>
    <w:p>
      <w:pPr>
        <w:pStyle w:val="CodeExample"/>
        <w:keepNext w:val="0"/>
        <w:keepLines w:val="0"/>
        <w:spacing w:before="0" w:after="0" w:line="240" w:lineRule="auto"/>
        <w:suppressAutoHyphens w:val="1"/>
        <w:widowControl w:val="0"/>
      </w:pPr>
      <w:r>
        <w:t xml:space="preserve">   ptype    = ''</w:t>
      </w:r>
    </w:p>
    <w:p>
      <w:pPr>
        <w:pStyle w:val="CodeExample"/>
        <w:keepNext w:val="0"/>
        <w:keepLines w:val="0"/>
        <w:spacing w:before="0" w:after="0" w:line="240" w:lineRule="auto"/>
        <w:suppressAutoHyphens w:val="1"/>
        <w:widowControl w:val="0"/>
      </w:pPr>
      <w:r>
        <w:t xml:space="preserve">   rcc=RXMQIMP(handleinq,'impo1.',nomatt,'pdout.','ptype','pvalue.','pnameout')</w:t>
      </w:r>
    </w:p>
    <w:p>
      <w:pPr>
        <w:pStyle w:val="CodeExample"/>
        <w:keepNext w:val="0"/>
        <w:keepLines w:val="0"/>
        <w:spacing w:before="0" w:after="0" w:line="240" w:lineRule="auto"/>
        <w:suppressAutoHyphens w:val="1"/>
        <w:widowControl w:val="0"/>
      </w:pPr>
      <w:r>
        <w:t xml:space="preserve">   say "IMP" nomatt "=" rcc</w:t>
      </w:r>
    </w:p>
    <w:p>
      <w:pPr>
        <w:pStyle w:val="CodeExample"/>
        <w:keepNext w:val="0"/>
        <w:keepLines w:val="0"/>
        <w:spacing w:before="0" w:after="0" w:line="240" w:lineRule="auto"/>
        <w:suppressAutoHyphens w:val="1"/>
        <w:widowControl w:val="0"/>
      </w:pPr>
      <w:r>
        <w:t xml:space="preserve">   if word(rcc,3) = MQRC_PROPERTY_NOT_AVAILABLE then do</w:t>
      </w:r>
    </w:p>
    <w:p>
      <w:pPr>
        <w:pStyle w:val="CodeExample"/>
        <w:keepNext w:val="0"/>
        <w:keepLines w:val="0"/>
        <w:spacing w:before="0" w:after="0" w:line="240" w:lineRule="auto"/>
        <w:suppressAutoHyphens w:val="1"/>
        <w:widowControl w:val="0"/>
      </w:pPr>
      <w:r>
        <w:t xml:space="preserve">      say "  OK: property is absent"</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if word(rcc,1) = 0 then do</w:t>
      </w:r>
    </w:p>
    <w:p>
      <w:pPr>
        <w:pStyle w:val="CodeExample"/>
        <w:keepNext w:val="0"/>
        <w:keepLines w:val="0"/>
        <w:spacing w:before="0" w:after="0" w:line="240" w:lineRule="auto"/>
        <w:suppressAutoHyphens w:val="1"/>
        <w:widowControl w:val="0"/>
      </w:pPr>
      <w:r>
        <w:t xml:space="preserve">         say "  FAILED: property is present"</w:t>
      </w:r>
    </w:p>
    <w:p>
      <w:pPr>
        <w:pStyle w:val="CodeExample"/>
        <w:keepNext w:val="0"/>
        <w:keepLines w:val="0"/>
        <w:spacing w:before="0" w:after="0" w:line="240" w:lineRule="auto"/>
        <w:suppressAutoHyphens w:val="1"/>
        <w:widowControl w:val="0"/>
      </w:pPr>
      <w:r>
        <w:t xml:space="preserve">         say "  type   =" ptype</w:t>
      </w:r>
    </w:p>
    <w:p>
      <w:pPr>
        <w:pStyle w:val="CodeExample"/>
        <w:keepNext w:val="0"/>
        <w:keepLines w:val="0"/>
        <w:spacing w:before="0" w:after="0" w:line="240" w:lineRule="auto"/>
        <w:suppressAutoHyphens w:val="1"/>
        <w:widowControl w:val="0"/>
      </w:pPr>
      <w:r>
        <w:t xml:space="preserve">         say "  value =" pvalue.1</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say "  FAILED: unexpected error"</w:t>
      </w:r>
    </w:p>
    <w:p>
      <w:pPr>
        <w:pStyle w:val="CodeExample"/>
        <w:keepNext w:val="0"/>
        <w:keepLines w:val="0"/>
        <w:spacing w:before="0" w:after="0" w:line="240" w:lineRule="auto"/>
        <w:suppressAutoHyphens w:val="1"/>
        <w:widowControl w:val="0"/>
      </w:pPr>
      <w:r>
        <w:t xml:space="preserve">         say "  return =" rcc</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return</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Single cleanup path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cleanup:</w:t>
      </w:r>
    </w:p>
    <w:p>
      <w:pPr>
        <w:pStyle w:val="CodeExample"/>
        <w:keepNext w:val="0"/>
        <w:keepLines w:val="0"/>
        <w:spacing w:before="0" w:after="0" w:line="240" w:lineRule="auto"/>
        <w:suppressAutoHyphens w:val="1"/>
        <w:widowControl w:val="0"/>
      </w:pPr>
      <w:r>
        <w:t xml:space="preserve">   if mh4cree = 1 then do</w:t>
      </w:r>
    </w:p>
    <w:p>
      <w:pPr>
        <w:pStyle w:val="CodeExample"/>
        <w:keepNext w:val="0"/>
        <w:keepLines w:val="0"/>
        <w:spacing w:before="0" w:after="0" w:line="240" w:lineRule="auto"/>
        <w:suppressAutoHyphens w:val="1"/>
        <w:widowControl w:val="0"/>
      </w:pPr>
      <w:r>
        <w:t xml:space="preserve">      dmho4.OPT = MQDMHO_NONE</w:t>
      </w:r>
    </w:p>
    <w:p>
      <w:pPr>
        <w:pStyle w:val="CodeExample"/>
        <w:keepNext w:val="0"/>
        <w:keepLines w:val="0"/>
        <w:spacing w:before="0" w:after="0" w:line="240" w:lineRule="auto"/>
        <w:suppressAutoHyphens w:val="1"/>
        <w:widowControl w:val="0"/>
      </w:pPr>
      <w:r>
        <w:t xml:space="preserve">      rcc2 = RXMQDMH('mh4','dmho4.')</w:t>
      </w:r>
    </w:p>
    <w:p>
      <w:pPr>
        <w:pStyle w:val="CodeExample"/>
        <w:keepNext w:val="0"/>
        <w:keepLines w:val="0"/>
        <w:spacing w:before="0" w:after="0" w:line="240" w:lineRule="auto"/>
        <w:suppressAutoHyphens w:val="1"/>
        <w:widowControl w:val="0"/>
      </w:pPr>
      <w:r>
        <w:t xml:space="preserve">      say "DMH mh4 =" rcc2</w:t>
      </w:r>
    </w:p>
    <w:p>
      <w:pPr>
        <w:pStyle w:val="CodeExample"/>
        <w:keepNext w:val="0"/>
        <w:keepLines w:val="0"/>
        <w:spacing w:before="0" w:after="0" w:line="240" w:lineRule="auto"/>
        <w:suppressAutoHyphens w:val="1"/>
        <w:widowControl w:val="0"/>
      </w:pPr>
      <w:r>
        <w:t xml:space="preserve">      mh4cree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mh3cree = 1 then do</w:t>
      </w:r>
    </w:p>
    <w:p>
      <w:pPr>
        <w:pStyle w:val="CodeExample"/>
        <w:keepNext w:val="0"/>
        <w:keepLines w:val="0"/>
        <w:spacing w:before="0" w:after="0" w:line="240" w:lineRule="auto"/>
        <w:suppressAutoHyphens w:val="1"/>
        <w:widowControl w:val="0"/>
      </w:pPr>
      <w:r>
        <w:t xml:space="preserve">      dmho3.OPT = MQDMHO_NONE</w:t>
      </w:r>
    </w:p>
    <w:p>
      <w:pPr>
        <w:pStyle w:val="CodeExample"/>
        <w:keepNext w:val="0"/>
        <w:keepLines w:val="0"/>
        <w:spacing w:before="0" w:after="0" w:line="240" w:lineRule="auto"/>
        <w:suppressAutoHyphens w:val="1"/>
        <w:widowControl w:val="0"/>
      </w:pPr>
      <w:r>
        <w:t xml:space="preserve">      rcc2 = RXMQDMH('mh3','dmho3.')</w:t>
      </w:r>
    </w:p>
    <w:p>
      <w:pPr>
        <w:pStyle w:val="CodeExample"/>
        <w:keepNext w:val="0"/>
        <w:keepLines w:val="0"/>
        <w:spacing w:before="0" w:after="0" w:line="240" w:lineRule="auto"/>
        <w:suppressAutoHyphens w:val="1"/>
        <w:widowControl w:val="0"/>
      </w:pPr>
      <w:r>
        <w:t xml:space="preserve">      say "DMH mh3 =" rcc2</w:t>
      </w:r>
    </w:p>
    <w:p>
      <w:pPr>
        <w:pStyle w:val="CodeExample"/>
        <w:keepNext w:val="0"/>
        <w:keepLines w:val="0"/>
        <w:spacing w:before="0" w:after="0" w:line="240" w:lineRule="auto"/>
        <w:suppressAutoHyphens w:val="1"/>
        <w:widowControl w:val="0"/>
      </w:pPr>
      <w:r>
        <w:t xml:space="preserve">      mh3cree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mh2cree = 1 then do</w:t>
      </w:r>
    </w:p>
    <w:p>
      <w:pPr>
        <w:pStyle w:val="CodeExample"/>
        <w:keepNext w:val="0"/>
        <w:keepLines w:val="0"/>
        <w:spacing w:before="0" w:after="0" w:line="240" w:lineRule="auto"/>
        <w:suppressAutoHyphens w:val="1"/>
        <w:widowControl w:val="0"/>
      </w:pPr>
      <w:r>
        <w:t xml:space="preserve">      dmho2.OPT = MQDMHO_NONE</w:t>
      </w:r>
    </w:p>
    <w:p>
      <w:pPr>
        <w:pStyle w:val="CodeExample"/>
        <w:keepNext w:val="0"/>
        <w:keepLines w:val="0"/>
        <w:spacing w:before="0" w:after="0" w:line="240" w:lineRule="auto"/>
        <w:suppressAutoHyphens w:val="1"/>
        <w:widowControl w:val="0"/>
      </w:pPr>
      <w:r>
        <w:t xml:space="preserve">      rcc2 = RXMQDMH('mh2','dmho2.')</w:t>
      </w:r>
    </w:p>
    <w:p>
      <w:pPr>
        <w:pStyle w:val="CodeExample"/>
        <w:keepNext w:val="0"/>
        <w:keepLines w:val="0"/>
        <w:spacing w:before="0" w:after="0" w:line="240" w:lineRule="auto"/>
        <w:suppressAutoHyphens w:val="1"/>
        <w:widowControl w:val="0"/>
      </w:pPr>
      <w:r>
        <w:t xml:space="preserve">      say "DMH mh2 =" rcc2</w:t>
      </w:r>
    </w:p>
    <w:p>
      <w:pPr>
        <w:pStyle w:val="CodeExample"/>
        <w:keepNext w:val="0"/>
        <w:keepLines w:val="0"/>
        <w:spacing w:before="0" w:after="0" w:line="240" w:lineRule="auto"/>
        <w:suppressAutoHyphens w:val="1"/>
        <w:widowControl w:val="0"/>
      </w:pPr>
      <w:r>
        <w:t xml:space="preserve">      mh2cree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mh1cree = 1 then do</w:t>
      </w:r>
    </w:p>
    <w:p>
      <w:pPr>
        <w:pStyle w:val="CodeExample"/>
        <w:keepNext w:val="0"/>
        <w:keepLines w:val="0"/>
        <w:spacing w:before="0" w:after="0" w:line="240" w:lineRule="auto"/>
        <w:suppressAutoHyphens w:val="1"/>
        <w:widowControl w:val="0"/>
      </w:pPr>
      <w:r>
        <w:t xml:space="preserve">      dmho1.OPT = MQDMHO_NONE</w:t>
      </w:r>
    </w:p>
    <w:p>
      <w:pPr>
        <w:pStyle w:val="CodeExample"/>
        <w:keepNext w:val="0"/>
        <w:keepLines w:val="0"/>
        <w:spacing w:before="0" w:after="0" w:line="240" w:lineRule="auto"/>
        <w:suppressAutoHyphens w:val="1"/>
        <w:widowControl w:val="0"/>
      </w:pPr>
      <w:r>
        <w:t xml:space="preserve">      rcc2 = RXMQDMH('mh1','dmho1.')</w:t>
      </w:r>
    </w:p>
    <w:p>
      <w:pPr>
        <w:pStyle w:val="CodeExample"/>
        <w:keepNext w:val="0"/>
        <w:keepLines w:val="0"/>
        <w:spacing w:before="0" w:after="0" w:line="240" w:lineRule="auto"/>
        <w:suppressAutoHyphens w:val="1"/>
        <w:widowControl w:val="0"/>
      </w:pPr>
      <w:r>
        <w:t xml:space="preserve">      say "DMH mh1 =" rcc2</w:t>
      </w:r>
    </w:p>
    <w:p>
      <w:pPr>
        <w:pStyle w:val="CodeExample"/>
        <w:keepNext w:val="0"/>
        <w:keepLines w:val="0"/>
        <w:spacing w:before="0" w:after="0" w:line="240" w:lineRule="auto"/>
        <w:suppressAutoHyphens w:val="1"/>
        <w:widowControl w:val="0"/>
      </w:pPr>
      <w:r>
        <w:t xml:space="preserve">      mh1cree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ouvert = 1 then do</w:t>
      </w:r>
    </w:p>
    <w:p>
      <w:pPr>
        <w:pStyle w:val="CodeExample"/>
        <w:keepNext w:val="0"/>
        <w:keepLines w:val="0"/>
        <w:spacing w:before="0" w:after="0" w:line="240" w:lineRule="auto"/>
        <w:suppressAutoHyphens w:val="1"/>
        <w:widowControl w:val="0"/>
      </w:pPr>
      <w:r>
        <w:t xml:space="preserve">      rcc2 = RXMQCLOS(h1,0)</w:t>
      </w:r>
    </w:p>
    <w:p>
      <w:pPr>
        <w:pStyle w:val="CodeExample"/>
        <w:keepNext w:val="0"/>
        <w:keepLines w:val="0"/>
        <w:spacing w:before="0" w:after="0" w:line="240" w:lineRule="auto"/>
        <w:suppressAutoHyphens w:val="1"/>
        <w:widowControl w:val="0"/>
      </w:pPr>
      <w:r>
        <w:t xml:space="preserve">      say "CLOSE =" rcc2</w:t>
      </w:r>
    </w:p>
    <w:p>
      <w:pPr>
        <w:pStyle w:val="CodeExample"/>
        <w:keepNext w:val="0"/>
        <w:keepLines w:val="0"/>
        <w:spacing w:before="0" w:after="0" w:line="240" w:lineRule="auto"/>
        <w:suppressAutoHyphens w:val="1"/>
        <w:widowControl w:val="0"/>
      </w:pPr>
      <w:r>
        <w:t xml:space="preserve">      ouvert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connecte = 1 then do</w:t>
      </w:r>
    </w:p>
    <w:p>
      <w:pPr>
        <w:pStyle w:val="CodeExample"/>
        <w:keepNext w:val="0"/>
        <w:keepLines w:val="0"/>
        <w:spacing w:before="0" w:after="0" w:line="240" w:lineRule="auto"/>
        <w:suppressAutoHyphens w:val="1"/>
        <w:widowControl w:val="0"/>
      </w:pPr>
      <w:r>
        <w:t xml:space="preserve">      rcc2 = RXMQDISC()</w:t>
      </w:r>
    </w:p>
    <w:p>
      <w:pPr>
        <w:pStyle w:val="CodeExample"/>
        <w:keepNext w:val="0"/>
        <w:keepLines w:val="0"/>
        <w:spacing w:before="0" w:after="0" w:line="240" w:lineRule="auto"/>
        <w:suppressAutoHyphens w:val="1"/>
        <w:widowControl w:val="0"/>
      </w:pPr>
      <w:r>
        <w:t xml:space="preserve">      say "DISC  =" rcc2</w:t>
      </w:r>
    </w:p>
    <w:p>
      <w:pPr>
        <w:pStyle w:val="CodeExample"/>
        <w:keepNext w:val="0"/>
        <w:keepLines w:val="0"/>
        <w:spacing w:before="0" w:after="0" w:line="240" w:lineRule="auto"/>
        <w:suppressAutoHyphens w:val="1"/>
        <w:widowControl w:val="0"/>
      </w:pPr>
      <w:r>
        <w:t xml:space="preserve">      connecte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exit rcode</w:t>
      </w:r>
    </w:p>
    <w:p>
      <w:pPr>
        <w:pStyle w:val="CodeExample"/>
        <w:keepNext w:val="0"/>
        <w:keepLines w:val="0"/>
        <w:spacing w:before="0" w:after="0" w:line="240" w:lineRule="auto"/>
        <w:suppressAutoHyphens w:val="1"/>
        <w:widowControl w:val="0"/>
      </w:pPr>
    </w:p>
    <w:p>
      <w:pPr>
        <w:pStyle w:val="Heading3"/>
      </w:pPr>
      <w:r>
        <w:t>Discussion</w:t>
      </w:r>
    </w:p>
    <w:p>
      <w:pPr>
        <w:pStyle w:val="PlainText"/>
      </w:pPr>
      <w:r>
        <w:t>1. Before forwarding, every property is present in the original message handle.</w:t>
      </w:r>
    </w:p>
    <w:p>
      <w:pPr>
        <w:pStyle w:val="PlainText"/>
      </w:pPr>
      <w:r>
        <w:t>2. MQACTP_FORWARD copies properties according to each property descriptor CopyOptions value.</w:t>
      </w:r>
    </w:p>
    <w:p>
      <w:pPr>
        <w:pStyle w:val="PlainText"/>
      </w:pPr>
      <w:r>
        <w:t>3. MQCOPY_DEFAULT, MQCOPY_FORWARD, MQCOPY_FORWARD|MQCOPY_REPLY, and MQCOPY_ALL are expected to propagate.</w:t>
      </w:r>
    </w:p>
    <w:p>
      <w:pPr>
        <w:pStyle w:val="PlainText"/>
      </w:pPr>
      <w:r>
        <w:t>4. MQCOPY_REPLY and MQCOPY_NONE are expected not to propagate during a forward operation.</w:t>
      </w:r>
    </w:p>
    <w:p>
      <w:pPr>
        <w:pStyle w:val="Heading3"/>
      </w:pPr>
      <w:r>
        <w:t>Expected result</w:t>
      </w:r>
    </w:p>
    <w:p>
      <w:pPr>
        <w:pStyle w:val="PlainText"/>
      </w:pPr>
      <w:r>
        <w:t>usr.defaut, usr.forward, usr.forwrep, and usr.toujours are present after forwarding.</w:t>
      </w:r>
    </w:p>
    <w:p>
      <w:pPr>
        <w:pStyle w:val="PlainText"/>
      </w:pPr>
      <w:r>
        <w:t>usr.reply and usr.jamais are absent after forwarding.</w:t>
      </w:r>
    </w:p>
    <w:p>
      <w:pPr>
        <w:pStyle w:val="PlainText"/>
      </w:pPr>
      <w:r>
        <w:t>The program reports TEST PASSED: MQACTP_FORWARD.</w:t>
      </w:r>
    </w:p>
    <w:p>
      <w:pPr>
        <w:pStyle w:val="Heading2"/>
        <w:pageBreakBefore/>
      </w:pPr>
      <w:r>
        <w:t>HANDLE6 - Delete a property with MQDLTMP</w:t>
      </w:r>
    </w:p>
    <w:p>
      <w:pPr>
        <w:pStyle w:val="Heading3"/>
      </w:pPr>
      <w:r>
        <w:t>Purpose</w:t>
      </w:r>
    </w:p>
    <w:p>
      <w:pPr>
        <w:pStyle w:val="PlainText"/>
      </w:pPr>
      <w:r>
        <w:t>Receives three properties into a message handle, deletes usr.id with RXMQDMP, and confirms that the other properties remain unchanged while usr.id is no longer available.</w:t>
      </w:r>
    </w:p>
    <w:p>
      <w:pPr>
        <w:pStyle w:val="Heading3"/>
      </w:pPr>
      <w:r>
        <w:t>APIs used</w:t>
      </w:r>
    </w:p>
    <w:p>
      <w:pPr>
        <w:pStyle w:val="PlainText"/>
      </w:pPr>
      <w:r>
        <w:t>RXMQINIT, RXMQCONN, RXMQOPEN, RXMQMH, RXMQSMP, RXMQPUT, RXMQGET, RXMQDMP, RXMQIMP, RXMQDMH, RXMQCLOS, and RXMQDISC.</w:t>
      </w:r>
    </w:p>
    <w:p>
      <w:pPr>
        <w:pStyle w:val="Heading3"/>
      </w:pPr>
      <w:r>
        <w:t>Execution flow</w:t>
      </w:r>
    </w:p>
    <w:p>
      <w:pPr>
        <w:pStyle w:val="CodeExample"/>
        <w:keepNext w:val="0"/>
        <w:keepLines w:val="0"/>
        <w:spacing w:before="0" w:after="0" w:line="240" w:lineRule="auto"/>
        <w:suppressAutoHyphens w:val="1"/>
        <w:widowControl w:val="0"/>
      </w:pPr>
      <w:r>
        <w:t>Create and receive usr.color, usr.id, and usr.client in mh2</w:t>
      </w:r>
    </w:p>
    <w:p>
      <w:pPr>
        <w:pStyle w:val="CodeExample"/>
        <w:keepNext w:val="0"/>
        <w:keepLines w:val="0"/>
        <w:spacing w:before="0" w:after="0" w:line="240" w:lineRule="auto"/>
        <w:suppressAutoHyphens w:val="1"/>
        <w:widowControl w:val="0"/>
      </w:pPr>
      <w:r>
        <w:t>RXMQDMP(mh2, usr.id) -&gt; verify usr.id absent and other properties present</w:t>
      </w:r>
    </w:p>
    <w:p>
      <w:pPr>
        <w:pStyle w:val="Heading3"/>
      </w:pPr>
      <w:r>
        <w:t>Complete Rexx sample</w:t>
      </w:r>
    </w:p>
    <w:p>
      <w:pPr>
        <w:pStyle w:val="CodeExample"/>
        <w:keepNext w:val="0"/>
        <w:keepLines w:val="0"/>
        <w:spacing w:before="0" w:after="0" w:line="240" w:lineRule="auto"/>
        <w:suppressAutoHyphens w:val="1"/>
        <w:widowControl w:val="0"/>
      </w:pPr>
      <w:r>
        <w:t>/* REXX */</w:t>
      </w:r>
    </w:p>
    <w:p>
      <w:pPr>
        <w:pStyle w:val="CodeExample"/>
        <w:keepNext w:val="0"/>
        <w:keepLines w:val="0"/>
        <w:spacing w:before="0" w:after="0" w:line="240" w:lineRule="auto"/>
        <w:suppressAutoHyphens w:val="1"/>
        <w:widowControl w:val="0"/>
      </w:pPr>
      <w:r>
        <w:t>/*</w:t>
      </w:r>
    </w:p>
    <w:p>
      <w:pPr>
        <w:pStyle w:val="CodeExample"/>
        <w:keepNext w:val="0"/>
        <w:keepLines w:val="0"/>
        <w:spacing w:before="0" w:after="0" w:line="240" w:lineRule="auto"/>
        <w:suppressAutoHyphens w:val="1"/>
        <w:widowControl w:val="0"/>
      </w:pPr>
      <w:r>
        <w:t xml:space="preserve">  * HANDLE6 - Deleting a property with MQDLTMP</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CONN</w:t>
      </w:r>
    </w:p>
    <w:p>
      <w:pPr>
        <w:pStyle w:val="CodeExample"/>
        <w:keepNext w:val="0"/>
        <w:keepLines w:val="0"/>
        <w:spacing w:before="0" w:after="0" w:line="240" w:lineRule="auto"/>
        <w:suppressAutoHyphens w:val="1"/>
        <w:widowControl w:val="0"/>
      </w:pPr>
      <w:r>
        <w:t xml:space="preserve">  * -&gt; OPEN</w:t>
      </w:r>
    </w:p>
    <w:p>
      <w:pPr>
        <w:pStyle w:val="CodeExample"/>
        <w:keepNext w:val="0"/>
        <w:keepLines w:val="0"/>
        <w:spacing w:before="0" w:after="0" w:line="240" w:lineRule="auto"/>
        <w:suppressAutoHyphens w:val="1"/>
        <w:widowControl w:val="0"/>
      </w:pPr>
      <w:r>
        <w:t xml:space="preserve">  * -&gt; create MH1</w:t>
      </w:r>
    </w:p>
    <w:p>
      <w:pPr>
        <w:pStyle w:val="CodeExample"/>
        <w:keepNext w:val="0"/>
        <w:keepLines w:val="0"/>
        <w:spacing w:before="0" w:after="0" w:line="240" w:lineRule="auto"/>
        <w:suppressAutoHyphens w:val="1"/>
        <w:widowControl w:val="0"/>
      </w:pPr>
      <w:r>
        <w:t xml:space="preserve">  * -&gt; SETMP three properties</w:t>
      </w:r>
    </w:p>
    <w:p>
      <w:pPr>
        <w:pStyle w:val="CodeExample"/>
        <w:keepNext w:val="0"/>
        <w:keepLines w:val="0"/>
        <w:spacing w:before="0" w:after="0" w:line="240" w:lineRule="auto"/>
        <w:suppressAutoHyphens w:val="1"/>
        <w:widowControl w:val="0"/>
      </w:pPr>
      <w:r>
        <w:t xml:space="preserve">  * -&gt; PUT initial</w:t>
      </w:r>
    </w:p>
    <w:p>
      <w:pPr>
        <w:pStyle w:val="CodeExample"/>
        <w:keepNext w:val="0"/>
        <w:keepLines w:val="0"/>
        <w:spacing w:before="0" w:after="0" w:line="240" w:lineRule="auto"/>
        <w:suppressAutoHyphens w:val="1"/>
        <w:widowControl w:val="0"/>
      </w:pPr>
      <w:r>
        <w:t xml:space="preserve">  * -&gt; delete MH1</w:t>
      </w:r>
    </w:p>
    <w:p>
      <w:pPr>
        <w:pStyle w:val="CodeExample"/>
        <w:keepNext w:val="0"/>
        <w:keepLines w:val="0"/>
        <w:spacing w:before="0" w:after="0" w:line="240" w:lineRule="auto"/>
        <w:suppressAutoHyphens w:val="1"/>
        <w:widowControl w:val="0"/>
      </w:pPr>
      <w:r>
        <w:t xml:space="preserve">  * -&gt; create MH2</w:t>
      </w:r>
    </w:p>
    <w:p>
      <w:pPr>
        <w:pStyle w:val="CodeExample"/>
        <w:keepNext w:val="0"/>
        <w:keepLines w:val="0"/>
        <w:spacing w:before="0" w:after="0" w:line="240" w:lineRule="auto"/>
        <w:suppressAutoHyphens w:val="1"/>
        <w:widowControl w:val="0"/>
      </w:pPr>
      <w:r>
        <w:t xml:space="preserve">  * -&gt; GET into MH2</w:t>
      </w:r>
    </w:p>
    <w:p>
      <w:pPr>
        <w:pStyle w:val="CodeExample"/>
        <w:keepNext w:val="0"/>
        <w:keepLines w:val="0"/>
        <w:spacing w:before="0" w:after="0" w:line="240" w:lineRule="auto"/>
        <w:suppressAutoHyphens w:val="1"/>
        <w:widowControl w:val="0"/>
      </w:pPr>
      <w:r>
        <w:t xml:space="preserve">  * -&gt; verify the three properties</w:t>
      </w:r>
    </w:p>
    <w:p>
      <w:pPr>
        <w:pStyle w:val="CodeExample"/>
        <w:keepNext w:val="0"/>
        <w:keepLines w:val="0"/>
        <w:spacing w:before="0" w:after="0" w:line="240" w:lineRule="auto"/>
        <w:suppressAutoHyphens w:val="1"/>
        <w:widowControl w:val="0"/>
      </w:pPr>
      <w:r>
        <w:t xml:space="preserve">  * -&gt; DLTMP usr.id</w:t>
      </w:r>
    </w:p>
    <w:p>
      <w:pPr>
        <w:pStyle w:val="CodeExample"/>
        <w:keepNext w:val="0"/>
        <w:keepLines w:val="0"/>
        <w:spacing w:before="0" w:after="0" w:line="240" w:lineRule="auto"/>
        <w:suppressAutoHyphens w:val="1"/>
        <w:widowControl w:val="0"/>
      </w:pPr>
      <w:r>
        <w:t xml:space="preserve">  * -&gt; verify the deletion</w:t>
      </w:r>
    </w:p>
    <w:p>
      <w:pPr>
        <w:pStyle w:val="CodeExample"/>
        <w:keepNext w:val="0"/>
        <w:keepLines w:val="0"/>
        <w:spacing w:before="0" w:after="0" w:line="240" w:lineRule="auto"/>
        <w:suppressAutoHyphens w:val="1"/>
        <w:widowControl w:val="0"/>
      </w:pPr>
      <w:r>
        <w:t xml:space="preserve">  * -&gt; cleanup</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TRACE o</w:t>
      </w:r>
    </w:p>
    <w:p>
      <w:pPr>
        <w:pStyle w:val="CodeExample"/>
        <w:keepNext w:val="0"/>
        <w:keepLines w:val="0"/>
        <w:spacing w:before="0" w:after="0" w:line="240" w:lineRule="auto"/>
        <w:suppressAutoHyphens w:val="1"/>
        <w:widowControl w:val="0"/>
      </w:pPr>
      <w:r>
        <w:t>qmgr  = 'QM1'</w:t>
      </w:r>
    </w:p>
    <w:p>
      <w:pPr>
        <w:pStyle w:val="CodeExample"/>
        <w:keepNext w:val="0"/>
        <w:keepLines w:val="0"/>
        <w:spacing w:before="0" w:after="0" w:line="240" w:lineRule="auto"/>
        <w:suppressAutoHyphens w:val="1"/>
        <w:widowControl w:val="0"/>
      </w:pPr>
      <w:r>
        <w:t>qname = 'DEV.QUEUE.1'</w:t>
      </w:r>
    </w:p>
    <w:p>
      <w:pPr>
        <w:pStyle w:val="CodeExample"/>
        <w:keepNext w:val="0"/>
        <w:keepLines w:val="0"/>
        <w:spacing w:before="0" w:after="0" w:line="240" w:lineRule="auto"/>
        <w:suppressAutoHyphens w:val="1"/>
        <w:widowControl w:val="0"/>
      </w:pPr>
      <w:r>
        <w:t>mh1cree  = 0</w:t>
      </w:r>
    </w:p>
    <w:p>
      <w:pPr>
        <w:pStyle w:val="CodeExample"/>
        <w:keepNext w:val="0"/>
        <w:keepLines w:val="0"/>
        <w:spacing w:before="0" w:after="0" w:line="240" w:lineRule="auto"/>
        <w:suppressAutoHyphens w:val="1"/>
        <w:widowControl w:val="0"/>
      </w:pPr>
      <w:r>
        <w:t>mh2cree  = 0</w:t>
      </w:r>
    </w:p>
    <w:p>
      <w:pPr>
        <w:pStyle w:val="CodeExample"/>
        <w:keepNext w:val="0"/>
        <w:keepLines w:val="0"/>
        <w:spacing w:before="0" w:after="0" w:line="240" w:lineRule="auto"/>
        <w:suppressAutoHyphens w:val="1"/>
        <w:widowControl w:val="0"/>
      </w:pPr>
      <w:r>
        <w:t>ouvert   = 0</w:t>
      </w:r>
    </w:p>
    <w:p>
      <w:pPr>
        <w:pStyle w:val="CodeExample"/>
        <w:keepNext w:val="0"/>
        <w:keepLines w:val="0"/>
        <w:spacing w:before="0" w:after="0" w:line="240" w:lineRule="auto"/>
        <w:suppressAutoHyphens w:val="1"/>
        <w:widowControl w:val="0"/>
      </w:pPr>
      <w:r>
        <w:t>connecte = 0</w:t>
      </w:r>
    </w:p>
    <w:p>
      <w:pPr>
        <w:pStyle w:val="CodeExample"/>
        <w:keepNext w:val="0"/>
        <w:keepLines w:val="0"/>
        <w:spacing w:before="0" w:after="0" w:line="240" w:lineRule="auto"/>
        <w:suppressAutoHyphens w:val="1"/>
        <w:widowControl w:val="0"/>
      </w:pPr>
      <w:r>
        <w:t>rcode    = 0</w:t>
      </w:r>
    </w:p>
    <w:p>
      <w:pPr>
        <w:pStyle w:val="CodeExample"/>
        <w:keepNext w:val="0"/>
        <w:keepLines w:val="0"/>
        <w:spacing w:before="0" w:after="0" w:line="240" w:lineRule="auto"/>
        <w:suppressAutoHyphens w:val="1"/>
        <w:widowControl w:val="0"/>
      </w:pPr>
      <w:r>
        <w:t>say "QMGR =" qmgr</w:t>
      </w:r>
    </w:p>
    <w:p>
      <w:pPr>
        <w:pStyle w:val="CodeExample"/>
        <w:keepNext w:val="0"/>
        <w:keepLines w:val="0"/>
        <w:spacing w:before="0" w:after="0" w:line="240" w:lineRule="auto"/>
        <w:suppressAutoHyphens w:val="1"/>
        <w:widowControl w:val="0"/>
      </w:pPr>
      <w:r>
        <w:t>say "QUEUE=" qname</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0. Initialization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xml:space="preserve">  rcc = rxmqinit()</w:t>
      </w:r>
    </w:p>
    <w:p>
      <w:pPr>
        <w:pStyle w:val="CodeExample"/>
        <w:keepNext w:val="0"/>
        <w:keepLines w:val="0"/>
        <w:spacing w:before="0" w:after="0" w:line="240" w:lineRule="auto"/>
        <w:suppressAutoHyphens w:val="1"/>
        <w:widowControl w:val="0"/>
      </w:pPr>
      <w:r>
        <w:t xml:space="preserve">  if word(rcc,1) /= 0      then do</w:t>
      </w:r>
    </w:p>
    <w:p>
      <w:pPr>
        <w:pStyle w:val="CodeExample"/>
        <w:keepNext w:val="0"/>
        <w:keepLines w:val="0"/>
        <w:spacing w:before="0" w:after="0" w:line="240" w:lineRule="auto"/>
        <w:suppressAutoHyphens w:val="1"/>
        <w:widowControl w:val="0"/>
      </w:pPr>
      <w:r>
        <w:t xml:space="preserve">   say time('l') 'initialization problem rc ==&gt; ' rcc</w:t>
      </w:r>
    </w:p>
    <w:p>
      <w:pPr>
        <w:pStyle w:val="CodeExample"/>
        <w:keepNext w:val="0"/>
        <w:keepLines w:val="0"/>
        <w:spacing w:before="0" w:after="0" w:line="240" w:lineRule="auto"/>
        <w:suppressAutoHyphens w:val="1"/>
        <w:widowControl w:val="0"/>
      </w:pPr>
      <w:r>
        <w:t xml:space="preserve">   interpret 'msgerr = rxmq.rcmap.'word(rcc,1)</w:t>
      </w:r>
    </w:p>
    <w:p>
      <w:pPr>
        <w:pStyle w:val="CodeExample"/>
        <w:keepNext w:val="0"/>
        <w:keepLines w:val="0"/>
        <w:spacing w:before="0" w:after="0" w:line="240" w:lineRule="auto"/>
        <w:suppressAutoHyphens w:val="1"/>
        <w:widowControl w:val="0"/>
      </w:pPr>
      <w:r>
        <w:t xml:space="preserve">   say "                                           ==&gt; "msgerr</w:t>
      </w:r>
    </w:p>
    <w:p>
      <w:pPr>
        <w:pStyle w:val="CodeExample"/>
        <w:keepNext w:val="0"/>
        <w:keepLines w:val="0"/>
        <w:spacing w:before="0" w:after="0" w:line="240" w:lineRule="auto"/>
        <w:suppressAutoHyphens w:val="1"/>
        <w:widowControl w:val="0"/>
      </w:pPr>
      <w:r>
        <w:t xml:space="preserve">   exit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Connection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 = RXMQCONN(qmgr)</w:t>
      </w:r>
    </w:p>
    <w:p>
      <w:pPr>
        <w:pStyle w:val="CodeExample"/>
        <w:keepNext w:val="0"/>
        <w:keepLines w:val="0"/>
        <w:spacing w:before="0" w:after="0" w:line="240" w:lineRule="auto"/>
        <w:suppressAutoHyphens w:val="1"/>
        <w:widowControl w:val="0"/>
      </w:pPr>
      <w:r>
        <w:t>say "CONN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connecte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Open the queue for input and output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iod1.OT = MQOT_Q</w:t>
      </w:r>
    </w:p>
    <w:p>
      <w:pPr>
        <w:pStyle w:val="CodeExample"/>
        <w:keepNext w:val="0"/>
        <w:keepLines w:val="0"/>
        <w:spacing w:before="0" w:after="0" w:line="240" w:lineRule="auto"/>
        <w:suppressAutoHyphens w:val="1"/>
        <w:widowControl w:val="0"/>
      </w:pPr>
      <w:r>
        <w:t>iod1.ON = qname</w:t>
      </w:r>
    </w:p>
    <w:p>
      <w:pPr>
        <w:pStyle w:val="CodeExample"/>
        <w:keepNext w:val="0"/>
        <w:keepLines w:val="0"/>
        <w:spacing w:before="0" w:after="0" w:line="240" w:lineRule="auto"/>
        <w:suppressAutoHyphens w:val="1"/>
        <w:widowControl w:val="0"/>
      </w:pPr>
      <w:r>
        <w:t>iod1.OM = ''</w:t>
      </w:r>
    </w:p>
    <w:p>
      <w:pPr>
        <w:pStyle w:val="CodeExample"/>
        <w:keepNext w:val="0"/>
        <w:keepLines w:val="0"/>
        <w:spacing w:before="0" w:after="0" w:line="240" w:lineRule="auto"/>
        <w:suppressAutoHyphens w:val="1"/>
        <w:widowControl w:val="0"/>
      </w:pPr>
      <w:r>
        <w:t>oo1 = MQOO_OUTPUT + MQOO_INPUT_SHARED + MQOO_FAIL_IF_QUIESCING</w:t>
      </w:r>
    </w:p>
    <w:p>
      <w:pPr>
        <w:pStyle w:val="CodeExample"/>
        <w:keepNext w:val="0"/>
        <w:keepLines w:val="0"/>
        <w:spacing w:before="0" w:after="0" w:line="240" w:lineRule="auto"/>
        <w:suppressAutoHyphens w:val="1"/>
        <w:widowControl w:val="0"/>
      </w:pPr>
      <w:r>
        <w:t>rcc = RXMQOPEN('iod1.',oo1,'h1','ood1.')</w:t>
      </w:r>
    </w:p>
    <w:p>
      <w:pPr>
        <w:pStyle w:val="CodeExample"/>
        <w:keepNext w:val="0"/>
        <w:keepLines w:val="0"/>
        <w:spacing w:before="0" w:after="0" w:line="240" w:lineRule="auto"/>
        <w:suppressAutoHyphens w:val="1"/>
        <w:widowControl w:val="0"/>
      </w:pPr>
      <w:r>
        <w:t>say "OPEN =" rcc " h1=" h1</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ouvert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Create message handle MH1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cmho1.OPT = MQCMHO_VALIDATE</w:t>
      </w:r>
    </w:p>
    <w:p>
      <w:pPr>
        <w:pStyle w:val="CodeExample"/>
        <w:keepNext w:val="0"/>
        <w:keepLines w:val="0"/>
        <w:spacing w:before="0" w:after="0" w:line="240" w:lineRule="auto"/>
        <w:suppressAutoHyphens w:val="1"/>
        <w:widowControl w:val="0"/>
      </w:pPr>
      <w:r>
        <w:t>rcc = RXMQMH('mh1','cmho1.')</w:t>
      </w:r>
    </w:p>
    <w:p>
      <w:pPr>
        <w:pStyle w:val="CodeExample"/>
        <w:keepNext w:val="0"/>
        <w:keepLines w:val="0"/>
        <w:spacing w:before="0" w:after="0" w:line="240" w:lineRule="auto"/>
        <w:suppressAutoHyphens w:val="1"/>
        <w:widowControl w:val="0"/>
      </w:pPr>
      <w:r>
        <w:t>say "MH1  =" rcc mh1</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mh1cree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Define properties in MH1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smpo1.OPT      = MQSMPO_NONE</w:t>
      </w:r>
    </w:p>
    <w:p>
      <w:pPr>
        <w:pStyle w:val="CodeExample"/>
        <w:keepNext w:val="0"/>
        <w:keepLines w:val="0"/>
        <w:spacing w:before="0" w:after="0" w:line="240" w:lineRule="auto"/>
        <w:suppressAutoHyphens w:val="1"/>
        <w:widowControl w:val="0"/>
      </w:pPr>
      <w:r>
        <w:t>pd1.OPT        = MQPD_NONE</w:t>
      </w:r>
    </w:p>
    <w:p>
      <w:pPr>
        <w:pStyle w:val="CodeExample"/>
        <w:keepNext w:val="0"/>
        <w:keepLines w:val="0"/>
        <w:spacing w:before="0" w:after="0" w:line="240" w:lineRule="auto"/>
        <w:suppressAutoHyphens w:val="1"/>
        <w:widowControl w:val="0"/>
      </w:pPr>
      <w:r>
        <w:t>pd1.SUPPORT    = MQPD_SUPPORT_OPTIONAL</w:t>
      </w:r>
    </w:p>
    <w:p>
      <w:pPr>
        <w:pStyle w:val="CodeExample"/>
        <w:keepNext w:val="0"/>
        <w:keepLines w:val="0"/>
        <w:spacing w:before="0" w:after="0" w:line="240" w:lineRule="auto"/>
        <w:suppressAutoHyphens w:val="1"/>
        <w:widowControl w:val="0"/>
      </w:pPr>
      <w:r>
        <w:t>pd1.CONTEXT    = MQPD_NO_CONTEXT</w:t>
      </w:r>
    </w:p>
    <w:p>
      <w:pPr>
        <w:pStyle w:val="CodeExample"/>
        <w:keepNext w:val="0"/>
        <w:keepLines w:val="0"/>
        <w:spacing w:before="0" w:after="0" w:line="240" w:lineRule="auto"/>
        <w:suppressAutoHyphens w:val="1"/>
        <w:widowControl w:val="0"/>
      </w:pPr>
      <w:r>
        <w:t>pd1.COPYOPTIONS = MQCOPY_DEFAULT</w:t>
      </w:r>
    </w:p>
    <w:p>
      <w:pPr>
        <w:pStyle w:val="CodeExample"/>
        <w:keepNext w:val="0"/>
        <w:keepLines w:val="0"/>
        <w:spacing w:before="0" w:after="0" w:line="240" w:lineRule="auto"/>
        <w:suppressAutoHyphens w:val="1"/>
        <w:widowControl w:val="0"/>
      </w:pPr>
      <w:r>
        <w:t>rcc=RXMQSMP('mh1','smpo1.','usr.color','pd1.',MQTYPE_STRING,'blue')</w:t>
      </w:r>
    </w:p>
    <w:p>
      <w:pPr>
        <w:pStyle w:val="CodeExample"/>
        <w:keepNext w:val="0"/>
        <w:keepLines w:val="0"/>
        <w:spacing w:before="0" w:after="0" w:line="240" w:lineRule="auto"/>
        <w:suppressAutoHyphens w:val="1"/>
        <w:widowControl w:val="0"/>
      </w:pPr>
      <w:r>
        <w:t>say "SMP usr.color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rcc=RXMQSMP('mh1','smpo1.','usr.id','pd1.',MQTYPE_INT32,1234)</w:t>
      </w:r>
    </w:p>
    <w:p>
      <w:pPr>
        <w:pStyle w:val="CodeExample"/>
        <w:keepNext w:val="0"/>
        <w:keepLines w:val="0"/>
        <w:spacing w:before="0" w:after="0" w:line="240" w:lineRule="auto"/>
        <w:suppressAutoHyphens w:val="1"/>
        <w:widowControl w:val="0"/>
      </w:pPr>
      <w:r>
        <w:t>say "SMP usr.id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rcc=RXMQSMP('mh1','smpo1.','usr.client','pd1.',MQTYPE_STRING,'IBM')</w:t>
      </w:r>
    </w:p>
    <w:p>
      <w:pPr>
        <w:pStyle w:val="CodeExample"/>
        <w:keepNext w:val="0"/>
        <w:keepLines w:val="0"/>
        <w:spacing w:before="0" w:after="0" w:line="240" w:lineRule="auto"/>
        <w:suppressAutoHyphens w:val="1"/>
        <w:widowControl w:val="0"/>
      </w:pPr>
      <w:r>
        <w:t>say "SMP usr.client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Initial message body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d.1 = 'Initial message for the MQDLTMP'</w:t>
      </w:r>
    </w:p>
    <w:p>
      <w:pPr>
        <w:pStyle w:val="CodeExample"/>
        <w:keepNext w:val="0"/>
        <w:keepLines w:val="0"/>
        <w:spacing w:before="0" w:after="0" w:line="240" w:lineRule="auto"/>
        <w:suppressAutoHyphens w:val="1"/>
        <w:widowControl w:val="0"/>
      </w:pPr>
      <w:r>
        <w:t>d.0 = length(d.1)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MQMD for the PUT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imd2.VER  = MQMD_VERSION_2</w:t>
      </w:r>
    </w:p>
    <w:p>
      <w:pPr>
        <w:pStyle w:val="CodeExample"/>
        <w:keepNext w:val="0"/>
        <w:keepLines w:val="0"/>
        <w:spacing w:before="0" w:after="0" w:line="240" w:lineRule="auto"/>
        <w:suppressAutoHyphens w:val="1"/>
        <w:widowControl w:val="0"/>
      </w:pPr>
      <w:r>
        <w:t>imd2.REP  = MQRO_NONE</w:t>
      </w:r>
    </w:p>
    <w:p>
      <w:pPr>
        <w:pStyle w:val="CodeExample"/>
        <w:keepNext w:val="0"/>
        <w:keepLines w:val="0"/>
        <w:spacing w:before="0" w:after="0" w:line="240" w:lineRule="auto"/>
        <w:suppressAutoHyphens w:val="1"/>
        <w:widowControl w:val="0"/>
      </w:pPr>
      <w:r>
        <w:t>imd2.MSG  = MQMT_DATAGRAM</w:t>
      </w:r>
    </w:p>
    <w:p>
      <w:pPr>
        <w:pStyle w:val="CodeExample"/>
        <w:keepNext w:val="0"/>
        <w:keepLines w:val="0"/>
        <w:spacing w:before="0" w:after="0" w:line="240" w:lineRule="auto"/>
        <w:suppressAutoHyphens w:val="1"/>
        <w:widowControl w:val="0"/>
      </w:pPr>
      <w:r>
        <w:t>imd2.EXP  = MQEI_UNLIMITED</w:t>
      </w:r>
    </w:p>
    <w:p>
      <w:pPr>
        <w:pStyle w:val="CodeExample"/>
        <w:keepNext w:val="0"/>
        <w:keepLines w:val="0"/>
        <w:spacing w:before="0" w:after="0" w:line="240" w:lineRule="auto"/>
        <w:suppressAutoHyphens w:val="1"/>
        <w:widowControl w:val="0"/>
      </w:pPr>
      <w:r>
        <w:t>imd2.FBK  = MQFB_NONE</w:t>
      </w:r>
    </w:p>
    <w:p>
      <w:pPr>
        <w:pStyle w:val="CodeExample"/>
        <w:keepNext w:val="0"/>
        <w:keepLines w:val="0"/>
        <w:spacing w:before="0" w:after="0" w:line="240" w:lineRule="auto"/>
        <w:suppressAutoHyphens w:val="1"/>
        <w:widowControl w:val="0"/>
      </w:pPr>
      <w:r>
        <w:t>imd2.ENC  = MQENC_NATIVE</w:t>
      </w:r>
    </w:p>
    <w:p>
      <w:pPr>
        <w:pStyle w:val="CodeExample"/>
        <w:keepNext w:val="0"/>
        <w:keepLines w:val="0"/>
        <w:spacing w:before="0" w:after="0" w:line="240" w:lineRule="auto"/>
        <w:suppressAutoHyphens w:val="1"/>
        <w:widowControl w:val="0"/>
      </w:pPr>
      <w:r>
        <w:t>imd2.CCSI = MQCCSI_Q_MGR</w:t>
      </w:r>
    </w:p>
    <w:p>
      <w:pPr>
        <w:pStyle w:val="CodeExample"/>
        <w:keepNext w:val="0"/>
        <w:keepLines w:val="0"/>
        <w:spacing w:before="0" w:after="0" w:line="240" w:lineRule="auto"/>
        <w:suppressAutoHyphens w:val="1"/>
        <w:widowControl w:val="0"/>
      </w:pPr>
      <w:r>
        <w:t>imd2.FORM = MQFMT_STRING</w:t>
      </w:r>
    </w:p>
    <w:p>
      <w:pPr>
        <w:pStyle w:val="CodeExample"/>
        <w:keepNext w:val="0"/>
        <w:keepLines w:val="0"/>
        <w:spacing w:before="0" w:after="0" w:line="240" w:lineRule="auto"/>
        <w:suppressAutoHyphens w:val="1"/>
        <w:widowControl w:val="0"/>
      </w:pPr>
      <w:r>
        <w:t>imd2.PRI  = MQPRI_PRIORITY_AS_Q_DEF</w:t>
      </w:r>
    </w:p>
    <w:p>
      <w:pPr>
        <w:pStyle w:val="CodeExample"/>
        <w:keepNext w:val="0"/>
        <w:keepLines w:val="0"/>
        <w:spacing w:before="0" w:after="0" w:line="240" w:lineRule="auto"/>
        <w:suppressAutoHyphens w:val="1"/>
        <w:widowControl w:val="0"/>
      </w:pPr>
      <w:r>
        <w:t>imd2.PER  = MQPER_PERSISTENCE_AS_Q_DEF</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PUT the message with the properties from MH1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ipmo2.VER     = MQPMO_VERSION_3</w:t>
      </w:r>
    </w:p>
    <w:p>
      <w:pPr>
        <w:pStyle w:val="CodeExample"/>
        <w:keepNext w:val="0"/>
        <w:keepLines w:val="0"/>
        <w:spacing w:before="0" w:after="0" w:line="240" w:lineRule="auto"/>
        <w:suppressAutoHyphens w:val="1"/>
        <w:widowControl w:val="0"/>
      </w:pPr>
      <w:r>
        <w:t>ipmo2.OPT  = MQPMO_NO_SYNCPOINT + MQPMO_FAIL_IF_QUIESCING+MQPMO_DEFAULT_CONTEXT</w:t>
      </w:r>
    </w:p>
    <w:p>
      <w:pPr>
        <w:pStyle w:val="CodeExample"/>
        <w:keepNext w:val="0"/>
        <w:keepLines w:val="0"/>
        <w:spacing w:before="0" w:after="0" w:line="240" w:lineRule="auto"/>
        <w:suppressAutoHyphens w:val="1"/>
        <w:widowControl w:val="0"/>
      </w:pPr>
      <w:r>
        <w:t>ipmo2.TIME    = MQWI_UNLIMITED</w:t>
      </w:r>
    </w:p>
    <w:p>
      <w:pPr>
        <w:pStyle w:val="CodeExample"/>
        <w:keepNext w:val="0"/>
        <w:keepLines w:val="0"/>
        <w:spacing w:before="0" w:after="0" w:line="240" w:lineRule="auto"/>
        <w:suppressAutoHyphens w:val="1"/>
        <w:widowControl w:val="0"/>
      </w:pPr>
      <w:r>
        <w:t>ipmo2.OMH     = 0</w:t>
      </w:r>
    </w:p>
    <w:p>
      <w:pPr>
        <w:pStyle w:val="CodeExample"/>
        <w:keepNext w:val="0"/>
        <w:keepLines w:val="0"/>
        <w:spacing w:before="0" w:after="0" w:line="240" w:lineRule="auto"/>
        <w:suppressAutoHyphens w:val="1"/>
        <w:widowControl w:val="0"/>
      </w:pPr>
      <w:r>
        <w:t>ipmo2.NMH     = mh1</w:t>
      </w:r>
    </w:p>
    <w:p>
      <w:pPr>
        <w:pStyle w:val="CodeExample"/>
        <w:keepNext w:val="0"/>
        <w:keepLines w:val="0"/>
        <w:spacing w:before="0" w:after="0" w:line="240" w:lineRule="auto"/>
        <w:suppressAutoHyphens w:val="1"/>
        <w:widowControl w:val="0"/>
      </w:pPr>
      <w:r>
        <w:t>ipmo2.ACT     = MQACTP_NEW</w:t>
      </w:r>
    </w:p>
    <w:p>
      <w:pPr>
        <w:pStyle w:val="CodeExample"/>
        <w:keepNext w:val="0"/>
        <w:keepLines w:val="0"/>
        <w:spacing w:before="0" w:after="0" w:line="240" w:lineRule="auto"/>
        <w:suppressAutoHyphens w:val="1"/>
        <w:widowControl w:val="0"/>
      </w:pPr>
      <w:r>
        <w:t>ipmo2.PL      = 0</w:t>
      </w:r>
    </w:p>
    <w:p>
      <w:pPr>
        <w:pStyle w:val="CodeExample"/>
        <w:keepNext w:val="0"/>
        <w:keepLines w:val="0"/>
        <w:spacing w:before="0" w:after="0" w:line="240" w:lineRule="auto"/>
        <w:suppressAutoHyphens w:val="1"/>
        <w:widowControl w:val="0"/>
      </w:pPr>
      <w:r>
        <w:t>rcc = RXMQPUT(h1,'d.','imd2.','omd2.','ipmo2.','opmo2.')</w:t>
      </w:r>
    </w:p>
    <w:p>
      <w:pPr>
        <w:pStyle w:val="CodeExample"/>
        <w:keepNext w:val="0"/>
        <w:keepLines w:val="0"/>
        <w:spacing w:before="0" w:after="0" w:line="240" w:lineRule="auto"/>
        <w:suppressAutoHyphens w:val="1"/>
        <w:widowControl w:val="0"/>
      </w:pPr>
      <w:r>
        <w:t>say "PUT initial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Delete MH1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dmho1.OPT = MQDMHO_NONE</w:t>
      </w:r>
    </w:p>
    <w:p>
      <w:pPr>
        <w:pStyle w:val="CodeExample"/>
        <w:keepNext w:val="0"/>
        <w:keepLines w:val="0"/>
        <w:spacing w:before="0" w:after="0" w:line="240" w:lineRule="auto"/>
        <w:suppressAutoHyphens w:val="1"/>
        <w:widowControl w:val="0"/>
      </w:pPr>
      <w:r>
        <w:t>rcc = RXMQDMH('mh1','dmho1.')</w:t>
      </w:r>
    </w:p>
    <w:p>
      <w:pPr>
        <w:pStyle w:val="CodeExample"/>
        <w:keepNext w:val="0"/>
        <w:keepLines w:val="0"/>
        <w:spacing w:before="0" w:after="0" w:line="240" w:lineRule="auto"/>
        <w:suppressAutoHyphens w:val="1"/>
        <w:widowControl w:val="0"/>
      </w:pPr>
      <w:r>
        <w:t>say "DMH mh1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mh1cree = 0</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Create MH2 for the GET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cmho2.OPT = MQCMHO_VALIDATE</w:t>
      </w:r>
    </w:p>
    <w:p>
      <w:pPr>
        <w:pStyle w:val="CodeExample"/>
        <w:keepNext w:val="0"/>
        <w:keepLines w:val="0"/>
        <w:spacing w:before="0" w:after="0" w:line="240" w:lineRule="auto"/>
        <w:suppressAutoHyphens w:val="1"/>
        <w:widowControl w:val="0"/>
      </w:pPr>
      <w:r>
        <w:t>rcc = RXMQMH('mh2','cmho2.')</w:t>
      </w:r>
    </w:p>
    <w:p>
      <w:pPr>
        <w:pStyle w:val="CodeExample"/>
        <w:keepNext w:val="0"/>
        <w:keepLines w:val="0"/>
        <w:spacing w:before="0" w:after="0" w:line="240" w:lineRule="auto"/>
        <w:suppressAutoHyphens w:val="1"/>
        <w:widowControl w:val="0"/>
      </w:pPr>
      <w:r>
        <w:t>say "MH2  =" rcc mh2</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mh2cree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GET the message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msg2.0 = 8192</w:t>
      </w:r>
    </w:p>
    <w:p>
      <w:pPr>
        <w:pStyle w:val="CodeExample"/>
        <w:keepNext w:val="0"/>
        <w:keepLines w:val="0"/>
        <w:spacing w:before="0" w:after="0" w:line="240" w:lineRule="auto"/>
        <w:suppressAutoHyphens w:val="1"/>
        <w:widowControl w:val="0"/>
      </w:pPr>
      <w:r>
        <w:t>igmd2.VER  = MQMD_VERSION_2</w:t>
      </w:r>
    </w:p>
    <w:p>
      <w:pPr>
        <w:pStyle w:val="CodeExample"/>
        <w:keepNext w:val="0"/>
        <w:keepLines w:val="0"/>
        <w:spacing w:before="0" w:after="0" w:line="240" w:lineRule="auto"/>
        <w:suppressAutoHyphens w:val="1"/>
        <w:widowControl w:val="0"/>
      </w:pPr>
      <w:r>
        <w:t>igmd2.ENC  = MQENC_NATIVE</w:t>
      </w:r>
    </w:p>
    <w:p>
      <w:pPr>
        <w:pStyle w:val="CodeExample"/>
        <w:keepNext w:val="0"/>
        <w:keepLines w:val="0"/>
        <w:spacing w:before="0" w:after="0" w:line="240" w:lineRule="auto"/>
        <w:suppressAutoHyphens w:val="1"/>
        <w:widowControl w:val="0"/>
      </w:pPr>
      <w:r>
        <w:t>igmd2.CCSI = MQCCSI_Q_MGR</w:t>
      </w:r>
    </w:p>
    <w:p>
      <w:pPr>
        <w:pStyle w:val="CodeExample"/>
        <w:keepNext w:val="0"/>
        <w:keepLines w:val="0"/>
        <w:spacing w:before="0" w:after="0" w:line="240" w:lineRule="auto"/>
        <w:suppressAutoHyphens w:val="1"/>
        <w:widowControl w:val="0"/>
      </w:pPr>
      <w:r>
        <w:t>igmd2.FORM = MQFMT_NONE</w:t>
      </w:r>
    </w:p>
    <w:p>
      <w:pPr>
        <w:pStyle w:val="CodeExample"/>
        <w:keepNext w:val="0"/>
        <w:keepLines w:val="0"/>
        <w:spacing w:before="0" w:after="0" w:line="240" w:lineRule="auto"/>
        <w:suppressAutoHyphens w:val="1"/>
        <w:widowControl w:val="0"/>
      </w:pPr>
      <w:r>
        <w:t>igmo2.VER   = MQGMO_VERSION_4</w:t>
      </w:r>
    </w:p>
    <w:p>
      <w:pPr>
        <w:pStyle w:val="CodeExample"/>
        <w:keepNext w:val="0"/>
        <w:keepLines w:val="0"/>
        <w:spacing w:before="0" w:after="0" w:line="240" w:lineRule="auto"/>
        <w:suppressAutoHyphens w:val="1"/>
        <w:widowControl w:val="0"/>
      </w:pPr>
      <w:r>
        <w:t>igmo2.OPT   = MQGMO_NO_SYNCPOINT + MQGMO_WAIT +,</w:t>
      </w:r>
    </w:p>
    <w:p>
      <w:pPr>
        <w:pStyle w:val="CodeExample"/>
        <w:keepNext w:val="0"/>
        <w:keepLines w:val="0"/>
        <w:spacing w:before="0" w:after="0" w:line="240" w:lineRule="auto"/>
        <w:suppressAutoHyphens w:val="1"/>
        <w:widowControl w:val="0"/>
      </w:pPr>
      <w:r>
        <w:t xml:space="preserve">               MQGMO_FAIL_IF_QUIESCING</w:t>
      </w:r>
    </w:p>
    <w:p>
      <w:pPr>
        <w:pStyle w:val="CodeExample"/>
        <w:keepNext w:val="0"/>
        <w:keepLines w:val="0"/>
        <w:spacing w:before="0" w:after="0" w:line="240" w:lineRule="auto"/>
        <w:suppressAutoHyphens w:val="1"/>
        <w:widowControl w:val="0"/>
      </w:pPr>
      <w:r>
        <w:t>igmo2.WAIT  = 5000</w:t>
      </w:r>
    </w:p>
    <w:p>
      <w:pPr>
        <w:pStyle w:val="CodeExample"/>
        <w:keepNext w:val="0"/>
        <w:keepLines w:val="0"/>
        <w:spacing w:before="0" w:after="0" w:line="240" w:lineRule="auto"/>
        <w:suppressAutoHyphens w:val="1"/>
        <w:widowControl w:val="0"/>
      </w:pPr>
      <w:r>
        <w:t>igmo2.MOPT  = MQMO_NONE</w:t>
      </w:r>
    </w:p>
    <w:p>
      <w:pPr>
        <w:pStyle w:val="CodeExample"/>
        <w:keepNext w:val="0"/>
        <w:keepLines w:val="0"/>
        <w:spacing w:before="0" w:after="0" w:line="240" w:lineRule="auto"/>
        <w:suppressAutoHyphens w:val="1"/>
        <w:widowControl w:val="0"/>
      </w:pPr>
      <w:r>
        <w:t>igmo2.MH    = mh2</w:t>
      </w:r>
    </w:p>
    <w:p>
      <w:pPr>
        <w:pStyle w:val="CodeExample"/>
        <w:keepNext w:val="0"/>
        <w:keepLines w:val="0"/>
        <w:spacing w:before="0" w:after="0" w:line="240" w:lineRule="auto"/>
        <w:suppressAutoHyphens w:val="1"/>
        <w:widowControl w:val="0"/>
      </w:pPr>
      <w:r>
        <w:t>rcc = RXMQGET(h1,'msg2.','igmd2.','ogmd2.','igmo2.','ogmo2.')</w:t>
      </w:r>
    </w:p>
    <w:p>
      <w:pPr>
        <w:pStyle w:val="CodeExample"/>
        <w:keepNext w:val="0"/>
        <w:keepLines w:val="0"/>
        <w:spacing w:before="0" w:after="0" w:line="240" w:lineRule="auto"/>
        <w:suppressAutoHyphens w:val="1"/>
        <w:widowControl w:val="0"/>
      </w:pPr>
      <w:r>
        <w:t>say "GET initial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say "Received body =" msg2.1</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MQINQMP options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impo1.OPT    = MQIMPO_NONE</w:t>
      </w:r>
    </w:p>
    <w:p>
      <w:pPr>
        <w:pStyle w:val="CodeExample"/>
        <w:keepNext w:val="0"/>
        <w:keepLines w:val="0"/>
        <w:spacing w:before="0" w:after="0" w:line="240" w:lineRule="auto"/>
        <w:suppressAutoHyphens w:val="1"/>
        <w:widowControl w:val="0"/>
      </w:pPr>
      <w:r>
        <w:t>impo1.RQENC  = MQENC_NATIVE</w:t>
      </w:r>
    </w:p>
    <w:p>
      <w:pPr>
        <w:pStyle w:val="CodeExample"/>
        <w:keepNext w:val="0"/>
        <w:keepLines w:val="0"/>
        <w:spacing w:before="0" w:after="0" w:line="240" w:lineRule="auto"/>
        <w:suppressAutoHyphens w:val="1"/>
        <w:widowControl w:val="0"/>
      </w:pPr>
      <w:r>
        <w:t>impo1.RQCCSI = MQCCSI_APPL</w:t>
      </w:r>
    </w:p>
    <w:p>
      <w:pPr>
        <w:pStyle w:val="CodeExample"/>
        <w:keepNext w:val="0"/>
        <w:keepLines w:val="0"/>
        <w:spacing w:before="0" w:after="0" w:line="240" w:lineRule="auto"/>
        <w:suppressAutoHyphens w:val="1"/>
        <w:widowControl w:val="0"/>
      </w:pPr>
      <w:r>
        <w:t>handleinq = 'mh2'</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Verification before MQDLTMP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"PROPERTIES BEFORE MQDLTMP"</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call verifpresent 'usr.color',MQTYPE_STRING,'blue'</w:t>
      </w:r>
    </w:p>
    <w:p>
      <w:pPr>
        <w:pStyle w:val="CodeExample"/>
        <w:keepNext w:val="0"/>
        <w:keepLines w:val="0"/>
        <w:spacing w:before="0" w:after="0" w:line="240" w:lineRule="auto"/>
        <w:suppressAutoHyphens w:val="1"/>
        <w:widowControl w:val="0"/>
      </w:pPr>
      <w:r>
        <w:t>call verifpresent 'usr.id',MQTYPE_INT32,'1234'</w:t>
      </w:r>
    </w:p>
    <w:p>
      <w:pPr>
        <w:pStyle w:val="CodeExample"/>
        <w:keepNext w:val="0"/>
        <w:keepLines w:val="0"/>
        <w:spacing w:before="0" w:after="0" w:line="240" w:lineRule="auto"/>
        <w:suppressAutoHyphens w:val="1"/>
        <w:widowControl w:val="0"/>
      </w:pPr>
      <w:r>
        <w:t>call verifpresent 'usr.client',MQTYPE_STRING,'IBM'</w:t>
      </w:r>
    </w:p>
    <w:p>
      <w:pPr>
        <w:pStyle w:val="CodeExample"/>
        <w:keepNext w:val="0"/>
        <w:keepLines w:val="0"/>
        <w:spacing w:before="0" w:after="0" w:line="240" w:lineRule="auto"/>
        <w:suppressAutoHyphens w:val="1"/>
        <w:widowControl w:val="0"/>
      </w:pPr>
      <w:r>
        <w:t>if rcode &lt;&gt; 0 then signal cleanup</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Delete usr.id from MH2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dmpo1.OPT = MQDMPO_NONE</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"DELETE usr.id"</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rcc=RXMQDMP('mh2','dmpo1.','usr.id')</w:t>
      </w:r>
    </w:p>
    <w:p>
      <w:pPr>
        <w:pStyle w:val="CodeExample"/>
        <w:keepNext w:val="0"/>
        <w:keepLines w:val="0"/>
        <w:spacing w:before="0" w:after="0" w:line="240" w:lineRule="auto"/>
        <w:suppressAutoHyphens w:val="1"/>
        <w:widowControl w:val="0"/>
      </w:pPr>
      <w:r>
        <w:t>say "DMP usr.id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Verification after MQDLTMP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"PROPERTIES AFTER MQDLTMP"</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call verifpresent 'usr.color',MQTYPE_STRING,'blue'</w:t>
      </w:r>
    </w:p>
    <w:p>
      <w:pPr>
        <w:pStyle w:val="CodeExample"/>
        <w:keepNext w:val="0"/>
        <w:keepLines w:val="0"/>
        <w:spacing w:before="0" w:after="0" w:line="240" w:lineRule="auto"/>
        <w:suppressAutoHyphens w:val="1"/>
        <w:widowControl w:val="0"/>
      </w:pPr>
      <w:r>
        <w:t>call verifabsente 'usr.id'</w:t>
      </w:r>
    </w:p>
    <w:p>
      <w:pPr>
        <w:pStyle w:val="CodeExample"/>
        <w:keepNext w:val="0"/>
        <w:keepLines w:val="0"/>
        <w:spacing w:before="0" w:after="0" w:line="240" w:lineRule="auto"/>
        <w:suppressAutoHyphens w:val="1"/>
        <w:widowControl w:val="0"/>
      </w:pPr>
      <w:r>
        <w:t>call verifpresent 'usr.client',MQTYPE_STRING,'IBM'</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Summary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if rcode = 0 then do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"TEST PASSED: MQDLTMP"</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else do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"TEST FAILED: MQDLTMP"</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signal cleanup</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Verify a property that is expected to be present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verifpresent:</w:t>
      </w:r>
    </w:p>
    <w:p>
      <w:pPr>
        <w:pStyle w:val="CodeExample"/>
        <w:keepNext w:val="0"/>
        <w:keepLines w:val="0"/>
        <w:spacing w:before="0" w:after="0" w:line="240" w:lineRule="auto"/>
        <w:suppressAutoHyphens w:val="1"/>
        <w:widowControl w:val="0"/>
      </w:pPr>
      <w:r>
        <w:t xml:space="preserve">   parse arg nomatt,typeatt,valatt</w:t>
      </w:r>
    </w:p>
    <w:p>
      <w:pPr>
        <w:pStyle w:val="CodeExample"/>
        <w:keepNext w:val="0"/>
        <w:keepLines w:val="0"/>
        <w:spacing w:before="0" w:after="0" w:line="240" w:lineRule="auto"/>
        <w:suppressAutoHyphens w:val="1"/>
        <w:widowControl w:val="0"/>
      </w:pPr>
      <w:r>
        <w:t xml:space="preserve">   pvalue.0 = 4096</w:t>
      </w:r>
    </w:p>
    <w:p>
      <w:pPr>
        <w:pStyle w:val="CodeExample"/>
        <w:keepNext w:val="0"/>
        <w:keepLines w:val="0"/>
        <w:spacing w:before="0" w:after="0" w:line="240" w:lineRule="auto"/>
        <w:suppressAutoHyphens w:val="1"/>
        <w:widowControl w:val="0"/>
      </w:pPr>
      <w:r>
        <w:t xml:space="preserve">   pvalue.1 = ''</w:t>
      </w:r>
    </w:p>
    <w:p>
      <w:pPr>
        <w:pStyle w:val="CodeExample"/>
        <w:keepNext w:val="0"/>
        <w:keepLines w:val="0"/>
        <w:spacing w:before="0" w:after="0" w:line="240" w:lineRule="auto"/>
        <w:suppressAutoHyphens w:val="1"/>
        <w:widowControl w:val="0"/>
      </w:pPr>
      <w:r>
        <w:t xml:space="preserve">   pnameout = ''</w:t>
      </w:r>
    </w:p>
    <w:p>
      <w:pPr>
        <w:pStyle w:val="CodeExample"/>
        <w:keepNext w:val="0"/>
        <w:keepLines w:val="0"/>
        <w:spacing w:before="0" w:after="0" w:line="240" w:lineRule="auto"/>
        <w:suppressAutoHyphens w:val="1"/>
        <w:widowControl w:val="0"/>
      </w:pPr>
      <w:r>
        <w:t xml:space="preserve">   ptype    = ''</w:t>
      </w:r>
    </w:p>
    <w:p>
      <w:pPr>
        <w:pStyle w:val="CodeExample"/>
        <w:keepNext w:val="0"/>
        <w:keepLines w:val="0"/>
        <w:spacing w:before="0" w:after="0" w:line="240" w:lineRule="auto"/>
        <w:suppressAutoHyphens w:val="1"/>
        <w:widowControl w:val="0"/>
      </w:pPr>
      <w:r>
        <w:t xml:space="preserve">   rcc=RXMQIMP(handleinq,'impo1.',nomatt,'pdout.','ptype','pvalue.','pnameout')</w:t>
      </w:r>
    </w:p>
    <w:p>
      <w:pPr>
        <w:pStyle w:val="CodeExample"/>
        <w:keepNext w:val="0"/>
        <w:keepLines w:val="0"/>
        <w:spacing w:before="0" w:after="0" w:line="240" w:lineRule="auto"/>
        <w:suppressAutoHyphens w:val="1"/>
        <w:widowControl w:val="0"/>
      </w:pPr>
      <w:r>
        <w:t xml:space="preserve">   say "Verifying" nomatt</w:t>
      </w:r>
    </w:p>
    <w:p>
      <w:pPr>
        <w:pStyle w:val="CodeExample"/>
        <w:keepNext w:val="0"/>
        <w:keepLines w:val="0"/>
        <w:spacing w:before="0" w:after="0" w:line="240" w:lineRule="auto"/>
        <w:suppressAutoHyphens w:val="1"/>
        <w:widowControl w:val="0"/>
      </w:pPr>
      <w:r>
        <w:t xml:space="preserve">   say "  Expected result = PRESENT"</w:t>
      </w:r>
    </w:p>
    <w:p>
      <w:pPr>
        <w:pStyle w:val="CodeExample"/>
        <w:keepNext w:val="0"/>
        <w:keepLines w:val="0"/>
        <w:spacing w:before="0" w:after="0" w:line="240" w:lineRule="auto"/>
        <w:suppressAutoHyphens w:val="1"/>
        <w:widowControl w:val="0"/>
      </w:pPr>
      <w:r>
        <w:t xml:space="preserve">   say "  IMP              =" rcc</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say "  Actual result   = ABSENT OR ERROR"</w:t>
      </w:r>
    </w:p>
    <w:p>
      <w:pPr>
        <w:pStyle w:val="CodeExample"/>
        <w:keepNext w:val="0"/>
        <w:keepLines w:val="0"/>
        <w:spacing w:before="0" w:after="0" w:line="240" w:lineRule="auto"/>
        <w:suppressAutoHyphens w:val="1"/>
        <w:widowControl w:val="0"/>
      </w:pPr>
      <w:r>
        <w:t xml:space="preserve">      say "  FAILED: expected property is present"</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say "  Returned name     =" pnameout</w:t>
      </w:r>
    </w:p>
    <w:p>
      <w:pPr>
        <w:pStyle w:val="CodeExample"/>
        <w:keepNext w:val="0"/>
        <w:keepLines w:val="0"/>
        <w:spacing w:before="0" w:after="0" w:line="240" w:lineRule="auto"/>
        <w:suppressAutoHyphens w:val="1"/>
        <w:widowControl w:val="0"/>
      </w:pPr>
      <w:r>
        <w:t xml:space="preserve">   say "  Returned type    =" ptype</w:t>
      </w:r>
    </w:p>
    <w:p>
      <w:pPr>
        <w:pStyle w:val="CodeExample"/>
        <w:keepNext w:val="0"/>
        <w:keepLines w:val="0"/>
        <w:spacing w:before="0" w:after="0" w:line="240" w:lineRule="auto"/>
        <w:suppressAutoHyphens w:val="1"/>
        <w:widowControl w:val="0"/>
      </w:pPr>
      <w:r>
        <w:t xml:space="preserve">   say "  Expected type     =" typeatt</w:t>
      </w:r>
    </w:p>
    <w:p>
      <w:pPr>
        <w:pStyle w:val="CodeExample"/>
        <w:keepNext w:val="0"/>
        <w:keepLines w:val="0"/>
        <w:spacing w:before="0" w:after="0" w:line="240" w:lineRule="auto"/>
        <w:suppressAutoHyphens w:val="1"/>
        <w:widowControl w:val="0"/>
      </w:pPr>
      <w:r>
        <w:t xml:space="preserve">   say "  Returned value =" pvalue.1</w:t>
      </w:r>
    </w:p>
    <w:p>
      <w:pPr>
        <w:pStyle w:val="CodeExample"/>
        <w:keepNext w:val="0"/>
        <w:keepLines w:val="0"/>
        <w:spacing w:before="0" w:after="0" w:line="240" w:lineRule="auto"/>
        <w:suppressAutoHyphens w:val="1"/>
        <w:widowControl w:val="0"/>
      </w:pPr>
      <w:r>
        <w:t xml:space="preserve">   say "  Expected value  =" valatt</w:t>
      </w:r>
    </w:p>
    <w:p>
      <w:pPr>
        <w:pStyle w:val="CodeExample"/>
        <w:keepNext w:val="0"/>
        <w:keepLines w:val="0"/>
        <w:spacing w:before="0" w:after="0" w:line="240" w:lineRule="auto"/>
        <w:suppressAutoHyphens w:val="1"/>
        <w:widowControl w:val="0"/>
      </w:pPr>
      <w:r>
        <w:t xml:space="preserve">   if ptype &lt;&gt; typeatt then do</w:t>
      </w:r>
    </w:p>
    <w:p>
      <w:pPr>
        <w:pStyle w:val="CodeExample"/>
        <w:keepNext w:val="0"/>
        <w:keepLines w:val="0"/>
        <w:spacing w:before="0" w:after="0" w:line="240" w:lineRule="auto"/>
        <w:suppressAutoHyphens w:val="1"/>
        <w:widowControl w:val="0"/>
      </w:pPr>
      <w:r>
        <w:t xml:space="preserve">      say "  FAILED: unexpected type"</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if pvalue.1 &lt;&gt; valatt then do</w:t>
      </w:r>
    </w:p>
    <w:p>
      <w:pPr>
        <w:pStyle w:val="CodeExample"/>
        <w:keepNext w:val="0"/>
        <w:keepLines w:val="0"/>
        <w:spacing w:before="0" w:after="0" w:line="240" w:lineRule="auto"/>
        <w:suppressAutoHyphens w:val="1"/>
        <w:widowControl w:val="0"/>
      </w:pPr>
      <w:r>
        <w:t xml:space="preserve">      say "  FAILED: unexpected value"</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w:t>
      </w:r>
    </w:p>
    <w:p>
      <w:pPr>
        <w:pStyle w:val="CodeExample"/>
        <w:keepNext w:val="0"/>
        <w:keepLines w:val="0"/>
        <w:spacing w:before="0" w:after="0" w:line="240" w:lineRule="auto"/>
        <w:suppressAutoHyphens w:val="1"/>
        <w:widowControl w:val="0"/>
      </w:pPr>
      <w:r>
        <w:t xml:space="preserve">      say "  OK: property is present"</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return</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Verify a property that is expected to be absent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verifabsente:</w:t>
      </w:r>
    </w:p>
    <w:p>
      <w:pPr>
        <w:pStyle w:val="CodeExample"/>
        <w:keepNext w:val="0"/>
        <w:keepLines w:val="0"/>
        <w:spacing w:before="0" w:after="0" w:line="240" w:lineRule="auto"/>
        <w:suppressAutoHyphens w:val="1"/>
        <w:widowControl w:val="0"/>
      </w:pPr>
      <w:r>
        <w:t xml:space="preserve">   parse arg nomatt</w:t>
      </w:r>
    </w:p>
    <w:p>
      <w:pPr>
        <w:pStyle w:val="CodeExample"/>
        <w:keepNext w:val="0"/>
        <w:keepLines w:val="0"/>
        <w:spacing w:before="0" w:after="0" w:line="240" w:lineRule="auto"/>
        <w:suppressAutoHyphens w:val="1"/>
        <w:widowControl w:val="0"/>
      </w:pPr>
      <w:r>
        <w:t xml:space="preserve">   pvalue.0 = 4096</w:t>
      </w:r>
    </w:p>
    <w:p>
      <w:pPr>
        <w:pStyle w:val="CodeExample"/>
        <w:keepNext w:val="0"/>
        <w:keepLines w:val="0"/>
        <w:spacing w:before="0" w:after="0" w:line="240" w:lineRule="auto"/>
        <w:suppressAutoHyphens w:val="1"/>
        <w:widowControl w:val="0"/>
      </w:pPr>
      <w:r>
        <w:t xml:space="preserve">   pvalue.1 = ''</w:t>
      </w:r>
    </w:p>
    <w:p>
      <w:pPr>
        <w:pStyle w:val="CodeExample"/>
        <w:keepNext w:val="0"/>
        <w:keepLines w:val="0"/>
        <w:spacing w:before="0" w:after="0" w:line="240" w:lineRule="auto"/>
        <w:suppressAutoHyphens w:val="1"/>
        <w:widowControl w:val="0"/>
      </w:pPr>
      <w:r>
        <w:t xml:space="preserve">   pnameout = ''</w:t>
      </w:r>
    </w:p>
    <w:p>
      <w:pPr>
        <w:pStyle w:val="CodeExample"/>
        <w:keepNext w:val="0"/>
        <w:keepLines w:val="0"/>
        <w:spacing w:before="0" w:after="0" w:line="240" w:lineRule="auto"/>
        <w:suppressAutoHyphens w:val="1"/>
        <w:widowControl w:val="0"/>
      </w:pPr>
      <w:r>
        <w:t xml:space="preserve">   ptype    = ''</w:t>
      </w:r>
    </w:p>
    <w:p>
      <w:pPr>
        <w:pStyle w:val="CodeExample"/>
        <w:keepNext w:val="0"/>
        <w:keepLines w:val="0"/>
        <w:spacing w:before="0" w:after="0" w:line="240" w:lineRule="auto"/>
        <w:suppressAutoHyphens w:val="1"/>
        <w:widowControl w:val="0"/>
      </w:pPr>
      <w:r>
        <w:t xml:space="preserve">   rcc=RXMQIMP(handleinq,'impo1.',nomatt,'pdout.','ptype','pvalue.','pnameout')</w:t>
      </w:r>
    </w:p>
    <w:p>
      <w:pPr>
        <w:pStyle w:val="CodeExample"/>
        <w:keepNext w:val="0"/>
        <w:keepLines w:val="0"/>
        <w:spacing w:before="0" w:after="0" w:line="240" w:lineRule="auto"/>
        <w:suppressAutoHyphens w:val="1"/>
        <w:widowControl w:val="0"/>
      </w:pPr>
      <w:r>
        <w:t xml:space="preserve">   say "Verifying" nomatt</w:t>
      </w:r>
    </w:p>
    <w:p>
      <w:pPr>
        <w:pStyle w:val="CodeExample"/>
        <w:keepNext w:val="0"/>
        <w:keepLines w:val="0"/>
        <w:spacing w:before="0" w:after="0" w:line="240" w:lineRule="auto"/>
        <w:suppressAutoHyphens w:val="1"/>
        <w:widowControl w:val="0"/>
      </w:pPr>
      <w:r>
        <w:t xml:space="preserve">   say "  Expected result = ABSENT"</w:t>
      </w:r>
    </w:p>
    <w:p>
      <w:pPr>
        <w:pStyle w:val="CodeExample"/>
        <w:keepNext w:val="0"/>
        <w:keepLines w:val="0"/>
        <w:spacing w:before="0" w:after="0" w:line="240" w:lineRule="auto"/>
        <w:suppressAutoHyphens w:val="1"/>
        <w:widowControl w:val="0"/>
      </w:pPr>
      <w:r>
        <w:t xml:space="preserve">   say "  IMP              =" rcc</w:t>
      </w:r>
    </w:p>
    <w:p>
      <w:pPr>
        <w:pStyle w:val="CodeExample"/>
        <w:keepNext w:val="0"/>
        <w:keepLines w:val="0"/>
        <w:spacing w:before="0" w:after="0" w:line="240" w:lineRule="auto"/>
        <w:suppressAutoHyphens w:val="1"/>
        <w:widowControl w:val="0"/>
      </w:pPr>
      <w:r>
        <w:t xml:space="preserve">   if word(rcc,3) = MQRC_PROPERTY_NOT_AVAILABLE then do</w:t>
      </w:r>
    </w:p>
    <w:p>
      <w:pPr>
        <w:pStyle w:val="CodeExample"/>
        <w:keepNext w:val="0"/>
        <w:keepLines w:val="0"/>
        <w:spacing w:before="0" w:after="0" w:line="240" w:lineRule="auto"/>
        <w:suppressAutoHyphens w:val="1"/>
        <w:widowControl w:val="0"/>
      </w:pPr>
      <w:r>
        <w:t xml:space="preserve">      say "  Actual result   = ABSENT"</w:t>
      </w:r>
    </w:p>
    <w:p>
      <w:pPr>
        <w:pStyle w:val="CodeExample"/>
        <w:keepNext w:val="0"/>
        <w:keepLines w:val="0"/>
        <w:spacing w:before="0" w:after="0" w:line="240" w:lineRule="auto"/>
        <w:suppressAutoHyphens w:val="1"/>
        <w:widowControl w:val="0"/>
      </w:pPr>
      <w:r>
        <w:t xml:space="preserve">      say "  OK: property was deleted"</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if word(rcc,1) = 0 then do</w:t>
      </w:r>
    </w:p>
    <w:p>
      <w:pPr>
        <w:pStyle w:val="CodeExample"/>
        <w:keepNext w:val="0"/>
        <w:keepLines w:val="0"/>
        <w:spacing w:before="0" w:after="0" w:line="240" w:lineRule="auto"/>
        <w:suppressAutoHyphens w:val="1"/>
        <w:widowControl w:val="0"/>
      </w:pPr>
      <w:r>
        <w:t xml:space="preserve">         say "  Actual result   = PRESENT"</w:t>
      </w:r>
    </w:p>
    <w:p>
      <w:pPr>
        <w:pStyle w:val="CodeExample"/>
        <w:keepNext w:val="0"/>
        <w:keepLines w:val="0"/>
        <w:spacing w:before="0" w:after="0" w:line="240" w:lineRule="auto"/>
        <w:suppressAutoHyphens w:val="1"/>
        <w:widowControl w:val="0"/>
      </w:pPr>
      <w:r>
        <w:t xml:space="preserve">         say "  Type             =" ptype</w:t>
      </w:r>
    </w:p>
    <w:p>
      <w:pPr>
        <w:pStyle w:val="CodeExample"/>
        <w:keepNext w:val="0"/>
        <w:keepLines w:val="0"/>
        <w:spacing w:before="0" w:after="0" w:line="240" w:lineRule="auto"/>
        <w:suppressAutoHyphens w:val="1"/>
        <w:widowControl w:val="0"/>
      </w:pPr>
      <w:r>
        <w:t xml:space="preserve">         say "  Value             =" pvalue.1</w:t>
      </w:r>
    </w:p>
    <w:p>
      <w:pPr>
        <w:pStyle w:val="CodeExample"/>
        <w:keepNext w:val="0"/>
        <w:keepLines w:val="0"/>
        <w:spacing w:before="0" w:after="0" w:line="240" w:lineRule="auto"/>
        <w:suppressAutoHyphens w:val="1"/>
        <w:widowControl w:val="0"/>
      </w:pPr>
      <w:r>
        <w:t xml:space="preserve">         say "  FAILED: property is still present"</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say "  Actual result   = UNEXPECTED ERROR"</w:t>
      </w:r>
    </w:p>
    <w:p>
      <w:pPr>
        <w:pStyle w:val="CodeExample"/>
        <w:keepNext w:val="0"/>
        <w:keepLines w:val="0"/>
        <w:spacing w:before="0" w:after="0" w:line="240" w:lineRule="auto"/>
        <w:suppressAutoHyphens w:val="1"/>
        <w:widowControl w:val="0"/>
      </w:pPr>
      <w:r>
        <w:t xml:space="preserve">         say "  FAILED: unexpected return"</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return</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Single cleanup path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cleanup:</w:t>
      </w:r>
    </w:p>
    <w:p>
      <w:pPr>
        <w:pStyle w:val="CodeExample"/>
        <w:keepNext w:val="0"/>
        <w:keepLines w:val="0"/>
        <w:spacing w:before="0" w:after="0" w:line="240" w:lineRule="auto"/>
        <w:suppressAutoHyphens w:val="1"/>
        <w:widowControl w:val="0"/>
      </w:pPr>
      <w:r>
        <w:t xml:space="preserve">   if mh2cree = 1 then do</w:t>
      </w:r>
    </w:p>
    <w:p>
      <w:pPr>
        <w:pStyle w:val="CodeExample"/>
        <w:keepNext w:val="0"/>
        <w:keepLines w:val="0"/>
        <w:spacing w:before="0" w:after="0" w:line="240" w:lineRule="auto"/>
        <w:suppressAutoHyphens w:val="1"/>
        <w:widowControl w:val="0"/>
      </w:pPr>
      <w:r>
        <w:t xml:space="preserve">      dmho2.OPT = MQDMHO_NONE</w:t>
      </w:r>
    </w:p>
    <w:p>
      <w:pPr>
        <w:pStyle w:val="CodeExample"/>
        <w:keepNext w:val="0"/>
        <w:keepLines w:val="0"/>
        <w:spacing w:before="0" w:after="0" w:line="240" w:lineRule="auto"/>
        <w:suppressAutoHyphens w:val="1"/>
        <w:widowControl w:val="0"/>
      </w:pPr>
      <w:r>
        <w:t xml:space="preserve">      rcc2 = RXMQDMH('mh2','dmho2.')</w:t>
      </w:r>
    </w:p>
    <w:p>
      <w:pPr>
        <w:pStyle w:val="CodeExample"/>
        <w:keepNext w:val="0"/>
        <w:keepLines w:val="0"/>
        <w:spacing w:before="0" w:after="0" w:line="240" w:lineRule="auto"/>
        <w:suppressAutoHyphens w:val="1"/>
        <w:widowControl w:val="0"/>
      </w:pPr>
      <w:r>
        <w:t xml:space="preserve">      say "DMH mh2 =" rcc2</w:t>
      </w:r>
    </w:p>
    <w:p>
      <w:pPr>
        <w:pStyle w:val="CodeExample"/>
        <w:keepNext w:val="0"/>
        <w:keepLines w:val="0"/>
        <w:spacing w:before="0" w:after="0" w:line="240" w:lineRule="auto"/>
        <w:suppressAutoHyphens w:val="1"/>
        <w:widowControl w:val="0"/>
      </w:pPr>
      <w:r>
        <w:t xml:space="preserve">      mh2cree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mh1cree = 1 then do</w:t>
      </w:r>
    </w:p>
    <w:p>
      <w:pPr>
        <w:pStyle w:val="CodeExample"/>
        <w:keepNext w:val="0"/>
        <w:keepLines w:val="0"/>
        <w:spacing w:before="0" w:after="0" w:line="240" w:lineRule="auto"/>
        <w:suppressAutoHyphens w:val="1"/>
        <w:widowControl w:val="0"/>
      </w:pPr>
      <w:r>
        <w:t xml:space="preserve">      dmho1.OPT = MQDMHO_NONE</w:t>
      </w:r>
    </w:p>
    <w:p>
      <w:pPr>
        <w:pStyle w:val="CodeExample"/>
        <w:keepNext w:val="0"/>
        <w:keepLines w:val="0"/>
        <w:spacing w:before="0" w:after="0" w:line="240" w:lineRule="auto"/>
        <w:suppressAutoHyphens w:val="1"/>
        <w:widowControl w:val="0"/>
      </w:pPr>
      <w:r>
        <w:t xml:space="preserve">      rcc2 = RXMQDMH('mh1','dmho1.')</w:t>
      </w:r>
    </w:p>
    <w:p>
      <w:pPr>
        <w:pStyle w:val="CodeExample"/>
        <w:keepNext w:val="0"/>
        <w:keepLines w:val="0"/>
        <w:spacing w:before="0" w:after="0" w:line="240" w:lineRule="auto"/>
        <w:suppressAutoHyphens w:val="1"/>
        <w:widowControl w:val="0"/>
      </w:pPr>
      <w:r>
        <w:t xml:space="preserve">      say "DMH mh1 =" rcc2</w:t>
      </w:r>
    </w:p>
    <w:p>
      <w:pPr>
        <w:pStyle w:val="CodeExample"/>
        <w:keepNext w:val="0"/>
        <w:keepLines w:val="0"/>
        <w:spacing w:before="0" w:after="0" w:line="240" w:lineRule="auto"/>
        <w:suppressAutoHyphens w:val="1"/>
        <w:widowControl w:val="0"/>
      </w:pPr>
      <w:r>
        <w:t xml:space="preserve">      mh1cree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ouvert = 1 then do</w:t>
      </w:r>
    </w:p>
    <w:p>
      <w:pPr>
        <w:pStyle w:val="CodeExample"/>
        <w:keepNext w:val="0"/>
        <w:keepLines w:val="0"/>
        <w:spacing w:before="0" w:after="0" w:line="240" w:lineRule="auto"/>
        <w:suppressAutoHyphens w:val="1"/>
        <w:widowControl w:val="0"/>
      </w:pPr>
      <w:r>
        <w:t xml:space="preserve">      rcc2 = RXMQCLOS(h1,0)</w:t>
      </w:r>
    </w:p>
    <w:p>
      <w:pPr>
        <w:pStyle w:val="CodeExample"/>
        <w:keepNext w:val="0"/>
        <w:keepLines w:val="0"/>
        <w:spacing w:before="0" w:after="0" w:line="240" w:lineRule="auto"/>
        <w:suppressAutoHyphens w:val="1"/>
        <w:widowControl w:val="0"/>
      </w:pPr>
      <w:r>
        <w:t xml:space="preserve">      say "CLOSE =" rcc2</w:t>
      </w:r>
    </w:p>
    <w:p>
      <w:pPr>
        <w:pStyle w:val="CodeExample"/>
        <w:keepNext w:val="0"/>
        <w:keepLines w:val="0"/>
        <w:spacing w:before="0" w:after="0" w:line="240" w:lineRule="auto"/>
        <w:suppressAutoHyphens w:val="1"/>
        <w:widowControl w:val="0"/>
      </w:pPr>
      <w:r>
        <w:t xml:space="preserve">      ouvert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connecte = 1 then do</w:t>
      </w:r>
    </w:p>
    <w:p>
      <w:pPr>
        <w:pStyle w:val="CodeExample"/>
        <w:keepNext w:val="0"/>
        <w:keepLines w:val="0"/>
        <w:spacing w:before="0" w:after="0" w:line="240" w:lineRule="auto"/>
        <w:suppressAutoHyphens w:val="1"/>
        <w:widowControl w:val="0"/>
      </w:pPr>
      <w:r>
        <w:t xml:space="preserve">      rcc2 = RXMQDISC()</w:t>
      </w:r>
    </w:p>
    <w:p>
      <w:pPr>
        <w:pStyle w:val="CodeExample"/>
        <w:keepNext w:val="0"/>
        <w:keepLines w:val="0"/>
        <w:spacing w:before="0" w:after="0" w:line="240" w:lineRule="auto"/>
        <w:suppressAutoHyphens w:val="1"/>
        <w:widowControl w:val="0"/>
      </w:pPr>
      <w:r>
        <w:t xml:space="preserve">      say "DISC  =" rcc2</w:t>
      </w:r>
    </w:p>
    <w:p>
      <w:pPr>
        <w:pStyle w:val="CodeExample"/>
        <w:keepNext w:val="0"/>
        <w:keepLines w:val="0"/>
        <w:spacing w:before="0" w:after="0" w:line="240" w:lineRule="auto"/>
        <w:suppressAutoHyphens w:val="1"/>
        <w:widowControl w:val="0"/>
      </w:pPr>
      <w:r>
        <w:t xml:space="preserve">      connecte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exit rcode</w:t>
      </w:r>
    </w:p>
    <w:p>
      <w:pPr>
        <w:pStyle w:val="Heading3"/>
      </w:pPr>
      <w:r>
        <w:t>Discussion</w:t>
      </w:r>
    </w:p>
    <w:p>
      <w:pPr>
        <w:pStyle w:val="PlainText"/>
      </w:pPr>
      <w:r>
        <w:t>1. The property is deleted from the message handle, not from a queue object or a previously stored message.</w:t>
      </w:r>
    </w:p>
    <w:p>
      <w:pPr>
        <w:pStyle w:val="PlainText"/>
      </w:pPr>
      <w:r>
        <w:t>2. The sample verifies all three properties before deletion to establish the initial state.</w:t>
      </w:r>
    </w:p>
    <w:p>
      <w:pPr>
        <w:pStyle w:val="PlainText"/>
      </w:pPr>
      <w:r>
        <w:t>3. After RXMQDMP, MQRC_PROPERTY_NOT_AVAILABLE is the expected result for usr.id.</w:t>
      </w:r>
    </w:p>
    <w:p>
      <w:pPr>
        <w:pStyle w:val="PlainText"/>
      </w:pPr>
      <w:r>
        <w:t>4. The surrounding properties are queried again to demonstrate that deletion is selective.</w:t>
      </w:r>
    </w:p>
    <w:p>
      <w:pPr>
        <w:pStyle w:val="Heading3"/>
      </w:pPr>
      <w:r>
        <w:t>Expected result</w:t>
      </w:r>
    </w:p>
    <w:p>
      <w:pPr>
        <w:pStyle w:val="PlainText"/>
      </w:pPr>
      <w:r>
        <w:t>RXMQDMP completes successfully.</w:t>
      </w:r>
    </w:p>
    <w:p>
      <w:pPr>
        <w:pStyle w:val="PlainText"/>
      </w:pPr>
      <w:r>
        <w:t>usr.id is absent after deletion.</w:t>
      </w:r>
    </w:p>
    <w:p>
      <w:pPr>
        <w:pStyle w:val="PlainText"/>
      </w:pPr>
      <w:r>
        <w:t>usr.color and usr.client remain present with their original values.</w:t>
      </w:r>
    </w:p>
    <w:p>
      <w:pPr>
        <w:pStyle w:val="PlainText"/>
      </w:pPr>
      <w:r>
        <w:t>The program reports TEST PASSED: MQDLTMP.</w:t>
      </w:r>
    </w:p>
    <w:p>
      <w:pPr>
        <w:pStyle w:val="Heading2"/>
        <w:pageBreakBefore/>
      </w:pPr>
      <w:r>
        <w:t>HANDLE7 - Enumerate properties with MQINQMP</w:t>
      </w:r>
    </w:p>
    <w:p>
      <w:pPr>
        <w:pStyle w:val="Heading3"/>
      </w:pPr>
      <w:r>
        <w:t>Purpose</w:t>
      </w:r>
    </w:p>
    <w:p>
      <w:pPr>
        <w:pStyle w:val="PlainText"/>
      </w:pPr>
      <w:r>
        <w:t>Creates five properties, receives them into a second handle, and enumerates the complete property set with the % wildcard and the MQIMPO_INQ_FIRST/MQIMPO_INQ_NEXT sequence.</w:t>
      </w:r>
    </w:p>
    <w:p>
      <w:pPr>
        <w:pStyle w:val="Heading3"/>
      </w:pPr>
      <w:r>
        <w:t>APIs used</w:t>
      </w:r>
    </w:p>
    <w:p>
      <w:pPr>
        <w:pStyle w:val="PlainText"/>
      </w:pPr>
      <w:r>
        <w:t>RXMQINIT, RXMQCONN, RXMQOPEN, RXMQMH, RXMQSMP, RXMQPUT, RXMQGET, RXMQIMP, RXMQDMH, RXMQCLOS, and RXMQDISC.</w:t>
      </w:r>
    </w:p>
    <w:p>
      <w:pPr>
        <w:pStyle w:val="Heading3"/>
      </w:pPr>
      <w:r>
        <w:t>Execution flow</w:t>
      </w:r>
    </w:p>
    <w:p>
      <w:pPr>
        <w:pStyle w:val="CodeExample"/>
        <w:keepNext w:val="0"/>
        <w:keepLines w:val="0"/>
        <w:spacing w:before="0" w:after="0" w:line="240" w:lineRule="auto"/>
        <w:suppressAutoHyphens w:val="1"/>
        <w:widowControl w:val="0"/>
      </w:pPr>
      <w:r>
        <w:t>Create five properties -&gt; PUT -&gt; GET into mh2</w:t>
      </w:r>
    </w:p>
    <w:p>
      <w:pPr>
        <w:pStyle w:val="CodeExample"/>
        <w:keepNext w:val="0"/>
        <w:keepLines w:val="0"/>
        <w:spacing w:before="0" w:after="0" w:line="240" w:lineRule="auto"/>
        <w:suppressAutoHyphens w:val="1"/>
        <w:widowControl w:val="0"/>
      </w:pPr>
      <w:r>
        <w:t>RXMQIMP(%, INQ_FIRST) -&gt; repeated RXMQIMP(%, INQ_NEXT) -&gt; count results</w:t>
      </w:r>
    </w:p>
    <w:p>
      <w:pPr>
        <w:pStyle w:val="Heading3"/>
      </w:pPr>
      <w:r>
        <w:t>Complete Rexx sample</w:t>
      </w:r>
    </w:p>
    <w:p>
      <w:pPr>
        <w:pStyle w:val="CodeExample"/>
        <w:keepNext w:val="0"/>
        <w:keepLines w:val="0"/>
        <w:spacing w:before="0" w:after="0" w:line="240" w:lineRule="auto"/>
        <w:suppressAutoHyphens w:val="1"/>
        <w:widowControl w:val="0"/>
      </w:pPr>
      <w:r>
        <w:t>/* REXX */</w:t>
      </w:r>
    </w:p>
    <w:p>
      <w:pPr>
        <w:pStyle w:val="CodeExample"/>
        <w:keepNext w:val="0"/>
        <w:keepLines w:val="0"/>
        <w:spacing w:before="0" w:after="0" w:line="240" w:lineRule="auto"/>
        <w:suppressAutoHyphens w:val="1"/>
        <w:widowControl w:val="0"/>
      </w:pPr>
      <w:r>
        <w:t>/*</w:t>
      </w:r>
    </w:p>
    <w:p>
      <w:pPr>
        <w:pStyle w:val="CodeExample"/>
        <w:keepNext w:val="0"/>
        <w:keepLines w:val="0"/>
        <w:spacing w:before="0" w:after="0" w:line="240" w:lineRule="auto"/>
        <w:suppressAutoHyphens w:val="1"/>
        <w:widowControl w:val="0"/>
      </w:pPr>
      <w:r>
        <w:t xml:space="preserve">  * HANDLE7 - Enumerating properties with MQINQMP</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CONN</w:t>
      </w:r>
    </w:p>
    <w:p>
      <w:pPr>
        <w:pStyle w:val="CodeExample"/>
        <w:keepNext w:val="0"/>
        <w:keepLines w:val="0"/>
        <w:spacing w:before="0" w:after="0" w:line="240" w:lineRule="auto"/>
        <w:suppressAutoHyphens w:val="1"/>
        <w:widowControl w:val="0"/>
      </w:pPr>
      <w:r>
        <w:t xml:space="preserve">  * -&gt; OPEN</w:t>
      </w:r>
    </w:p>
    <w:p>
      <w:pPr>
        <w:pStyle w:val="CodeExample"/>
        <w:keepNext w:val="0"/>
        <w:keepLines w:val="0"/>
        <w:spacing w:before="0" w:after="0" w:line="240" w:lineRule="auto"/>
        <w:suppressAutoHyphens w:val="1"/>
        <w:widowControl w:val="0"/>
      </w:pPr>
      <w:r>
        <w:t xml:space="preserve">  * -&gt; create MH1</w:t>
      </w:r>
    </w:p>
    <w:p>
      <w:pPr>
        <w:pStyle w:val="CodeExample"/>
        <w:keepNext w:val="0"/>
        <w:keepLines w:val="0"/>
        <w:spacing w:before="0" w:after="0" w:line="240" w:lineRule="auto"/>
        <w:suppressAutoHyphens w:val="1"/>
        <w:widowControl w:val="0"/>
      </w:pPr>
      <w:r>
        <w:t xml:space="preserve">  * -&gt; SETMP several properties</w:t>
      </w:r>
    </w:p>
    <w:p>
      <w:pPr>
        <w:pStyle w:val="CodeExample"/>
        <w:keepNext w:val="0"/>
        <w:keepLines w:val="0"/>
        <w:spacing w:before="0" w:after="0" w:line="240" w:lineRule="auto"/>
        <w:suppressAutoHyphens w:val="1"/>
        <w:widowControl w:val="0"/>
      </w:pPr>
      <w:r>
        <w:t xml:space="preserve">  * -&gt; PUT initial</w:t>
      </w:r>
    </w:p>
    <w:p>
      <w:pPr>
        <w:pStyle w:val="CodeExample"/>
        <w:keepNext w:val="0"/>
        <w:keepLines w:val="0"/>
        <w:spacing w:before="0" w:after="0" w:line="240" w:lineRule="auto"/>
        <w:suppressAutoHyphens w:val="1"/>
        <w:widowControl w:val="0"/>
      </w:pPr>
      <w:r>
        <w:t xml:space="preserve">  * -&gt; delete MH1</w:t>
      </w:r>
    </w:p>
    <w:p>
      <w:pPr>
        <w:pStyle w:val="CodeExample"/>
        <w:keepNext w:val="0"/>
        <w:keepLines w:val="0"/>
        <w:spacing w:before="0" w:after="0" w:line="240" w:lineRule="auto"/>
        <w:suppressAutoHyphens w:val="1"/>
        <w:widowControl w:val="0"/>
      </w:pPr>
      <w:r>
        <w:t xml:space="preserve">  * -&gt; create MH2</w:t>
      </w:r>
    </w:p>
    <w:p>
      <w:pPr>
        <w:pStyle w:val="CodeExample"/>
        <w:keepNext w:val="0"/>
        <w:keepLines w:val="0"/>
        <w:spacing w:before="0" w:after="0" w:line="240" w:lineRule="auto"/>
        <w:suppressAutoHyphens w:val="1"/>
        <w:widowControl w:val="0"/>
      </w:pPr>
      <w:r>
        <w:t xml:space="preserve">  * -&gt; GET into MH2</w:t>
      </w:r>
    </w:p>
    <w:p>
      <w:pPr>
        <w:pStyle w:val="CodeExample"/>
        <w:keepNext w:val="0"/>
        <w:keepLines w:val="0"/>
        <w:spacing w:before="0" w:after="0" w:line="240" w:lineRule="auto"/>
        <w:suppressAutoHyphens w:val="1"/>
        <w:widowControl w:val="0"/>
      </w:pPr>
      <w:r>
        <w:t xml:space="preserve">  * -&gt; enumerate with %</w:t>
      </w:r>
    </w:p>
    <w:p>
      <w:pPr>
        <w:pStyle w:val="CodeExample"/>
        <w:keepNext w:val="0"/>
        <w:keepLines w:val="0"/>
        <w:spacing w:before="0" w:after="0" w:line="240" w:lineRule="auto"/>
        <w:suppressAutoHyphens w:val="1"/>
        <w:widowControl w:val="0"/>
      </w:pPr>
      <w:r>
        <w:t xml:space="preserve">  * -&gt; MQIMPO_INQ_FIRST</w:t>
      </w:r>
    </w:p>
    <w:p>
      <w:pPr>
        <w:pStyle w:val="CodeExample"/>
        <w:keepNext w:val="0"/>
        <w:keepLines w:val="0"/>
        <w:spacing w:before="0" w:after="0" w:line="240" w:lineRule="auto"/>
        <w:suppressAutoHyphens w:val="1"/>
        <w:widowControl w:val="0"/>
      </w:pPr>
      <w:r>
        <w:t xml:space="preserve">  * -&gt; MQIMPO_INQ_NEXT</w:t>
      </w:r>
    </w:p>
    <w:p>
      <w:pPr>
        <w:pStyle w:val="CodeExample"/>
        <w:keepNext w:val="0"/>
        <w:keepLines w:val="0"/>
        <w:spacing w:before="0" w:after="0" w:line="240" w:lineRule="auto"/>
        <w:suppressAutoHyphens w:val="1"/>
        <w:widowControl w:val="0"/>
      </w:pPr>
      <w:r>
        <w:t xml:space="preserve">  * -&gt; cleanup</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TRACE o</w:t>
      </w:r>
    </w:p>
    <w:p>
      <w:pPr>
        <w:pStyle w:val="CodeExample"/>
        <w:keepNext w:val="0"/>
        <w:keepLines w:val="0"/>
        <w:spacing w:before="0" w:after="0" w:line="240" w:lineRule="auto"/>
        <w:suppressAutoHyphens w:val="1"/>
        <w:widowControl w:val="0"/>
      </w:pPr>
      <w:r>
        <w:t>qmgr  = 'QM1'</w:t>
      </w:r>
    </w:p>
    <w:p>
      <w:pPr>
        <w:pStyle w:val="CodeExample"/>
        <w:keepNext w:val="0"/>
        <w:keepLines w:val="0"/>
        <w:spacing w:before="0" w:after="0" w:line="240" w:lineRule="auto"/>
        <w:suppressAutoHyphens w:val="1"/>
        <w:widowControl w:val="0"/>
      </w:pPr>
      <w:r>
        <w:t>qname = 'DEV.QUEUE.1'</w:t>
      </w:r>
    </w:p>
    <w:p>
      <w:pPr>
        <w:pStyle w:val="CodeExample"/>
        <w:keepNext w:val="0"/>
        <w:keepLines w:val="0"/>
        <w:spacing w:before="0" w:after="0" w:line="240" w:lineRule="auto"/>
        <w:suppressAutoHyphens w:val="1"/>
        <w:widowControl w:val="0"/>
      </w:pPr>
      <w:r>
        <w:t>mh1cree  = 0</w:t>
      </w:r>
    </w:p>
    <w:p>
      <w:pPr>
        <w:pStyle w:val="CodeExample"/>
        <w:keepNext w:val="0"/>
        <w:keepLines w:val="0"/>
        <w:spacing w:before="0" w:after="0" w:line="240" w:lineRule="auto"/>
        <w:suppressAutoHyphens w:val="1"/>
        <w:widowControl w:val="0"/>
      </w:pPr>
      <w:r>
        <w:t>mh2cree  = 0</w:t>
      </w:r>
    </w:p>
    <w:p>
      <w:pPr>
        <w:pStyle w:val="CodeExample"/>
        <w:keepNext w:val="0"/>
        <w:keepLines w:val="0"/>
        <w:spacing w:before="0" w:after="0" w:line="240" w:lineRule="auto"/>
        <w:suppressAutoHyphens w:val="1"/>
        <w:widowControl w:val="0"/>
      </w:pPr>
      <w:r>
        <w:t>ouvert   = 0</w:t>
      </w:r>
    </w:p>
    <w:p>
      <w:pPr>
        <w:pStyle w:val="CodeExample"/>
        <w:keepNext w:val="0"/>
        <w:keepLines w:val="0"/>
        <w:spacing w:before="0" w:after="0" w:line="240" w:lineRule="auto"/>
        <w:suppressAutoHyphens w:val="1"/>
        <w:widowControl w:val="0"/>
      </w:pPr>
      <w:r>
        <w:t>connecte = 0</w:t>
      </w:r>
    </w:p>
    <w:p>
      <w:pPr>
        <w:pStyle w:val="CodeExample"/>
        <w:keepNext w:val="0"/>
        <w:keepLines w:val="0"/>
        <w:spacing w:before="0" w:after="0" w:line="240" w:lineRule="auto"/>
        <w:suppressAutoHyphens w:val="1"/>
        <w:widowControl w:val="0"/>
      </w:pPr>
      <w:r>
        <w:t>rcode    = 0</w:t>
      </w:r>
    </w:p>
    <w:p>
      <w:pPr>
        <w:pStyle w:val="CodeExample"/>
        <w:keepNext w:val="0"/>
        <w:keepLines w:val="0"/>
        <w:spacing w:before="0" w:after="0" w:line="240" w:lineRule="auto"/>
        <w:suppressAutoHyphens w:val="1"/>
        <w:widowControl w:val="0"/>
      </w:pPr>
      <w:r>
        <w:t>say "QMGR =" qmgr</w:t>
      </w:r>
    </w:p>
    <w:p>
      <w:pPr>
        <w:pStyle w:val="CodeExample"/>
        <w:keepNext w:val="0"/>
        <w:keepLines w:val="0"/>
        <w:spacing w:before="0" w:after="0" w:line="240" w:lineRule="auto"/>
        <w:suppressAutoHyphens w:val="1"/>
        <w:widowControl w:val="0"/>
      </w:pPr>
      <w:r>
        <w:t>say "QUEUE=" qname</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0. Initialization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xml:space="preserve">  rcc = rxmqinit()</w:t>
      </w:r>
    </w:p>
    <w:p>
      <w:pPr>
        <w:pStyle w:val="CodeExample"/>
        <w:keepNext w:val="0"/>
        <w:keepLines w:val="0"/>
        <w:spacing w:before="0" w:after="0" w:line="240" w:lineRule="auto"/>
        <w:suppressAutoHyphens w:val="1"/>
        <w:widowControl w:val="0"/>
      </w:pPr>
      <w:r>
        <w:t xml:space="preserve">  if word(rcc,1) /= 0      then do</w:t>
      </w:r>
    </w:p>
    <w:p>
      <w:pPr>
        <w:pStyle w:val="CodeExample"/>
        <w:keepNext w:val="0"/>
        <w:keepLines w:val="0"/>
        <w:spacing w:before="0" w:after="0" w:line="240" w:lineRule="auto"/>
        <w:suppressAutoHyphens w:val="1"/>
        <w:widowControl w:val="0"/>
      </w:pPr>
      <w:r>
        <w:t xml:space="preserve">   say time('l') 'initialization problem rc ==&gt; ' rcc</w:t>
      </w:r>
    </w:p>
    <w:p>
      <w:pPr>
        <w:pStyle w:val="CodeExample"/>
        <w:keepNext w:val="0"/>
        <w:keepLines w:val="0"/>
        <w:spacing w:before="0" w:after="0" w:line="240" w:lineRule="auto"/>
        <w:suppressAutoHyphens w:val="1"/>
        <w:widowControl w:val="0"/>
      </w:pPr>
      <w:r>
        <w:t xml:space="preserve">   interpret 'msgerr = rxmq.rcmap.'word(rcc,1)</w:t>
      </w:r>
    </w:p>
    <w:p>
      <w:pPr>
        <w:pStyle w:val="CodeExample"/>
        <w:keepNext w:val="0"/>
        <w:keepLines w:val="0"/>
        <w:spacing w:before="0" w:after="0" w:line="240" w:lineRule="auto"/>
        <w:suppressAutoHyphens w:val="1"/>
        <w:widowControl w:val="0"/>
      </w:pPr>
      <w:r>
        <w:t xml:space="preserve">   say "                                           ==&gt; "msgerr</w:t>
      </w:r>
    </w:p>
    <w:p>
      <w:pPr>
        <w:pStyle w:val="CodeExample"/>
        <w:keepNext w:val="0"/>
        <w:keepLines w:val="0"/>
        <w:spacing w:before="0" w:after="0" w:line="240" w:lineRule="auto"/>
        <w:suppressAutoHyphens w:val="1"/>
        <w:widowControl w:val="0"/>
      </w:pPr>
      <w:r>
        <w:t xml:space="preserve">   exit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Connection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 = RXMQCONN(qmgr)</w:t>
      </w:r>
    </w:p>
    <w:p>
      <w:pPr>
        <w:pStyle w:val="CodeExample"/>
        <w:keepNext w:val="0"/>
        <w:keepLines w:val="0"/>
        <w:spacing w:before="0" w:after="0" w:line="240" w:lineRule="auto"/>
        <w:suppressAutoHyphens w:val="1"/>
        <w:widowControl w:val="0"/>
      </w:pPr>
      <w:r>
        <w:t>say "CONN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connecte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Open the queue for input and output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iod1.OT = MQOT_Q</w:t>
      </w:r>
    </w:p>
    <w:p>
      <w:pPr>
        <w:pStyle w:val="CodeExample"/>
        <w:keepNext w:val="0"/>
        <w:keepLines w:val="0"/>
        <w:spacing w:before="0" w:after="0" w:line="240" w:lineRule="auto"/>
        <w:suppressAutoHyphens w:val="1"/>
        <w:widowControl w:val="0"/>
      </w:pPr>
      <w:r>
        <w:t>iod1.ON = qname</w:t>
      </w:r>
    </w:p>
    <w:p>
      <w:pPr>
        <w:pStyle w:val="CodeExample"/>
        <w:keepNext w:val="0"/>
        <w:keepLines w:val="0"/>
        <w:spacing w:before="0" w:after="0" w:line="240" w:lineRule="auto"/>
        <w:suppressAutoHyphens w:val="1"/>
        <w:widowControl w:val="0"/>
      </w:pPr>
      <w:r>
        <w:t>iod1.OM = ''</w:t>
      </w:r>
    </w:p>
    <w:p>
      <w:pPr>
        <w:pStyle w:val="CodeExample"/>
        <w:keepNext w:val="0"/>
        <w:keepLines w:val="0"/>
        <w:spacing w:before="0" w:after="0" w:line="240" w:lineRule="auto"/>
        <w:suppressAutoHyphens w:val="1"/>
        <w:widowControl w:val="0"/>
      </w:pPr>
      <w:r>
        <w:t>oo1 = MQOO_OUTPUT + MQOO_INPUT_SHARED + MQOO_FAIL_IF_QUIESCING</w:t>
      </w:r>
    </w:p>
    <w:p>
      <w:pPr>
        <w:pStyle w:val="CodeExample"/>
        <w:keepNext w:val="0"/>
        <w:keepLines w:val="0"/>
        <w:spacing w:before="0" w:after="0" w:line="240" w:lineRule="auto"/>
        <w:suppressAutoHyphens w:val="1"/>
        <w:widowControl w:val="0"/>
      </w:pPr>
      <w:r>
        <w:t>rcc = RXMQOPEN('iod1.',oo1,'h1','ood1.')</w:t>
      </w:r>
    </w:p>
    <w:p>
      <w:pPr>
        <w:pStyle w:val="CodeExample"/>
        <w:keepNext w:val="0"/>
        <w:keepLines w:val="0"/>
        <w:spacing w:before="0" w:after="0" w:line="240" w:lineRule="auto"/>
        <w:suppressAutoHyphens w:val="1"/>
        <w:widowControl w:val="0"/>
      </w:pPr>
      <w:r>
        <w:t>say "OPEN =" rcc " h1=" h1</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ouvert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Create message handle MH1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cmho1.OPT = MQCMHO_VALIDATE</w:t>
      </w:r>
    </w:p>
    <w:p>
      <w:pPr>
        <w:pStyle w:val="CodeExample"/>
        <w:keepNext w:val="0"/>
        <w:keepLines w:val="0"/>
        <w:spacing w:before="0" w:after="0" w:line="240" w:lineRule="auto"/>
        <w:suppressAutoHyphens w:val="1"/>
        <w:widowControl w:val="0"/>
      </w:pPr>
      <w:r>
        <w:t>rcc = RXMQMH('mh1','cmho1.')</w:t>
      </w:r>
    </w:p>
    <w:p>
      <w:pPr>
        <w:pStyle w:val="CodeExample"/>
        <w:keepNext w:val="0"/>
        <w:keepLines w:val="0"/>
        <w:spacing w:before="0" w:after="0" w:line="240" w:lineRule="auto"/>
        <w:suppressAutoHyphens w:val="1"/>
        <w:widowControl w:val="0"/>
      </w:pPr>
      <w:r>
        <w:t>say "MH1  =" rcc mh1</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mh1cree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Define properties in MH1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smpo1.OPT       = MQSMPO_NONE</w:t>
      </w:r>
    </w:p>
    <w:p>
      <w:pPr>
        <w:pStyle w:val="CodeExample"/>
        <w:keepNext w:val="0"/>
        <w:keepLines w:val="0"/>
        <w:spacing w:before="0" w:after="0" w:line="240" w:lineRule="auto"/>
        <w:suppressAutoHyphens w:val="1"/>
        <w:widowControl w:val="0"/>
      </w:pPr>
      <w:r>
        <w:t>pd1.OPT         = MQPD_NONE</w:t>
      </w:r>
    </w:p>
    <w:p>
      <w:pPr>
        <w:pStyle w:val="CodeExample"/>
        <w:keepNext w:val="0"/>
        <w:keepLines w:val="0"/>
        <w:spacing w:before="0" w:after="0" w:line="240" w:lineRule="auto"/>
        <w:suppressAutoHyphens w:val="1"/>
        <w:widowControl w:val="0"/>
      </w:pPr>
      <w:r>
        <w:t>pd1.SUPPORT     = MQPD_SUPPORT_OPTIONAL</w:t>
      </w:r>
    </w:p>
    <w:p>
      <w:pPr>
        <w:pStyle w:val="CodeExample"/>
        <w:keepNext w:val="0"/>
        <w:keepLines w:val="0"/>
        <w:spacing w:before="0" w:after="0" w:line="240" w:lineRule="auto"/>
        <w:suppressAutoHyphens w:val="1"/>
        <w:widowControl w:val="0"/>
      </w:pPr>
      <w:r>
        <w:t>pd1.CONTEXT     = MQPD_NO_CONTEXT</w:t>
      </w:r>
    </w:p>
    <w:p>
      <w:pPr>
        <w:pStyle w:val="CodeExample"/>
        <w:keepNext w:val="0"/>
        <w:keepLines w:val="0"/>
        <w:spacing w:before="0" w:after="0" w:line="240" w:lineRule="auto"/>
        <w:suppressAutoHyphens w:val="1"/>
        <w:widowControl w:val="0"/>
      </w:pPr>
      <w:r>
        <w:t>pd1.COPYOPTIONS = MQCOPY_DEFAULT</w:t>
      </w:r>
    </w:p>
    <w:p>
      <w:pPr>
        <w:pStyle w:val="CodeExample"/>
        <w:keepNext w:val="0"/>
        <w:keepLines w:val="0"/>
        <w:spacing w:before="0" w:after="0" w:line="240" w:lineRule="auto"/>
        <w:suppressAutoHyphens w:val="1"/>
        <w:widowControl w:val="0"/>
      </w:pPr>
      <w:r>
        <w:t>rcc=RXMQSMP('mh1','smpo1.','usr.color','pd1.',MQTYPE_STRING,'blue')</w:t>
      </w:r>
    </w:p>
    <w:p>
      <w:pPr>
        <w:pStyle w:val="CodeExample"/>
        <w:keepNext w:val="0"/>
        <w:keepLines w:val="0"/>
        <w:spacing w:before="0" w:after="0" w:line="240" w:lineRule="auto"/>
        <w:suppressAutoHyphens w:val="1"/>
        <w:widowControl w:val="0"/>
      </w:pPr>
      <w:r>
        <w:t>say "SMP usr.color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rcc=RXMQSMP('mh1','smpo1.','usr.quantity','pd1.',MQTYPE_INT32,25)</w:t>
      </w:r>
    </w:p>
    <w:p>
      <w:pPr>
        <w:pStyle w:val="CodeExample"/>
        <w:keepNext w:val="0"/>
        <w:keepLines w:val="0"/>
        <w:spacing w:before="0" w:after="0" w:line="240" w:lineRule="auto"/>
        <w:suppressAutoHyphens w:val="1"/>
        <w:widowControl w:val="0"/>
      </w:pPr>
      <w:r>
        <w:t>say "SMP usr.quantity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rcc=RXMQSMP('mh1','smpo1.','usr.prioritaire','pd1.',MQTYPE_BOOLEAN,1)</w:t>
      </w:r>
    </w:p>
    <w:p>
      <w:pPr>
        <w:pStyle w:val="CodeExample"/>
        <w:keepNext w:val="0"/>
        <w:keepLines w:val="0"/>
        <w:spacing w:before="0" w:after="0" w:line="240" w:lineRule="auto"/>
        <w:suppressAutoHyphens w:val="1"/>
        <w:widowControl w:val="0"/>
      </w:pPr>
      <w:r>
        <w:t>say "SMP usr.prioritaire="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rcc=RXMQSMP('mh1','smpo1.','usr.amount','pd1.',MQTYPE_FLOAT64,123.45)</w:t>
      </w:r>
    </w:p>
    <w:p>
      <w:pPr>
        <w:pStyle w:val="CodeExample"/>
        <w:keepNext w:val="0"/>
        <w:keepLines w:val="0"/>
        <w:spacing w:before="0" w:after="0" w:line="240" w:lineRule="auto"/>
        <w:suppressAutoHyphens w:val="1"/>
        <w:widowControl w:val="0"/>
      </w:pPr>
      <w:r>
        <w:t>say "SMP usr.amount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rcc=RXMQSMP('mh1','smpo1.','usr.client','pd1.',MQTYPE_STRING,'IBM')</w:t>
      </w:r>
    </w:p>
    <w:p>
      <w:pPr>
        <w:pStyle w:val="CodeExample"/>
        <w:keepNext w:val="0"/>
        <w:keepLines w:val="0"/>
        <w:spacing w:before="0" w:after="0" w:line="240" w:lineRule="auto"/>
        <w:suppressAutoHyphens w:val="1"/>
        <w:widowControl w:val="0"/>
      </w:pPr>
      <w:r>
        <w:t>say "SMP usr.client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Initial message body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d.1 = 'Initial message for the enumeration MQINQMP'</w:t>
      </w:r>
    </w:p>
    <w:p>
      <w:pPr>
        <w:pStyle w:val="CodeExample"/>
        <w:keepNext w:val="0"/>
        <w:keepLines w:val="0"/>
        <w:spacing w:before="0" w:after="0" w:line="240" w:lineRule="auto"/>
        <w:suppressAutoHyphens w:val="1"/>
        <w:widowControl w:val="0"/>
      </w:pPr>
      <w:r>
        <w:t>d.0 = length(d.1)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MQMD for the PUT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imd2.VER  = MQMD_VERSION_2</w:t>
      </w:r>
    </w:p>
    <w:p>
      <w:pPr>
        <w:pStyle w:val="CodeExample"/>
        <w:keepNext w:val="0"/>
        <w:keepLines w:val="0"/>
        <w:spacing w:before="0" w:after="0" w:line="240" w:lineRule="auto"/>
        <w:suppressAutoHyphens w:val="1"/>
        <w:widowControl w:val="0"/>
      </w:pPr>
      <w:r>
        <w:t>imd2.REP  = MQRO_NONE</w:t>
      </w:r>
    </w:p>
    <w:p>
      <w:pPr>
        <w:pStyle w:val="CodeExample"/>
        <w:keepNext w:val="0"/>
        <w:keepLines w:val="0"/>
        <w:spacing w:before="0" w:after="0" w:line="240" w:lineRule="auto"/>
        <w:suppressAutoHyphens w:val="1"/>
        <w:widowControl w:val="0"/>
      </w:pPr>
      <w:r>
        <w:t>imd2.MSG  = MQMT_DATAGRAM</w:t>
      </w:r>
    </w:p>
    <w:p>
      <w:pPr>
        <w:pStyle w:val="CodeExample"/>
        <w:keepNext w:val="0"/>
        <w:keepLines w:val="0"/>
        <w:spacing w:before="0" w:after="0" w:line="240" w:lineRule="auto"/>
        <w:suppressAutoHyphens w:val="1"/>
        <w:widowControl w:val="0"/>
      </w:pPr>
      <w:r>
        <w:t>imd2.EXP  = MQEI_UNLIMITED</w:t>
      </w:r>
    </w:p>
    <w:p>
      <w:pPr>
        <w:pStyle w:val="CodeExample"/>
        <w:keepNext w:val="0"/>
        <w:keepLines w:val="0"/>
        <w:spacing w:before="0" w:after="0" w:line="240" w:lineRule="auto"/>
        <w:suppressAutoHyphens w:val="1"/>
        <w:widowControl w:val="0"/>
      </w:pPr>
      <w:r>
        <w:t>imd2.FBK  = MQFB_NONE</w:t>
      </w:r>
    </w:p>
    <w:p>
      <w:pPr>
        <w:pStyle w:val="CodeExample"/>
        <w:keepNext w:val="0"/>
        <w:keepLines w:val="0"/>
        <w:spacing w:before="0" w:after="0" w:line="240" w:lineRule="auto"/>
        <w:suppressAutoHyphens w:val="1"/>
        <w:widowControl w:val="0"/>
      </w:pPr>
      <w:r>
        <w:t>imd2.ENC  = MQENC_NATIVE</w:t>
      </w:r>
    </w:p>
    <w:p>
      <w:pPr>
        <w:pStyle w:val="CodeExample"/>
        <w:keepNext w:val="0"/>
        <w:keepLines w:val="0"/>
        <w:spacing w:before="0" w:after="0" w:line="240" w:lineRule="auto"/>
        <w:suppressAutoHyphens w:val="1"/>
        <w:widowControl w:val="0"/>
      </w:pPr>
      <w:r>
        <w:t>imd2.CCSI = MQCCSI_Q_MGR</w:t>
      </w:r>
    </w:p>
    <w:p>
      <w:pPr>
        <w:pStyle w:val="CodeExample"/>
        <w:keepNext w:val="0"/>
        <w:keepLines w:val="0"/>
        <w:spacing w:before="0" w:after="0" w:line="240" w:lineRule="auto"/>
        <w:suppressAutoHyphens w:val="1"/>
        <w:widowControl w:val="0"/>
      </w:pPr>
      <w:r>
        <w:t>imd2.FORM = MQFMT_STRING</w:t>
      </w:r>
    </w:p>
    <w:p>
      <w:pPr>
        <w:pStyle w:val="CodeExample"/>
        <w:keepNext w:val="0"/>
        <w:keepLines w:val="0"/>
        <w:spacing w:before="0" w:after="0" w:line="240" w:lineRule="auto"/>
        <w:suppressAutoHyphens w:val="1"/>
        <w:widowControl w:val="0"/>
      </w:pPr>
      <w:r>
        <w:t>imd2.PRI  = MQPRI_PRIORITY_AS_Q_DEF</w:t>
      </w:r>
    </w:p>
    <w:p>
      <w:pPr>
        <w:pStyle w:val="CodeExample"/>
        <w:keepNext w:val="0"/>
        <w:keepLines w:val="0"/>
        <w:spacing w:before="0" w:after="0" w:line="240" w:lineRule="auto"/>
        <w:suppressAutoHyphens w:val="1"/>
        <w:widowControl w:val="0"/>
      </w:pPr>
      <w:r>
        <w:t>imd2.PER  = MQPER_PERSISTENCE_AS_Q_DEF</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PUT the message with the properties from MH1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ipmo2.VER     = MQPMO_VERSION_3</w:t>
      </w:r>
    </w:p>
    <w:p>
      <w:pPr>
        <w:pStyle w:val="CodeExample"/>
        <w:keepNext w:val="0"/>
        <w:keepLines w:val="0"/>
        <w:spacing w:before="0" w:after="0" w:line="240" w:lineRule="auto"/>
        <w:suppressAutoHyphens w:val="1"/>
        <w:widowControl w:val="0"/>
      </w:pPr>
      <w:r>
        <w:t>ipmo2.OPT  = MQPMO_NO_SYNCPOINT + MQPMO_FAIL_IF_QUIESCING+MQPMO_DEFAULT_CONTEXT</w:t>
      </w:r>
    </w:p>
    <w:p>
      <w:pPr>
        <w:pStyle w:val="CodeExample"/>
        <w:keepNext w:val="0"/>
        <w:keepLines w:val="0"/>
        <w:spacing w:before="0" w:after="0" w:line="240" w:lineRule="auto"/>
        <w:suppressAutoHyphens w:val="1"/>
        <w:widowControl w:val="0"/>
      </w:pPr>
      <w:r>
        <w:t>ipmo2.TIME    = MQWI_UNLIMITED</w:t>
      </w:r>
    </w:p>
    <w:p>
      <w:pPr>
        <w:pStyle w:val="CodeExample"/>
        <w:keepNext w:val="0"/>
        <w:keepLines w:val="0"/>
        <w:spacing w:before="0" w:after="0" w:line="240" w:lineRule="auto"/>
        <w:suppressAutoHyphens w:val="1"/>
        <w:widowControl w:val="0"/>
      </w:pPr>
      <w:r>
        <w:t>ipmo2.OMH     = 0</w:t>
      </w:r>
    </w:p>
    <w:p>
      <w:pPr>
        <w:pStyle w:val="CodeExample"/>
        <w:keepNext w:val="0"/>
        <w:keepLines w:val="0"/>
        <w:spacing w:before="0" w:after="0" w:line="240" w:lineRule="auto"/>
        <w:suppressAutoHyphens w:val="1"/>
        <w:widowControl w:val="0"/>
      </w:pPr>
      <w:r>
        <w:t>ipmo2.NMH     = mh1</w:t>
      </w:r>
    </w:p>
    <w:p>
      <w:pPr>
        <w:pStyle w:val="CodeExample"/>
        <w:keepNext w:val="0"/>
        <w:keepLines w:val="0"/>
        <w:spacing w:before="0" w:after="0" w:line="240" w:lineRule="auto"/>
        <w:suppressAutoHyphens w:val="1"/>
        <w:widowControl w:val="0"/>
      </w:pPr>
      <w:r>
        <w:t>ipmo2.ACT     = MQACTP_NEW</w:t>
      </w:r>
    </w:p>
    <w:p>
      <w:pPr>
        <w:pStyle w:val="CodeExample"/>
        <w:keepNext w:val="0"/>
        <w:keepLines w:val="0"/>
        <w:spacing w:before="0" w:after="0" w:line="240" w:lineRule="auto"/>
        <w:suppressAutoHyphens w:val="1"/>
        <w:widowControl w:val="0"/>
      </w:pPr>
      <w:r>
        <w:t>ipmo2.PL      = 0</w:t>
      </w:r>
    </w:p>
    <w:p>
      <w:pPr>
        <w:pStyle w:val="CodeExample"/>
        <w:keepNext w:val="0"/>
        <w:keepLines w:val="0"/>
        <w:spacing w:before="0" w:after="0" w:line="240" w:lineRule="auto"/>
        <w:suppressAutoHyphens w:val="1"/>
        <w:widowControl w:val="0"/>
      </w:pPr>
      <w:r>
        <w:t>rcc = RXMQPUT(h1,'d.','imd2.','omd2.','ipmo2.','opmo2.')</w:t>
      </w:r>
    </w:p>
    <w:p>
      <w:pPr>
        <w:pStyle w:val="CodeExample"/>
        <w:keepNext w:val="0"/>
        <w:keepLines w:val="0"/>
        <w:spacing w:before="0" w:after="0" w:line="240" w:lineRule="auto"/>
        <w:suppressAutoHyphens w:val="1"/>
        <w:widowControl w:val="0"/>
      </w:pPr>
      <w:r>
        <w:t>say "PUT initial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Delete MH1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dmho1.OPT = MQDMHO_NONE</w:t>
      </w:r>
    </w:p>
    <w:p>
      <w:pPr>
        <w:pStyle w:val="CodeExample"/>
        <w:keepNext w:val="0"/>
        <w:keepLines w:val="0"/>
        <w:spacing w:before="0" w:after="0" w:line="240" w:lineRule="auto"/>
        <w:suppressAutoHyphens w:val="1"/>
        <w:widowControl w:val="0"/>
      </w:pPr>
      <w:r>
        <w:t>rcc = RXMQDMH('mh1','dmho1.')</w:t>
      </w:r>
    </w:p>
    <w:p>
      <w:pPr>
        <w:pStyle w:val="CodeExample"/>
        <w:keepNext w:val="0"/>
        <w:keepLines w:val="0"/>
        <w:spacing w:before="0" w:after="0" w:line="240" w:lineRule="auto"/>
        <w:suppressAutoHyphens w:val="1"/>
        <w:widowControl w:val="0"/>
      </w:pPr>
      <w:r>
        <w:t>say "DMH mh1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mh1cree = 0</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Create MH2 for the GET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cmho2.OPT = MQCMHO_VALIDATE</w:t>
      </w:r>
    </w:p>
    <w:p>
      <w:pPr>
        <w:pStyle w:val="CodeExample"/>
        <w:keepNext w:val="0"/>
        <w:keepLines w:val="0"/>
        <w:spacing w:before="0" w:after="0" w:line="240" w:lineRule="auto"/>
        <w:suppressAutoHyphens w:val="1"/>
        <w:widowControl w:val="0"/>
      </w:pPr>
      <w:r>
        <w:t>rcc = RXMQMH('mh2','cmho2.')</w:t>
      </w:r>
    </w:p>
    <w:p>
      <w:pPr>
        <w:pStyle w:val="CodeExample"/>
        <w:keepNext w:val="0"/>
        <w:keepLines w:val="0"/>
        <w:spacing w:before="0" w:after="0" w:line="240" w:lineRule="auto"/>
        <w:suppressAutoHyphens w:val="1"/>
        <w:widowControl w:val="0"/>
      </w:pPr>
      <w:r>
        <w:t>say "MH2  =" rcc mh2</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mh2cree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GET the message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msg2.0 = 8192</w:t>
      </w:r>
    </w:p>
    <w:p>
      <w:pPr>
        <w:pStyle w:val="CodeExample"/>
        <w:keepNext w:val="0"/>
        <w:keepLines w:val="0"/>
        <w:spacing w:before="0" w:after="0" w:line="240" w:lineRule="auto"/>
        <w:suppressAutoHyphens w:val="1"/>
        <w:widowControl w:val="0"/>
      </w:pPr>
      <w:r>
        <w:t>igmd2.VER  = MQMD_VERSION_2</w:t>
      </w:r>
    </w:p>
    <w:p>
      <w:pPr>
        <w:pStyle w:val="CodeExample"/>
        <w:keepNext w:val="0"/>
        <w:keepLines w:val="0"/>
        <w:spacing w:before="0" w:after="0" w:line="240" w:lineRule="auto"/>
        <w:suppressAutoHyphens w:val="1"/>
        <w:widowControl w:val="0"/>
      </w:pPr>
      <w:r>
        <w:t>igmd2.ENC  = MQENC_NATIVE</w:t>
      </w:r>
    </w:p>
    <w:p>
      <w:pPr>
        <w:pStyle w:val="CodeExample"/>
        <w:keepNext w:val="0"/>
        <w:keepLines w:val="0"/>
        <w:spacing w:before="0" w:after="0" w:line="240" w:lineRule="auto"/>
        <w:suppressAutoHyphens w:val="1"/>
        <w:widowControl w:val="0"/>
      </w:pPr>
      <w:r>
        <w:t>igmd2.CCSI = MQCCSI_Q_MGR</w:t>
      </w:r>
    </w:p>
    <w:p>
      <w:pPr>
        <w:pStyle w:val="CodeExample"/>
        <w:keepNext w:val="0"/>
        <w:keepLines w:val="0"/>
        <w:spacing w:before="0" w:after="0" w:line="240" w:lineRule="auto"/>
        <w:suppressAutoHyphens w:val="1"/>
        <w:widowControl w:val="0"/>
      </w:pPr>
      <w:r>
        <w:t>igmd2.FORM = MQFMT_NONE</w:t>
      </w:r>
    </w:p>
    <w:p>
      <w:pPr>
        <w:pStyle w:val="CodeExample"/>
        <w:keepNext w:val="0"/>
        <w:keepLines w:val="0"/>
        <w:spacing w:before="0" w:after="0" w:line="240" w:lineRule="auto"/>
        <w:suppressAutoHyphens w:val="1"/>
        <w:widowControl w:val="0"/>
      </w:pPr>
      <w:r>
        <w:t>igmo2.VER   = MQGMO_VERSION_4</w:t>
      </w:r>
    </w:p>
    <w:p>
      <w:pPr>
        <w:pStyle w:val="CodeExample"/>
        <w:keepNext w:val="0"/>
        <w:keepLines w:val="0"/>
        <w:spacing w:before="0" w:after="0" w:line="240" w:lineRule="auto"/>
        <w:suppressAutoHyphens w:val="1"/>
        <w:widowControl w:val="0"/>
      </w:pPr>
      <w:r>
        <w:t>igmo2.OPT   = MQGMO_NO_SYNCPOINT + MQGMO_WAIT +,</w:t>
      </w:r>
    </w:p>
    <w:p>
      <w:pPr>
        <w:pStyle w:val="CodeExample"/>
        <w:keepNext w:val="0"/>
        <w:keepLines w:val="0"/>
        <w:spacing w:before="0" w:after="0" w:line="240" w:lineRule="auto"/>
        <w:suppressAutoHyphens w:val="1"/>
        <w:widowControl w:val="0"/>
      </w:pPr>
      <w:r>
        <w:t xml:space="preserve">               MQGMO_FAIL_IF_QUIESCING</w:t>
      </w:r>
    </w:p>
    <w:p>
      <w:pPr>
        <w:pStyle w:val="CodeExample"/>
        <w:keepNext w:val="0"/>
        <w:keepLines w:val="0"/>
        <w:spacing w:before="0" w:after="0" w:line="240" w:lineRule="auto"/>
        <w:suppressAutoHyphens w:val="1"/>
        <w:widowControl w:val="0"/>
      </w:pPr>
      <w:r>
        <w:t>igmo2.WAIT  = 5000</w:t>
      </w:r>
    </w:p>
    <w:p>
      <w:pPr>
        <w:pStyle w:val="CodeExample"/>
        <w:keepNext w:val="0"/>
        <w:keepLines w:val="0"/>
        <w:spacing w:before="0" w:after="0" w:line="240" w:lineRule="auto"/>
        <w:suppressAutoHyphens w:val="1"/>
        <w:widowControl w:val="0"/>
      </w:pPr>
      <w:r>
        <w:t>igmo2.MOPT  = MQMO_NONE</w:t>
      </w:r>
    </w:p>
    <w:p>
      <w:pPr>
        <w:pStyle w:val="CodeExample"/>
        <w:keepNext w:val="0"/>
        <w:keepLines w:val="0"/>
        <w:spacing w:before="0" w:after="0" w:line="240" w:lineRule="auto"/>
        <w:suppressAutoHyphens w:val="1"/>
        <w:widowControl w:val="0"/>
      </w:pPr>
      <w:r>
        <w:t>igmo2.MH    = mh2</w:t>
      </w:r>
    </w:p>
    <w:p>
      <w:pPr>
        <w:pStyle w:val="CodeExample"/>
        <w:keepNext w:val="0"/>
        <w:keepLines w:val="0"/>
        <w:spacing w:before="0" w:after="0" w:line="240" w:lineRule="auto"/>
        <w:suppressAutoHyphens w:val="1"/>
        <w:widowControl w:val="0"/>
      </w:pPr>
      <w:r>
        <w:t>rcc = RXMQGET(h1,'msg2.','igmd2.','ogmd2.','igmo2.','ogmo2.')</w:t>
      </w:r>
    </w:p>
    <w:p>
      <w:pPr>
        <w:pStyle w:val="CodeExample"/>
        <w:keepNext w:val="0"/>
        <w:keepLines w:val="0"/>
        <w:spacing w:before="0" w:after="0" w:line="240" w:lineRule="auto"/>
        <w:suppressAutoHyphens w:val="1"/>
        <w:widowControl w:val="0"/>
      </w:pPr>
      <w:r>
        <w:t>say "GET initial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say "Received body =" msg2.1</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Enumerate properties with %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"ENUMERATE PROPERTIES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pnam = '%'</w:t>
      </w:r>
    </w:p>
    <w:p>
      <w:pPr>
        <w:pStyle w:val="CodeExample"/>
        <w:keepNext w:val="0"/>
        <w:keepLines w:val="0"/>
        <w:spacing w:before="0" w:after="0" w:line="240" w:lineRule="auto"/>
        <w:suppressAutoHyphens w:val="1"/>
        <w:widowControl w:val="0"/>
      </w:pPr>
      <w:r>
        <w:t>nbprop = 0</w:t>
      </w:r>
    </w:p>
    <w:p>
      <w:pPr>
        <w:pStyle w:val="CodeExample"/>
        <w:keepNext w:val="0"/>
        <w:keepLines w:val="0"/>
        <w:spacing w:before="0" w:after="0" w:line="240" w:lineRule="auto"/>
        <w:suppressAutoHyphens w:val="1"/>
        <w:widowControl w:val="0"/>
      </w:pPr>
      <w:r>
        <w:t>impo1.OPT    = MQIMPO_INQ_FIRST</w:t>
      </w:r>
    </w:p>
    <w:p>
      <w:pPr>
        <w:pStyle w:val="CodeExample"/>
        <w:keepNext w:val="0"/>
        <w:keepLines w:val="0"/>
        <w:spacing w:before="0" w:after="0" w:line="240" w:lineRule="auto"/>
        <w:suppressAutoHyphens w:val="1"/>
        <w:widowControl w:val="0"/>
      </w:pPr>
      <w:r>
        <w:t>impo1.RQENC  = MQENC_NATIVE</w:t>
      </w:r>
    </w:p>
    <w:p>
      <w:pPr>
        <w:pStyle w:val="CodeExample"/>
        <w:keepNext w:val="0"/>
        <w:keepLines w:val="0"/>
        <w:spacing w:before="0" w:after="0" w:line="240" w:lineRule="auto"/>
        <w:suppressAutoHyphens w:val="1"/>
        <w:widowControl w:val="0"/>
      </w:pPr>
      <w:r>
        <w:t>impo1.RQCCSI = MQCCSI_APPL</w:t>
      </w:r>
    </w:p>
    <w:p>
      <w:pPr>
        <w:pStyle w:val="CodeExample"/>
        <w:keepNext w:val="0"/>
        <w:keepLines w:val="0"/>
        <w:spacing w:before="0" w:after="0" w:line="240" w:lineRule="auto"/>
        <w:suppressAutoHyphens w:val="1"/>
        <w:widowControl w:val="0"/>
      </w:pPr>
      <w:r>
        <w:t>do forever</w:t>
      </w:r>
    </w:p>
    <w:p>
      <w:pPr>
        <w:pStyle w:val="CodeExample"/>
        <w:keepNext w:val="0"/>
        <w:keepLines w:val="0"/>
        <w:spacing w:before="0" w:after="0" w:line="240" w:lineRule="auto"/>
        <w:suppressAutoHyphens w:val="1"/>
        <w:widowControl w:val="0"/>
      </w:pPr>
      <w:r>
        <w:t xml:space="preserve">   pvalue.0 = 4096</w:t>
      </w:r>
    </w:p>
    <w:p>
      <w:pPr>
        <w:pStyle w:val="CodeExample"/>
        <w:keepNext w:val="0"/>
        <w:keepLines w:val="0"/>
        <w:spacing w:before="0" w:after="0" w:line="240" w:lineRule="auto"/>
        <w:suppressAutoHyphens w:val="1"/>
        <w:widowControl w:val="0"/>
      </w:pPr>
      <w:r>
        <w:t xml:space="preserve">   pvalue.1 = ''</w:t>
      </w:r>
    </w:p>
    <w:p>
      <w:pPr>
        <w:pStyle w:val="CodeExample"/>
        <w:keepNext w:val="0"/>
        <w:keepLines w:val="0"/>
        <w:spacing w:before="0" w:after="0" w:line="240" w:lineRule="auto"/>
        <w:suppressAutoHyphens w:val="1"/>
        <w:widowControl w:val="0"/>
      </w:pPr>
      <w:r>
        <w:t xml:space="preserve">   pnameout = ''</w:t>
      </w:r>
    </w:p>
    <w:p>
      <w:pPr>
        <w:pStyle w:val="CodeExample"/>
        <w:keepNext w:val="0"/>
        <w:keepLines w:val="0"/>
        <w:spacing w:before="0" w:after="0" w:line="240" w:lineRule="auto"/>
        <w:suppressAutoHyphens w:val="1"/>
        <w:widowControl w:val="0"/>
      </w:pPr>
      <w:r>
        <w:t xml:space="preserve">   ptype    = ''</w:t>
      </w:r>
    </w:p>
    <w:p>
      <w:pPr>
        <w:pStyle w:val="CodeExample"/>
        <w:keepNext w:val="0"/>
        <w:keepLines w:val="0"/>
        <w:spacing w:before="0" w:after="0" w:line="240" w:lineRule="auto"/>
        <w:suppressAutoHyphens w:val="1"/>
        <w:widowControl w:val="0"/>
      </w:pPr>
      <w:r>
        <w:t xml:space="preserve">   rcc=RXMQIMP('mh2','impo1.',pnam,'pdout.','ptype','pvalue.','pnameout')</w:t>
      </w:r>
    </w:p>
    <w:p>
      <w:pPr>
        <w:pStyle w:val="CodeExample"/>
        <w:keepNext w:val="0"/>
        <w:keepLines w:val="0"/>
        <w:spacing w:before="0" w:after="0" w:line="240" w:lineRule="auto"/>
        <w:suppressAutoHyphens w:val="1"/>
        <w:widowControl w:val="0"/>
      </w:pPr>
      <w:r>
        <w:t xml:space="preserve">   if word(rcc,1) = 0 then do</w:t>
      </w:r>
    </w:p>
    <w:p>
      <w:pPr>
        <w:pStyle w:val="CodeExample"/>
        <w:keepNext w:val="0"/>
        <w:keepLines w:val="0"/>
        <w:spacing w:before="0" w:after="0" w:line="240" w:lineRule="auto"/>
        <w:suppressAutoHyphens w:val="1"/>
        <w:widowControl w:val="0"/>
      </w:pPr>
      <w:r>
        <w:t xml:space="preserve">      nbprop = nbprop + 1</w:t>
      </w:r>
    </w:p>
    <w:p>
      <w:pPr>
        <w:pStyle w:val="CodeExample"/>
        <w:keepNext w:val="0"/>
        <w:keepLines w:val="0"/>
        <w:spacing w:before="0" w:after="0" w:line="240" w:lineRule="auto"/>
        <w:suppressAutoHyphens w:val="1"/>
        <w:widowControl w:val="0"/>
      </w:pPr>
      <w:r>
        <w:t xml:space="preserve">      say "Property number" nbprop</w:t>
      </w:r>
    </w:p>
    <w:p>
      <w:pPr>
        <w:pStyle w:val="CodeExample"/>
        <w:keepNext w:val="0"/>
        <w:keepLines w:val="0"/>
        <w:spacing w:before="0" w:after="0" w:line="240" w:lineRule="auto"/>
        <w:suppressAutoHyphens w:val="1"/>
        <w:widowControl w:val="0"/>
      </w:pPr>
      <w:r>
        <w:t xml:space="preserve">      say "  Name     =" pnameout</w:t>
      </w:r>
    </w:p>
    <w:p>
      <w:pPr>
        <w:pStyle w:val="CodeExample"/>
        <w:keepNext w:val="0"/>
        <w:keepLines w:val="0"/>
        <w:spacing w:before="0" w:after="0" w:line="240" w:lineRule="auto"/>
        <w:suppressAutoHyphens w:val="1"/>
        <w:widowControl w:val="0"/>
      </w:pPr>
      <w:r>
        <w:t xml:space="preserve">      say "  Type     =" ptype</w:t>
      </w:r>
    </w:p>
    <w:p>
      <w:pPr>
        <w:pStyle w:val="CodeExample"/>
        <w:keepNext w:val="0"/>
        <w:keepLines w:val="0"/>
        <w:spacing w:before="0" w:after="0" w:line="240" w:lineRule="auto"/>
        <w:suppressAutoHyphens w:val="1"/>
        <w:widowControl w:val="0"/>
      </w:pPr>
      <w:r>
        <w:t xml:space="preserve">      say "  Longueur =" pvalue.0</w:t>
      </w:r>
    </w:p>
    <w:p>
      <w:pPr>
        <w:pStyle w:val="CodeExample"/>
        <w:keepNext w:val="0"/>
        <w:keepLines w:val="0"/>
        <w:spacing w:before="0" w:after="0" w:line="240" w:lineRule="auto"/>
        <w:suppressAutoHyphens w:val="1"/>
        <w:widowControl w:val="0"/>
      </w:pPr>
      <w:r>
        <w:t xml:space="preserve">      say "  Value     =" pvalue.1</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impo1.OPT = MQIMPO_INQ_NEXT</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if word(rcc,3) = MQRC_PROPERTY_NOT_AVAILABLE then do</w:t>
      </w:r>
    </w:p>
    <w:p>
      <w:pPr>
        <w:pStyle w:val="CodeExample"/>
        <w:keepNext w:val="0"/>
        <w:keepLines w:val="0"/>
        <w:spacing w:before="0" w:after="0" w:line="240" w:lineRule="auto"/>
        <w:suppressAutoHyphens w:val="1"/>
        <w:widowControl w:val="0"/>
      </w:pPr>
      <w:r>
        <w:t xml:space="preserve">         leave</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say "Error during enumeration"</w:t>
      </w:r>
    </w:p>
    <w:p>
      <w:pPr>
        <w:pStyle w:val="CodeExample"/>
        <w:keepNext w:val="0"/>
        <w:keepLines w:val="0"/>
        <w:spacing w:before="0" w:after="0" w:line="240" w:lineRule="auto"/>
        <w:suppressAutoHyphens w:val="1"/>
        <w:widowControl w:val="0"/>
      </w:pPr>
      <w:r>
        <w:t xml:space="preserve">         say "  IMP =" rcc</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leave</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Summary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"Number of % properties found =" nbprop</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if rcode = 0 then do</w:t>
      </w:r>
    </w:p>
    <w:p>
      <w:pPr>
        <w:pStyle w:val="CodeExample"/>
        <w:keepNext w:val="0"/>
        <w:keepLines w:val="0"/>
        <w:spacing w:before="0" w:after="0" w:line="240" w:lineRule="auto"/>
        <w:suppressAutoHyphens w:val="1"/>
        <w:widowControl w:val="0"/>
      </w:pPr>
      <w:r>
        <w:t xml:space="preserve">   if nbprop = 5 then do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"TEST PASSED: MQINQMP ENUMERATION"</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"TEST FAILED: UNEXPECTED PROPERTY COUNT"</w:t>
      </w:r>
    </w:p>
    <w:p>
      <w:pPr>
        <w:pStyle w:val="CodeExample"/>
        <w:keepNext w:val="0"/>
        <w:keepLines w:val="0"/>
        <w:spacing w:before="0" w:after="0" w:line="240" w:lineRule="auto"/>
        <w:suppressAutoHyphens w:val="1"/>
        <w:widowControl w:val="0"/>
      </w:pPr>
      <w:r>
        <w:t xml:space="preserve">      say "Expected =" 5</w:t>
      </w:r>
    </w:p>
    <w:p>
      <w:pPr>
        <w:pStyle w:val="CodeExample"/>
        <w:keepNext w:val="0"/>
        <w:keepLines w:val="0"/>
        <w:spacing w:before="0" w:after="0" w:line="240" w:lineRule="auto"/>
        <w:suppressAutoHyphens w:val="1"/>
        <w:widowControl w:val="0"/>
      </w:pPr>
      <w:r>
        <w:t xml:space="preserve">      say "Actual   =" nbprop</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else do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"TEST FAILED: MQINQMP ENUMERATION"</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signal cleanup</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Single cleanup path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cleanup:</w:t>
      </w:r>
    </w:p>
    <w:p>
      <w:pPr>
        <w:pStyle w:val="CodeExample"/>
        <w:keepNext w:val="0"/>
        <w:keepLines w:val="0"/>
        <w:spacing w:before="0" w:after="0" w:line="240" w:lineRule="auto"/>
        <w:suppressAutoHyphens w:val="1"/>
        <w:widowControl w:val="0"/>
      </w:pPr>
      <w:r>
        <w:t xml:space="preserve">   if mh2cree = 1 then do</w:t>
      </w:r>
    </w:p>
    <w:p>
      <w:pPr>
        <w:pStyle w:val="CodeExample"/>
        <w:keepNext w:val="0"/>
        <w:keepLines w:val="0"/>
        <w:spacing w:before="0" w:after="0" w:line="240" w:lineRule="auto"/>
        <w:suppressAutoHyphens w:val="1"/>
        <w:widowControl w:val="0"/>
      </w:pPr>
      <w:r>
        <w:t xml:space="preserve">      dmho2.OPT = MQDMHO_NONE</w:t>
      </w:r>
    </w:p>
    <w:p>
      <w:pPr>
        <w:pStyle w:val="CodeExample"/>
        <w:keepNext w:val="0"/>
        <w:keepLines w:val="0"/>
        <w:spacing w:before="0" w:after="0" w:line="240" w:lineRule="auto"/>
        <w:suppressAutoHyphens w:val="1"/>
        <w:widowControl w:val="0"/>
      </w:pPr>
      <w:r>
        <w:t xml:space="preserve">      rcc2 = RXMQDMH('mh2','dmho2.')</w:t>
      </w:r>
    </w:p>
    <w:p>
      <w:pPr>
        <w:pStyle w:val="CodeExample"/>
        <w:keepNext w:val="0"/>
        <w:keepLines w:val="0"/>
        <w:spacing w:before="0" w:after="0" w:line="240" w:lineRule="auto"/>
        <w:suppressAutoHyphens w:val="1"/>
        <w:widowControl w:val="0"/>
      </w:pPr>
      <w:r>
        <w:t xml:space="preserve">      say "DMH mh2 =" rcc2</w:t>
      </w:r>
    </w:p>
    <w:p>
      <w:pPr>
        <w:pStyle w:val="CodeExample"/>
        <w:keepNext w:val="0"/>
        <w:keepLines w:val="0"/>
        <w:spacing w:before="0" w:after="0" w:line="240" w:lineRule="auto"/>
        <w:suppressAutoHyphens w:val="1"/>
        <w:widowControl w:val="0"/>
      </w:pPr>
      <w:r>
        <w:t xml:space="preserve">      mh2cree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mh1cree = 1 then do</w:t>
      </w:r>
    </w:p>
    <w:p>
      <w:pPr>
        <w:pStyle w:val="CodeExample"/>
        <w:keepNext w:val="0"/>
        <w:keepLines w:val="0"/>
        <w:spacing w:before="0" w:after="0" w:line="240" w:lineRule="auto"/>
        <w:suppressAutoHyphens w:val="1"/>
        <w:widowControl w:val="0"/>
      </w:pPr>
      <w:r>
        <w:t xml:space="preserve">      dmho1.OPT = MQDMHO_NONE</w:t>
      </w:r>
    </w:p>
    <w:p>
      <w:pPr>
        <w:pStyle w:val="CodeExample"/>
        <w:keepNext w:val="0"/>
        <w:keepLines w:val="0"/>
        <w:spacing w:before="0" w:after="0" w:line="240" w:lineRule="auto"/>
        <w:suppressAutoHyphens w:val="1"/>
        <w:widowControl w:val="0"/>
      </w:pPr>
      <w:r>
        <w:t xml:space="preserve">      rcc2 = RXMQDMH('mh1','dmho1.')</w:t>
      </w:r>
    </w:p>
    <w:p>
      <w:pPr>
        <w:pStyle w:val="CodeExample"/>
        <w:keepNext w:val="0"/>
        <w:keepLines w:val="0"/>
        <w:spacing w:before="0" w:after="0" w:line="240" w:lineRule="auto"/>
        <w:suppressAutoHyphens w:val="1"/>
        <w:widowControl w:val="0"/>
      </w:pPr>
      <w:r>
        <w:t xml:space="preserve">      say "DMH mh1 =" rcc2</w:t>
      </w:r>
    </w:p>
    <w:p>
      <w:pPr>
        <w:pStyle w:val="CodeExample"/>
        <w:keepNext w:val="0"/>
        <w:keepLines w:val="0"/>
        <w:spacing w:before="0" w:after="0" w:line="240" w:lineRule="auto"/>
        <w:suppressAutoHyphens w:val="1"/>
        <w:widowControl w:val="0"/>
      </w:pPr>
      <w:r>
        <w:t xml:space="preserve">      mh1cree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ouvert = 1 then do</w:t>
      </w:r>
    </w:p>
    <w:p>
      <w:pPr>
        <w:pStyle w:val="CodeExample"/>
        <w:keepNext w:val="0"/>
        <w:keepLines w:val="0"/>
        <w:spacing w:before="0" w:after="0" w:line="240" w:lineRule="auto"/>
        <w:suppressAutoHyphens w:val="1"/>
        <w:widowControl w:val="0"/>
      </w:pPr>
      <w:r>
        <w:t xml:space="preserve">      rcc2 = RXMQCLOS(h1,0)</w:t>
      </w:r>
    </w:p>
    <w:p>
      <w:pPr>
        <w:pStyle w:val="CodeExample"/>
        <w:keepNext w:val="0"/>
        <w:keepLines w:val="0"/>
        <w:spacing w:before="0" w:after="0" w:line="240" w:lineRule="auto"/>
        <w:suppressAutoHyphens w:val="1"/>
        <w:widowControl w:val="0"/>
      </w:pPr>
      <w:r>
        <w:t xml:space="preserve">      say "CLOSE =" rcc2</w:t>
      </w:r>
    </w:p>
    <w:p>
      <w:pPr>
        <w:pStyle w:val="CodeExample"/>
        <w:keepNext w:val="0"/>
        <w:keepLines w:val="0"/>
        <w:spacing w:before="0" w:after="0" w:line="240" w:lineRule="auto"/>
        <w:suppressAutoHyphens w:val="1"/>
        <w:widowControl w:val="0"/>
      </w:pPr>
      <w:r>
        <w:t xml:space="preserve">      ouvert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connecte = 1 then do</w:t>
      </w:r>
    </w:p>
    <w:p>
      <w:pPr>
        <w:pStyle w:val="CodeExample"/>
        <w:keepNext w:val="0"/>
        <w:keepLines w:val="0"/>
        <w:spacing w:before="0" w:after="0" w:line="240" w:lineRule="auto"/>
        <w:suppressAutoHyphens w:val="1"/>
        <w:widowControl w:val="0"/>
      </w:pPr>
      <w:r>
        <w:t xml:space="preserve">      rcc2 = RXMQDISC()</w:t>
      </w:r>
    </w:p>
    <w:p>
      <w:pPr>
        <w:pStyle w:val="CodeExample"/>
        <w:keepNext w:val="0"/>
        <w:keepLines w:val="0"/>
        <w:spacing w:before="0" w:after="0" w:line="240" w:lineRule="auto"/>
        <w:suppressAutoHyphens w:val="1"/>
        <w:widowControl w:val="0"/>
      </w:pPr>
      <w:r>
        <w:t xml:space="preserve">      say "DISC  =" rcc2</w:t>
      </w:r>
    </w:p>
    <w:p>
      <w:pPr>
        <w:pStyle w:val="CodeExample"/>
        <w:keepNext w:val="0"/>
        <w:keepLines w:val="0"/>
        <w:spacing w:before="0" w:after="0" w:line="240" w:lineRule="auto"/>
        <w:suppressAutoHyphens w:val="1"/>
        <w:widowControl w:val="0"/>
      </w:pPr>
      <w:r>
        <w:t xml:space="preserve">      connecte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exit rcode</w:t>
      </w:r>
    </w:p>
    <w:p>
      <w:pPr>
        <w:pStyle w:val="Heading3"/>
      </w:pPr>
      <w:r>
        <w:t>Discussion</w:t>
      </w:r>
    </w:p>
    <w:p>
      <w:pPr>
        <w:pStyle w:val="PlainText"/>
      </w:pPr>
      <w:r>
        <w:t>1. The % pattern enumerates all properties visible in the handle.</w:t>
      </w:r>
    </w:p>
    <w:p>
      <w:pPr>
        <w:pStyle w:val="PlainText"/>
      </w:pPr>
      <w:r>
        <w:t>2. value.0 is reset before every inquiry because it supplies the maximum value-buffer length.</w:t>
      </w:r>
    </w:p>
    <w:p>
      <w:pPr>
        <w:pStyle w:val="PlainText"/>
      </w:pPr>
      <w:r>
        <w:t>3. The loop treats MQRC_PROPERTY_NOT_AVAILABLE as normal completion and any other nonzero result as an error.</w:t>
      </w:r>
    </w:p>
    <w:p>
      <w:pPr>
        <w:pStyle w:val="PlainText"/>
      </w:pPr>
      <w:r>
        <w:t>4. The final count provides an additional validation that no property was skipped or duplicated.</w:t>
      </w:r>
    </w:p>
    <w:p>
      <w:pPr>
        <w:pStyle w:val="Heading3"/>
      </w:pPr>
      <w:r>
        <w:t>Expected result</w:t>
      </w:r>
    </w:p>
    <w:p>
      <w:pPr>
        <w:pStyle w:val="PlainText"/>
      </w:pPr>
      <w:r>
        <w:t>Exactly five properties are enumerated.</w:t>
      </w:r>
    </w:p>
    <w:p>
      <w:pPr>
        <w:pStyle w:val="PlainText"/>
      </w:pPr>
      <w:r>
        <w:t>Each property name, type, DataLength, and value is displayed.</w:t>
      </w:r>
    </w:p>
    <w:p>
      <w:pPr>
        <w:pStyle w:val="PlainText"/>
      </w:pPr>
      <w:r>
        <w:t>The program reports TEST PASSED: MQINQMP ENUMERATION.</w:t>
      </w:r>
    </w:p>
    <w:p>
      <w:pPr>
        <w:pStyle w:val="Heading2"/>
        <w:pageBreakBefore/>
      </w:pPr>
      <w:r>
        <w:t>HANDLE8 - Convert a message handle to and from an MQRFH2 buffer</w:t>
      </w:r>
    </w:p>
    <w:p>
      <w:pPr>
        <w:pStyle w:val="Heading3"/>
      </w:pPr>
      <w:r>
        <w:t>Purpose</w:t>
      </w:r>
    </w:p>
    <w:p>
      <w:pPr>
        <w:pStyle w:val="PlainText"/>
      </w:pPr>
      <w:r>
        <w:t>Performs a complete MQMHBUF/MQBUFMH round trip for five typed properties without putting a message to a queue. It verifies that the properties reconstructed in the destination handle retain their type and value.</w:t>
      </w:r>
    </w:p>
    <w:p>
      <w:pPr>
        <w:pStyle w:val="Heading3"/>
      </w:pPr>
      <w:r>
        <w:t>APIs used</w:t>
      </w:r>
    </w:p>
    <w:p>
      <w:pPr>
        <w:pStyle w:val="PlainText"/>
      </w:pPr>
      <w:r>
        <w:t>RXMQINIT, RXMQCONN, RXMQMH, RXMQSMP, RXMQMBF, RXMQBMH, RXMQIMP, RXMQDMH, and RXMQDISC.</w:t>
      </w:r>
    </w:p>
    <w:p>
      <w:pPr>
        <w:pStyle w:val="Heading3"/>
      </w:pPr>
      <w:r>
        <w:t>Execution flow</w:t>
      </w:r>
    </w:p>
    <w:p>
      <w:pPr>
        <w:pStyle w:val="CodeExample"/>
        <w:keepNext w:val="0"/>
        <w:keepLines w:val="0"/>
        <w:spacing w:before="0" w:after="0" w:line="240" w:lineRule="auto"/>
        <w:suppressAutoHyphens w:val="1"/>
        <w:widowControl w:val="0"/>
      </w:pPr>
      <w:r>
        <w:t>Create typed properties in mh1 -&gt; RXMQMBF -&gt; MQRFH2 buffer</w:t>
      </w:r>
    </w:p>
    <w:p>
      <w:pPr>
        <w:pStyle w:val="CodeExample"/>
        <w:keepNext w:val="0"/>
        <w:keepLines w:val="0"/>
        <w:spacing w:before="0" w:after="0" w:line="240" w:lineRule="auto"/>
        <w:suppressAutoHyphens w:val="1"/>
        <w:widowControl w:val="0"/>
      </w:pPr>
      <w:r>
        <w:t>Create mh2 -&gt; RXMQBMH(buffer) -&gt; verify reconstructed properties</w:t>
      </w:r>
    </w:p>
    <w:p>
      <w:pPr>
        <w:pStyle w:val="Heading3"/>
      </w:pPr>
      <w:r>
        <w:t>Complete Rexx sample</w:t>
      </w:r>
    </w:p>
    <w:p>
      <w:pPr>
        <w:pStyle w:val="CodeExample"/>
        <w:keepNext w:val="0"/>
        <w:keepLines w:val="0"/>
        <w:spacing w:before="0" w:after="0" w:line="240" w:lineRule="auto"/>
        <w:suppressAutoHyphens w:val="1"/>
        <w:widowControl w:val="0"/>
      </w:pPr>
      <w:r>
        <w:t>/* REXX */</w:t>
      </w:r>
    </w:p>
    <w:p>
      <w:pPr>
        <w:pStyle w:val="CodeExample"/>
        <w:keepNext w:val="0"/>
        <w:keepLines w:val="0"/>
        <w:spacing w:before="0" w:after="0" w:line="240" w:lineRule="auto"/>
        <w:suppressAutoHyphens w:val="1"/>
        <w:widowControl w:val="0"/>
      </w:pPr>
      <w:r>
        <w:t>/*</w:t>
      </w:r>
    </w:p>
    <w:p>
      <w:pPr>
        <w:pStyle w:val="CodeExample"/>
        <w:keepNext w:val="0"/>
        <w:keepLines w:val="0"/>
        <w:spacing w:before="0" w:after="0" w:line="240" w:lineRule="auto"/>
        <w:suppressAutoHyphens w:val="1"/>
        <w:widowControl w:val="0"/>
      </w:pPr>
      <w:r>
        <w:t xml:space="preserve">  * HANDLE8 - Message handle / MQRFH2 buffer conversion</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CONN</w:t>
      </w:r>
    </w:p>
    <w:p>
      <w:pPr>
        <w:pStyle w:val="CodeExample"/>
        <w:keepNext w:val="0"/>
        <w:keepLines w:val="0"/>
        <w:spacing w:before="0" w:after="0" w:line="240" w:lineRule="auto"/>
        <w:suppressAutoHyphens w:val="1"/>
        <w:widowControl w:val="0"/>
      </w:pPr>
      <w:r>
        <w:t xml:space="preserve">  * -&gt; create MH1</w:t>
      </w:r>
    </w:p>
    <w:p>
      <w:pPr>
        <w:pStyle w:val="CodeExample"/>
        <w:keepNext w:val="0"/>
        <w:keepLines w:val="0"/>
        <w:spacing w:before="0" w:after="0" w:line="240" w:lineRule="auto"/>
        <w:suppressAutoHyphens w:val="1"/>
        <w:widowControl w:val="0"/>
      </w:pPr>
      <w:r>
        <w:t xml:space="preserve">  * -&gt; SETMP several properties in MH1</w:t>
      </w:r>
    </w:p>
    <w:p>
      <w:pPr>
        <w:pStyle w:val="CodeExample"/>
        <w:keepNext w:val="0"/>
        <w:keepLines w:val="0"/>
        <w:spacing w:before="0" w:after="0" w:line="240" w:lineRule="auto"/>
        <w:suppressAutoHyphens w:val="1"/>
        <w:widowControl w:val="0"/>
      </w:pPr>
      <w:r>
        <w:t xml:space="preserve">  * -&gt; MQMHBUF: MH1 to MQRFH2 buffer</w:t>
      </w:r>
    </w:p>
    <w:p>
      <w:pPr>
        <w:pStyle w:val="CodeExample"/>
        <w:keepNext w:val="0"/>
        <w:keepLines w:val="0"/>
        <w:spacing w:before="0" w:after="0" w:line="240" w:lineRule="auto"/>
        <w:suppressAutoHyphens w:val="1"/>
        <w:widowControl w:val="0"/>
      </w:pPr>
      <w:r>
        <w:t xml:space="preserve">  * -&gt; create MH2</w:t>
      </w:r>
    </w:p>
    <w:p>
      <w:pPr>
        <w:pStyle w:val="CodeExample"/>
        <w:keepNext w:val="0"/>
        <w:keepLines w:val="0"/>
        <w:spacing w:before="0" w:after="0" w:line="240" w:lineRule="auto"/>
        <w:suppressAutoHyphens w:val="1"/>
        <w:widowControl w:val="0"/>
      </w:pPr>
      <w:r>
        <w:t xml:space="preserve">  * -&gt; MQBUFMH: MQRFH2 buffer to MH2</w:t>
      </w:r>
    </w:p>
    <w:p>
      <w:pPr>
        <w:pStyle w:val="CodeExample"/>
        <w:keepNext w:val="0"/>
        <w:keepLines w:val="0"/>
        <w:spacing w:before="0" w:after="0" w:line="240" w:lineRule="auto"/>
        <w:suppressAutoHyphens w:val="1"/>
        <w:widowControl w:val="0"/>
      </w:pPr>
      <w:r>
        <w:t xml:space="preserve">  * -&gt; verify properties reconstructed in MH2</w:t>
      </w:r>
    </w:p>
    <w:p>
      <w:pPr>
        <w:pStyle w:val="CodeExample"/>
        <w:keepNext w:val="0"/>
        <w:keepLines w:val="0"/>
        <w:spacing w:before="0" w:after="0" w:line="240" w:lineRule="auto"/>
        <w:suppressAutoHyphens w:val="1"/>
        <w:widowControl w:val="0"/>
      </w:pPr>
      <w:r>
        <w:t xml:space="preserve">  * -&gt; cleanup</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TRACE o</w:t>
      </w:r>
    </w:p>
    <w:p>
      <w:pPr>
        <w:pStyle w:val="CodeExample"/>
        <w:keepNext w:val="0"/>
        <w:keepLines w:val="0"/>
        <w:spacing w:before="0" w:after="0" w:line="240" w:lineRule="auto"/>
        <w:suppressAutoHyphens w:val="1"/>
        <w:widowControl w:val="0"/>
      </w:pPr>
      <w:r>
        <w:t>qmgr = 'QM1'</w:t>
      </w:r>
    </w:p>
    <w:p>
      <w:pPr>
        <w:pStyle w:val="CodeExample"/>
        <w:keepNext w:val="0"/>
        <w:keepLines w:val="0"/>
        <w:spacing w:before="0" w:after="0" w:line="240" w:lineRule="auto"/>
        <w:suppressAutoHyphens w:val="1"/>
        <w:widowControl w:val="0"/>
      </w:pPr>
      <w:r>
        <w:t>mh1cree  = 0</w:t>
      </w:r>
    </w:p>
    <w:p>
      <w:pPr>
        <w:pStyle w:val="CodeExample"/>
        <w:keepNext w:val="0"/>
        <w:keepLines w:val="0"/>
        <w:spacing w:before="0" w:after="0" w:line="240" w:lineRule="auto"/>
        <w:suppressAutoHyphens w:val="1"/>
        <w:widowControl w:val="0"/>
      </w:pPr>
      <w:r>
        <w:t>mh2cree  = 0</w:t>
      </w:r>
    </w:p>
    <w:p>
      <w:pPr>
        <w:pStyle w:val="CodeExample"/>
        <w:keepNext w:val="0"/>
        <w:keepLines w:val="0"/>
        <w:spacing w:before="0" w:after="0" w:line="240" w:lineRule="auto"/>
        <w:suppressAutoHyphens w:val="1"/>
        <w:widowControl w:val="0"/>
      </w:pPr>
      <w:r>
        <w:t>connecte = 0</w:t>
      </w:r>
    </w:p>
    <w:p>
      <w:pPr>
        <w:pStyle w:val="CodeExample"/>
        <w:keepNext w:val="0"/>
        <w:keepLines w:val="0"/>
        <w:spacing w:before="0" w:after="0" w:line="240" w:lineRule="auto"/>
        <w:suppressAutoHyphens w:val="1"/>
        <w:widowControl w:val="0"/>
      </w:pPr>
      <w:r>
        <w:t>rcode    = 0</w:t>
      </w:r>
    </w:p>
    <w:p>
      <w:pPr>
        <w:pStyle w:val="CodeExample"/>
        <w:keepNext w:val="0"/>
        <w:keepLines w:val="0"/>
        <w:spacing w:before="0" w:after="0" w:line="240" w:lineRule="auto"/>
        <w:suppressAutoHyphens w:val="1"/>
        <w:widowControl w:val="0"/>
      </w:pPr>
      <w:r>
        <w:t>say "QMGR =" qmgr</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0. Initialization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xml:space="preserve">  rcc = rxmqinit()</w:t>
      </w:r>
    </w:p>
    <w:p>
      <w:pPr>
        <w:pStyle w:val="CodeExample"/>
        <w:keepNext w:val="0"/>
        <w:keepLines w:val="0"/>
        <w:spacing w:before="0" w:after="0" w:line="240" w:lineRule="auto"/>
        <w:suppressAutoHyphens w:val="1"/>
        <w:widowControl w:val="0"/>
      </w:pPr>
      <w:r>
        <w:t xml:space="preserve">  if word(rcc,1) /= 0      then do</w:t>
      </w:r>
    </w:p>
    <w:p>
      <w:pPr>
        <w:pStyle w:val="CodeExample"/>
        <w:keepNext w:val="0"/>
        <w:keepLines w:val="0"/>
        <w:spacing w:before="0" w:after="0" w:line="240" w:lineRule="auto"/>
        <w:suppressAutoHyphens w:val="1"/>
        <w:widowControl w:val="0"/>
      </w:pPr>
      <w:r>
        <w:t xml:space="preserve">   say time('l') 'initialization problem rc ==&gt; ' rcc</w:t>
      </w:r>
    </w:p>
    <w:p>
      <w:pPr>
        <w:pStyle w:val="CodeExample"/>
        <w:keepNext w:val="0"/>
        <w:keepLines w:val="0"/>
        <w:spacing w:before="0" w:after="0" w:line="240" w:lineRule="auto"/>
        <w:suppressAutoHyphens w:val="1"/>
        <w:widowControl w:val="0"/>
      </w:pPr>
      <w:r>
        <w:t xml:space="preserve">   interpret 'msgerr = rxmq.rcmap.'word(rcc,1)</w:t>
      </w:r>
    </w:p>
    <w:p>
      <w:pPr>
        <w:pStyle w:val="CodeExample"/>
        <w:keepNext w:val="0"/>
        <w:keepLines w:val="0"/>
        <w:spacing w:before="0" w:after="0" w:line="240" w:lineRule="auto"/>
        <w:suppressAutoHyphens w:val="1"/>
        <w:widowControl w:val="0"/>
      </w:pPr>
      <w:r>
        <w:t xml:space="preserve">   say "                                           ==&gt; "msgerr</w:t>
      </w:r>
    </w:p>
    <w:p>
      <w:pPr>
        <w:pStyle w:val="CodeExample"/>
        <w:keepNext w:val="0"/>
        <w:keepLines w:val="0"/>
        <w:spacing w:before="0" w:after="0" w:line="240" w:lineRule="auto"/>
        <w:suppressAutoHyphens w:val="1"/>
        <w:widowControl w:val="0"/>
      </w:pPr>
      <w:r>
        <w:t xml:space="preserve">   exit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Connection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 = RXMQCONN(qmgr)</w:t>
      </w:r>
    </w:p>
    <w:p>
      <w:pPr>
        <w:pStyle w:val="CodeExample"/>
        <w:keepNext w:val="0"/>
        <w:keepLines w:val="0"/>
        <w:spacing w:before="0" w:after="0" w:line="240" w:lineRule="auto"/>
        <w:suppressAutoHyphens w:val="1"/>
        <w:widowControl w:val="0"/>
      </w:pPr>
      <w:r>
        <w:t>say "CONN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connecte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Create message handle MH1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cmho1.OPT = MQCMHO_VALIDATE</w:t>
      </w:r>
    </w:p>
    <w:p>
      <w:pPr>
        <w:pStyle w:val="CodeExample"/>
        <w:keepNext w:val="0"/>
        <w:keepLines w:val="0"/>
        <w:spacing w:before="0" w:after="0" w:line="240" w:lineRule="auto"/>
        <w:suppressAutoHyphens w:val="1"/>
        <w:widowControl w:val="0"/>
      </w:pPr>
      <w:r>
        <w:t>rcc = RXMQMH('mh1','cmho1.')</w:t>
      </w:r>
    </w:p>
    <w:p>
      <w:pPr>
        <w:pStyle w:val="CodeExample"/>
        <w:keepNext w:val="0"/>
        <w:keepLines w:val="0"/>
        <w:spacing w:before="0" w:after="0" w:line="240" w:lineRule="auto"/>
        <w:suppressAutoHyphens w:val="1"/>
        <w:widowControl w:val="0"/>
      </w:pPr>
      <w:r>
        <w:t>say "MH1 =" rcc mh1</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mh1cree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Define properties in MH1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smpo1.OPT        = MQSMPO_NONE</w:t>
      </w:r>
    </w:p>
    <w:p>
      <w:pPr>
        <w:pStyle w:val="CodeExample"/>
        <w:keepNext w:val="0"/>
        <w:keepLines w:val="0"/>
        <w:spacing w:before="0" w:after="0" w:line="240" w:lineRule="auto"/>
        <w:suppressAutoHyphens w:val="1"/>
        <w:widowControl w:val="0"/>
      </w:pPr>
      <w:r>
        <w:t>pd1.OPT          = MQPD_NONE</w:t>
      </w:r>
    </w:p>
    <w:p>
      <w:pPr>
        <w:pStyle w:val="CodeExample"/>
        <w:keepNext w:val="0"/>
        <w:keepLines w:val="0"/>
        <w:spacing w:before="0" w:after="0" w:line="240" w:lineRule="auto"/>
        <w:suppressAutoHyphens w:val="1"/>
        <w:widowControl w:val="0"/>
      </w:pPr>
      <w:r>
        <w:t>pd1.SUPPORT      = MQPD_SUPPORT_OPTIONAL</w:t>
      </w:r>
    </w:p>
    <w:p>
      <w:pPr>
        <w:pStyle w:val="CodeExample"/>
        <w:keepNext w:val="0"/>
        <w:keepLines w:val="0"/>
        <w:spacing w:before="0" w:after="0" w:line="240" w:lineRule="auto"/>
        <w:suppressAutoHyphens w:val="1"/>
        <w:widowControl w:val="0"/>
      </w:pPr>
      <w:r>
        <w:t>pd1.CONTEXT      = MQPD_NO_CONTEXT</w:t>
      </w:r>
    </w:p>
    <w:p>
      <w:pPr>
        <w:pStyle w:val="CodeExample"/>
        <w:keepNext w:val="0"/>
        <w:keepLines w:val="0"/>
        <w:spacing w:before="0" w:after="0" w:line="240" w:lineRule="auto"/>
        <w:suppressAutoHyphens w:val="1"/>
        <w:widowControl w:val="0"/>
      </w:pPr>
      <w:r>
        <w:t>pd1.COPYOPTIONS  = MQCOPY_DEFAULT</w:t>
      </w:r>
    </w:p>
    <w:p>
      <w:pPr>
        <w:pStyle w:val="CodeExample"/>
        <w:keepNext w:val="0"/>
        <w:keepLines w:val="0"/>
        <w:spacing w:before="0" w:after="0" w:line="240" w:lineRule="auto"/>
        <w:suppressAutoHyphens w:val="1"/>
        <w:widowControl w:val="0"/>
      </w:pPr>
      <w:r>
        <w:t>rcc=RXMQSMP('mh1','smpo1.','usr.color','pd1.',MQTYPE_STRING,'blue')</w:t>
      </w:r>
    </w:p>
    <w:p>
      <w:pPr>
        <w:pStyle w:val="CodeExample"/>
        <w:keepNext w:val="0"/>
        <w:keepLines w:val="0"/>
        <w:spacing w:before="0" w:after="0" w:line="240" w:lineRule="auto"/>
        <w:suppressAutoHyphens w:val="1"/>
        <w:widowControl w:val="0"/>
      </w:pPr>
      <w:r>
        <w:t>say "SMP usr.color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rcc=RXMQSMP('mh1','smpo1.','usr.quantity','pd1.',MQTYPE_INT32,25)</w:t>
      </w:r>
    </w:p>
    <w:p>
      <w:pPr>
        <w:pStyle w:val="CodeExample"/>
        <w:keepNext w:val="0"/>
        <w:keepLines w:val="0"/>
        <w:spacing w:before="0" w:after="0" w:line="240" w:lineRule="auto"/>
        <w:suppressAutoHyphens w:val="1"/>
        <w:widowControl w:val="0"/>
      </w:pPr>
      <w:r>
        <w:t>say "SMP usr.quantity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rcc=RXMQSMP('mh1','smpo1.','usr.prioritaire','pd1.',MQTYPE_BOOLEAN,1)</w:t>
      </w:r>
    </w:p>
    <w:p>
      <w:pPr>
        <w:pStyle w:val="CodeExample"/>
        <w:keepNext w:val="0"/>
        <w:keepLines w:val="0"/>
        <w:spacing w:before="0" w:after="0" w:line="240" w:lineRule="auto"/>
        <w:suppressAutoHyphens w:val="1"/>
        <w:widowControl w:val="0"/>
      </w:pPr>
      <w:r>
        <w:t>say "SMP usr.prioritaire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rcc=RXMQSMP('mh1','smpo1.','usr.amount','pd1.',MQTYPE_FLOAT64,123.45)</w:t>
      </w:r>
    </w:p>
    <w:p>
      <w:pPr>
        <w:pStyle w:val="CodeExample"/>
        <w:keepNext w:val="0"/>
        <w:keepLines w:val="0"/>
        <w:spacing w:before="0" w:after="0" w:line="240" w:lineRule="auto"/>
        <w:suppressAutoHyphens w:val="1"/>
        <w:widowControl w:val="0"/>
      </w:pPr>
      <w:r>
        <w:t>say "SMP usr.amount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rcc=RXMQSMP('mh1','smpo1.','usr.client','pd1.',MQTYPE_STRING,'IBM')</w:t>
      </w:r>
    </w:p>
    <w:p>
      <w:pPr>
        <w:pStyle w:val="CodeExample"/>
        <w:keepNext w:val="0"/>
        <w:keepLines w:val="0"/>
        <w:spacing w:before="0" w:after="0" w:line="240" w:lineRule="auto"/>
        <w:suppressAutoHyphens w:val="1"/>
        <w:widowControl w:val="0"/>
      </w:pPr>
      <w:r>
        <w:t>say "SMP usr.client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Convert message handle MH1 to an MQRFH2 buffer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mhbo1.OPT = MQMHBO_NONE</w:t>
      </w:r>
    </w:p>
    <w:p>
      <w:pPr>
        <w:pStyle w:val="CodeExample"/>
        <w:keepNext w:val="0"/>
        <w:keepLines w:val="0"/>
        <w:spacing w:before="0" w:after="0" w:line="240" w:lineRule="auto"/>
        <w:suppressAutoHyphens w:val="1"/>
        <w:widowControl w:val="0"/>
      </w:pPr>
      <w:r>
        <w:t>md1.VER  = MQMD_VERSION_2</w:t>
      </w:r>
    </w:p>
    <w:p>
      <w:pPr>
        <w:pStyle w:val="CodeExample"/>
        <w:keepNext w:val="0"/>
        <w:keepLines w:val="0"/>
        <w:spacing w:before="0" w:after="0" w:line="240" w:lineRule="auto"/>
        <w:suppressAutoHyphens w:val="1"/>
        <w:widowControl w:val="0"/>
      </w:pPr>
      <w:r>
        <w:t>md1.REP  = MQRO_NONE</w:t>
      </w:r>
    </w:p>
    <w:p>
      <w:pPr>
        <w:pStyle w:val="CodeExample"/>
        <w:keepNext w:val="0"/>
        <w:keepLines w:val="0"/>
        <w:spacing w:before="0" w:after="0" w:line="240" w:lineRule="auto"/>
        <w:suppressAutoHyphens w:val="1"/>
        <w:widowControl w:val="0"/>
      </w:pPr>
      <w:r>
        <w:t>md1.MSG  = MQMT_DATAGRAM</w:t>
      </w:r>
    </w:p>
    <w:p>
      <w:pPr>
        <w:pStyle w:val="CodeExample"/>
        <w:keepNext w:val="0"/>
        <w:keepLines w:val="0"/>
        <w:spacing w:before="0" w:after="0" w:line="240" w:lineRule="auto"/>
        <w:suppressAutoHyphens w:val="1"/>
        <w:widowControl w:val="0"/>
      </w:pPr>
      <w:r>
        <w:t>md1.EXP  = MQEI_UNLIMITED</w:t>
      </w:r>
    </w:p>
    <w:p>
      <w:pPr>
        <w:pStyle w:val="CodeExample"/>
        <w:keepNext w:val="0"/>
        <w:keepLines w:val="0"/>
        <w:spacing w:before="0" w:after="0" w:line="240" w:lineRule="auto"/>
        <w:suppressAutoHyphens w:val="1"/>
        <w:widowControl w:val="0"/>
      </w:pPr>
      <w:r>
        <w:t>md1.FBK  = MQFB_NONE</w:t>
      </w:r>
    </w:p>
    <w:p>
      <w:pPr>
        <w:pStyle w:val="CodeExample"/>
        <w:keepNext w:val="0"/>
        <w:keepLines w:val="0"/>
        <w:spacing w:before="0" w:after="0" w:line="240" w:lineRule="auto"/>
        <w:suppressAutoHyphens w:val="1"/>
        <w:widowControl w:val="0"/>
      </w:pPr>
      <w:r>
        <w:t>md1.ENC  = MQENC_NATIVE</w:t>
      </w:r>
    </w:p>
    <w:p>
      <w:pPr>
        <w:pStyle w:val="CodeExample"/>
        <w:keepNext w:val="0"/>
        <w:keepLines w:val="0"/>
        <w:spacing w:before="0" w:after="0" w:line="240" w:lineRule="auto"/>
        <w:suppressAutoHyphens w:val="1"/>
        <w:widowControl w:val="0"/>
      </w:pPr>
      <w:r>
        <w:t>md1.CCSI = MQCCSI_Q_MGR</w:t>
      </w:r>
    </w:p>
    <w:p>
      <w:pPr>
        <w:pStyle w:val="CodeExample"/>
        <w:keepNext w:val="0"/>
        <w:keepLines w:val="0"/>
        <w:spacing w:before="0" w:after="0" w:line="240" w:lineRule="auto"/>
        <w:suppressAutoHyphens w:val="1"/>
        <w:widowControl w:val="0"/>
      </w:pPr>
      <w:r>
        <w:t>md1.FORM = MQFMT_STRING</w:t>
      </w:r>
    </w:p>
    <w:p>
      <w:pPr>
        <w:pStyle w:val="CodeExample"/>
        <w:keepNext w:val="0"/>
        <w:keepLines w:val="0"/>
        <w:spacing w:before="0" w:after="0" w:line="240" w:lineRule="auto"/>
        <w:suppressAutoHyphens w:val="1"/>
        <w:widowControl w:val="0"/>
      </w:pPr>
      <w:r>
        <w:t>md1.PRI  = MQPRI_PRIORITY_AS_Q_DEF</w:t>
      </w:r>
    </w:p>
    <w:p>
      <w:pPr>
        <w:pStyle w:val="CodeExample"/>
        <w:keepNext w:val="0"/>
        <w:keepLines w:val="0"/>
        <w:spacing w:before="0" w:after="0" w:line="240" w:lineRule="auto"/>
        <w:suppressAutoHyphens w:val="1"/>
        <w:widowControl w:val="0"/>
      </w:pPr>
      <w:r>
        <w:t>md1.PER  = MQPER_PERSISTENCE_AS_Q_DEF</w:t>
      </w:r>
    </w:p>
    <w:p>
      <w:pPr>
        <w:pStyle w:val="CodeExample"/>
        <w:keepNext w:val="0"/>
        <w:keepLines w:val="0"/>
        <w:spacing w:before="0" w:after="0" w:line="240" w:lineRule="auto"/>
        <w:suppressAutoHyphens w:val="1"/>
        <w:widowControl w:val="0"/>
      </w:pPr>
      <w:r>
        <w:t>pnam = '%'</w:t>
      </w:r>
    </w:p>
    <w:p>
      <w:pPr>
        <w:pStyle w:val="CodeExample"/>
        <w:keepNext w:val="0"/>
        <w:keepLines w:val="0"/>
        <w:spacing w:before="0" w:after="0" w:line="240" w:lineRule="auto"/>
        <w:suppressAutoHyphens w:val="1"/>
        <w:widowControl w:val="0"/>
      </w:pPr>
      <w:r>
        <w:t>buf  = ''</w:t>
      </w:r>
    </w:p>
    <w:p>
      <w:pPr>
        <w:pStyle w:val="CodeExample"/>
        <w:keepNext w:val="0"/>
        <w:keepLines w:val="0"/>
        <w:spacing w:before="0" w:after="0" w:line="240" w:lineRule="auto"/>
        <w:suppressAutoHyphens w:val="1"/>
        <w:widowControl w:val="0"/>
      </w:pPr>
      <w:r>
        <w:t>blen = 0</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"MQMHBUF: MH1 TO MQRFH2 BUFFER"</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rcc = RXMQMBF('mh1','mhbo1.',pnam,'md1.','buf',8192,'blen')</w:t>
      </w:r>
    </w:p>
    <w:p>
      <w:pPr>
        <w:pStyle w:val="CodeExample"/>
        <w:keepNext w:val="0"/>
        <w:keepLines w:val="0"/>
        <w:spacing w:before="0" w:after="0" w:line="240" w:lineRule="auto"/>
        <w:suppressAutoHyphens w:val="1"/>
        <w:widowControl w:val="0"/>
      </w:pPr>
      <w:r>
        <w:t>say "MBF =" rcc</w:t>
      </w:r>
    </w:p>
    <w:p>
      <w:pPr>
        <w:pStyle w:val="CodeExample"/>
        <w:keepNext w:val="0"/>
        <w:keepLines w:val="0"/>
        <w:spacing w:before="0" w:after="0" w:line="240" w:lineRule="auto"/>
        <w:suppressAutoHyphens w:val="1"/>
        <w:widowControl w:val="0"/>
      </w:pPr>
      <w:r>
        <w:t>say "MD.CCSI   =" md1.CCSI</w:t>
      </w:r>
    </w:p>
    <w:p>
      <w:pPr>
        <w:pStyle w:val="CodeExample"/>
        <w:keepNext w:val="0"/>
        <w:keepLines w:val="0"/>
        <w:spacing w:before="0" w:after="0" w:line="240" w:lineRule="auto"/>
        <w:suppressAutoHyphens w:val="1"/>
        <w:widowControl w:val="0"/>
      </w:pPr>
      <w:r>
        <w:t>say "MD.ENC    =" md1.ENC</w:t>
      </w:r>
    </w:p>
    <w:p>
      <w:pPr>
        <w:pStyle w:val="CodeExample"/>
        <w:keepNext w:val="0"/>
        <w:keepLines w:val="0"/>
        <w:spacing w:before="0" w:after="0" w:line="240" w:lineRule="auto"/>
        <w:suppressAutoHyphens w:val="1"/>
        <w:widowControl w:val="0"/>
      </w:pPr>
      <w:r>
        <w:t>say "MD.FORM   =" md1.FORM</w:t>
      </w:r>
    </w:p>
    <w:p>
      <w:pPr>
        <w:pStyle w:val="CodeExample"/>
        <w:keepNext w:val="0"/>
        <w:keepLines w:val="0"/>
        <w:spacing w:before="0" w:after="0" w:line="240" w:lineRule="auto"/>
        <w:suppressAutoHyphens w:val="1"/>
        <w:widowControl w:val="0"/>
      </w:pPr>
      <w:r>
        <w:t>say "buf length=" length(buf)</w:t>
      </w:r>
    </w:p>
    <w:p>
      <w:pPr>
        <w:pStyle w:val="CodeExample"/>
        <w:keepNext w:val="0"/>
        <w:keepLines w:val="0"/>
        <w:spacing w:before="0" w:after="0" w:line="240" w:lineRule="auto"/>
        <w:suppressAutoHyphens w:val="1"/>
        <w:widowControl w:val="0"/>
      </w:pPr>
      <w:r>
        <w:t>say "blen      =" blen</w:t>
      </w:r>
    </w:p>
    <w:p>
      <w:pPr>
        <w:pStyle w:val="CodeExample"/>
        <w:keepNext w:val="0"/>
        <w:keepLines w:val="0"/>
        <w:spacing w:before="0" w:after="0" w:line="240" w:lineRule="auto"/>
        <w:suppressAutoHyphens w:val="1"/>
        <w:widowControl w:val="0"/>
      </w:pPr>
      <w:r>
        <w:t>say "buf hex   =" c2x(substr(buf,1,64))</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if blen = 0 then do</w:t>
      </w:r>
    </w:p>
    <w:p>
      <w:pPr>
        <w:pStyle w:val="CodeExample"/>
        <w:keepNext w:val="0"/>
        <w:keepLines w:val="0"/>
        <w:spacing w:before="0" w:after="0" w:line="240" w:lineRule="auto"/>
        <w:suppressAutoHyphens w:val="1"/>
        <w:widowControl w:val="0"/>
      </w:pPr>
      <w:r>
        <w:t xml:space="preserve">   say "FAILED: no MQRFH2 buffer returned"</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Create message handle MH2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cmho2.OPT = MQCMHO_VALIDATE</w:t>
      </w:r>
    </w:p>
    <w:p>
      <w:pPr>
        <w:pStyle w:val="CodeExample"/>
        <w:keepNext w:val="0"/>
        <w:keepLines w:val="0"/>
        <w:spacing w:before="0" w:after="0" w:line="240" w:lineRule="auto"/>
        <w:suppressAutoHyphens w:val="1"/>
        <w:widowControl w:val="0"/>
      </w:pPr>
      <w:r>
        <w:t>rcc = RXMQMH('mh2','cmho2.')</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"MH2 =" rcc mh2</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mh2cree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Convert the MQRFH2 buffer to message handle MH2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bmho1.OPT = MQBMHO_NONE</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"MQBUFMH: MQRFH2 BUFFER TO MH2"</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rcc = RXMQBMH('mh2','bmho1.','md1.',buf)</w:t>
      </w:r>
    </w:p>
    <w:p>
      <w:pPr>
        <w:pStyle w:val="CodeExample"/>
        <w:keepNext w:val="0"/>
        <w:keepLines w:val="0"/>
        <w:spacing w:before="0" w:after="0" w:line="240" w:lineRule="auto"/>
        <w:suppressAutoHyphens w:val="1"/>
        <w:widowControl w:val="0"/>
      </w:pPr>
      <w:r>
        <w:t>say "BMH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MQINQMP options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impo1.OPT    = MQIMPO_NONE + MQIMPO_CONVERT_VALUE</w:t>
      </w:r>
    </w:p>
    <w:p>
      <w:pPr>
        <w:pStyle w:val="CodeExample"/>
        <w:keepNext w:val="0"/>
        <w:keepLines w:val="0"/>
        <w:spacing w:before="0" w:after="0" w:line="240" w:lineRule="auto"/>
        <w:suppressAutoHyphens w:val="1"/>
        <w:widowControl w:val="0"/>
      </w:pPr>
      <w:r>
        <w:t>impo1.RQENC  = MQENC_NATIVE</w:t>
      </w:r>
    </w:p>
    <w:p>
      <w:pPr>
        <w:pStyle w:val="CodeExample"/>
        <w:keepNext w:val="0"/>
        <w:keepLines w:val="0"/>
        <w:spacing w:before="0" w:after="0" w:line="240" w:lineRule="auto"/>
        <w:suppressAutoHyphens w:val="1"/>
        <w:widowControl w:val="0"/>
      </w:pPr>
      <w:r>
        <w:t>impo1.RQCCSI = MQCCSI_APPL</w:t>
      </w:r>
    </w:p>
    <w:p>
      <w:pPr>
        <w:pStyle w:val="CodeExample"/>
        <w:keepNext w:val="0"/>
        <w:keepLines w:val="0"/>
        <w:spacing w:before="0" w:after="0" w:line="240" w:lineRule="auto"/>
        <w:suppressAutoHyphens w:val="1"/>
        <w:widowControl w:val="0"/>
      </w:pPr>
      <w:r>
        <w:t>handleinq = 'mh2'</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Verify properties reconstructed in MH2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"VERIFY PROPERTIES IN MH2"</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call verifprop 'usr.color',MQTYPE_STRING,'blue'</w:t>
      </w:r>
    </w:p>
    <w:p>
      <w:pPr>
        <w:pStyle w:val="CodeExample"/>
        <w:keepNext w:val="0"/>
        <w:keepLines w:val="0"/>
        <w:spacing w:before="0" w:after="0" w:line="240" w:lineRule="auto"/>
        <w:suppressAutoHyphens w:val="1"/>
        <w:widowControl w:val="0"/>
      </w:pPr>
      <w:r>
        <w:t>call verifprop 'usr.quantity',MQTYPE_INT32,'25'</w:t>
      </w:r>
    </w:p>
    <w:p>
      <w:pPr>
        <w:pStyle w:val="CodeExample"/>
        <w:keepNext w:val="0"/>
        <w:keepLines w:val="0"/>
        <w:spacing w:before="0" w:after="0" w:line="240" w:lineRule="auto"/>
        <w:suppressAutoHyphens w:val="1"/>
        <w:widowControl w:val="0"/>
      </w:pPr>
      <w:r>
        <w:t>call verifprop 'usr.prioritaire',MQTYPE_BOOLEAN,'1'</w:t>
      </w:r>
    </w:p>
    <w:p>
      <w:pPr>
        <w:pStyle w:val="CodeExample"/>
        <w:keepNext w:val="0"/>
        <w:keepLines w:val="0"/>
        <w:spacing w:before="0" w:after="0" w:line="240" w:lineRule="auto"/>
        <w:suppressAutoHyphens w:val="1"/>
        <w:widowControl w:val="0"/>
      </w:pPr>
      <w:r>
        <w:t>call verifprop 'usr.amount',MQTYPE_FLOAT64,'123.45'</w:t>
      </w:r>
    </w:p>
    <w:p>
      <w:pPr>
        <w:pStyle w:val="CodeExample"/>
        <w:keepNext w:val="0"/>
        <w:keepLines w:val="0"/>
        <w:spacing w:before="0" w:after="0" w:line="240" w:lineRule="auto"/>
        <w:suppressAutoHyphens w:val="1"/>
        <w:widowControl w:val="0"/>
      </w:pPr>
      <w:r>
        <w:t>call verifprop 'usr.client',MQTYPE_STRING,'IBM'</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Summary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if rcode = 0 then do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"TEST PASSED: MQMHBUF AND MQBUFMH"</w:t>
      </w:r>
    </w:p>
    <w:p>
      <w:pPr>
        <w:pStyle w:val="CodeExample"/>
        <w:keepNext w:val="0"/>
        <w:keepLines w:val="0"/>
        <w:spacing w:before="0" w:after="0" w:line="240" w:lineRule="auto"/>
        <w:suppressAutoHyphens w:val="1"/>
        <w:widowControl w:val="0"/>
      </w:pPr>
      <w:r>
        <w:t xml:space="preserve">   say "THE MH1 PROPERTIES WERE RECONSTRUCTED"</w:t>
      </w:r>
    </w:p>
    <w:p>
      <w:pPr>
        <w:pStyle w:val="CodeExample"/>
        <w:keepNext w:val="0"/>
        <w:keepLines w:val="0"/>
        <w:spacing w:before="0" w:after="0" w:line="240" w:lineRule="auto"/>
        <w:suppressAutoHyphens w:val="1"/>
        <w:widowControl w:val="0"/>
      </w:pPr>
      <w:r>
        <w:t xml:space="preserve">   say "IN MH2 FROM THE MQRFH2 BUFFER"</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else do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"TEST FAILED: MQMHBUF AND MQBUFMH"</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signal cleanup</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Verify one property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verifprop:</w:t>
      </w:r>
    </w:p>
    <w:p>
      <w:pPr>
        <w:pStyle w:val="CodeExample"/>
        <w:keepNext w:val="0"/>
        <w:keepLines w:val="0"/>
        <w:spacing w:before="0" w:after="0" w:line="240" w:lineRule="auto"/>
        <w:suppressAutoHyphens w:val="1"/>
        <w:widowControl w:val="0"/>
      </w:pPr>
      <w:r>
        <w:t xml:space="preserve">   parse arg nomatt,typeatt,valatt</w:t>
      </w:r>
    </w:p>
    <w:p>
      <w:pPr>
        <w:pStyle w:val="CodeExample"/>
        <w:keepNext w:val="0"/>
        <w:keepLines w:val="0"/>
        <w:spacing w:before="0" w:after="0" w:line="240" w:lineRule="auto"/>
        <w:suppressAutoHyphens w:val="1"/>
        <w:widowControl w:val="0"/>
      </w:pPr>
      <w:r>
        <w:t xml:space="preserve">   pvalue.0 = 4096</w:t>
      </w:r>
    </w:p>
    <w:p>
      <w:pPr>
        <w:pStyle w:val="CodeExample"/>
        <w:keepNext w:val="0"/>
        <w:keepLines w:val="0"/>
        <w:spacing w:before="0" w:after="0" w:line="240" w:lineRule="auto"/>
        <w:suppressAutoHyphens w:val="1"/>
        <w:widowControl w:val="0"/>
      </w:pPr>
      <w:r>
        <w:t xml:space="preserve">   pvalue.1 = ''</w:t>
      </w:r>
    </w:p>
    <w:p>
      <w:pPr>
        <w:pStyle w:val="CodeExample"/>
        <w:keepNext w:val="0"/>
        <w:keepLines w:val="0"/>
        <w:spacing w:before="0" w:after="0" w:line="240" w:lineRule="auto"/>
        <w:suppressAutoHyphens w:val="1"/>
        <w:widowControl w:val="0"/>
      </w:pPr>
      <w:r>
        <w:t xml:space="preserve">   pnameout = ''</w:t>
      </w:r>
    </w:p>
    <w:p>
      <w:pPr>
        <w:pStyle w:val="CodeExample"/>
        <w:keepNext w:val="0"/>
        <w:keepLines w:val="0"/>
        <w:spacing w:before="0" w:after="0" w:line="240" w:lineRule="auto"/>
        <w:suppressAutoHyphens w:val="1"/>
        <w:widowControl w:val="0"/>
      </w:pPr>
      <w:r>
        <w:t xml:space="preserve">   ptype    = ''</w:t>
      </w:r>
    </w:p>
    <w:p>
      <w:pPr>
        <w:pStyle w:val="CodeExample"/>
        <w:keepNext w:val="0"/>
        <w:keepLines w:val="0"/>
        <w:spacing w:before="0" w:after="0" w:line="240" w:lineRule="auto"/>
        <w:suppressAutoHyphens w:val="1"/>
        <w:widowControl w:val="0"/>
      </w:pPr>
      <w:r>
        <w:t xml:space="preserve">   rcc=RXMQIMP(handleinq,'impo1.',nomatt,'pdout.','ptype','pvalue.','pnameout')</w:t>
      </w:r>
    </w:p>
    <w:p>
      <w:pPr>
        <w:pStyle w:val="CodeExample"/>
        <w:keepNext w:val="0"/>
        <w:keepLines w:val="0"/>
        <w:spacing w:before="0" w:after="0" w:line="240" w:lineRule="auto"/>
        <w:suppressAutoHyphens w:val="1"/>
        <w:widowControl w:val="0"/>
      </w:pPr>
      <w:r>
        <w:t xml:space="preserve">   say "Verifying" nomatt</w:t>
      </w:r>
    </w:p>
    <w:p>
      <w:pPr>
        <w:pStyle w:val="CodeExample"/>
        <w:keepNext w:val="0"/>
        <w:keepLines w:val="0"/>
        <w:spacing w:before="0" w:after="0" w:line="240" w:lineRule="auto"/>
        <w:suppressAutoHyphens w:val="1"/>
        <w:widowControl w:val="0"/>
      </w:pPr>
      <w:r>
        <w:t xml:space="preserve">   say "  IMP              =" rcc</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say "  FAILED: property is absent or inquiry failed"</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say "  Returned name     =" pnameout</w:t>
      </w:r>
    </w:p>
    <w:p>
      <w:pPr>
        <w:pStyle w:val="CodeExample"/>
        <w:keepNext w:val="0"/>
        <w:keepLines w:val="0"/>
        <w:spacing w:before="0" w:after="0" w:line="240" w:lineRule="auto"/>
        <w:suppressAutoHyphens w:val="1"/>
        <w:widowControl w:val="0"/>
      </w:pPr>
      <w:r>
        <w:t xml:space="preserve">   say "  Returned type    =" ptype</w:t>
      </w:r>
    </w:p>
    <w:p>
      <w:pPr>
        <w:pStyle w:val="CodeExample"/>
        <w:keepNext w:val="0"/>
        <w:keepLines w:val="0"/>
        <w:spacing w:before="0" w:after="0" w:line="240" w:lineRule="auto"/>
        <w:suppressAutoHyphens w:val="1"/>
        <w:widowControl w:val="0"/>
      </w:pPr>
      <w:r>
        <w:t xml:space="preserve">   say "  Expected type     =" typeatt</w:t>
      </w:r>
    </w:p>
    <w:p>
      <w:pPr>
        <w:pStyle w:val="CodeExample"/>
        <w:keepNext w:val="0"/>
        <w:keepLines w:val="0"/>
        <w:spacing w:before="0" w:after="0" w:line="240" w:lineRule="auto"/>
        <w:suppressAutoHyphens w:val="1"/>
        <w:widowControl w:val="0"/>
      </w:pPr>
      <w:r>
        <w:t xml:space="preserve">   say "  Returned value =" pvalue.1</w:t>
      </w:r>
    </w:p>
    <w:p>
      <w:pPr>
        <w:pStyle w:val="CodeExample"/>
        <w:keepNext w:val="0"/>
        <w:keepLines w:val="0"/>
        <w:spacing w:before="0" w:after="0" w:line="240" w:lineRule="auto"/>
        <w:suppressAutoHyphens w:val="1"/>
        <w:widowControl w:val="0"/>
      </w:pPr>
      <w:r>
        <w:t xml:space="preserve">   say "  Expected value  =" valatt</w:t>
      </w:r>
    </w:p>
    <w:p>
      <w:pPr>
        <w:pStyle w:val="CodeExample"/>
        <w:keepNext w:val="0"/>
        <w:keepLines w:val="0"/>
        <w:spacing w:before="0" w:after="0" w:line="240" w:lineRule="auto"/>
        <w:suppressAutoHyphens w:val="1"/>
        <w:widowControl w:val="0"/>
      </w:pPr>
      <w:r>
        <w:t xml:space="preserve">   if ptype &lt;&gt; typeatt then do</w:t>
      </w:r>
    </w:p>
    <w:p>
      <w:pPr>
        <w:pStyle w:val="CodeExample"/>
        <w:keepNext w:val="0"/>
        <w:keepLines w:val="0"/>
        <w:spacing w:before="0" w:after="0" w:line="240" w:lineRule="auto"/>
        <w:suppressAutoHyphens w:val="1"/>
        <w:widowControl w:val="0"/>
      </w:pPr>
      <w:r>
        <w:t xml:space="preserve">      say "  FAILED: unexpected type"</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if pvalue.1 &lt;&gt; valatt then do</w:t>
      </w:r>
    </w:p>
    <w:p>
      <w:pPr>
        <w:pStyle w:val="CodeExample"/>
        <w:keepNext w:val="0"/>
        <w:keepLines w:val="0"/>
        <w:spacing w:before="0" w:after="0" w:line="240" w:lineRule="auto"/>
        <w:suppressAutoHyphens w:val="1"/>
        <w:widowControl w:val="0"/>
      </w:pPr>
      <w:r>
        <w:t xml:space="preserve">      say "  FAILED: unexpected value"</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w:t>
      </w:r>
    </w:p>
    <w:p>
      <w:pPr>
        <w:pStyle w:val="CodeExample"/>
        <w:keepNext w:val="0"/>
        <w:keepLines w:val="0"/>
        <w:spacing w:before="0" w:after="0" w:line="240" w:lineRule="auto"/>
        <w:suppressAutoHyphens w:val="1"/>
        <w:widowControl w:val="0"/>
      </w:pPr>
      <w:r>
        <w:t xml:space="preserve">      say "  OK: property was reconstructed"</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return</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Single cleanup path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cleanup:</w:t>
      </w:r>
    </w:p>
    <w:p>
      <w:pPr>
        <w:pStyle w:val="CodeExample"/>
        <w:keepNext w:val="0"/>
        <w:keepLines w:val="0"/>
        <w:spacing w:before="0" w:after="0" w:line="240" w:lineRule="auto"/>
        <w:suppressAutoHyphens w:val="1"/>
        <w:widowControl w:val="0"/>
      </w:pPr>
      <w:r>
        <w:t xml:space="preserve">   if mh2cree = 1 then do</w:t>
      </w:r>
    </w:p>
    <w:p>
      <w:pPr>
        <w:pStyle w:val="CodeExample"/>
        <w:keepNext w:val="0"/>
        <w:keepLines w:val="0"/>
        <w:spacing w:before="0" w:after="0" w:line="240" w:lineRule="auto"/>
        <w:suppressAutoHyphens w:val="1"/>
        <w:widowControl w:val="0"/>
      </w:pPr>
      <w:r>
        <w:t xml:space="preserve">      dmho2.OPT = MQDMHO_NONE</w:t>
      </w:r>
    </w:p>
    <w:p>
      <w:pPr>
        <w:pStyle w:val="CodeExample"/>
        <w:keepNext w:val="0"/>
        <w:keepLines w:val="0"/>
        <w:spacing w:before="0" w:after="0" w:line="240" w:lineRule="auto"/>
        <w:suppressAutoHyphens w:val="1"/>
        <w:widowControl w:val="0"/>
      </w:pPr>
      <w:r>
        <w:t xml:space="preserve">      rcc2 = RXMQDMH('mh2','dmho2.')</w:t>
      </w:r>
    </w:p>
    <w:p>
      <w:pPr>
        <w:pStyle w:val="CodeExample"/>
        <w:keepNext w:val="0"/>
        <w:keepLines w:val="0"/>
        <w:spacing w:before="0" w:after="0" w:line="240" w:lineRule="auto"/>
        <w:suppressAutoHyphens w:val="1"/>
        <w:widowControl w:val="0"/>
      </w:pPr>
      <w:r>
        <w:t xml:space="preserve">      say "DMH mh2 =" rcc2</w:t>
      </w:r>
    </w:p>
    <w:p>
      <w:pPr>
        <w:pStyle w:val="CodeExample"/>
        <w:keepNext w:val="0"/>
        <w:keepLines w:val="0"/>
        <w:spacing w:before="0" w:after="0" w:line="240" w:lineRule="auto"/>
        <w:suppressAutoHyphens w:val="1"/>
        <w:widowControl w:val="0"/>
      </w:pPr>
      <w:r>
        <w:t xml:space="preserve">      mh2cree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mh1cree = 1 then do</w:t>
      </w:r>
    </w:p>
    <w:p>
      <w:pPr>
        <w:pStyle w:val="CodeExample"/>
        <w:keepNext w:val="0"/>
        <w:keepLines w:val="0"/>
        <w:spacing w:before="0" w:after="0" w:line="240" w:lineRule="auto"/>
        <w:suppressAutoHyphens w:val="1"/>
        <w:widowControl w:val="0"/>
      </w:pPr>
      <w:r>
        <w:t xml:space="preserve">      dmho1.OPT = MQDMHO_NONE</w:t>
      </w:r>
    </w:p>
    <w:p>
      <w:pPr>
        <w:pStyle w:val="CodeExample"/>
        <w:keepNext w:val="0"/>
        <w:keepLines w:val="0"/>
        <w:spacing w:before="0" w:after="0" w:line="240" w:lineRule="auto"/>
        <w:suppressAutoHyphens w:val="1"/>
        <w:widowControl w:val="0"/>
      </w:pPr>
      <w:r>
        <w:t xml:space="preserve">      rcc2 = RXMQDMH('mh1','dmho1.')</w:t>
      </w:r>
    </w:p>
    <w:p>
      <w:pPr>
        <w:pStyle w:val="CodeExample"/>
        <w:keepNext w:val="0"/>
        <w:keepLines w:val="0"/>
        <w:spacing w:before="0" w:after="0" w:line="240" w:lineRule="auto"/>
        <w:suppressAutoHyphens w:val="1"/>
        <w:widowControl w:val="0"/>
      </w:pPr>
      <w:r>
        <w:t xml:space="preserve">      say "DMH mh1 =" rcc2</w:t>
      </w:r>
    </w:p>
    <w:p>
      <w:pPr>
        <w:pStyle w:val="CodeExample"/>
        <w:keepNext w:val="0"/>
        <w:keepLines w:val="0"/>
        <w:spacing w:before="0" w:after="0" w:line="240" w:lineRule="auto"/>
        <w:suppressAutoHyphens w:val="1"/>
        <w:widowControl w:val="0"/>
      </w:pPr>
      <w:r>
        <w:t xml:space="preserve">      mh1cree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connecte = 1 then do</w:t>
      </w:r>
    </w:p>
    <w:p>
      <w:pPr>
        <w:pStyle w:val="CodeExample"/>
        <w:keepNext w:val="0"/>
        <w:keepLines w:val="0"/>
        <w:spacing w:before="0" w:after="0" w:line="240" w:lineRule="auto"/>
        <w:suppressAutoHyphens w:val="1"/>
        <w:widowControl w:val="0"/>
      </w:pPr>
      <w:r>
        <w:t xml:space="preserve">      rcc2 = RXMQDISC()</w:t>
      </w:r>
    </w:p>
    <w:p>
      <w:pPr>
        <w:pStyle w:val="CodeExample"/>
        <w:keepNext w:val="0"/>
        <w:keepLines w:val="0"/>
        <w:spacing w:before="0" w:after="0" w:line="240" w:lineRule="auto"/>
        <w:suppressAutoHyphens w:val="1"/>
        <w:widowControl w:val="0"/>
      </w:pPr>
      <w:r>
        <w:t xml:space="preserve">      say "DISC =" rcc2</w:t>
      </w:r>
    </w:p>
    <w:p>
      <w:pPr>
        <w:pStyle w:val="CodeExample"/>
        <w:keepNext w:val="0"/>
        <w:keepLines w:val="0"/>
        <w:spacing w:before="0" w:after="0" w:line="240" w:lineRule="auto"/>
        <w:suppressAutoHyphens w:val="1"/>
        <w:widowControl w:val="0"/>
      </w:pPr>
      <w:r>
        <w:t xml:space="preserve">      connecte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exit rcode</w:t>
      </w:r>
    </w:p>
    <w:p>
      <w:pPr>
        <w:pStyle w:val="Heading3"/>
      </w:pPr>
      <w:r>
        <w:t>Discussion</w:t>
      </w:r>
    </w:p>
    <w:p>
      <w:pPr>
        <w:pStyle w:val="PlainText"/>
      </w:pPr>
      <w:r>
        <w:t>1. This sample isolates the conversion APIs from queue put/get processing.</w:t>
      </w:r>
    </w:p>
    <w:p>
      <w:pPr>
        <w:pStyle w:val="PlainText"/>
      </w:pPr>
      <w:r>
        <w:t>2. RXMQMBF returns the generated buffer, its actual DataLength, and the updated MQMD.</w:t>
      </w:r>
    </w:p>
    <w:p>
      <w:pPr>
        <w:pStyle w:val="PlainText"/>
      </w:pPr>
      <w:r>
        <w:t>3. RXMQBMH consumes the same MQMD and buffer to populate mh2.</w:t>
      </w:r>
    </w:p>
    <w:p>
      <w:pPr>
        <w:pStyle w:val="PlainText"/>
      </w:pPr>
      <w:r>
        <w:t>4. RXMQIMP with MQIMPO_CONVERT_VALUE verifies the reconstructed values in application encoding and CCSID.</w:t>
      </w:r>
    </w:p>
    <w:p>
      <w:pPr>
        <w:pStyle w:val="Heading3"/>
      </w:pPr>
      <w:r>
        <w:t>Expected result</w:t>
      </w:r>
    </w:p>
    <w:p>
      <w:pPr>
        <w:pStyle w:val="PlainText"/>
      </w:pPr>
      <w:r>
        <w:t>A nonempty MQRFH2 buffer is returned.</w:t>
      </w:r>
    </w:p>
    <w:p>
      <w:pPr>
        <w:pStyle w:val="PlainText"/>
      </w:pPr>
      <w:r>
        <w:t>RXMQBMH completes successfully.</w:t>
      </w:r>
    </w:p>
    <w:p>
      <w:pPr>
        <w:pStyle w:val="PlainText"/>
      </w:pPr>
      <w:r>
        <w:t>All five properties are reconstructed with the expected types and values.</w:t>
      </w:r>
    </w:p>
    <w:p>
      <w:pPr>
        <w:pStyle w:val="PlainText"/>
      </w:pPr>
      <w:r>
        <w:t>The program reports TEST PASSED: MQMHBUF AND MQBUFMH.</w:t>
      </w:r>
    </w:p>
    <w:p>
      <w:pPr>
        <w:pStyle w:val="Heading2"/>
        <w:pageBreakBefore/>
      </w:pPr>
      <w:r>
        <w:t>HANDLE9 - Demonstrate MQPD_USER_CONTEXT and context passing</w:t>
      </w:r>
    </w:p>
    <w:p>
      <w:pPr>
        <w:pStyle w:val="Heading3"/>
      </w:pPr>
      <w:r>
        <w:t>Purpose</w:t>
      </w:r>
    </w:p>
    <w:p>
      <w:pPr>
        <w:pStyle w:val="PlainText"/>
      </w:pPr>
      <w:r>
        <w:t>Separates message-context propagation from normal property copying. Four cases vary MQOO_SAVE_ALL_CONTEXT and the MQPMO context-passing options while MQCOPY_NONE prevents Action/CopyOptions from copying either test property.</w:t>
      </w:r>
    </w:p>
    <w:p>
      <w:pPr>
        <w:pStyle w:val="Heading3"/>
      </w:pPr>
      <w:r>
        <w:t>APIs used</w:t>
      </w:r>
    </w:p>
    <w:p>
      <w:pPr>
        <w:pStyle w:val="PlainText"/>
      </w:pPr>
      <w:r>
        <w:t>RXMQINIT, RXMQCONN, RXMQOPEN, RXMQMH, RXMQSMP, RXMQPUT, RXMQGET, RXMQIMP, RXMQDMH, RXMQCLOS, and RXMQDISC.</w:t>
      </w:r>
    </w:p>
    <w:p>
      <w:pPr>
        <w:pStyle w:val="Heading3"/>
      </w:pPr>
      <w:r>
        <w:t>Execution flow</w:t>
      </w:r>
    </w:p>
    <w:p>
      <w:pPr>
        <w:pStyle w:val="CodeExample"/>
        <w:keepNext w:val="0"/>
        <w:keepLines w:val="0"/>
        <w:spacing w:before="0" w:after="0" w:line="240" w:lineRule="auto"/>
        <w:suppressAutoHyphens w:val="1"/>
        <w:widowControl w:val="0"/>
      </w:pPr>
      <w:r>
        <w:t>Create usr.normal with MQPD_NO_CONTEXT and usr.contexte with MQPD_USER_CONTEXT</w:t>
      </w:r>
    </w:p>
    <w:p>
      <w:pPr>
        <w:pStyle w:val="CodeExample"/>
        <w:keepNext w:val="0"/>
        <w:keepLines w:val="0"/>
        <w:spacing w:before="0" w:after="0" w:line="240" w:lineRule="auto"/>
        <w:suppressAutoHyphens w:val="1"/>
        <w:widowControl w:val="0"/>
      </w:pPr>
      <w:r>
        <w:t>Run four GET/PUT combinations from no saved context through SAVE_ALL_CONTEXT + PASS_ALL_CONTEXT</w:t>
      </w:r>
    </w:p>
    <w:p>
      <w:pPr>
        <w:pStyle w:val="Heading3"/>
      </w:pPr>
      <w:r>
        <w:t>Complete Rexx sample</w:t>
      </w:r>
    </w:p>
    <w:p>
      <w:pPr>
        <w:pStyle w:val="CodeExample"/>
        <w:keepNext w:val="0"/>
        <w:keepLines w:val="0"/>
        <w:spacing w:before="0" w:after="0" w:line="240" w:lineRule="auto"/>
        <w:suppressAutoHyphens w:val="1"/>
        <w:widowControl w:val="0"/>
      </w:pPr>
      <w:r>
        <w:t>/* REXX */</w:t>
      </w:r>
    </w:p>
    <w:p>
      <w:pPr>
        <w:pStyle w:val="CodeExample"/>
        <w:keepNext w:val="0"/>
        <w:keepLines w:val="0"/>
        <w:spacing w:before="0" w:after="0" w:line="240" w:lineRule="auto"/>
        <w:suppressAutoHyphens w:val="1"/>
        <w:widowControl w:val="0"/>
      </w:pPr>
      <w:r>
        <w:t>/*</w:t>
      </w:r>
    </w:p>
    <w:p>
      <w:pPr>
        <w:pStyle w:val="CodeExample"/>
        <w:keepNext w:val="0"/>
        <w:keepLines w:val="0"/>
        <w:spacing w:before="0" w:after="0" w:line="240" w:lineRule="auto"/>
        <w:suppressAutoHyphens w:val="1"/>
        <w:widowControl w:val="0"/>
      </w:pPr>
      <w:r>
        <w:t xml:space="preserve">  * HANDLE9 - Testing MQPD_USER_CONTEXT</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Objective: clearly distinguish two mechanisms:</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1. Message context:</w:t>
      </w:r>
    </w:p>
    <w:p>
      <w:pPr>
        <w:pStyle w:val="CodeExample"/>
        <w:keepNext w:val="0"/>
        <w:keepLines w:val="0"/>
        <w:spacing w:before="0" w:after="0" w:line="240" w:lineRule="auto"/>
        <w:suppressAutoHyphens w:val="1"/>
        <w:widowControl w:val="0"/>
      </w:pPr>
      <w:r>
        <w:t xml:space="preserve">  * MQOO_SAVE_ALL_CONTEXT</w:t>
      </w:r>
    </w:p>
    <w:p>
      <w:pPr>
        <w:pStyle w:val="CodeExample"/>
        <w:keepNext w:val="0"/>
        <w:keepLines w:val="0"/>
        <w:spacing w:before="0" w:after="0" w:line="240" w:lineRule="auto"/>
        <w:suppressAutoHyphens w:val="1"/>
        <w:widowControl w:val="0"/>
      </w:pPr>
      <w:r>
        <w:t xml:space="preserve">  * MQOO_PASS_ALL_CONTEXT</w:t>
      </w:r>
    </w:p>
    <w:p>
      <w:pPr>
        <w:pStyle w:val="CodeExample"/>
        <w:keepNext w:val="0"/>
        <w:keepLines w:val="0"/>
        <w:spacing w:before="0" w:after="0" w:line="240" w:lineRule="auto"/>
        <w:suppressAutoHyphens w:val="1"/>
        <w:widowControl w:val="0"/>
      </w:pPr>
      <w:r>
        <w:t xml:space="preserve">  * MQPMO_PASS_ALL_CONTEXT</w:t>
      </w:r>
    </w:p>
    <w:p>
      <w:pPr>
        <w:pStyle w:val="CodeExample"/>
        <w:keepNext w:val="0"/>
        <w:keepLines w:val="0"/>
        <w:spacing w:before="0" w:after="0" w:line="240" w:lineRule="auto"/>
        <w:suppressAutoHyphens w:val="1"/>
        <w:widowControl w:val="0"/>
      </w:pPr>
      <w:r>
        <w:t xml:space="preserve">  * MQPMO.Context = handle of the queue used for MQGET</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2. Normal property copying:</w:t>
      </w:r>
    </w:p>
    <w:p>
      <w:pPr>
        <w:pStyle w:val="CodeExample"/>
        <w:keepNext w:val="0"/>
        <w:keepLines w:val="0"/>
        <w:spacing w:before="0" w:after="0" w:line="240" w:lineRule="auto"/>
        <w:suppressAutoHyphens w:val="1"/>
        <w:widowControl w:val="0"/>
      </w:pPr>
      <w:r>
        <w:t xml:space="preserve">  * OriginalMsgHandle</w:t>
      </w:r>
    </w:p>
    <w:p>
      <w:pPr>
        <w:pStyle w:val="CodeExample"/>
        <w:keepNext w:val="0"/>
        <w:keepLines w:val="0"/>
        <w:spacing w:before="0" w:after="0" w:line="240" w:lineRule="auto"/>
        <w:suppressAutoHyphens w:val="1"/>
        <w:widowControl w:val="0"/>
      </w:pPr>
      <w:r>
        <w:t xml:space="preserve">  * NewMsgHandle</w:t>
      </w:r>
    </w:p>
    <w:p>
      <w:pPr>
        <w:pStyle w:val="CodeExample"/>
        <w:keepNext w:val="0"/>
        <w:keepLines w:val="0"/>
        <w:spacing w:before="0" w:after="0" w:line="240" w:lineRule="auto"/>
        <w:suppressAutoHyphens w:val="1"/>
        <w:widowControl w:val="0"/>
      </w:pPr>
      <w:r>
        <w:t xml:space="preserve">  * MQPMO.Action</w:t>
      </w:r>
    </w:p>
    <w:p>
      <w:pPr>
        <w:pStyle w:val="CodeExample"/>
        <w:keepNext w:val="0"/>
        <w:keepLines w:val="0"/>
        <w:spacing w:before="0" w:after="0" w:line="240" w:lineRule="auto"/>
        <w:suppressAutoHyphens w:val="1"/>
        <w:widowControl w:val="0"/>
      </w:pPr>
      <w:r>
        <w:t xml:space="preserve">  * MQPD.CopyOptions</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This sample does NOT use OriginalMsgHandle, NewMsgHandle, or Action</w:t>
      </w:r>
    </w:p>
    <w:p>
      <w:pPr>
        <w:pStyle w:val="CodeExample"/>
        <w:keepNext w:val="0"/>
        <w:keepLines w:val="0"/>
        <w:spacing w:before="0" w:after="0" w:line="240" w:lineRule="auto"/>
        <w:suppressAutoHyphens w:val="1"/>
        <w:widowControl w:val="0"/>
      </w:pPr>
      <w:r>
        <w:t xml:space="preserve">  * during the second PUT. It therefore isolates only the mechanism</w:t>
      </w:r>
    </w:p>
    <w:p>
      <w:pPr>
        <w:pStyle w:val="CodeExample"/>
        <w:keepNext w:val="0"/>
        <w:keepLines w:val="0"/>
        <w:spacing w:before="0" w:after="0" w:line="240" w:lineRule="auto"/>
        <w:suppressAutoHyphens w:val="1"/>
        <w:widowControl w:val="0"/>
      </w:pPr>
      <w:r>
        <w:t xml:space="preserve">  * used to pass context.</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Two properties are placed in the initial message:</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usr.normal</w:t>
      </w:r>
    </w:p>
    <w:p>
      <w:pPr>
        <w:pStyle w:val="CodeExample"/>
        <w:keepNext w:val="0"/>
        <w:keepLines w:val="0"/>
        <w:spacing w:before="0" w:after="0" w:line="240" w:lineRule="auto"/>
        <w:suppressAutoHyphens w:val="1"/>
        <w:widowControl w:val="0"/>
      </w:pPr>
      <w:r>
        <w:t xml:space="preserve">  * Context = MQPD_NO_CONTEXT</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usr.contexte</w:t>
      </w:r>
    </w:p>
    <w:p>
      <w:pPr>
        <w:pStyle w:val="CodeExample"/>
        <w:keepNext w:val="0"/>
        <w:keepLines w:val="0"/>
        <w:spacing w:before="0" w:after="0" w:line="240" w:lineRule="auto"/>
        <w:suppressAutoHyphens w:val="1"/>
        <w:widowControl w:val="0"/>
      </w:pPr>
      <w:r>
        <w:t xml:space="preserve">  * Context = MQPD_USER_CONTEXT</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Both properties use MQCOPY_NONE so that no normal copy</w:t>
      </w:r>
    </w:p>
    <w:p>
      <w:pPr>
        <w:pStyle w:val="CodeExample"/>
        <w:keepNext w:val="0"/>
        <w:keepLines w:val="0"/>
        <w:spacing w:before="0" w:after="0" w:line="240" w:lineRule="auto"/>
        <w:suppressAutoHyphens w:val="1"/>
        <w:widowControl w:val="0"/>
      </w:pPr>
      <w:r>
        <w:t xml:space="preserve">  * through Action/CopyOptions can occur.</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Cases tested:</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1 - GET without SAVE_ALL_CONTEXT</w:t>
      </w:r>
    </w:p>
    <w:p>
      <w:pPr>
        <w:pStyle w:val="CodeExample"/>
        <w:keepNext w:val="0"/>
        <w:keepLines w:val="0"/>
        <w:spacing w:before="0" w:after="0" w:line="240" w:lineRule="auto"/>
        <w:suppressAutoHyphens w:val="1"/>
        <w:widowControl w:val="0"/>
      </w:pPr>
      <w:r>
        <w:t xml:space="preserve">  * PUT without PASS_ALL_CONTEXT</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2 - GET with SAVE_ALL_CONTEXT</w:t>
      </w:r>
    </w:p>
    <w:p>
      <w:pPr>
        <w:pStyle w:val="CodeExample"/>
        <w:keepNext w:val="0"/>
        <w:keepLines w:val="0"/>
        <w:spacing w:before="0" w:after="0" w:line="240" w:lineRule="auto"/>
        <w:suppressAutoHyphens w:val="1"/>
        <w:widowControl w:val="0"/>
      </w:pPr>
      <w:r>
        <w:t xml:space="preserve">  * PUT without PASS_ALL_CONTEXT</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3 - GET with SAVE_ALL_CONTEXT</w:t>
      </w:r>
    </w:p>
    <w:p>
      <w:pPr>
        <w:pStyle w:val="CodeExample"/>
        <w:keepNext w:val="0"/>
        <w:keepLines w:val="0"/>
        <w:spacing w:before="0" w:after="0" w:line="240" w:lineRule="auto"/>
        <w:suppressAutoHyphens w:val="1"/>
        <w:widowControl w:val="0"/>
      </w:pPr>
      <w:r>
        <w:t xml:space="preserve">  * PUT with PASS_IDENTITY_CONTEXT</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4 - GET with SAVE_ALL_CONTEXT</w:t>
      </w:r>
    </w:p>
    <w:p>
      <w:pPr>
        <w:pStyle w:val="CodeExample"/>
        <w:keepNext w:val="0"/>
        <w:keepLines w:val="0"/>
        <w:spacing w:before="0" w:after="0" w:line="240" w:lineRule="auto"/>
        <w:suppressAutoHyphens w:val="1"/>
        <w:widowControl w:val="0"/>
      </w:pPr>
      <w:r>
        <w:t xml:space="preserve">  * PUT with PASS_ALL_CONTEXT</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MA95 stems used:</w:t>
      </w:r>
    </w:p>
    <w:p>
      <w:pPr>
        <w:pStyle w:val="CodeExample"/>
        <w:keepNext w:val="0"/>
        <w:keepLines w:val="0"/>
        <w:spacing w:before="0" w:after="0" w:line="240" w:lineRule="auto"/>
        <w:suppressAutoHyphens w:val="1"/>
        <w:widowControl w:val="0"/>
      </w:pPr>
      <w:r>
        <w:t xml:space="preserve">  * MQPMO : .VER .OPT .TIME .CON .OMH .NMH .ACT .PL</w:t>
      </w:r>
    </w:p>
    <w:p>
      <w:pPr>
        <w:pStyle w:val="CodeExample"/>
        <w:keepNext w:val="0"/>
        <w:keepLines w:val="0"/>
        <w:spacing w:before="0" w:after="0" w:line="240" w:lineRule="auto"/>
        <w:suppressAutoHyphens w:val="1"/>
        <w:widowControl w:val="0"/>
      </w:pPr>
      <w:r>
        <w:t xml:space="preserve">  * MQGMO : .VER .OPT .WAIT .MOPT .MH</w:t>
      </w:r>
    </w:p>
    <w:p>
      <w:pPr>
        <w:pStyle w:val="CodeExample"/>
        <w:keepNext w:val="0"/>
        <w:keepLines w:val="0"/>
        <w:spacing w:before="0" w:after="0" w:line="240" w:lineRule="auto"/>
        <w:suppressAutoHyphens w:val="1"/>
        <w:widowControl w:val="0"/>
      </w:pPr>
      <w:r>
        <w:t xml:space="preserve">  * MQPD  : .VER .OPT .SUPPORT .CONTEXT .COPYOPTIONS</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Main expected result:</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usr.normal   : absent from every copied message</w:t>
      </w:r>
    </w:p>
    <w:p>
      <w:pPr>
        <w:pStyle w:val="CodeExample"/>
        <w:keepNext w:val="0"/>
        <w:keepLines w:val="0"/>
        <w:spacing w:before="0" w:after="0" w:line="240" w:lineRule="auto"/>
        <w:suppressAutoHyphens w:val="1"/>
        <w:widowControl w:val="0"/>
      </w:pPr>
      <w:r>
        <w:t xml:space="preserve">  * usr.contexte : present only in case 4</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TRACE o</w:t>
      </w:r>
    </w:p>
    <w:p>
      <w:pPr>
        <w:pStyle w:val="CodeExample"/>
        <w:keepNext w:val="0"/>
        <w:keepLines w:val="0"/>
        <w:spacing w:before="0" w:after="0" w:line="240" w:lineRule="auto"/>
        <w:suppressAutoHyphens w:val="1"/>
        <w:widowControl w:val="0"/>
      </w:pPr>
      <w:r>
        <w:t>qmgr  = 'QM1'</w:t>
      </w:r>
    </w:p>
    <w:p>
      <w:pPr>
        <w:pStyle w:val="CodeExample"/>
        <w:keepNext w:val="0"/>
        <w:keepLines w:val="0"/>
        <w:spacing w:before="0" w:after="0" w:line="240" w:lineRule="auto"/>
        <w:suppressAutoHyphens w:val="1"/>
        <w:widowControl w:val="0"/>
      </w:pPr>
      <w:r>
        <w:t>qname = 'DEV.QUEUE.1'</w:t>
      </w:r>
    </w:p>
    <w:p>
      <w:pPr>
        <w:pStyle w:val="CodeExample"/>
        <w:keepNext w:val="0"/>
        <w:keepLines w:val="0"/>
        <w:spacing w:before="0" w:after="0" w:line="240" w:lineRule="auto"/>
        <w:suppressAutoHyphens w:val="1"/>
        <w:widowControl w:val="0"/>
      </w:pPr>
      <w:r>
        <w:t>connecte = 0</w:t>
      </w:r>
    </w:p>
    <w:p>
      <w:pPr>
        <w:pStyle w:val="CodeExample"/>
        <w:keepNext w:val="0"/>
        <w:keepLines w:val="0"/>
        <w:spacing w:before="0" w:after="0" w:line="240" w:lineRule="auto"/>
        <w:suppressAutoHyphens w:val="1"/>
        <w:widowControl w:val="0"/>
      </w:pPr>
      <w:r>
        <w:t>rcode    = 0</w:t>
      </w:r>
    </w:p>
    <w:p>
      <w:pPr>
        <w:pStyle w:val="CodeExample"/>
        <w:keepNext w:val="0"/>
        <w:keepLines w:val="0"/>
        <w:spacing w:before="0" w:after="0" w:line="240" w:lineRule="auto"/>
        <w:suppressAutoHyphens w:val="1"/>
        <w:widowControl w:val="0"/>
      </w:pPr>
      <w:r>
        <w:t>say "QMGR =" qmgr</w:t>
      </w:r>
    </w:p>
    <w:p>
      <w:pPr>
        <w:pStyle w:val="CodeExample"/>
        <w:keepNext w:val="0"/>
        <w:keepLines w:val="0"/>
        <w:spacing w:before="0" w:after="0" w:line="240" w:lineRule="auto"/>
        <w:suppressAutoHyphens w:val="1"/>
        <w:widowControl w:val="0"/>
      </w:pPr>
      <w:r>
        <w:t>say "QUEUE=" qname</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Initialization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 = rxmqinit()</w:t>
      </w:r>
    </w:p>
    <w:p>
      <w:pPr>
        <w:pStyle w:val="CodeExample"/>
        <w:keepNext w:val="0"/>
        <w:keepLines w:val="0"/>
        <w:spacing w:before="0" w:after="0" w:line="240" w:lineRule="auto"/>
        <w:suppressAutoHyphens w:val="1"/>
        <w:widowControl w:val="0"/>
      </w:pPr>
      <w:r>
        <w:t>if word(rcc,1) /= 0 then do</w:t>
      </w:r>
    </w:p>
    <w:p>
      <w:pPr>
        <w:pStyle w:val="CodeExample"/>
        <w:keepNext w:val="0"/>
        <w:keepLines w:val="0"/>
        <w:spacing w:before="0" w:after="0" w:line="240" w:lineRule="auto"/>
        <w:suppressAutoHyphens w:val="1"/>
        <w:widowControl w:val="0"/>
      </w:pPr>
      <w:r>
        <w:t xml:space="preserve">   say time('l') 'initialization problem rc ==&gt; ' rcc</w:t>
      </w:r>
    </w:p>
    <w:p>
      <w:pPr>
        <w:pStyle w:val="CodeExample"/>
        <w:keepNext w:val="0"/>
        <w:keepLines w:val="0"/>
        <w:spacing w:before="0" w:after="0" w:line="240" w:lineRule="auto"/>
        <w:suppressAutoHyphens w:val="1"/>
        <w:widowControl w:val="0"/>
      </w:pPr>
      <w:r>
        <w:t xml:space="preserve">   interpret 'msgerr = rxmq.rcmap.'word(rcc,1)</w:t>
      </w:r>
    </w:p>
    <w:p>
      <w:pPr>
        <w:pStyle w:val="CodeExample"/>
        <w:keepNext w:val="0"/>
        <w:keepLines w:val="0"/>
        <w:spacing w:before="0" w:after="0" w:line="240" w:lineRule="auto"/>
        <w:suppressAutoHyphens w:val="1"/>
        <w:widowControl w:val="0"/>
      </w:pPr>
      <w:r>
        <w:t xml:space="preserve">   say "                                           ==&gt; "msgerr</w:t>
      </w:r>
    </w:p>
    <w:p>
      <w:pPr>
        <w:pStyle w:val="CodeExample"/>
        <w:keepNext w:val="0"/>
        <w:keepLines w:val="0"/>
        <w:spacing w:before="0" w:after="0" w:line="240" w:lineRule="auto"/>
        <w:suppressAutoHyphens w:val="1"/>
        <w:widowControl w:val="0"/>
      </w:pPr>
      <w:r>
        <w:t xml:space="preserve">   exit 8</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Connection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 = RXMQCONN(qmgr)</w:t>
      </w:r>
    </w:p>
    <w:p>
      <w:pPr>
        <w:pStyle w:val="CodeExample"/>
        <w:keepNext w:val="0"/>
        <w:keepLines w:val="0"/>
        <w:spacing w:before="0" w:after="0" w:line="240" w:lineRule="auto"/>
        <w:suppressAutoHyphens w:val="1"/>
        <w:widowControl w:val="0"/>
      </w:pPr>
      <w:r>
        <w:t>say "CONN =" rcc</w:t>
      </w:r>
    </w:p>
    <w:p>
      <w:pPr>
        <w:pStyle w:val="CodeExample"/>
        <w:keepNext w:val="0"/>
        <w:keepLines w:val="0"/>
        <w:spacing w:before="0" w:after="0" w:line="240" w:lineRule="auto"/>
        <w:suppressAutoHyphens w:val="1"/>
        <w:widowControl w:val="0"/>
      </w:pPr>
      <w:r>
        <w:t>if word(rcc,1) &lt;&gt; 0 then exit 8</w:t>
      </w:r>
    </w:p>
    <w:p>
      <w:pPr>
        <w:pStyle w:val="CodeExample"/>
        <w:keepNext w:val="0"/>
        <w:keepLines w:val="0"/>
        <w:spacing w:before="0" w:after="0" w:line="240" w:lineRule="auto"/>
        <w:suppressAutoHyphens w:val="1"/>
        <w:widowControl w:val="0"/>
      </w:pPr>
      <w:r>
        <w:t>connecte = 1</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Run the four cases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call testcas 1,0,0,'NONE'</w:t>
      </w:r>
    </w:p>
    <w:p>
      <w:pPr>
        <w:pStyle w:val="CodeExample"/>
        <w:keepNext w:val="0"/>
        <w:keepLines w:val="0"/>
        <w:spacing w:before="0" w:after="0" w:line="240" w:lineRule="auto"/>
        <w:suppressAutoHyphens w:val="1"/>
        <w:widowControl w:val="0"/>
      </w:pPr>
      <w:r>
        <w:t>call testcas 2,1,0,'NONE'</w:t>
      </w:r>
    </w:p>
    <w:p>
      <w:pPr>
        <w:pStyle w:val="CodeExample"/>
        <w:keepNext w:val="0"/>
        <w:keepLines w:val="0"/>
        <w:spacing w:before="0" w:after="0" w:line="240" w:lineRule="auto"/>
        <w:suppressAutoHyphens w:val="1"/>
        <w:widowControl w:val="0"/>
      </w:pPr>
      <w:r>
        <w:t>call testcas 3,1,1,'IDENTITY'</w:t>
      </w:r>
    </w:p>
    <w:p>
      <w:pPr>
        <w:pStyle w:val="CodeExample"/>
        <w:keepNext w:val="0"/>
        <w:keepLines w:val="0"/>
        <w:spacing w:before="0" w:after="0" w:line="240" w:lineRule="auto"/>
        <w:suppressAutoHyphens w:val="1"/>
        <w:widowControl w:val="0"/>
      </w:pPr>
      <w:r>
        <w:t>call testcas 4,1,1,'ALL'</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Summary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if rcode = 0 then do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"TEST PASSED: MQPD_USER_CONTEXT"</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else do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"TEST FAILED: MQPD_USER_CONTEXT"</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signal cleanup</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Run one case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testcas:</w:t>
      </w:r>
    </w:p>
    <w:p>
      <w:pPr>
        <w:pStyle w:val="CodeExample"/>
        <w:keepNext w:val="0"/>
        <w:keepLines w:val="0"/>
        <w:spacing w:before="0" w:after="0" w:line="240" w:lineRule="auto"/>
        <w:suppressAutoHyphens w:val="1"/>
        <w:widowControl w:val="0"/>
      </w:pPr>
      <w:r>
        <w:t xml:space="preserve">   parse arg numcas,savecontext,passcontext,modepass</w:t>
      </w:r>
    </w:p>
    <w:p>
      <w:pPr>
        <w:pStyle w:val="CodeExample"/>
        <w:keepNext w:val="0"/>
        <w:keepLines w:val="0"/>
        <w:spacing w:before="0" w:after="0" w:line="240" w:lineRule="auto"/>
        <w:suppressAutoHyphens w:val="1"/>
        <w:widowControl w:val="0"/>
      </w:pPr>
      <w:r>
        <w:t xml:space="preserve">   h1ouvert = 0</w:t>
      </w:r>
    </w:p>
    <w:p>
      <w:pPr>
        <w:pStyle w:val="CodeExample"/>
        <w:keepNext w:val="0"/>
        <w:keepLines w:val="0"/>
        <w:spacing w:before="0" w:after="0" w:line="240" w:lineRule="auto"/>
        <w:suppressAutoHyphens w:val="1"/>
        <w:widowControl w:val="0"/>
      </w:pPr>
      <w:r>
        <w:t xml:space="preserve">   h2ouvert = 0</w:t>
      </w:r>
    </w:p>
    <w:p>
      <w:pPr>
        <w:pStyle w:val="CodeExample"/>
        <w:keepNext w:val="0"/>
        <w:keepLines w:val="0"/>
        <w:spacing w:before="0" w:after="0" w:line="240" w:lineRule="auto"/>
        <w:suppressAutoHyphens w:val="1"/>
        <w:widowControl w:val="0"/>
      </w:pPr>
      <w:r>
        <w:t xml:space="preserve">   mh1cree  = 0</w:t>
      </w:r>
    </w:p>
    <w:p>
      <w:pPr>
        <w:pStyle w:val="CodeExample"/>
        <w:keepNext w:val="0"/>
        <w:keepLines w:val="0"/>
        <w:spacing w:before="0" w:after="0" w:line="240" w:lineRule="auto"/>
        <w:suppressAutoHyphens w:val="1"/>
        <w:widowControl w:val="0"/>
      </w:pPr>
      <w:r>
        <w:t xml:space="preserve">   mh2cree  = 0</w:t>
      </w:r>
    </w:p>
    <w:p>
      <w:pPr>
        <w:pStyle w:val="CodeExample"/>
        <w:keepNext w:val="0"/>
        <w:keepLines w:val="0"/>
        <w:spacing w:before="0" w:after="0" w:line="240" w:lineRule="auto"/>
        <w:suppressAutoHyphens w:val="1"/>
        <w:widowControl w:val="0"/>
      </w:pPr>
      <w:r>
        <w:t xml:space="preserve">   mh3cree  = 0</w:t>
      </w:r>
    </w:p>
    <w:p>
      <w:pPr>
        <w:pStyle w:val="CodeExample"/>
        <w:keepNext w:val="0"/>
        <w:keepLines w:val="0"/>
        <w:spacing w:before="0" w:after="0" w:line="240" w:lineRule="auto"/>
        <w:suppressAutoHyphens w:val="1"/>
        <w:widowControl w:val="0"/>
      </w:pPr>
      <w:r>
        <w:t xml:space="preserve">   casok    = 1</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"CASE" numcas</w:t>
      </w:r>
    </w:p>
    <w:p>
      <w:pPr>
        <w:pStyle w:val="CodeExample"/>
        <w:keepNext w:val="0"/>
        <w:keepLines w:val="0"/>
        <w:spacing w:before="0" w:after="0" w:line="240" w:lineRule="auto"/>
        <w:suppressAutoHyphens w:val="1"/>
        <w:widowControl w:val="0"/>
      </w:pPr>
      <w:r>
        <w:t xml:space="preserve">   say "SAVE_ALL_CONTEXT =" savecontext</w:t>
      </w:r>
    </w:p>
    <w:p>
      <w:pPr>
        <w:pStyle w:val="CodeExample"/>
        <w:keepNext w:val="0"/>
        <w:keepLines w:val="0"/>
        <w:spacing w:before="0" w:after="0" w:line="240" w:lineRule="auto"/>
        <w:suppressAutoHyphens w:val="1"/>
        <w:widowControl w:val="0"/>
      </w:pPr>
      <w:r>
        <w:t xml:space="preserve">   say "PASS CONTEXT     =" modepass</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 Open the input queue */</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iod1.OT = MQOT_Q</w:t>
      </w:r>
    </w:p>
    <w:p>
      <w:pPr>
        <w:pStyle w:val="CodeExample"/>
        <w:keepNext w:val="0"/>
        <w:keepLines w:val="0"/>
        <w:spacing w:before="0" w:after="0" w:line="240" w:lineRule="auto"/>
        <w:suppressAutoHyphens w:val="1"/>
        <w:widowControl w:val="0"/>
      </w:pPr>
      <w:r>
        <w:t xml:space="preserve">   iod1.ON = qname</w:t>
      </w:r>
    </w:p>
    <w:p>
      <w:pPr>
        <w:pStyle w:val="CodeExample"/>
        <w:keepNext w:val="0"/>
        <w:keepLines w:val="0"/>
        <w:spacing w:before="0" w:after="0" w:line="240" w:lineRule="auto"/>
        <w:suppressAutoHyphens w:val="1"/>
        <w:widowControl w:val="0"/>
      </w:pPr>
      <w:r>
        <w:t xml:space="preserve">   iod1.OM = ''</w:t>
      </w:r>
    </w:p>
    <w:p>
      <w:pPr>
        <w:pStyle w:val="CodeExample"/>
        <w:keepNext w:val="0"/>
        <w:keepLines w:val="0"/>
        <w:spacing w:before="0" w:after="0" w:line="240" w:lineRule="auto"/>
        <w:suppressAutoHyphens w:val="1"/>
        <w:widowControl w:val="0"/>
      </w:pPr>
      <w:r>
        <w:t xml:space="preserve">   oo1 = MQOO_INPUT_SHARED + MQOO_FAIL_IF_QUIESCING</w:t>
      </w:r>
    </w:p>
    <w:p>
      <w:pPr>
        <w:pStyle w:val="CodeExample"/>
        <w:keepNext w:val="0"/>
        <w:keepLines w:val="0"/>
        <w:spacing w:before="0" w:after="0" w:line="240" w:lineRule="auto"/>
        <w:suppressAutoHyphens w:val="1"/>
        <w:widowControl w:val="0"/>
      </w:pPr>
      <w:r>
        <w:t xml:space="preserve">   if savecontext = 1 then</w:t>
      </w:r>
    </w:p>
    <w:p>
      <w:pPr>
        <w:pStyle w:val="CodeExample"/>
        <w:keepNext w:val="0"/>
        <w:keepLines w:val="0"/>
        <w:spacing w:before="0" w:after="0" w:line="240" w:lineRule="auto"/>
        <w:suppressAutoHyphens w:val="1"/>
        <w:widowControl w:val="0"/>
      </w:pPr>
      <w:r>
        <w:t xml:space="preserve">      oo1 = oo1 + MQOO_SAVE_ALL_CONTEXT</w:t>
      </w:r>
    </w:p>
    <w:p>
      <w:pPr>
        <w:pStyle w:val="CodeExample"/>
        <w:keepNext w:val="0"/>
        <w:keepLines w:val="0"/>
        <w:spacing w:before="0" w:after="0" w:line="240" w:lineRule="auto"/>
        <w:suppressAutoHyphens w:val="1"/>
        <w:widowControl w:val="0"/>
      </w:pPr>
      <w:r>
        <w:t xml:space="preserve">   rcc = RXMQOPEN('iod1.',oo1,'h1','ood1.')</w:t>
      </w:r>
    </w:p>
    <w:p>
      <w:pPr>
        <w:pStyle w:val="CodeExample"/>
        <w:keepNext w:val="0"/>
        <w:keepLines w:val="0"/>
        <w:spacing w:before="0" w:after="0" w:line="240" w:lineRule="auto"/>
        <w:suppressAutoHyphens w:val="1"/>
        <w:widowControl w:val="0"/>
      </w:pPr>
      <w:r>
        <w:t xml:space="preserve">   say "OPEN input =" rcc " h1=" h1</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h1ouvert = 1</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 Open the output queue */</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iod2.OT = MQOT_Q</w:t>
      </w:r>
    </w:p>
    <w:p>
      <w:pPr>
        <w:pStyle w:val="CodeExample"/>
        <w:keepNext w:val="0"/>
        <w:keepLines w:val="0"/>
        <w:spacing w:before="0" w:after="0" w:line="240" w:lineRule="auto"/>
        <w:suppressAutoHyphens w:val="1"/>
        <w:widowControl w:val="0"/>
      </w:pPr>
      <w:r>
        <w:t xml:space="preserve">   iod2.ON = qname</w:t>
      </w:r>
    </w:p>
    <w:p>
      <w:pPr>
        <w:pStyle w:val="CodeExample"/>
        <w:keepNext w:val="0"/>
        <w:keepLines w:val="0"/>
        <w:spacing w:before="0" w:after="0" w:line="240" w:lineRule="auto"/>
        <w:suppressAutoHyphens w:val="1"/>
        <w:widowControl w:val="0"/>
      </w:pPr>
      <w:r>
        <w:t xml:space="preserve">   iod2.OM = ''</w:t>
      </w:r>
    </w:p>
    <w:p>
      <w:pPr>
        <w:pStyle w:val="CodeExample"/>
        <w:keepNext w:val="0"/>
        <w:keepLines w:val="0"/>
        <w:spacing w:before="0" w:after="0" w:line="240" w:lineRule="auto"/>
        <w:suppressAutoHyphens w:val="1"/>
        <w:widowControl w:val="0"/>
      </w:pPr>
      <w:r>
        <w:t xml:space="preserve">   oo2 = MQOO_OUTPUT + MQOO_FAIL_IF_QUIESCING</w:t>
      </w:r>
    </w:p>
    <w:p>
      <w:pPr>
        <w:pStyle w:val="CodeExample"/>
        <w:keepNext w:val="0"/>
        <w:keepLines w:val="0"/>
        <w:spacing w:before="0" w:after="0" w:line="240" w:lineRule="auto"/>
        <w:suppressAutoHyphens w:val="1"/>
        <w:widowControl w:val="0"/>
      </w:pPr>
      <w:r>
        <w:t xml:space="preserve">   if passcontext = 1 then do</w:t>
      </w:r>
    </w:p>
    <w:p>
      <w:pPr>
        <w:pStyle w:val="CodeExample"/>
        <w:keepNext w:val="0"/>
        <w:keepLines w:val="0"/>
        <w:spacing w:before="0" w:after="0" w:line="240" w:lineRule="auto"/>
        <w:suppressAutoHyphens w:val="1"/>
        <w:widowControl w:val="0"/>
      </w:pPr>
      <w:r>
        <w:t xml:space="preserve">      if modepass = 'IDENTITY' then</w:t>
      </w:r>
    </w:p>
    <w:p>
      <w:pPr>
        <w:pStyle w:val="CodeExample"/>
        <w:keepNext w:val="0"/>
        <w:keepLines w:val="0"/>
        <w:spacing w:before="0" w:after="0" w:line="240" w:lineRule="auto"/>
        <w:suppressAutoHyphens w:val="1"/>
        <w:widowControl w:val="0"/>
      </w:pPr>
      <w:r>
        <w:t xml:space="preserve">         oo2 = oo2 + MQOO_PASS_IDENTITY_CONTEXT</w:t>
      </w:r>
    </w:p>
    <w:p>
      <w:pPr>
        <w:pStyle w:val="CodeExample"/>
        <w:keepNext w:val="0"/>
        <w:keepLines w:val="0"/>
        <w:spacing w:before="0" w:after="0" w:line="240" w:lineRule="auto"/>
        <w:suppressAutoHyphens w:val="1"/>
        <w:widowControl w:val="0"/>
      </w:pPr>
      <w:r>
        <w:t xml:space="preserve">      else if modepass = 'ALL' then</w:t>
      </w:r>
    </w:p>
    <w:p>
      <w:pPr>
        <w:pStyle w:val="CodeExample"/>
        <w:keepNext w:val="0"/>
        <w:keepLines w:val="0"/>
        <w:spacing w:before="0" w:after="0" w:line="240" w:lineRule="auto"/>
        <w:suppressAutoHyphens w:val="1"/>
        <w:widowControl w:val="0"/>
      </w:pPr>
      <w:r>
        <w:t xml:space="preserve">         oo2 = oo2 + MQOO_PASS_ALL_CONTEXT</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rcc = RXMQOPEN('iod2.',oo2,'h2','ood2.')</w:t>
      </w:r>
    </w:p>
    <w:p>
      <w:pPr>
        <w:pStyle w:val="CodeExample"/>
        <w:keepNext w:val="0"/>
        <w:keepLines w:val="0"/>
        <w:spacing w:before="0" w:after="0" w:line="240" w:lineRule="auto"/>
        <w:suppressAutoHyphens w:val="1"/>
        <w:widowControl w:val="0"/>
      </w:pPr>
      <w:r>
        <w:t xml:space="preserve">   say "OPEN output =" rcc " h2=" h2</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h2ouvert = 1</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 Create MH1 for the initial message */</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cmho1.OPT = MQCMHO_VALIDATE</w:t>
      </w:r>
    </w:p>
    <w:p>
      <w:pPr>
        <w:pStyle w:val="CodeExample"/>
        <w:keepNext w:val="0"/>
        <w:keepLines w:val="0"/>
        <w:spacing w:before="0" w:after="0" w:line="240" w:lineRule="auto"/>
        <w:suppressAutoHyphens w:val="1"/>
        <w:widowControl w:val="0"/>
      </w:pPr>
      <w:r>
        <w:t xml:space="preserve">   rcc = RXMQMH('mh1','cmho1.')</w:t>
      </w:r>
    </w:p>
    <w:p>
      <w:pPr>
        <w:pStyle w:val="CodeExample"/>
        <w:keepNext w:val="0"/>
        <w:keepLines w:val="0"/>
        <w:spacing w:before="0" w:after="0" w:line="240" w:lineRule="auto"/>
        <w:suppressAutoHyphens w:val="1"/>
        <w:widowControl w:val="0"/>
      </w:pPr>
      <w:r>
        <w:t xml:space="preserve">   say "MH1 =" rcc mh1</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mh1cree = 1</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 Normal property */</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drop smpo1. pdnormal.</w:t>
      </w:r>
    </w:p>
    <w:p>
      <w:pPr>
        <w:pStyle w:val="CodeExample"/>
        <w:keepNext w:val="0"/>
        <w:keepLines w:val="0"/>
        <w:spacing w:before="0" w:after="0" w:line="240" w:lineRule="auto"/>
        <w:suppressAutoHyphens w:val="1"/>
        <w:widowControl w:val="0"/>
      </w:pPr>
      <w:r>
        <w:t xml:space="preserve">   smpo1.OPT             = MQSMPO_NONE</w:t>
      </w:r>
    </w:p>
    <w:p>
      <w:pPr>
        <w:pStyle w:val="CodeExample"/>
        <w:keepNext w:val="0"/>
        <w:keepLines w:val="0"/>
        <w:spacing w:before="0" w:after="0" w:line="240" w:lineRule="auto"/>
        <w:suppressAutoHyphens w:val="1"/>
        <w:widowControl w:val="0"/>
      </w:pPr>
      <w:r>
        <w:t xml:space="preserve">   pdnormal.VER          = MQPD_VERSION_1</w:t>
      </w:r>
    </w:p>
    <w:p>
      <w:pPr>
        <w:pStyle w:val="CodeExample"/>
        <w:keepNext w:val="0"/>
        <w:keepLines w:val="0"/>
        <w:spacing w:before="0" w:after="0" w:line="240" w:lineRule="auto"/>
        <w:suppressAutoHyphens w:val="1"/>
        <w:widowControl w:val="0"/>
      </w:pPr>
      <w:r>
        <w:t xml:space="preserve">   pdnormal.OPT          = MQPD_NONE</w:t>
      </w:r>
    </w:p>
    <w:p>
      <w:pPr>
        <w:pStyle w:val="CodeExample"/>
        <w:keepNext w:val="0"/>
        <w:keepLines w:val="0"/>
        <w:spacing w:before="0" w:after="0" w:line="240" w:lineRule="auto"/>
        <w:suppressAutoHyphens w:val="1"/>
        <w:widowControl w:val="0"/>
      </w:pPr>
      <w:r>
        <w:t xml:space="preserve">   pdnormal.SUPPORT      = MQPD_SUPPORT_OPTIONAL</w:t>
      </w:r>
    </w:p>
    <w:p>
      <w:pPr>
        <w:pStyle w:val="CodeExample"/>
        <w:keepNext w:val="0"/>
        <w:keepLines w:val="0"/>
        <w:spacing w:before="0" w:after="0" w:line="240" w:lineRule="auto"/>
        <w:suppressAutoHyphens w:val="1"/>
        <w:widowControl w:val="0"/>
      </w:pPr>
      <w:r>
        <w:t xml:space="preserve">   pdnormal.CONTEXT      = MQPD_NO_CONTEXT</w:t>
      </w:r>
    </w:p>
    <w:p>
      <w:pPr>
        <w:pStyle w:val="CodeExample"/>
        <w:keepNext w:val="0"/>
        <w:keepLines w:val="0"/>
        <w:spacing w:before="0" w:after="0" w:line="240" w:lineRule="auto"/>
        <w:suppressAutoHyphens w:val="1"/>
        <w:widowControl w:val="0"/>
      </w:pPr>
      <w:r>
        <w:t xml:space="preserve">   pdnormal.COPYOPTIONS  = MQCOPY_NONE</w:t>
      </w:r>
    </w:p>
    <w:p>
      <w:pPr>
        <w:pStyle w:val="CodeExample"/>
        <w:keepNext w:val="0"/>
        <w:keepLines w:val="0"/>
        <w:spacing w:before="0" w:after="0" w:line="240" w:lineRule="auto"/>
        <w:suppressAutoHyphens w:val="1"/>
        <w:widowControl w:val="0"/>
      </w:pPr>
      <w:r>
        <w:t xml:space="preserve">   rcc=RXMQSMP('mh1','smpo1.','usr.normal','pdnormal.',MQTYPE_STRING,'normale')</w:t>
      </w:r>
    </w:p>
    <w:p>
      <w:pPr>
        <w:pStyle w:val="CodeExample"/>
        <w:keepNext w:val="0"/>
        <w:keepLines w:val="0"/>
        <w:spacing w:before="0" w:after="0" w:line="240" w:lineRule="auto"/>
        <w:suppressAutoHyphens w:val="1"/>
        <w:widowControl w:val="0"/>
      </w:pPr>
      <w:r>
        <w:t xml:space="preserve">   say "SMP usr.normal   NO_CONTEXT   =" rcc</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 Property belonging to user context */</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drop pdconte.</w:t>
      </w:r>
    </w:p>
    <w:p>
      <w:pPr>
        <w:pStyle w:val="CodeExample"/>
        <w:keepNext w:val="0"/>
        <w:keepLines w:val="0"/>
        <w:spacing w:before="0" w:after="0" w:line="240" w:lineRule="auto"/>
        <w:suppressAutoHyphens w:val="1"/>
        <w:widowControl w:val="0"/>
      </w:pPr>
      <w:r>
        <w:t xml:space="preserve">   pdconte.VER            = MQPD_VERSION_1</w:t>
      </w:r>
    </w:p>
    <w:p>
      <w:pPr>
        <w:pStyle w:val="CodeExample"/>
        <w:keepNext w:val="0"/>
        <w:keepLines w:val="0"/>
        <w:spacing w:before="0" w:after="0" w:line="240" w:lineRule="auto"/>
        <w:suppressAutoHyphens w:val="1"/>
        <w:widowControl w:val="0"/>
      </w:pPr>
      <w:r>
        <w:t xml:space="preserve">   pdconte.OPT            = MQPD_NONE</w:t>
      </w:r>
    </w:p>
    <w:p>
      <w:pPr>
        <w:pStyle w:val="CodeExample"/>
        <w:keepNext w:val="0"/>
        <w:keepLines w:val="0"/>
        <w:spacing w:before="0" w:after="0" w:line="240" w:lineRule="auto"/>
        <w:suppressAutoHyphens w:val="1"/>
        <w:widowControl w:val="0"/>
      </w:pPr>
      <w:r>
        <w:t xml:space="preserve">   pdconte.SUPPORT        = MQPD_SUPPORT_OPTIONAL</w:t>
      </w:r>
    </w:p>
    <w:p>
      <w:pPr>
        <w:pStyle w:val="CodeExample"/>
        <w:keepNext w:val="0"/>
        <w:keepLines w:val="0"/>
        <w:spacing w:before="0" w:after="0" w:line="240" w:lineRule="auto"/>
        <w:suppressAutoHyphens w:val="1"/>
        <w:widowControl w:val="0"/>
      </w:pPr>
      <w:r>
        <w:t xml:space="preserve">   pdconte.CONTEXT        = MQPD_USER_CONTEXT</w:t>
      </w:r>
    </w:p>
    <w:p>
      <w:pPr>
        <w:pStyle w:val="CodeExample"/>
        <w:keepNext w:val="0"/>
        <w:keepLines w:val="0"/>
        <w:spacing w:before="0" w:after="0" w:line="240" w:lineRule="auto"/>
        <w:suppressAutoHyphens w:val="1"/>
        <w:widowControl w:val="0"/>
      </w:pPr>
      <w:r>
        <w:t xml:space="preserve">   pdconte.COPYOPTIONS = MQCOPY_NONE</w:t>
      </w:r>
    </w:p>
    <w:p>
      <w:pPr>
        <w:pStyle w:val="CodeExample"/>
        <w:keepNext w:val="0"/>
        <w:keepLines w:val="0"/>
        <w:spacing w:before="0" w:after="0" w:line="240" w:lineRule="auto"/>
        <w:suppressAutoHyphens w:val="1"/>
        <w:widowControl w:val="0"/>
      </w:pPr>
      <w:r>
        <w:t xml:space="preserve"> rcc=RXMQSMP('mh1','smpo1.','usr.contexte','pdconte.',MQTYPE_STRING,'contexte')</w:t>
      </w:r>
    </w:p>
    <w:p>
      <w:pPr>
        <w:pStyle w:val="CodeExample"/>
        <w:keepNext w:val="0"/>
        <w:keepLines w:val="0"/>
        <w:spacing w:before="0" w:after="0" w:line="240" w:lineRule="auto"/>
        <w:suppressAutoHyphens w:val="1"/>
        <w:widowControl w:val="0"/>
      </w:pPr>
      <w:r>
        <w:t xml:space="preserve">   say "SMP usr.contexte USER_CONTEXT =" rcc</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 First PUT: create the initial message */</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d.1 = 'Initial message for MQPD_USER_CONTEXT case 'numcas</w:t>
      </w:r>
    </w:p>
    <w:p>
      <w:pPr>
        <w:pStyle w:val="CodeExample"/>
        <w:keepNext w:val="0"/>
        <w:keepLines w:val="0"/>
        <w:spacing w:before="0" w:after="0" w:line="240" w:lineRule="auto"/>
        <w:suppressAutoHyphens w:val="1"/>
        <w:widowControl w:val="0"/>
      </w:pPr>
      <w:r>
        <w:t xml:space="preserve">   d.0 = length(d.1)</w:t>
      </w:r>
    </w:p>
    <w:p>
      <w:pPr>
        <w:pStyle w:val="CodeExample"/>
        <w:keepNext w:val="0"/>
        <w:keepLines w:val="0"/>
        <w:spacing w:before="0" w:after="0" w:line="240" w:lineRule="auto"/>
        <w:suppressAutoHyphens w:val="1"/>
        <w:widowControl w:val="0"/>
      </w:pPr>
      <w:r>
        <w:t xml:space="preserve">   imd2.VER  = MQMD_VERSION_2</w:t>
      </w:r>
    </w:p>
    <w:p>
      <w:pPr>
        <w:pStyle w:val="CodeExample"/>
        <w:keepNext w:val="0"/>
        <w:keepLines w:val="0"/>
        <w:spacing w:before="0" w:after="0" w:line="240" w:lineRule="auto"/>
        <w:suppressAutoHyphens w:val="1"/>
        <w:widowControl w:val="0"/>
      </w:pPr>
      <w:r>
        <w:t xml:space="preserve">   imd2.REP  = MQRO_NONE</w:t>
      </w:r>
    </w:p>
    <w:p>
      <w:pPr>
        <w:pStyle w:val="CodeExample"/>
        <w:keepNext w:val="0"/>
        <w:keepLines w:val="0"/>
        <w:spacing w:before="0" w:after="0" w:line="240" w:lineRule="auto"/>
        <w:suppressAutoHyphens w:val="1"/>
        <w:widowControl w:val="0"/>
      </w:pPr>
      <w:r>
        <w:t xml:space="preserve">   imd2.MSG  = MQMT_DATAGRAM</w:t>
      </w:r>
    </w:p>
    <w:p>
      <w:pPr>
        <w:pStyle w:val="CodeExample"/>
        <w:keepNext w:val="0"/>
        <w:keepLines w:val="0"/>
        <w:spacing w:before="0" w:after="0" w:line="240" w:lineRule="auto"/>
        <w:suppressAutoHyphens w:val="1"/>
        <w:widowControl w:val="0"/>
      </w:pPr>
      <w:r>
        <w:t xml:space="preserve">   imd2.EXP  = MQEI_UNLIMITED</w:t>
      </w:r>
    </w:p>
    <w:p>
      <w:pPr>
        <w:pStyle w:val="CodeExample"/>
        <w:keepNext w:val="0"/>
        <w:keepLines w:val="0"/>
        <w:spacing w:before="0" w:after="0" w:line="240" w:lineRule="auto"/>
        <w:suppressAutoHyphens w:val="1"/>
        <w:widowControl w:val="0"/>
      </w:pPr>
      <w:r>
        <w:t xml:space="preserve">   imd2.FBK  = MQFB_NONE</w:t>
      </w:r>
    </w:p>
    <w:p>
      <w:pPr>
        <w:pStyle w:val="CodeExample"/>
        <w:keepNext w:val="0"/>
        <w:keepLines w:val="0"/>
        <w:spacing w:before="0" w:after="0" w:line="240" w:lineRule="auto"/>
        <w:suppressAutoHyphens w:val="1"/>
        <w:widowControl w:val="0"/>
      </w:pPr>
      <w:r>
        <w:t xml:space="preserve">   imd2.ENC  = MQENC_NATIVE</w:t>
      </w:r>
    </w:p>
    <w:p>
      <w:pPr>
        <w:pStyle w:val="CodeExample"/>
        <w:keepNext w:val="0"/>
        <w:keepLines w:val="0"/>
        <w:spacing w:before="0" w:after="0" w:line="240" w:lineRule="auto"/>
        <w:suppressAutoHyphens w:val="1"/>
        <w:widowControl w:val="0"/>
      </w:pPr>
      <w:r>
        <w:t xml:space="preserve">   imd2.CCSI = MQCCSI_Q_MGR</w:t>
      </w:r>
    </w:p>
    <w:p>
      <w:pPr>
        <w:pStyle w:val="CodeExample"/>
        <w:keepNext w:val="0"/>
        <w:keepLines w:val="0"/>
        <w:spacing w:before="0" w:after="0" w:line="240" w:lineRule="auto"/>
        <w:suppressAutoHyphens w:val="1"/>
        <w:widowControl w:val="0"/>
      </w:pPr>
      <w:r>
        <w:t xml:space="preserve">   imd2.FORM = MQFMT_STRING</w:t>
      </w:r>
    </w:p>
    <w:p>
      <w:pPr>
        <w:pStyle w:val="CodeExample"/>
        <w:keepNext w:val="0"/>
        <w:keepLines w:val="0"/>
        <w:spacing w:before="0" w:after="0" w:line="240" w:lineRule="auto"/>
        <w:suppressAutoHyphens w:val="1"/>
        <w:widowControl w:val="0"/>
      </w:pPr>
      <w:r>
        <w:t xml:space="preserve">   imd2.PRI  = MQPRI_PRIORITY_AS_Q_DEF</w:t>
      </w:r>
    </w:p>
    <w:p>
      <w:pPr>
        <w:pStyle w:val="CodeExample"/>
        <w:keepNext w:val="0"/>
        <w:keepLines w:val="0"/>
        <w:spacing w:before="0" w:after="0" w:line="240" w:lineRule="auto"/>
        <w:suppressAutoHyphens w:val="1"/>
        <w:widowControl w:val="0"/>
      </w:pPr>
      <w:r>
        <w:t xml:space="preserve">   imd2.PER  = MQPER_PERSISTENCE_AS_Q_DEF</w:t>
      </w:r>
    </w:p>
    <w:p>
      <w:pPr>
        <w:pStyle w:val="CodeExample"/>
        <w:keepNext w:val="0"/>
        <w:keepLines w:val="0"/>
        <w:spacing w:before="0" w:after="0" w:line="240" w:lineRule="auto"/>
        <w:suppressAutoHyphens w:val="1"/>
        <w:widowControl w:val="0"/>
      </w:pPr>
      <w:r>
        <w:t xml:space="preserve">   ipmo2.VER     = MQPMO_VERSION_3</w:t>
      </w:r>
    </w:p>
    <w:p>
      <w:pPr>
        <w:pStyle w:val="CodeExample"/>
        <w:keepNext w:val="0"/>
        <w:keepLines w:val="0"/>
        <w:spacing w:before="0" w:after="0" w:line="240" w:lineRule="auto"/>
        <w:suppressAutoHyphens w:val="1"/>
        <w:widowControl w:val="0"/>
      </w:pPr>
      <w:r>
        <w:t xml:space="preserve">   ipmo2.OPT     = MQPMO_NO_SYNCPOINT + MQPMO_FAIL_IF_QUIESCING +,</w:t>
      </w:r>
    </w:p>
    <w:p>
      <w:pPr>
        <w:pStyle w:val="CodeExample"/>
        <w:keepNext w:val="0"/>
        <w:keepLines w:val="0"/>
        <w:spacing w:before="0" w:after="0" w:line="240" w:lineRule="auto"/>
        <w:suppressAutoHyphens w:val="1"/>
        <w:widowControl w:val="0"/>
      </w:pPr>
      <w:r>
        <w:t xml:space="preserve">                   MQPMO_DEFAULT_CONTEXT</w:t>
      </w:r>
    </w:p>
    <w:p>
      <w:pPr>
        <w:pStyle w:val="CodeExample"/>
        <w:keepNext w:val="0"/>
        <w:keepLines w:val="0"/>
        <w:spacing w:before="0" w:after="0" w:line="240" w:lineRule="auto"/>
        <w:suppressAutoHyphens w:val="1"/>
        <w:widowControl w:val="0"/>
      </w:pPr>
      <w:r>
        <w:t xml:space="preserve">   ipmo2.TIME    = MQWI_UNLIMITED</w:t>
      </w:r>
    </w:p>
    <w:p>
      <w:pPr>
        <w:pStyle w:val="CodeExample"/>
        <w:keepNext w:val="0"/>
        <w:keepLines w:val="0"/>
        <w:spacing w:before="0" w:after="0" w:line="240" w:lineRule="auto"/>
        <w:suppressAutoHyphens w:val="1"/>
        <w:widowControl w:val="0"/>
      </w:pPr>
      <w:r>
        <w:t xml:space="preserve">   drop ipmo2.CON</w:t>
      </w:r>
    </w:p>
    <w:p>
      <w:pPr>
        <w:pStyle w:val="CodeExample"/>
        <w:keepNext w:val="0"/>
        <w:keepLines w:val="0"/>
        <w:spacing w:before="0" w:after="0" w:line="240" w:lineRule="auto"/>
        <w:suppressAutoHyphens w:val="1"/>
        <w:widowControl w:val="0"/>
      </w:pPr>
      <w:r>
        <w:t xml:space="preserve">   ipmo2.OMH     = 0</w:t>
      </w:r>
    </w:p>
    <w:p>
      <w:pPr>
        <w:pStyle w:val="CodeExample"/>
        <w:keepNext w:val="0"/>
        <w:keepLines w:val="0"/>
        <w:spacing w:before="0" w:after="0" w:line="240" w:lineRule="auto"/>
        <w:suppressAutoHyphens w:val="1"/>
        <w:widowControl w:val="0"/>
      </w:pPr>
      <w:r>
        <w:t xml:space="preserve">   ipmo2.NMH     = mh1</w:t>
      </w:r>
    </w:p>
    <w:p>
      <w:pPr>
        <w:pStyle w:val="CodeExample"/>
        <w:keepNext w:val="0"/>
        <w:keepLines w:val="0"/>
        <w:spacing w:before="0" w:after="0" w:line="240" w:lineRule="auto"/>
        <w:suppressAutoHyphens w:val="1"/>
        <w:widowControl w:val="0"/>
      </w:pPr>
      <w:r>
        <w:t xml:space="preserve">   ipmo2.ACT     = MQACTP_NEW</w:t>
      </w:r>
    </w:p>
    <w:p>
      <w:pPr>
        <w:pStyle w:val="CodeExample"/>
        <w:keepNext w:val="0"/>
        <w:keepLines w:val="0"/>
        <w:spacing w:before="0" w:after="0" w:line="240" w:lineRule="auto"/>
        <w:suppressAutoHyphens w:val="1"/>
        <w:widowControl w:val="0"/>
      </w:pPr>
      <w:r>
        <w:t xml:space="preserve">   ipmo2.PL      = 0</w:t>
      </w:r>
    </w:p>
    <w:p>
      <w:pPr>
        <w:pStyle w:val="CodeExample"/>
        <w:keepNext w:val="0"/>
        <w:keepLines w:val="0"/>
        <w:spacing w:before="0" w:after="0" w:line="240" w:lineRule="auto"/>
        <w:suppressAutoHyphens w:val="1"/>
        <w:widowControl w:val="0"/>
      </w:pPr>
      <w:r>
        <w:t xml:space="preserve">   rcc = RXMQPUT(h2,'d.','imd2.','omd2.','ipmo2.','opmo2.')</w:t>
      </w:r>
    </w:p>
    <w:p>
      <w:pPr>
        <w:pStyle w:val="CodeExample"/>
        <w:keepNext w:val="0"/>
        <w:keepLines w:val="0"/>
        <w:spacing w:before="0" w:after="0" w:line="240" w:lineRule="auto"/>
        <w:suppressAutoHyphens w:val="1"/>
        <w:widowControl w:val="0"/>
      </w:pPr>
      <w:r>
        <w:t xml:space="preserve">   say "PUT initial =" rcc</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dmho1.OPT = MQDMHO_NONE</w:t>
      </w:r>
    </w:p>
    <w:p>
      <w:pPr>
        <w:pStyle w:val="CodeExample"/>
        <w:keepNext w:val="0"/>
        <w:keepLines w:val="0"/>
        <w:spacing w:before="0" w:after="0" w:line="240" w:lineRule="auto"/>
        <w:suppressAutoHyphens w:val="1"/>
        <w:widowControl w:val="0"/>
      </w:pPr>
      <w:r>
        <w:t xml:space="preserve">   rcc = RXMQDMH('mh1','dmho1.')</w:t>
      </w:r>
    </w:p>
    <w:p>
      <w:pPr>
        <w:pStyle w:val="CodeExample"/>
        <w:keepNext w:val="0"/>
        <w:keepLines w:val="0"/>
        <w:spacing w:before="0" w:after="0" w:line="240" w:lineRule="auto"/>
        <w:suppressAutoHyphens w:val="1"/>
        <w:widowControl w:val="0"/>
      </w:pPr>
      <w:r>
        <w:t xml:space="preserve">   say "DMH mh1 =" rcc</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mh1cree = 0</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 GET the initial message */</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cmho2.OPT = MQCMHO_VALIDATE</w:t>
      </w:r>
    </w:p>
    <w:p>
      <w:pPr>
        <w:pStyle w:val="CodeExample"/>
        <w:keepNext w:val="0"/>
        <w:keepLines w:val="0"/>
        <w:spacing w:before="0" w:after="0" w:line="240" w:lineRule="auto"/>
        <w:suppressAutoHyphens w:val="1"/>
        <w:widowControl w:val="0"/>
      </w:pPr>
      <w:r>
        <w:t xml:space="preserve">   rcc = RXMQMH('mh2','cmho2.')</w:t>
      </w:r>
    </w:p>
    <w:p>
      <w:pPr>
        <w:pStyle w:val="CodeExample"/>
        <w:keepNext w:val="0"/>
        <w:keepLines w:val="0"/>
        <w:spacing w:before="0" w:after="0" w:line="240" w:lineRule="auto"/>
        <w:suppressAutoHyphens w:val="1"/>
        <w:widowControl w:val="0"/>
      </w:pPr>
      <w:r>
        <w:t xml:space="preserve">   say "MH2 =" rcc mh2</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mh2cree = 1</w:t>
      </w:r>
    </w:p>
    <w:p>
      <w:pPr>
        <w:pStyle w:val="CodeExample"/>
        <w:keepNext w:val="0"/>
        <w:keepLines w:val="0"/>
        <w:spacing w:before="0" w:after="0" w:line="240" w:lineRule="auto"/>
        <w:suppressAutoHyphens w:val="1"/>
        <w:widowControl w:val="0"/>
      </w:pPr>
      <w:r>
        <w:t xml:space="preserve">   msg2.0 = 8192</w:t>
      </w:r>
    </w:p>
    <w:p>
      <w:pPr>
        <w:pStyle w:val="CodeExample"/>
        <w:keepNext w:val="0"/>
        <w:keepLines w:val="0"/>
        <w:spacing w:before="0" w:after="0" w:line="240" w:lineRule="auto"/>
        <w:suppressAutoHyphens w:val="1"/>
        <w:widowControl w:val="0"/>
      </w:pPr>
      <w:r>
        <w:t xml:space="preserve">   igmd2.VER  = MQMD_VERSION_2</w:t>
      </w:r>
    </w:p>
    <w:p>
      <w:pPr>
        <w:pStyle w:val="CodeExample"/>
        <w:keepNext w:val="0"/>
        <w:keepLines w:val="0"/>
        <w:spacing w:before="0" w:after="0" w:line="240" w:lineRule="auto"/>
        <w:suppressAutoHyphens w:val="1"/>
        <w:widowControl w:val="0"/>
      </w:pPr>
      <w:r>
        <w:t xml:space="preserve">   igmd2.ENC  = MQENC_NATIVE</w:t>
      </w:r>
    </w:p>
    <w:p>
      <w:pPr>
        <w:pStyle w:val="CodeExample"/>
        <w:keepNext w:val="0"/>
        <w:keepLines w:val="0"/>
        <w:spacing w:before="0" w:after="0" w:line="240" w:lineRule="auto"/>
        <w:suppressAutoHyphens w:val="1"/>
        <w:widowControl w:val="0"/>
      </w:pPr>
      <w:r>
        <w:t xml:space="preserve">   igmd2.CCSI = MQCCSI_Q_MGR</w:t>
      </w:r>
    </w:p>
    <w:p>
      <w:pPr>
        <w:pStyle w:val="CodeExample"/>
        <w:keepNext w:val="0"/>
        <w:keepLines w:val="0"/>
        <w:spacing w:before="0" w:after="0" w:line="240" w:lineRule="auto"/>
        <w:suppressAutoHyphens w:val="1"/>
        <w:widowControl w:val="0"/>
      </w:pPr>
      <w:r>
        <w:t xml:space="preserve">   igmd2.FORM = MQFMT_NONE</w:t>
      </w:r>
    </w:p>
    <w:p>
      <w:pPr>
        <w:pStyle w:val="CodeExample"/>
        <w:keepNext w:val="0"/>
        <w:keepLines w:val="0"/>
        <w:spacing w:before="0" w:after="0" w:line="240" w:lineRule="auto"/>
        <w:suppressAutoHyphens w:val="1"/>
        <w:widowControl w:val="0"/>
      </w:pPr>
      <w:r>
        <w:t xml:space="preserve">   igmo2.VER   = MQGMO_VERSION_4</w:t>
      </w:r>
    </w:p>
    <w:p>
      <w:pPr>
        <w:pStyle w:val="CodeExample"/>
        <w:keepNext w:val="0"/>
        <w:keepLines w:val="0"/>
        <w:spacing w:before="0" w:after="0" w:line="240" w:lineRule="auto"/>
        <w:suppressAutoHyphens w:val="1"/>
        <w:widowControl w:val="0"/>
      </w:pPr>
      <w:r>
        <w:t xml:space="preserve">   igmo2.OPT   = MQGMO_NO_SYNCPOINT + MQGMO_WAIT + MQGMO_FAIL_IF_QUIESCING</w:t>
      </w:r>
    </w:p>
    <w:p>
      <w:pPr>
        <w:pStyle w:val="CodeExample"/>
        <w:keepNext w:val="0"/>
        <w:keepLines w:val="0"/>
        <w:spacing w:before="0" w:after="0" w:line="240" w:lineRule="auto"/>
        <w:suppressAutoHyphens w:val="1"/>
        <w:widowControl w:val="0"/>
      </w:pPr>
      <w:r>
        <w:t xml:space="preserve">   igmo2.WAIT  = 5000</w:t>
      </w:r>
    </w:p>
    <w:p>
      <w:pPr>
        <w:pStyle w:val="CodeExample"/>
        <w:keepNext w:val="0"/>
        <w:keepLines w:val="0"/>
        <w:spacing w:before="0" w:after="0" w:line="240" w:lineRule="auto"/>
        <w:suppressAutoHyphens w:val="1"/>
        <w:widowControl w:val="0"/>
      </w:pPr>
      <w:r>
        <w:t xml:space="preserve">   igmo2.MOPT = MQMO_NONE</w:t>
      </w:r>
    </w:p>
    <w:p>
      <w:pPr>
        <w:pStyle w:val="CodeExample"/>
        <w:keepNext w:val="0"/>
        <w:keepLines w:val="0"/>
        <w:spacing w:before="0" w:after="0" w:line="240" w:lineRule="auto"/>
        <w:suppressAutoHyphens w:val="1"/>
        <w:widowControl w:val="0"/>
      </w:pPr>
      <w:r>
        <w:t xml:space="preserve">   igmo2.MH    = mh2</w:t>
      </w:r>
    </w:p>
    <w:p>
      <w:pPr>
        <w:pStyle w:val="CodeExample"/>
        <w:keepNext w:val="0"/>
        <w:keepLines w:val="0"/>
        <w:spacing w:before="0" w:after="0" w:line="240" w:lineRule="auto"/>
        <w:suppressAutoHyphens w:val="1"/>
        <w:widowControl w:val="0"/>
      </w:pPr>
      <w:r>
        <w:t xml:space="preserve">   rcc = RXMQGET(h1,'msg2.','igmd2.','ogmd2.','igmo2.','ogmo2.')</w:t>
      </w:r>
    </w:p>
    <w:p>
      <w:pPr>
        <w:pStyle w:val="CodeExample"/>
        <w:keepNext w:val="0"/>
        <w:keepLines w:val="0"/>
        <w:spacing w:before="0" w:after="0" w:line="240" w:lineRule="auto"/>
        <w:suppressAutoHyphens w:val="1"/>
        <w:widowControl w:val="0"/>
      </w:pPr>
      <w:r>
        <w:t xml:space="preserve">   say "GET initial =" rcc</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say "Initial body =" msg2.1</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 Verify properties in MH2 */</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impo1.OPT    = MQIMPO_NONE</w:t>
      </w:r>
    </w:p>
    <w:p>
      <w:pPr>
        <w:pStyle w:val="CodeExample"/>
        <w:keepNext w:val="0"/>
        <w:keepLines w:val="0"/>
        <w:spacing w:before="0" w:after="0" w:line="240" w:lineRule="auto"/>
        <w:suppressAutoHyphens w:val="1"/>
        <w:widowControl w:val="0"/>
      </w:pPr>
      <w:r>
        <w:t xml:space="preserve">   impo1.RQENC  = MQENC_NATIVE</w:t>
      </w:r>
    </w:p>
    <w:p>
      <w:pPr>
        <w:pStyle w:val="CodeExample"/>
        <w:keepNext w:val="0"/>
        <w:keepLines w:val="0"/>
        <w:spacing w:before="0" w:after="0" w:line="240" w:lineRule="auto"/>
        <w:suppressAutoHyphens w:val="1"/>
        <w:widowControl w:val="0"/>
      </w:pPr>
      <w:r>
        <w:t xml:space="preserve">   impo1.RQCCSI = MQCCSI_APPL</w:t>
      </w:r>
    </w:p>
    <w:p>
      <w:pPr>
        <w:pStyle w:val="CodeExample"/>
        <w:keepNext w:val="0"/>
        <w:keepLines w:val="0"/>
        <w:spacing w:before="0" w:after="0" w:line="240" w:lineRule="auto"/>
        <w:suppressAutoHyphens w:val="1"/>
        <w:widowControl w:val="0"/>
      </w:pPr>
      <w:r>
        <w:t xml:space="preserve">   handleinq = 'mh2'</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"Properties after the initial GET"</w:t>
      </w:r>
    </w:p>
    <w:p>
      <w:pPr>
        <w:pStyle w:val="CodeExample"/>
        <w:keepNext w:val="0"/>
        <w:keepLines w:val="0"/>
        <w:spacing w:before="0" w:after="0" w:line="240" w:lineRule="auto"/>
        <w:suppressAutoHyphens w:val="1"/>
        <w:widowControl w:val="0"/>
      </w:pPr>
      <w:r>
        <w:t xml:space="preserve">   call verifpresent 'usr.normal',MQTYPE_STRING,'normale',MQPD_NO_CONTEXT</w:t>
      </w:r>
    </w:p>
    <w:p>
      <w:pPr>
        <w:pStyle w:val="CodeExample"/>
        <w:keepNext w:val="0"/>
        <w:keepLines w:val="0"/>
        <w:spacing w:before="0" w:after="0" w:line="240" w:lineRule="auto"/>
        <w:suppressAutoHyphens w:val="1"/>
        <w:widowControl w:val="0"/>
      </w:pPr>
      <w:r>
        <w:t xml:space="preserve">   call verifpresent 'usr.contexte',MQTYPE_STRING,'contexte',MQPD_USER_CONTEXT</w:t>
      </w:r>
    </w:p>
    <w:p>
      <w:pPr>
        <w:pStyle w:val="CodeExample"/>
        <w:keepNext w:val="0"/>
        <w:keepLines w:val="0"/>
        <w:spacing w:before="0" w:after="0" w:line="240" w:lineRule="auto"/>
        <w:suppressAutoHyphens w:val="1"/>
        <w:widowControl w:val="0"/>
      </w:pPr>
      <w:r>
        <w:t xml:space="preserve">   if casok = 0 then signal nettoiecas</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 Second PUT: no message handle is supplied */</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msg3.1 = 'Message created from the context of case 'numcas</w:t>
      </w:r>
    </w:p>
    <w:p>
      <w:pPr>
        <w:pStyle w:val="CodeExample"/>
        <w:keepNext w:val="0"/>
        <w:keepLines w:val="0"/>
        <w:spacing w:before="0" w:after="0" w:line="240" w:lineRule="auto"/>
        <w:suppressAutoHyphens w:val="1"/>
        <w:widowControl w:val="0"/>
      </w:pPr>
      <w:r>
        <w:t xml:space="preserve">   msg3.0 = length(msg3.1)</w:t>
      </w:r>
    </w:p>
    <w:p>
      <w:pPr>
        <w:pStyle w:val="CodeExample"/>
        <w:keepNext w:val="0"/>
        <w:keepLines w:val="0"/>
        <w:spacing w:before="0" w:after="0" w:line="240" w:lineRule="auto"/>
        <w:suppressAutoHyphens w:val="1"/>
        <w:widowControl w:val="0"/>
      </w:pPr>
      <w:r>
        <w:t xml:space="preserve">   imd3.VER  = MQMD_VERSION_2</w:t>
      </w:r>
    </w:p>
    <w:p>
      <w:pPr>
        <w:pStyle w:val="CodeExample"/>
        <w:keepNext w:val="0"/>
        <w:keepLines w:val="0"/>
        <w:spacing w:before="0" w:after="0" w:line="240" w:lineRule="auto"/>
        <w:suppressAutoHyphens w:val="1"/>
        <w:widowControl w:val="0"/>
      </w:pPr>
      <w:r>
        <w:t xml:space="preserve">   imd3.REP  = MQRO_NONE</w:t>
      </w:r>
    </w:p>
    <w:p>
      <w:pPr>
        <w:pStyle w:val="CodeExample"/>
        <w:keepNext w:val="0"/>
        <w:keepLines w:val="0"/>
        <w:spacing w:before="0" w:after="0" w:line="240" w:lineRule="auto"/>
        <w:suppressAutoHyphens w:val="1"/>
        <w:widowControl w:val="0"/>
      </w:pPr>
      <w:r>
        <w:t xml:space="preserve">   imd3.MSG  = MQMT_DATAGRAM</w:t>
      </w:r>
    </w:p>
    <w:p>
      <w:pPr>
        <w:pStyle w:val="CodeExample"/>
        <w:keepNext w:val="0"/>
        <w:keepLines w:val="0"/>
        <w:spacing w:before="0" w:after="0" w:line="240" w:lineRule="auto"/>
        <w:suppressAutoHyphens w:val="1"/>
        <w:widowControl w:val="0"/>
      </w:pPr>
      <w:r>
        <w:t xml:space="preserve">   imd3.EXP  = MQEI_UNLIMITED</w:t>
      </w:r>
    </w:p>
    <w:p>
      <w:pPr>
        <w:pStyle w:val="CodeExample"/>
        <w:keepNext w:val="0"/>
        <w:keepLines w:val="0"/>
        <w:spacing w:before="0" w:after="0" w:line="240" w:lineRule="auto"/>
        <w:suppressAutoHyphens w:val="1"/>
        <w:widowControl w:val="0"/>
      </w:pPr>
      <w:r>
        <w:t xml:space="preserve">   imd3.FBK  = MQFB_NONE</w:t>
      </w:r>
    </w:p>
    <w:p>
      <w:pPr>
        <w:pStyle w:val="CodeExample"/>
        <w:keepNext w:val="0"/>
        <w:keepLines w:val="0"/>
        <w:spacing w:before="0" w:after="0" w:line="240" w:lineRule="auto"/>
        <w:suppressAutoHyphens w:val="1"/>
        <w:widowControl w:val="0"/>
      </w:pPr>
      <w:r>
        <w:t xml:space="preserve">   imd3.ENC  = MQENC_NATIVE</w:t>
      </w:r>
    </w:p>
    <w:p>
      <w:pPr>
        <w:pStyle w:val="CodeExample"/>
        <w:keepNext w:val="0"/>
        <w:keepLines w:val="0"/>
        <w:spacing w:before="0" w:after="0" w:line="240" w:lineRule="auto"/>
        <w:suppressAutoHyphens w:val="1"/>
        <w:widowControl w:val="0"/>
      </w:pPr>
      <w:r>
        <w:t xml:space="preserve">   imd3.CCSI = MQCCSI_Q_MGR</w:t>
      </w:r>
    </w:p>
    <w:p>
      <w:pPr>
        <w:pStyle w:val="CodeExample"/>
        <w:keepNext w:val="0"/>
        <w:keepLines w:val="0"/>
        <w:spacing w:before="0" w:after="0" w:line="240" w:lineRule="auto"/>
        <w:suppressAutoHyphens w:val="1"/>
        <w:widowControl w:val="0"/>
      </w:pPr>
      <w:r>
        <w:t xml:space="preserve">   imd3.FORM = MQFMT_STRING</w:t>
      </w:r>
    </w:p>
    <w:p>
      <w:pPr>
        <w:pStyle w:val="CodeExample"/>
        <w:keepNext w:val="0"/>
        <w:keepLines w:val="0"/>
        <w:spacing w:before="0" w:after="0" w:line="240" w:lineRule="auto"/>
        <w:suppressAutoHyphens w:val="1"/>
        <w:widowControl w:val="0"/>
      </w:pPr>
      <w:r>
        <w:t xml:space="preserve">   imd3.PRI  = MQPRI_PRIORITY_AS_Q_DEF</w:t>
      </w:r>
    </w:p>
    <w:p>
      <w:pPr>
        <w:pStyle w:val="CodeExample"/>
        <w:keepNext w:val="0"/>
        <w:keepLines w:val="0"/>
        <w:spacing w:before="0" w:after="0" w:line="240" w:lineRule="auto"/>
        <w:suppressAutoHyphens w:val="1"/>
        <w:widowControl w:val="0"/>
      </w:pPr>
      <w:r>
        <w:t xml:space="preserve">   imd3.PER  = MQPER_PERSISTENCE_AS_Q_DEF</w:t>
      </w:r>
    </w:p>
    <w:p>
      <w:pPr>
        <w:pStyle w:val="CodeExample"/>
        <w:keepNext w:val="0"/>
        <w:keepLines w:val="0"/>
        <w:spacing w:before="0" w:after="0" w:line="240" w:lineRule="auto"/>
        <w:suppressAutoHyphens w:val="1"/>
        <w:widowControl w:val="0"/>
      </w:pPr>
      <w:r>
        <w:t xml:space="preserve">   ipmo3.VER     = MQPMO_VERSION_3</w:t>
      </w:r>
    </w:p>
    <w:p>
      <w:pPr>
        <w:pStyle w:val="CodeExample"/>
        <w:keepNext w:val="0"/>
        <w:keepLines w:val="0"/>
        <w:spacing w:before="0" w:after="0" w:line="240" w:lineRule="auto"/>
        <w:suppressAutoHyphens w:val="1"/>
        <w:widowControl w:val="0"/>
      </w:pPr>
      <w:r>
        <w:t xml:space="preserve"> ipmo3.OPT=MQPMO_NO_SYNCPOINT + MQPMO_FAIL_IF_QUIESCING +MQPMO_DEFAULT_CONTEXT</w:t>
      </w:r>
    </w:p>
    <w:p>
      <w:pPr>
        <w:pStyle w:val="CodeExample"/>
        <w:keepNext w:val="0"/>
        <w:keepLines w:val="0"/>
        <w:spacing w:before="0" w:after="0" w:line="240" w:lineRule="auto"/>
        <w:suppressAutoHyphens w:val="1"/>
        <w:widowControl w:val="0"/>
      </w:pPr>
      <w:r>
        <w:t xml:space="preserve">   ipmo3.TIME    = MQWI_UNLIMITED</w:t>
      </w:r>
    </w:p>
    <w:p>
      <w:pPr>
        <w:pStyle w:val="CodeExample"/>
        <w:keepNext w:val="0"/>
        <w:keepLines w:val="0"/>
        <w:spacing w:before="0" w:after="0" w:line="240" w:lineRule="auto"/>
        <w:suppressAutoHyphens w:val="1"/>
        <w:widowControl w:val="0"/>
      </w:pPr>
      <w:r>
        <w:t xml:space="preserve">   drop ipmo3.CON</w:t>
      </w:r>
    </w:p>
    <w:p>
      <w:pPr>
        <w:pStyle w:val="CodeExample"/>
        <w:keepNext w:val="0"/>
        <w:keepLines w:val="0"/>
        <w:spacing w:before="0" w:after="0" w:line="240" w:lineRule="auto"/>
        <w:suppressAutoHyphens w:val="1"/>
        <w:widowControl w:val="0"/>
      </w:pPr>
      <w:r>
        <w:t xml:space="preserve">   ipmo3.OMH     = 0</w:t>
      </w:r>
    </w:p>
    <w:p>
      <w:pPr>
        <w:pStyle w:val="CodeExample"/>
        <w:keepNext w:val="0"/>
        <w:keepLines w:val="0"/>
        <w:spacing w:before="0" w:after="0" w:line="240" w:lineRule="auto"/>
        <w:suppressAutoHyphens w:val="1"/>
        <w:widowControl w:val="0"/>
      </w:pPr>
      <w:r>
        <w:t xml:space="preserve">   ipmo3.NMH     = 0</w:t>
      </w:r>
    </w:p>
    <w:p>
      <w:pPr>
        <w:pStyle w:val="CodeExample"/>
        <w:keepNext w:val="0"/>
        <w:keepLines w:val="0"/>
        <w:spacing w:before="0" w:after="0" w:line="240" w:lineRule="auto"/>
        <w:suppressAutoHyphens w:val="1"/>
        <w:widowControl w:val="0"/>
      </w:pPr>
      <w:r>
        <w:t xml:space="preserve">   ipmo3.ACT     = MQACTP_NEW</w:t>
      </w:r>
    </w:p>
    <w:p>
      <w:pPr>
        <w:pStyle w:val="CodeExample"/>
        <w:keepNext w:val="0"/>
        <w:keepLines w:val="0"/>
        <w:spacing w:before="0" w:after="0" w:line="240" w:lineRule="auto"/>
        <w:suppressAutoHyphens w:val="1"/>
        <w:widowControl w:val="0"/>
      </w:pPr>
      <w:r>
        <w:t xml:space="preserve">   ipmo3.PL      = 0</w:t>
      </w:r>
    </w:p>
    <w:p>
      <w:pPr>
        <w:pStyle w:val="CodeExample"/>
        <w:keepNext w:val="0"/>
        <w:keepLines w:val="0"/>
        <w:spacing w:before="0" w:after="0" w:line="240" w:lineRule="auto"/>
        <w:suppressAutoHyphens w:val="1"/>
        <w:widowControl w:val="0"/>
      </w:pPr>
      <w:r>
        <w:t xml:space="preserve">   if modepass = 'IDENTITY' then do</w:t>
      </w:r>
    </w:p>
    <w:p>
      <w:pPr>
        <w:pStyle w:val="CodeExample"/>
        <w:keepNext w:val="0"/>
        <w:keepLines w:val="0"/>
        <w:spacing w:before="0" w:after="0" w:line="240" w:lineRule="auto"/>
        <w:suppressAutoHyphens w:val="1"/>
        <w:widowControl w:val="0"/>
      </w:pPr>
      <w:r>
        <w:t>ipmo3.OPT=MQPMO_NO_SYNCPOINT+MQPMO_FAIL_IF_QUIESCING+MQPMO_PASS_IDENTITY_CONTEXT</w:t>
      </w:r>
    </w:p>
    <w:p>
      <w:pPr>
        <w:pStyle w:val="CodeExample"/>
        <w:keepNext w:val="0"/>
        <w:keepLines w:val="0"/>
        <w:spacing w:before="0" w:after="0" w:line="240" w:lineRule="auto"/>
        <w:suppressAutoHyphens w:val="1"/>
        <w:widowControl w:val="0"/>
      </w:pPr>
      <w:r>
        <w:t xml:space="preserve">      ipmo3.CON = h1</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if modepass = 'ALL' then do</w:t>
      </w:r>
    </w:p>
    <w:p>
      <w:pPr>
        <w:pStyle w:val="CodeExample"/>
        <w:keepNext w:val="0"/>
        <w:keepLines w:val="0"/>
        <w:spacing w:before="0" w:after="0" w:line="240" w:lineRule="auto"/>
        <w:suppressAutoHyphens w:val="1"/>
        <w:widowControl w:val="0"/>
      </w:pPr>
      <w:r>
        <w:t xml:space="preserve"> ipmo3.OPT =MQPMO_NO_SYNCPOINT+MQPMO_FAIL_IF_QUIESCING+MQPMO_PASS_ALL_CONTEXT</w:t>
      </w:r>
    </w:p>
    <w:p>
      <w:pPr>
        <w:pStyle w:val="CodeExample"/>
        <w:keepNext w:val="0"/>
        <w:keepLines w:val="0"/>
        <w:spacing w:before="0" w:after="0" w:line="240" w:lineRule="auto"/>
        <w:suppressAutoHyphens w:val="1"/>
        <w:widowControl w:val="0"/>
      </w:pPr>
      <w:r>
        <w:t xml:space="preserve">      ipmo3.CON = h1</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ipmo3.OPT =MQPMO_NO_SYNCPOINT+MQPMO_FAIL_IF_QUIESCING+MQPMO_DEFAULT_CONTEXT</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"Second PUT"</w:t>
      </w:r>
    </w:p>
    <w:p>
      <w:pPr>
        <w:pStyle w:val="CodeExample"/>
        <w:keepNext w:val="0"/>
        <w:keepLines w:val="0"/>
        <w:spacing w:before="0" w:after="0" w:line="240" w:lineRule="auto"/>
        <w:suppressAutoHyphens w:val="1"/>
        <w:widowControl w:val="0"/>
      </w:pPr>
      <w:r>
        <w:t xml:space="preserve">   say "  PMO.Options =" ipmo3.OPT</w:t>
      </w:r>
    </w:p>
    <w:p>
      <w:pPr>
        <w:pStyle w:val="CodeExample"/>
        <w:keepNext w:val="0"/>
        <w:keepLines w:val="0"/>
        <w:spacing w:before="0" w:after="0" w:line="240" w:lineRule="auto"/>
        <w:suppressAutoHyphens w:val="1"/>
        <w:widowControl w:val="0"/>
      </w:pPr>
      <w:r>
        <w:t xml:space="preserve">   if symbol("ipmo3.CON") = "VAR" then,</w:t>
      </w:r>
    </w:p>
    <w:p>
      <w:pPr>
        <w:pStyle w:val="CodeExample"/>
        <w:keepNext w:val="0"/>
        <w:keepLines w:val="0"/>
        <w:spacing w:before="0" w:after="0" w:line="240" w:lineRule="auto"/>
        <w:suppressAutoHyphens w:val="1"/>
        <w:widowControl w:val="0"/>
      </w:pPr>
      <w:r>
        <w:t xml:space="preserve">      say "  PMO.Context =" ipmo3.CON</w:t>
      </w:r>
    </w:p>
    <w:p>
      <w:pPr>
        <w:pStyle w:val="CodeExample"/>
        <w:keepNext w:val="0"/>
        <w:keepLines w:val="0"/>
        <w:spacing w:before="0" w:after="0" w:line="240" w:lineRule="auto"/>
        <w:suppressAutoHyphens w:val="1"/>
        <w:widowControl w:val="0"/>
      </w:pPr>
      <w:r>
        <w:t xml:space="preserve">   else,</w:t>
      </w:r>
    </w:p>
    <w:p>
      <w:pPr>
        <w:pStyle w:val="CodeExample"/>
        <w:keepNext w:val="0"/>
        <w:keepLines w:val="0"/>
        <w:spacing w:before="0" w:after="0" w:line="240" w:lineRule="auto"/>
        <w:suppressAutoHyphens w:val="1"/>
        <w:widowControl w:val="0"/>
      </w:pPr>
      <w:r>
        <w:t xml:space="preserve">      say "  PMO.Context = not set"</w:t>
      </w:r>
    </w:p>
    <w:p>
      <w:pPr>
        <w:pStyle w:val="CodeExample"/>
        <w:keepNext w:val="0"/>
        <w:keepLines w:val="0"/>
        <w:spacing w:before="0" w:after="0" w:line="240" w:lineRule="auto"/>
        <w:suppressAutoHyphens w:val="1"/>
        <w:widowControl w:val="0"/>
      </w:pPr>
      <w:r>
        <w:t xml:space="preserve">   rcc = RXMQPUT(h2,'msg3.','imd3.','omd3.','ipmo3.','opmo3.')</w:t>
      </w:r>
    </w:p>
    <w:p>
      <w:pPr>
        <w:pStyle w:val="CodeExample"/>
        <w:keepNext w:val="0"/>
        <w:keepLines w:val="0"/>
        <w:spacing w:before="0" w:after="0" w:line="240" w:lineRule="auto"/>
        <w:suppressAutoHyphens w:val="1"/>
        <w:widowControl w:val="0"/>
      </w:pPr>
      <w:r>
        <w:t xml:space="preserve">   say "Context PUT =" rcc</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say "The PUT failed. Check context authorities."</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 The context saved in h1 is no longer required */</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dmho2.OPT = MQDMHO_NONE</w:t>
      </w:r>
    </w:p>
    <w:p>
      <w:pPr>
        <w:pStyle w:val="CodeExample"/>
        <w:keepNext w:val="0"/>
        <w:keepLines w:val="0"/>
        <w:spacing w:before="0" w:after="0" w:line="240" w:lineRule="auto"/>
        <w:suppressAutoHyphens w:val="1"/>
        <w:widowControl w:val="0"/>
      </w:pPr>
      <w:r>
        <w:t xml:space="preserve">   rcc = RXMQDMH('mh2','dmho2.')</w:t>
      </w:r>
    </w:p>
    <w:p>
      <w:pPr>
        <w:pStyle w:val="CodeExample"/>
        <w:keepNext w:val="0"/>
        <w:keepLines w:val="0"/>
        <w:spacing w:before="0" w:after="0" w:line="240" w:lineRule="auto"/>
        <w:suppressAutoHyphens w:val="1"/>
        <w:widowControl w:val="0"/>
      </w:pPr>
      <w:r>
        <w:t xml:space="preserve">   say "DMH mh2 =" rcc</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mh2cree = 0</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 GET the message created by the second PUT */</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cmho3.OPT = MQCMHO_VALIDATE</w:t>
      </w:r>
    </w:p>
    <w:p>
      <w:pPr>
        <w:pStyle w:val="CodeExample"/>
        <w:keepNext w:val="0"/>
        <w:keepLines w:val="0"/>
        <w:spacing w:before="0" w:after="0" w:line="240" w:lineRule="auto"/>
        <w:suppressAutoHyphens w:val="1"/>
        <w:widowControl w:val="0"/>
      </w:pPr>
      <w:r>
        <w:t xml:space="preserve">   rcc = RXMQMH('mh3','cmho3.')</w:t>
      </w:r>
    </w:p>
    <w:p>
      <w:pPr>
        <w:pStyle w:val="CodeExample"/>
        <w:keepNext w:val="0"/>
        <w:keepLines w:val="0"/>
        <w:spacing w:before="0" w:after="0" w:line="240" w:lineRule="auto"/>
        <w:suppressAutoHyphens w:val="1"/>
        <w:widowControl w:val="0"/>
      </w:pPr>
      <w:r>
        <w:t xml:space="preserve">   say "MH3 =" rcc mh3</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mh3cree = 1</w:t>
      </w:r>
    </w:p>
    <w:p>
      <w:pPr>
        <w:pStyle w:val="CodeExample"/>
        <w:keepNext w:val="0"/>
        <w:keepLines w:val="0"/>
        <w:spacing w:before="0" w:after="0" w:line="240" w:lineRule="auto"/>
        <w:suppressAutoHyphens w:val="1"/>
        <w:widowControl w:val="0"/>
      </w:pPr>
      <w:r>
        <w:t xml:space="preserve">   msg4.0 = 8192</w:t>
      </w:r>
    </w:p>
    <w:p>
      <w:pPr>
        <w:pStyle w:val="CodeExample"/>
        <w:keepNext w:val="0"/>
        <w:keepLines w:val="0"/>
        <w:spacing w:before="0" w:after="0" w:line="240" w:lineRule="auto"/>
        <w:suppressAutoHyphens w:val="1"/>
        <w:widowControl w:val="0"/>
      </w:pPr>
      <w:r>
        <w:t xml:space="preserve">   igmd4.VER  = MQMD_VERSION_2</w:t>
      </w:r>
    </w:p>
    <w:p>
      <w:pPr>
        <w:pStyle w:val="CodeExample"/>
        <w:keepNext w:val="0"/>
        <w:keepLines w:val="0"/>
        <w:spacing w:before="0" w:after="0" w:line="240" w:lineRule="auto"/>
        <w:suppressAutoHyphens w:val="1"/>
        <w:widowControl w:val="0"/>
      </w:pPr>
      <w:r>
        <w:t xml:space="preserve">   igmd4.ENC  = MQENC_NATIVE</w:t>
      </w:r>
    </w:p>
    <w:p>
      <w:pPr>
        <w:pStyle w:val="CodeExample"/>
        <w:keepNext w:val="0"/>
        <w:keepLines w:val="0"/>
        <w:spacing w:before="0" w:after="0" w:line="240" w:lineRule="auto"/>
        <w:suppressAutoHyphens w:val="1"/>
        <w:widowControl w:val="0"/>
      </w:pPr>
      <w:r>
        <w:t xml:space="preserve">   igmd4.CCSI = MQCCSI_Q_MGR</w:t>
      </w:r>
    </w:p>
    <w:p>
      <w:pPr>
        <w:pStyle w:val="CodeExample"/>
        <w:keepNext w:val="0"/>
        <w:keepLines w:val="0"/>
        <w:spacing w:before="0" w:after="0" w:line="240" w:lineRule="auto"/>
        <w:suppressAutoHyphens w:val="1"/>
        <w:widowControl w:val="0"/>
      </w:pPr>
      <w:r>
        <w:t xml:space="preserve">   igmd4.FORM = MQFMT_NONE</w:t>
      </w:r>
    </w:p>
    <w:p>
      <w:pPr>
        <w:pStyle w:val="CodeExample"/>
        <w:keepNext w:val="0"/>
        <w:keepLines w:val="0"/>
        <w:spacing w:before="0" w:after="0" w:line="240" w:lineRule="auto"/>
        <w:suppressAutoHyphens w:val="1"/>
        <w:widowControl w:val="0"/>
      </w:pPr>
      <w:r>
        <w:t xml:space="preserve">   igmo4.VER   = MQGMO_VERSION_4</w:t>
      </w:r>
    </w:p>
    <w:p>
      <w:pPr>
        <w:pStyle w:val="CodeExample"/>
        <w:keepNext w:val="0"/>
        <w:keepLines w:val="0"/>
        <w:spacing w:before="0" w:after="0" w:line="240" w:lineRule="auto"/>
        <w:suppressAutoHyphens w:val="1"/>
        <w:widowControl w:val="0"/>
      </w:pPr>
      <w:r>
        <w:t xml:space="preserve">   igmo4.OPT   = MQGMO_NO_SYNCPOINT + MQGMO_WAIT + MQGMO_FAIL_IF_QUIESCING</w:t>
      </w:r>
    </w:p>
    <w:p>
      <w:pPr>
        <w:pStyle w:val="CodeExample"/>
        <w:keepNext w:val="0"/>
        <w:keepLines w:val="0"/>
        <w:spacing w:before="0" w:after="0" w:line="240" w:lineRule="auto"/>
        <w:suppressAutoHyphens w:val="1"/>
        <w:widowControl w:val="0"/>
      </w:pPr>
      <w:r>
        <w:t xml:space="preserve">   igmo4.WAIT  = 5000</w:t>
      </w:r>
    </w:p>
    <w:p>
      <w:pPr>
        <w:pStyle w:val="CodeExample"/>
        <w:keepNext w:val="0"/>
        <w:keepLines w:val="0"/>
        <w:spacing w:before="0" w:after="0" w:line="240" w:lineRule="auto"/>
        <w:suppressAutoHyphens w:val="1"/>
        <w:widowControl w:val="0"/>
      </w:pPr>
      <w:r>
        <w:t xml:space="preserve">   igmo4.MOPT = MQMO_NONE</w:t>
      </w:r>
    </w:p>
    <w:p>
      <w:pPr>
        <w:pStyle w:val="CodeExample"/>
        <w:keepNext w:val="0"/>
        <w:keepLines w:val="0"/>
        <w:spacing w:before="0" w:after="0" w:line="240" w:lineRule="auto"/>
        <w:suppressAutoHyphens w:val="1"/>
        <w:widowControl w:val="0"/>
      </w:pPr>
      <w:r>
        <w:t xml:space="preserve">   igmo4.MH    = mh3</w:t>
      </w:r>
    </w:p>
    <w:p>
      <w:pPr>
        <w:pStyle w:val="CodeExample"/>
        <w:keepNext w:val="0"/>
        <w:keepLines w:val="0"/>
        <w:spacing w:before="0" w:after="0" w:line="240" w:lineRule="auto"/>
        <w:suppressAutoHyphens w:val="1"/>
        <w:widowControl w:val="0"/>
      </w:pPr>
      <w:r>
        <w:t xml:space="preserve">   rcc = RXMQGET(h1,'msg4.','igmd4.','ogmd4.','igmo4.','ogmo4.')</w:t>
      </w:r>
    </w:p>
    <w:p>
      <w:pPr>
        <w:pStyle w:val="CodeExample"/>
        <w:keepNext w:val="0"/>
        <w:keepLines w:val="0"/>
        <w:spacing w:before="0" w:after="0" w:line="240" w:lineRule="auto"/>
        <w:suppressAutoHyphens w:val="1"/>
        <w:widowControl w:val="0"/>
      </w:pPr>
      <w:r>
        <w:t xml:space="preserve">   say "Context GET =" rcc</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say "Context message body =" msg4.1</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 Final verification */</w:t>
      </w:r>
    </w:p>
    <w:p>
      <w:pPr>
        <w:pStyle w:val="CodeExample"/>
        <w:keepNext w:val="0"/>
        <w:keepLines w:val="0"/>
        <w:spacing w:before="0" w:after="0" w:line="240" w:lineRule="auto"/>
        <w:suppressAutoHyphens w:val="1"/>
        <w:widowControl w:val="0"/>
      </w:pPr>
      <w:r>
        <w:t xml:space="preserve">   /* ------------------------------------------------------------ */</w:t>
      </w:r>
    </w:p>
    <w:p>
      <w:pPr>
        <w:pStyle w:val="CodeExample"/>
        <w:keepNext w:val="0"/>
        <w:keepLines w:val="0"/>
        <w:spacing w:before="0" w:after="0" w:line="240" w:lineRule="auto"/>
        <w:suppressAutoHyphens w:val="1"/>
        <w:widowControl w:val="0"/>
      </w:pPr>
      <w:r>
        <w:t xml:space="preserve">   handleinq = 'mh3'</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say "Final verification"</w:t>
      </w:r>
    </w:p>
    <w:p>
      <w:pPr>
        <w:pStyle w:val="CodeExample"/>
        <w:keepNext w:val="0"/>
        <w:keepLines w:val="0"/>
        <w:spacing w:before="0" w:after="0" w:line="240" w:lineRule="auto"/>
        <w:suppressAutoHyphens w:val="1"/>
        <w:widowControl w:val="0"/>
      </w:pPr>
      <w:r>
        <w:t xml:space="preserve">   say "usr.normal must always be absent"</w:t>
      </w:r>
    </w:p>
    <w:p>
      <w:pPr>
        <w:pStyle w:val="CodeExample"/>
        <w:keepNext w:val="0"/>
        <w:keepLines w:val="0"/>
        <w:spacing w:before="0" w:after="0" w:line="240" w:lineRule="auto"/>
        <w:suppressAutoHyphens w:val="1"/>
        <w:widowControl w:val="0"/>
      </w:pPr>
      <w:r>
        <w:t xml:space="preserve">   call verifabsente 'usr.normal'</w:t>
      </w:r>
    </w:p>
    <w:p>
      <w:pPr>
        <w:pStyle w:val="CodeExample"/>
        <w:keepNext w:val="0"/>
        <w:keepLines w:val="0"/>
        <w:spacing w:before="0" w:after="0" w:line="240" w:lineRule="auto"/>
        <w:suppressAutoHyphens w:val="1"/>
        <w:widowControl w:val="0"/>
      </w:pPr>
      <w:r>
        <w:t xml:space="preserve">   if modepass = 'ALL' then do</w:t>
      </w:r>
    </w:p>
    <w:p>
      <w:pPr>
        <w:pStyle w:val="CodeExample"/>
        <w:keepNext w:val="0"/>
        <w:keepLines w:val="0"/>
        <w:spacing w:before="0" w:after="0" w:line="240" w:lineRule="auto"/>
        <w:suppressAutoHyphens w:val="1"/>
        <w:widowControl w:val="0"/>
      </w:pPr>
      <w:r>
        <w:t xml:space="preserve">      say "usr.contexte must be present"</w:t>
      </w:r>
    </w:p>
    <w:p>
      <w:pPr>
        <w:pStyle w:val="CodeExample"/>
        <w:keepNext w:val="0"/>
        <w:keepLines w:val="0"/>
        <w:spacing w:before="0" w:after="0" w:line="240" w:lineRule="auto"/>
        <w:suppressAutoHyphens w:val="1"/>
        <w:widowControl w:val="0"/>
      </w:pPr>
      <w:r>
        <w:t xml:space="preserve"> call verifpresent 'usr.contexte',MQTYPE_STRING,'contexte',MQPD_USER_CONTEXT</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say "usr.contexte must be absent"</w:t>
      </w:r>
    </w:p>
    <w:p>
      <w:pPr>
        <w:pStyle w:val="CodeExample"/>
        <w:keepNext w:val="0"/>
        <w:keepLines w:val="0"/>
        <w:spacing w:before="0" w:after="0" w:line="240" w:lineRule="auto"/>
        <w:suppressAutoHyphens w:val="1"/>
        <w:widowControl w:val="0"/>
      </w:pPr>
      <w:r>
        <w:t xml:space="preserve">      call verifabsente 'usr.contexte'</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signal nettoiecas</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Verify a present property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verifpresent:</w:t>
      </w:r>
    </w:p>
    <w:p>
      <w:pPr>
        <w:pStyle w:val="CodeExample"/>
        <w:keepNext w:val="0"/>
        <w:keepLines w:val="0"/>
        <w:spacing w:before="0" w:after="0" w:line="240" w:lineRule="auto"/>
        <w:suppressAutoHyphens w:val="1"/>
        <w:widowControl w:val="0"/>
      </w:pPr>
      <w:r>
        <w:t xml:space="preserve">   parse arg nomatt,typeatt,valatt,contextatt</w:t>
      </w:r>
    </w:p>
    <w:p>
      <w:pPr>
        <w:pStyle w:val="CodeExample"/>
        <w:keepNext w:val="0"/>
        <w:keepLines w:val="0"/>
        <w:spacing w:before="0" w:after="0" w:line="240" w:lineRule="auto"/>
        <w:suppressAutoHyphens w:val="1"/>
        <w:widowControl w:val="0"/>
      </w:pPr>
      <w:r>
        <w:t xml:space="preserve">   pvalue.0 = 4096</w:t>
      </w:r>
    </w:p>
    <w:p>
      <w:pPr>
        <w:pStyle w:val="CodeExample"/>
        <w:keepNext w:val="0"/>
        <w:keepLines w:val="0"/>
        <w:spacing w:before="0" w:after="0" w:line="240" w:lineRule="auto"/>
        <w:suppressAutoHyphens w:val="1"/>
        <w:widowControl w:val="0"/>
      </w:pPr>
      <w:r>
        <w:t xml:space="preserve">   pvalue.1 = ''</w:t>
      </w:r>
    </w:p>
    <w:p>
      <w:pPr>
        <w:pStyle w:val="CodeExample"/>
        <w:keepNext w:val="0"/>
        <w:keepLines w:val="0"/>
        <w:spacing w:before="0" w:after="0" w:line="240" w:lineRule="auto"/>
        <w:suppressAutoHyphens w:val="1"/>
        <w:widowControl w:val="0"/>
      </w:pPr>
      <w:r>
        <w:t xml:space="preserve">   pnameout = ''</w:t>
      </w:r>
    </w:p>
    <w:p>
      <w:pPr>
        <w:pStyle w:val="CodeExample"/>
        <w:keepNext w:val="0"/>
        <w:keepLines w:val="0"/>
        <w:spacing w:before="0" w:after="0" w:line="240" w:lineRule="auto"/>
        <w:suppressAutoHyphens w:val="1"/>
        <w:widowControl w:val="0"/>
      </w:pPr>
      <w:r>
        <w:t xml:space="preserve">   ptype    = ''</w:t>
      </w:r>
    </w:p>
    <w:p>
      <w:pPr>
        <w:pStyle w:val="CodeExample"/>
        <w:keepNext w:val="0"/>
        <w:keepLines w:val="0"/>
        <w:spacing w:before="0" w:after="0" w:line="240" w:lineRule="auto"/>
        <w:suppressAutoHyphens w:val="1"/>
        <w:widowControl w:val="0"/>
      </w:pPr>
      <w:r>
        <w:t xml:space="preserve">   rcc=RXMQIMP(handleinq,'impo1.',nomatt,'pdout.','ptype','pvalue.','pnameout')</w:t>
      </w:r>
    </w:p>
    <w:p>
      <w:pPr>
        <w:pStyle w:val="CodeExample"/>
        <w:keepNext w:val="0"/>
        <w:keepLines w:val="0"/>
        <w:spacing w:before="0" w:after="0" w:line="240" w:lineRule="auto"/>
        <w:suppressAutoHyphens w:val="1"/>
        <w:widowControl w:val="0"/>
      </w:pPr>
      <w:r>
        <w:t xml:space="preserve">   say "IMP" nomatt "=" rcc</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say "  FAILED: expected property is present"</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say "  name         =" pnameout</w:t>
      </w:r>
    </w:p>
    <w:p>
      <w:pPr>
        <w:pStyle w:val="CodeExample"/>
        <w:keepNext w:val="0"/>
        <w:keepLines w:val="0"/>
        <w:spacing w:before="0" w:after="0" w:line="240" w:lineRule="auto"/>
        <w:suppressAutoHyphens w:val="1"/>
        <w:widowControl w:val="0"/>
      </w:pPr>
      <w:r>
        <w:t xml:space="preserve">   say "  type         =" ptype "(expected" typeatt")"</w:t>
      </w:r>
    </w:p>
    <w:p>
      <w:pPr>
        <w:pStyle w:val="CodeExample"/>
        <w:keepNext w:val="0"/>
        <w:keepLines w:val="0"/>
        <w:spacing w:before="0" w:after="0" w:line="240" w:lineRule="auto"/>
        <w:suppressAutoHyphens w:val="1"/>
        <w:widowControl w:val="0"/>
      </w:pPr>
      <w:r>
        <w:t xml:space="preserve">   say "  value       =" pvalue.1 "(expected" valatt")"</w:t>
      </w:r>
    </w:p>
    <w:p>
      <w:pPr>
        <w:pStyle w:val="CodeExample"/>
        <w:keepNext w:val="0"/>
        <w:keepLines w:val="0"/>
        <w:spacing w:before="0" w:after="0" w:line="240" w:lineRule="auto"/>
        <w:suppressAutoHyphens w:val="1"/>
        <w:widowControl w:val="0"/>
      </w:pPr>
      <w:r>
        <w:t xml:space="preserve">   say "  PD.Context   =" pdout.CONTEXT "(expected" contextatt")"</w:t>
      </w:r>
    </w:p>
    <w:p>
      <w:pPr>
        <w:pStyle w:val="CodeExample"/>
        <w:keepNext w:val="0"/>
        <w:keepLines w:val="0"/>
        <w:spacing w:before="0" w:after="0" w:line="240" w:lineRule="auto"/>
        <w:suppressAutoHyphens w:val="1"/>
        <w:widowControl w:val="0"/>
      </w:pPr>
      <w:r>
        <w:t xml:space="preserve">   say "  CopyOptions  =" pdout.COPYOPTIONS</w:t>
      </w:r>
    </w:p>
    <w:p>
      <w:pPr>
        <w:pStyle w:val="CodeExample"/>
        <w:keepNext w:val="0"/>
        <w:keepLines w:val="0"/>
        <w:spacing w:before="0" w:after="0" w:line="240" w:lineRule="auto"/>
        <w:suppressAutoHyphens w:val="1"/>
        <w:widowControl w:val="0"/>
      </w:pPr>
      <w:r>
        <w:t xml:space="preserve">   if ptype &lt;&gt; typeatt then do</w:t>
      </w:r>
    </w:p>
    <w:p>
      <w:pPr>
        <w:pStyle w:val="CodeExample"/>
        <w:keepNext w:val="0"/>
        <w:keepLines w:val="0"/>
        <w:spacing w:before="0" w:after="0" w:line="240" w:lineRule="auto"/>
        <w:suppressAutoHyphens w:val="1"/>
        <w:widowControl w:val="0"/>
      </w:pPr>
      <w:r>
        <w:t xml:space="preserve">      say "  FAILED: unexpected type"</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if pvalue.1 &lt;&gt; valatt then do</w:t>
      </w:r>
    </w:p>
    <w:p>
      <w:pPr>
        <w:pStyle w:val="CodeExample"/>
        <w:keepNext w:val="0"/>
        <w:keepLines w:val="0"/>
        <w:spacing w:before="0" w:after="0" w:line="240" w:lineRule="auto"/>
        <w:suppressAutoHyphens w:val="1"/>
        <w:widowControl w:val="0"/>
      </w:pPr>
      <w:r>
        <w:t xml:space="preserve">      say "  FAILED: unexpected value"</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if pdout.CONTEXT &lt;&gt; contextatt then do</w:t>
      </w:r>
    </w:p>
    <w:p>
      <w:pPr>
        <w:pStyle w:val="CodeExample"/>
        <w:keepNext w:val="0"/>
        <w:keepLines w:val="0"/>
        <w:spacing w:before="0" w:after="0" w:line="240" w:lineRule="auto"/>
        <w:suppressAutoHyphens w:val="1"/>
        <w:widowControl w:val="0"/>
      </w:pPr>
      <w:r>
        <w:t xml:space="preserve">      say "  FAILED: unexpected context"</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w:t>
      </w:r>
    </w:p>
    <w:p>
      <w:pPr>
        <w:pStyle w:val="CodeExample"/>
        <w:keepNext w:val="0"/>
        <w:keepLines w:val="0"/>
        <w:spacing w:before="0" w:after="0" w:line="240" w:lineRule="auto"/>
        <w:suppressAutoHyphens w:val="1"/>
        <w:widowControl w:val="0"/>
      </w:pPr>
      <w:r>
        <w:t xml:space="preserve">      say "  OK"</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return</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Verify an absent property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verifabsente:</w:t>
      </w:r>
    </w:p>
    <w:p>
      <w:pPr>
        <w:pStyle w:val="CodeExample"/>
        <w:keepNext w:val="0"/>
        <w:keepLines w:val="0"/>
        <w:spacing w:before="0" w:after="0" w:line="240" w:lineRule="auto"/>
        <w:suppressAutoHyphens w:val="1"/>
        <w:widowControl w:val="0"/>
      </w:pPr>
      <w:r>
        <w:t xml:space="preserve">   parse arg nomatt</w:t>
      </w:r>
    </w:p>
    <w:p>
      <w:pPr>
        <w:pStyle w:val="CodeExample"/>
        <w:keepNext w:val="0"/>
        <w:keepLines w:val="0"/>
        <w:spacing w:before="0" w:after="0" w:line="240" w:lineRule="auto"/>
        <w:suppressAutoHyphens w:val="1"/>
        <w:widowControl w:val="0"/>
      </w:pPr>
      <w:r>
        <w:t xml:space="preserve">   pvalue.0 = 4096</w:t>
      </w:r>
    </w:p>
    <w:p>
      <w:pPr>
        <w:pStyle w:val="CodeExample"/>
        <w:keepNext w:val="0"/>
        <w:keepLines w:val="0"/>
        <w:spacing w:before="0" w:after="0" w:line="240" w:lineRule="auto"/>
        <w:suppressAutoHyphens w:val="1"/>
        <w:widowControl w:val="0"/>
      </w:pPr>
      <w:r>
        <w:t xml:space="preserve">   pvalue.1 = ''</w:t>
      </w:r>
    </w:p>
    <w:p>
      <w:pPr>
        <w:pStyle w:val="CodeExample"/>
        <w:keepNext w:val="0"/>
        <w:keepLines w:val="0"/>
        <w:spacing w:before="0" w:after="0" w:line="240" w:lineRule="auto"/>
        <w:suppressAutoHyphens w:val="1"/>
        <w:widowControl w:val="0"/>
      </w:pPr>
      <w:r>
        <w:t xml:space="preserve">   pnameout = ''</w:t>
      </w:r>
    </w:p>
    <w:p>
      <w:pPr>
        <w:pStyle w:val="CodeExample"/>
        <w:keepNext w:val="0"/>
        <w:keepLines w:val="0"/>
        <w:spacing w:before="0" w:after="0" w:line="240" w:lineRule="auto"/>
        <w:suppressAutoHyphens w:val="1"/>
        <w:widowControl w:val="0"/>
      </w:pPr>
      <w:r>
        <w:t xml:space="preserve">   ptype    = ''</w:t>
      </w:r>
    </w:p>
    <w:p>
      <w:pPr>
        <w:pStyle w:val="CodeExample"/>
        <w:keepNext w:val="0"/>
        <w:keepLines w:val="0"/>
        <w:spacing w:before="0" w:after="0" w:line="240" w:lineRule="auto"/>
        <w:suppressAutoHyphens w:val="1"/>
        <w:widowControl w:val="0"/>
      </w:pPr>
      <w:r>
        <w:t xml:space="preserve">   rcc=RXMQIMP(handleinq,'impo1.',nomatt,'pdout.','ptype','pvalue.','pnameout')</w:t>
      </w:r>
    </w:p>
    <w:p>
      <w:pPr>
        <w:pStyle w:val="CodeExample"/>
        <w:keepNext w:val="0"/>
        <w:keepLines w:val="0"/>
        <w:spacing w:before="0" w:after="0" w:line="240" w:lineRule="auto"/>
        <w:suppressAutoHyphens w:val="1"/>
        <w:widowControl w:val="0"/>
      </w:pPr>
      <w:r>
        <w:t xml:space="preserve">   say "IMP" nomatt "=" rcc</w:t>
      </w:r>
    </w:p>
    <w:p>
      <w:pPr>
        <w:pStyle w:val="CodeExample"/>
        <w:keepNext w:val="0"/>
        <w:keepLines w:val="0"/>
        <w:spacing w:before="0" w:after="0" w:line="240" w:lineRule="auto"/>
        <w:suppressAutoHyphens w:val="1"/>
        <w:widowControl w:val="0"/>
      </w:pPr>
      <w:r>
        <w:t xml:space="preserve">   if word(rcc,3) = MQRC_PROPERTY_NOT_AVAILABLE then do</w:t>
      </w:r>
    </w:p>
    <w:p>
      <w:pPr>
        <w:pStyle w:val="CodeExample"/>
        <w:keepNext w:val="0"/>
        <w:keepLines w:val="0"/>
        <w:spacing w:before="0" w:after="0" w:line="240" w:lineRule="auto"/>
        <w:suppressAutoHyphens w:val="1"/>
        <w:widowControl w:val="0"/>
      </w:pPr>
      <w:r>
        <w:t xml:space="preserve">      say "  OK: property is absent"</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if word(rcc,1) = 0 then do</w:t>
      </w:r>
    </w:p>
    <w:p>
      <w:pPr>
        <w:pStyle w:val="CodeExample"/>
        <w:keepNext w:val="0"/>
        <w:keepLines w:val="0"/>
        <w:spacing w:before="0" w:after="0" w:line="240" w:lineRule="auto"/>
        <w:suppressAutoHyphens w:val="1"/>
        <w:widowControl w:val="0"/>
      </w:pPr>
      <w:r>
        <w:t xml:space="preserve">         say "  FAILED: property is present"</w:t>
      </w:r>
    </w:p>
    <w:p>
      <w:pPr>
        <w:pStyle w:val="CodeExample"/>
        <w:keepNext w:val="0"/>
        <w:keepLines w:val="0"/>
        <w:spacing w:before="0" w:after="0" w:line="240" w:lineRule="auto"/>
        <w:suppressAutoHyphens w:val="1"/>
        <w:widowControl w:val="0"/>
      </w:pPr>
      <w:r>
        <w:t xml:space="preserve">         say "  type         =" ptype</w:t>
      </w:r>
    </w:p>
    <w:p>
      <w:pPr>
        <w:pStyle w:val="CodeExample"/>
        <w:keepNext w:val="0"/>
        <w:keepLines w:val="0"/>
        <w:spacing w:before="0" w:after="0" w:line="240" w:lineRule="auto"/>
        <w:suppressAutoHyphens w:val="1"/>
        <w:widowControl w:val="0"/>
      </w:pPr>
      <w:r>
        <w:t xml:space="preserve">         say "  value       =" pvalue.1</w:t>
      </w:r>
    </w:p>
    <w:p>
      <w:pPr>
        <w:pStyle w:val="CodeExample"/>
        <w:keepNext w:val="0"/>
        <w:keepLines w:val="0"/>
        <w:spacing w:before="0" w:after="0" w:line="240" w:lineRule="auto"/>
        <w:suppressAutoHyphens w:val="1"/>
        <w:widowControl w:val="0"/>
      </w:pPr>
      <w:r>
        <w:t xml:space="preserve">         say "  PD.Context   =" pdout.CONTEXT</w:t>
      </w:r>
    </w:p>
    <w:p>
      <w:pPr>
        <w:pStyle w:val="CodeExample"/>
        <w:keepNext w:val="0"/>
        <w:keepLines w:val="0"/>
        <w:spacing w:before="0" w:after="0" w:line="240" w:lineRule="auto"/>
        <w:suppressAutoHyphens w:val="1"/>
        <w:widowControl w:val="0"/>
      </w:pPr>
      <w:r>
        <w:t xml:space="preserve">         say "  CopyOptions  =" pdout.COPYOPTIONS</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say "  FAILED: unexpected error"</w:t>
      </w:r>
    </w:p>
    <w:p>
      <w:pPr>
        <w:pStyle w:val="CodeExample"/>
        <w:keepNext w:val="0"/>
        <w:keepLines w:val="0"/>
        <w:spacing w:before="0" w:after="0" w:line="240" w:lineRule="auto"/>
        <w:suppressAutoHyphens w:val="1"/>
        <w:widowControl w:val="0"/>
      </w:pPr>
      <w:r>
        <w:t xml:space="preserve">         say "  return =" rcc</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casok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return</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Case cleanup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nettoiecas:</w:t>
      </w:r>
    </w:p>
    <w:p>
      <w:pPr>
        <w:pStyle w:val="CodeExample"/>
        <w:keepNext w:val="0"/>
        <w:keepLines w:val="0"/>
        <w:spacing w:before="0" w:after="0" w:line="240" w:lineRule="auto"/>
        <w:suppressAutoHyphens w:val="1"/>
        <w:widowControl w:val="0"/>
      </w:pPr>
      <w:r>
        <w:t xml:space="preserve">   if mh3cree = 1 then do</w:t>
      </w:r>
    </w:p>
    <w:p>
      <w:pPr>
        <w:pStyle w:val="CodeExample"/>
        <w:keepNext w:val="0"/>
        <w:keepLines w:val="0"/>
        <w:spacing w:before="0" w:after="0" w:line="240" w:lineRule="auto"/>
        <w:suppressAutoHyphens w:val="1"/>
        <w:widowControl w:val="0"/>
      </w:pPr>
      <w:r>
        <w:t xml:space="preserve">      dmho3.OPT = MQDMHO_NONE</w:t>
      </w:r>
    </w:p>
    <w:p>
      <w:pPr>
        <w:pStyle w:val="CodeExample"/>
        <w:keepNext w:val="0"/>
        <w:keepLines w:val="0"/>
        <w:spacing w:before="0" w:after="0" w:line="240" w:lineRule="auto"/>
        <w:suppressAutoHyphens w:val="1"/>
        <w:widowControl w:val="0"/>
      </w:pPr>
      <w:r>
        <w:t xml:space="preserve">      rcc2 = RXMQDMH('mh3','dmho3.')</w:t>
      </w:r>
    </w:p>
    <w:p>
      <w:pPr>
        <w:pStyle w:val="CodeExample"/>
        <w:keepNext w:val="0"/>
        <w:keepLines w:val="0"/>
        <w:spacing w:before="0" w:after="0" w:line="240" w:lineRule="auto"/>
        <w:suppressAutoHyphens w:val="1"/>
        <w:widowControl w:val="0"/>
      </w:pPr>
      <w:r>
        <w:t xml:space="preserve">      say "DMH mh3 =" rcc2</w:t>
      </w:r>
    </w:p>
    <w:p>
      <w:pPr>
        <w:pStyle w:val="CodeExample"/>
        <w:keepNext w:val="0"/>
        <w:keepLines w:val="0"/>
        <w:spacing w:before="0" w:after="0" w:line="240" w:lineRule="auto"/>
        <w:suppressAutoHyphens w:val="1"/>
        <w:widowControl w:val="0"/>
      </w:pPr>
      <w:r>
        <w:t xml:space="preserve">      mh3cree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mh2cree = 1 then do</w:t>
      </w:r>
    </w:p>
    <w:p>
      <w:pPr>
        <w:pStyle w:val="CodeExample"/>
        <w:keepNext w:val="0"/>
        <w:keepLines w:val="0"/>
        <w:spacing w:before="0" w:after="0" w:line="240" w:lineRule="auto"/>
        <w:suppressAutoHyphens w:val="1"/>
        <w:widowControl w:val="0"/>
      </w:pPr>
      <w:r>
        <w:t xml:space="preserve">      dmho2.OPT = MQDMHO_NONE</w:t>
      </w:r>
    </w:p>
    <w:p>
      <w:pPr>
        <w:pStyle w:val="CodeExample"/>
        <w:keepNext w:val="0"/>
        <w:keepLines w:val="0"/>
        <w:spacing w:before="0" w:after="0" w:line="240" w:lineRule="auto"/>
        <w:suppressAutoHyphens w:val="1"/>
        <w:widowControl w:val="0"/>
      </w:pPr>
      <w:r>
        <w:t xml:space="preserve">      rcc2 = RXMQDMH('mh2','dmho2.')</w:t>
      </w:r>
    </w:p>
    <w:p>
      <w:pPr>
        <w:pStyle w:val="CodeExample"/>
        <w:keepNext w:val="0"/>
        <w:keepLines w:val="0"/>
        <w:spacing w:before="0" w:after="0" w:line="240" w:lineRule="auto"/>
        <w:suppressAutoHyphens w:val="1"/>
        <w:widowControl w:val="0"/>
      </w:pPr>
      <w:r>
        <w:t xml:space="preserve">      say "DMH mh2 =" rcc2</w:t>
      </w:r>
    </w:p>
    <w:p>
      <w:pPr>
        <w:pStyle w:val="CodeExample"/>
        <w:keepNext w:val="0"/>
        <w:keepLines w:val="0"/>
        <w:spacing w:before="0" w:after="0" w:line="240" w:lineRule="auto"/>
        <w:suppressAutoHyphens w:val="1"/>
        <w:widowControl w:val="0"/>
      </w:pPr>
      <w:r>
        <w:t xml:space="preserve">      mh2cree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mh1cree = 1 then do</w:t>
      </w:r>
    </w:p>
    <w:p>
      <w:pPr>
        <w:pStyle w:val="CodeExample"/>
        <w:keepNext w:val="0"/>
        <w:keepLines w:val="0"/>
        <w:spacing w:before="0" w:after="0" w:line="240" w:lineRule="auto"/>
        <w:suppressAutoHyphens w:val="1"/>
        <w:widowControl w:val="0"/>
      </w:pPr>
      <w:r>
        <w:t xml:space="preserve">      dmho1.OPT = MQDMHO_NONE</w:t>
      </w:r>
    </w:p>
    <w:p>
      <w:pPr>
        <w:pStyle w:val="CodeExample"/>
        <w:keepNext w:val="0"/>
        <w:keepLines w:val="0"/>
        <w:spacing w:before="0" w:after="0" w:line="240" w:lineRule="auto"/>
        <w:suppressAutoHyphens w:val="1"/>
        <w:widowControl w:val="0"/>
      </w:pPr>
      <w:r>
        <w:t xml:space="preserve">      rcc2 = RXMQDMH('mh1','dmho1.')</w:t>
      </w:r>
    </w:p>
    <w:p>
      <w:pPr>
        <w:pStyle w:val="CodeExample"/>
        <w:keepNext w:val="0"/>
        <w:keepLines w:val="0"/>
        <w:spacing w:before="0" w:after="0" w:line="240" w:lineRule="auto"/>
        <w:suppressAutoHyphens w:val="1"/>
        <w:widowControl w:val="0"/>
      </w:pPr>
      <w:r>
        <w:t xml:space="preserve">      say "DMH mh1 =" rcc2</w:t>
      </w:r>
    </w:p>
    <w:p>
      <w:pPr>
        <w:pStyle w:val="CodeExample"/>
        <w:keepNext w:val="0"/>
        <w:keepLines w:val="0"/>
        <w:spacing w:before="0" w:after="0" w:line="240" w:lineRule="auto"/>
        <w:suppressAutoHyphens w:val="1"/>
        <w:widowControl w:val="0"/>
      </w:pPr>
      <w:r>
        <w:t xml:space="preserve">      mh1cree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h2ouvert = 1 then do</w:t>
      </w:r>
    </w:p>
    <w:p>
      <w:pPr>
        <w:pStyle w:val="CodeExample"/>
        <w:keepNext w:val="0"/>
        <w:keepLines w:val="0"/>
        <w:spacing w:before="0" w:after="0" w:line="240" w:lineRule="auto"/>
        <w:suppressAutoHyphens w:val="1"/>
        <w:widowControl w:val="0"/>
      </w:pPr>
      <w:r>
        <w:t xml:space="preserve">      rcc2 = RXMQCLOS(h2,0)</w:t>
      </w:r>
    </w:p>
    <w:p>
      <w:pPr>
        <w:pStyle w:val="CodeExample"/>
        <w:keepNext w:val="0"/>
        <w:keepLines w:val="0"/>
        <w:spacing w:before="0" w:after="0" w:line="240" w:lineRule="auto"/>
        <w:suppressAutoHyphens w:val="1"/>
        <w:widowControl w:val="0"/>
      </w:pPr>
      <w:r>
        <w:t xml:space="preserve">      say "CLOSE h2 =" rcc2</w:t>
      </w:r>
    </w:p>
    <w:p>
      <w:pPr>
        <w:pStyle w:val="CodeExample"/>
        <w:keepNext w:val="0"/>
        <w:keepLines w:val="0"/>
        <w:spacing w:before="0" w:after="0" w:line="240" w:lineRule="auto"/>
        <w:suppressAutoHyphens w:val="1"/>
        <w:widowControl w:val="0"/>
      </w:pPr>
      <w:r>
        <w:t xml:space="preserve">      h2ouvert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h1ouvert = 1 then do</w:t>
      </w:r>
    </w:p>
    <w:p>
      <w:pPr>
        <w:pStyle w:val="CodeExample"/>
        <w:keepNext w:val="0"/>
        <w:keepLines w:val="0"/>
        <w:spacing w:before="0" w:after="0" w:line="240" w:lineRule="auto"/>
        <w:suppressAutoHyphens w:val="1"/>
        <w:widowControl w:val="0"/>
      </w:pPr>
      <w:r>
        <w:t xml:space="preserve">      rcc2 = RXMQCLOS(h1,0)</w:t>
      </w:r>
    </w:p>
    <w:p>
      <w:pPr>
        <w:pStyle w:val="CodeExample"/>
        <w:keepNext w:val="0"/>
        <w:keepLines w:val="0"/>
        <w:spacing w:before="0" w:after="0" w:line="240" w:lineRule="auto"/>
        <w:suppressAutoHyphens w:val="1"/>
        <w:widowControl w:val="0"/>
      </w:pPr>
      <w:r>
        <w:t xml:space="preserve">      say "CLOSE h1 =" rcc2</w:t>
      </w:r>
    </w:p>
    <w:p>
      <w:pPr>
        <w:pStyle w:val="CodeExample"/>
        <w:keepNext w:val="0"/>
        <w:keepLines w:val="0"/>
        <w:spacing w:before="0" w:after="0" w:line="240" w:lineRule="auto"/>
        <w:suppressAutoHyphens w:val="1"/>
        <w:widowControl w:val="0"/>
      </w:pPr>
      <w:r>
        <w:t xml:space="preserve">      h1ouvert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if casok = 1 then</w:t>
      </w:r>
    </w:p>
    <w:p>
      <w:pPr>
        <w:pStyle w:val="CodeExample"/>
        <w:keepNext w:val="0"/>
        <w:keepLines w:val="0"/>
        <w:spacing w:before="0" w:after="0" w:line="240" w:lineRule="auto"/>
        <w:suppressAutoHyphens w:val="1"/>
        <w:widowControl w:val="0"/>
      </w:pPr>
      <w:r>
        <w:t xml:space="preserve">      say "CASE" numcas "OK"</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say "CASE" numcas "KO"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return</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General cleanup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cleanup:</w:t>
      </w:r>
    </w:p>
    <w:p>
      <w:pPr>
        <w:pStyle w:val="CodeExample"/>
        <w:keepNext w:val="0"/>
        <w:keepLines w:val="0"/>
        <w:spacing w:before="0" w:after="0" w:line="240" w:lineRule="auto"/>
        <w:suppressAutoHyphens w:val="1"/>
        <w:widowControl w:val="0"/>
      </w:pPr>
      <w:r>
        <w:t xml:space="preserve">   if connecte = 1 then do</w:t>
      </w:r>
    </w:p>
    <w:p>
      <w:pPr>
        <w:pStyle w:val="CodeExample"/>
        <w:keepNext w:val="0"/>
        <w:keepLines w:val="0"/>
        <w:spacing w:before="0" w:after="0" w:line="240" w:lineRule="auto"/>
        <w:suppressAutoHyphens w:val="1"/>
        <w:widowControl w:val="0"/>
      </w:pPr>
      <w:r>
        <w:t xml:space="preserve">      rcc2 = RXMQDISC()</w:t>
      </w:r>
    </w:p>
    <w:p>
      <w:pPr>
        <w:pStyle w:val="CodeExample"/>
        <w:keepNext w:val="0"/>
        <w:keepLines w:val="0"/>
        <w:spacing w:before="0" w:after="0" w:line="240" w:lineRule="auto"/>
        <w:suppressAutoHyphens w:val="1"/>
        <w:widowControl w:val="0"/>
      </w:pPr>
      <w:r>
        <w:t xml:space="preserve">      say "DISC =" rcc2</w:t>
      </w:r>
    </w:p>
    <w:p>
      <w:pPr>
        <w:pStyle w:val="CodeExample"/>
        <w:keepNext w:val="0"/>
        <w:keepLines w:val="0"/>
        <w:spacing w:before="0" w:after="0" w:line="240" w:lineRule="auto"/>
        <w:suppressAutoHyphens w:val="1"/>
        <w:widowControl w:val="0"/>
      </w:pPr>
      <w:r>
        <w:t xml:space="preserve">      connecte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exit rcode</w:t>
      </w:r>
    </w:p>
    <w:p>
      <w:pPr>
        <w:pStyle w:val="Heading3"/>
      </w:pPr>
      <w:r>
        <w:t>Discussion</w:t>
      </w:r>
    </w:p>
    <w:p>
      <w:pPr>
        <w:pStyle w:val="PlainText"/>
      </w:pPr>
      <w:r>
        <w:t>1. No OriginalMsgHandle, NewMsgHandle, or MQPMO.Action value is used during the second put, so ordinary property copying cannot influence the result.</w:t>
      </w:r>
    </w:p>
    <w:p>
      <w:pPr>
        <w:pStyle w:val="PlainText"/>
      </w:pPr>
      <w:r>
        <w:t>2. Both properties use MQCOPY_NONE.</w:t>
      </w:r>
    </w:p>
    <w:p>
      <w:pPr>
        <w:pStyle w:val="PlainText"/>
      </w:pPr>
      <w:r>
        <w:t>3. usr.normal is not part of user context and is expected to be absent from every copied message.</w:t>
      </w:r>
    </w:p>
    <w:p>
      <w:pPr>
        <w:pStyle w:val="PlainText"/>
      </w:pPr>
      <w:r>
        <w:t>4. usr.contexte is expected to appear only when the original GET saved all context and the second PUT passed all context.</w:t>
      </w:r>
    </w:p>
    <w:p>
      <w:pPr>
        <w:pStyle w:val="Heading3"/>
      </w:pPr>
      <w:r>
        <w:t>Expected result</w:t>
      </w:r>
    </w:p>
    <w:p>
      <w:pPr>
        <w:pStyle w:val="PlainText"/>
      </w:pPr>
      <w:r>
        <w:t>Cases 1, 2, and 3 contain neither test property after the second put/get cycle.</w:t>
      </w:r>
    </w:p>
    <w:p>
      <w:pPr>
        <w:pStyle w:val="PlainText"/>
      </w:pPr>
      <w:r>
        <w:t>Case 4 contains usr.contexte with MQPD_USER_CONTEXT.</w:t>
      </w:r>
    </w:p>
    <w:p>
      <w:pPr>
        <w:pStyle w:val="PlainText"/>
      </w:pPr>
      <w:r>
        <w:t>usr.normal is absent in every case.</w:t>
      </w:r>
    </w:p>
    <w:p>
      <w:pPr>
        <w:pStyle w:val="PlainText"/>
      </w:pPr>
      <w:r>
        <w:t>The program reports TEST PASSED: MQPD_USER_CONTEXT.</w:t>
      </w:r>
    </w:p>
    <w:p>
      <w:pPr>
        <w:pStyle w:val="Heading2"/>
        <w:pageBreakBefore/>
      </w:pPr>
      <w:r>
        <w:t>HANDLE10 - Select messages with MQOD.SelectionString</w:t>
      </w:r>
    </w:p>
    <w:p>
      <w:pPr>
        <w:pStyle w:val="Heading3"/>
      </w:pPr>
      <w:r>
        <w:t>Purpose</w:t>
      </w:r>
    </w:p>
    <w:p>
      <w:pPr>
        <w:pStyle w:val="PlainText"/>
      </w:pPr>
      <w:r>
        <w:t>Creates five messages with identifying properties, opens queue handles with MQOD.SelectionString, retrieves two BLUE messages by property selection, then retrieves one exact RED message by combining Root.MQMD.MsgId with property predicates.</w:t>
      </w:r>
    </w:p>
    <w:p>
      <w:pPr>
        <w:pStyle w:val="Heading3"/>
      </w:pPr>
      <w:r>
        <w:t>APIs used</w:t>
      </w:r>
    </w:p>
    <w:p>
      <w:pPr>
        <w:pStyle w:val="PlainText"/>
      </w:pPr>
      <w:r>
        <w:t>RXMQINIT, RXMQCONN, RXMQOPEN, RXMQCLOS, RXMQMH, RXMQSMP, RXMQPUT, RXMQGET, RXMQIMP, RXMQDMH, RXMQDISC, and RXMQTERM.</w:t>
      </w:r>
    </w:p>
    <w:p>
      <w:pPr>
        <w:pStyle w:val="Heading3"/>
      </w:pPr>
      <w:r>
        <w:t>Execution flow</w:t>
      </w:r>
    </w:p>
    <w:p>
      <w:pPr>
        <w:pStyle w:val="CodeExample"/>
        <w:keepNext w:val="0"/>
        <w:keepLines w:val="0"/>
        <w:spacing w:before="0" w:after="0" w:line="240" w:lineRule="auto"/>
        <w:suppressAutoHyphens w:val="1"/>
        <w:widowControl w:val="0"/>
      </w:pPr>
      <w:r>
        <w:t>Put five messages containing usr.testid, usr.color, usr.site, and usr.numero</w:t>
      </w:r>
    </w:p>
    <w:p>
      <w:pPr>
        <w:pStyle w:val="CodeExample"/>
        <w:keepNext w:val="0"/>
        <w:keepLines w:val="0"/>
        <w:spacing w:before="0" w:after="0" w:line="240" w:lineRule="auto"/>
        <w:suppressAutoHyphens w:val="1"/>
        <w:widowControl w:val="0"/>
      </w:pPr>
      <w:r>
        <w:t>Select two BLUE messages -&gt; select one RED message by MsgId and properties -&gt; delete remaining run-specific messages</w:t>
      </w:r>
    </w:p>
    <w:p>
      <w:pPr>
        <w:pStyle w:val="Heading3"/>
      </w:pPr>
      <w:r>
        <w:t>Complete Rexx sample</w:t>
      </w:r>
    </w:p>
    <w:p>
      <w:pPr>
        <w:pStyle w:val="CodeExample"/>
        <w:keepNext w:val="0"/>
        <w:keepLines w:val="0"/>
        <w:spacing w:before="0" w:after="0" w:line="240" w:lineRule="auto"/>
        <w:suppressAutoHyphens w:val="1"/>
        <w:widowControl w:val="0"/>
      </w:pPr>
      <w:r>
        <w:t>/* REXX */</w:t>
      </w:r>
    </w:p>
    <w:p>
      <w:pPr>
        <w:pStyle w:val="CodeExample"/>
        <w:keepNext w:val="0"/>
        <w:keepLines w:val="0"/>
        <w:spacing w:before="0" w:after="0" w:line="240" w:lineRule="auto"/>
        <w:suppressAutoHyphens w:val="1"/>
        <w:widowControl w:val="0"/>
      </w:pPr>
      <w:r>
        <w:t>/*</w:t>
      </w:r>
    </w:p>
    <w:p>
      <w:pPr>
        <w:pStyle w:val="CodeExample"/>
        <w:keepNext w:val="0"/>
        <w:keepLines w:val="0"/>
        <w:spacing w:before="0" w:after="0" w:line="240" w:lineRule="auto"/>
        <w:suppressAutoHyphens w:val="1"/>
        <w:widowControl w:val="0"/>
      </w:pPr>
      <w:r>
        <w:t xml:space="preserve">  * HANDLE10 - Selecting messages with MQOD.SelectionString</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This sample creates five messages on the same queue. Each message contains:</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usr.testid : unique identifier for this run</w:t>
      </w:r>
    </w:p>
    <w:p>
      <w:pPr>
        <w:pStyle w:val="CodeExample"/>
        <w:keepNext w:val="0"/>
        <w:keepLines w:val="0"/>
        <w:spacing w:before="0" w:after="0" w:line="240" w:lineRule="auto"/>
        <w:suppressAutoHyphens w:val="1"/>
        <w:widowControl w:val="0"/>
      </w:pPr>
      <w:r>
        <w:t xml:space="preserve">  * usr.color  : BLUE, RED, or GREEN</w:t>
      </w:r>
    </w:p>
    <w:p>
      <w:pPr>
        <w:pStyle w:val="CodeExample"/>
        <w:keepNext w:val="0"/>
        <w:keepLines w:val="0"/>
        <w:spacing w:before="0" w:after="0" w:line="240" w:lineRule="auto"/>
        <w:suppressAutoHyphens w:val="1"/>
        <w:widowControl w:val="0"/>
      </w:pPr>
      <w:r>
        <w:t xml:space="preserve">  * usr.site   : PARIS, LYON, or LILLE</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Two demonstrations are then pershaped:</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1. Property-based selection:</w:t>
      </w:r>
    </w:p>
    <w:p>
      <w:pPr>
        <w:pStyle w:val="CodeExample"/>
        <w:keepNext w:val="0"/>
        <w:keepLines w:val="0"/>
        <w:spacing w:before="0" w:after="0" w:line="240" w:lineRule="auto"/>
        <w:suppressAutoHyphens w:val="1"/>
        <w:widowControl w:val="0"/>
      </w:pPr>
      <w:r>
        <w:t xml:space="preserve">  * usr.testid = '&lt;runid&gt;' AND usr.color = 'BLUE'</w:t>
      </w:r>
    </w:p>
    <w:p>
      <w:pPr>
        <w:pStyle w:val="CodeExample"/>
        <w:keepNext w:val="0"/>
        <w:keepLines w:val="0"/>
        <w:spacing w:before="0" w:after="0" w:line="240" w:lineRule="auto"/>
        <w:suppressAutoHyphens w:val="1"/>
        <w:widowControl w:val="0"/>
      </w:pPr>
      <w:r>
        <w:t xml:space="preserve">  * Two messages must be retrieved.</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2. Combined MsgId and property selection:</w:t>
      </w:r>
    </w:p>
    <w:p>
      <w:pPr>
        <w:pStyle w:val="CodeExample"/>
        <w:keepNext w:val="0"/>
        <w:keepLines w:val="0"/>
        <w:spacing w:before="0" w:after="0" w:line="240" w:lineRule="auto"/>
        <w:suppressAutoHyphens w:val="1"/>
        <w:widowControl w:val="0"/>
      </w:pPr>
      <w:r>
        <w:t xml:space="preserve">  * Root.MQMD.MsgId = "0x..."</w:t>
      </w:r>
    </w:p>
    <w:p>
      <w:pPr>
        <w:pStyle w:val="CodeExample"/>
        <w:keepNext w:val="0"/>
        <w:keepLines w:val="0"/>
        <w:spacing w:before="0" w:after="0" w:line="240" w:lineRule="auto"/>
        <w:suppressAutoHyphens w:val="1"/>
        <w:widowControl w:val="0"/>
      </w:pPr>
      <w:r>
        <w:t xml:space="preserve">  * AND usr.testid = '&lt;runid&gt;'</w:t>
      </w:r>
    </w:p>
    <w:p>
      <w:pPr>
        <w:pStyle w:val="CodeExample"/>
        <w:keepNext w:val="0"/>
        <w:keepLines w:val="0"/>
        <w:spacing w:before="0" w:after="0" w:line="240" w:lineRule="auto"/>
        <w:suppressAutoHyphens w:val="1"/>
        <w:widowControl w:val="0"/>
      </w:pPr>
      <w:r>
        <w:t xml:space="preserve">  * AND usr.color = 'RED'</w:t>
      </w:r>
    </w:p>
    <w:p>
      <w:pPr>
        <w:pStyle w:val="CodeExample"/>
        <w:keepNext w:val="0"/>
        <w:keepLines w:val="0"/>
        <w:spacing w:before="0" w:after="0" w:line="240" w:lineRule="auto"/>
        <w:suppressAutoHyphens w:val="1"/>
        <w:widowControl w:val="0"/>
      </w:pPr>
      <w:r>
        <w:t xml:space="preserve">  * Exactly one specific message must be retrieved.</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r>
        <w:t xml:space="preserve">  * The remaining messages from this run are then deleted with</w:t>
      </w:r>
    </w:p>
    <w:p>
      <w:pPr>
        <w:pStyle w:val="CodeExample"/>
        <w:keepNext w:val="0"/>
        <w:keepLines w:val="0"/>
        <w:spacing w:before="0" w:after="0" w:line="240" w:lineRule="auto"/>
        <w:suppressAutoHyphens w:val="1"/>
        <w:widowControl w:val="0"/>
      </w:pPr>
      <w:r>
        <w:t xml:space="preserve">  * a final selector usr.testid = '&lt;runid&gt;'.</w:t>
      </w:r>
    </w:p>
    <w:p>
      <w:pPr>
        <w:pStyle w:val="CodeExample"/>
        <w:keepNext w:val="0"/>
        <w:keepLines w:val="0"/>
        <w:spacing w:before="0" w:after="0" w:line="240" w:lineRule="auto"/>
        <w:suppressAutoHyphens w:val="1"/>
        <w:widowControl w:val="0"/>
      </w:pPr>
      <w:r>
        <w:t xml:space="preserve"> */</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trace o</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qmgr  = 'QM1'</w:t>
      </w:r>
    </w:p>
    <w:p>
      <w:pPr>
        <w:pStyle w:val="CodeExample"/>
        <w:keepNext w:val="0"/>
        <w:keepLines w:val="0"/>
        <w:spacing w:before="0" w:after="0" w:line="240" w:lineRule="auto"/>
        <w:suppressAutoHyphens w:val="1"/>
        <w:widowControl w:val="0"/>
      </w:pPr>
      <w:r>
        <w:t>qname = 'DEV.QUEUE.1'</w:t>
      </w:r>
    </w:p>
    <w:p>
      <w:pPr>
        <w:pStyle w:val="CodeExample"/>
        <w:keepNext w:val="0"/>
        <w:keepLines w:val="0"/>
        <w:spacing w:before="0" w:after="0" w:line="240" w:lineRule="auto"/>
        <w:suppressAutoHyphens w:val="1"/>
        <w:widowControl w:val="0"/>
      </w:pPr>
      <w:r>
        <w:t>runid = 'SEL' !! date('S') !! right(time('S'),5,'0')</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connecte = 0</w:t>
      </w:r>
    </w:p>
    <w:p>
      <w:pPr>
        <w:pStyle w:val="CodeExample"/>
        <w:keepNext w:val="0"/>
        <w:keepLines w:val="0"/>
        <w:spacing w:before="0" w:after="0" w:line="240" w:lineRule="auto"/>
        <w:suppressAutoHyphens w:val="1"/>
        <w:widowControl w:val="0"/>
      </w:pPr>
      <w:r>
        <w:t>hputouvert = 0</w:t>
      </w:r>
    </w:p>
    <w:p>
      <w:pPr>
        <w:pStyle w:val="CodeExample"/>
        <w:keepNext w:val="0"/>
        <w:keepLines w:val="0"/>
        <w:spacing w:before="0" w:after="0" w:line="240" w:lineRule="auto"/>
        <w:suppressAutoHyphens w:val="1"/>
        <w:widowControl w:val="0"/>
      </w:pPr>
      <w:r>
        <w:t>hselouvert = 0</w:t>
      </w:r>
    </w:p>
    <w:p>
      <w:pPr>
        <w:pStyle w:val="CodeExample"/>
        <w:keepNext w:val="0"/>
        <w:keepLines w:val="0"/>
        <w:spacing w:before="0" w:after="0" w:line="240" w:lineRule="auto"/>
        <w:suppressAutoHyphens w:val="1"/>
        <w:widowControl w:val="0"/>
      </w:pPr>
      <w:r>
        <w:t>mhcree = 0</w:t>
      </w:r>
    </w:p>
    <w:p>
      <w:pPr>
        <w:pStyle w:val="CodeExample"/>
        <w:keepNext w:val="0"/>
        <w:keepLines w:val="0"/>
        <w:spacing w:before="0" w:after="0" w:line="240" w:lineRule="auto"/>
        <w:suppressAutoHyphens w:val="1"/>
        <w:widowControl w:val="0"/>
      </w:pPr>
      <w:r>
        <w:t>rcode = 0</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'HANDLE10 - MQ SELECTOR TEST'</w:t>
      </w:r>
    </w:p>
    <w:p>
      <w:pPr>
        <w:pStyle w:val="CodeExample"/>
        <w:keepNext w:val="0"/>
        <w:keepLines w:val="0"/>
        <w:spacing w:before="0" w:after="0" w:line="240" w:lineRule="auto"/>
        <w:suppressAutoHyphens w:val="1"/>
        <w:widowControl w:val="0"/>
      </w:pPr>
      <w:r>
        <w:t>say 'QMGR  =' qmgr</w:t>
      </w:r>
    </w:p>
    <w:p>
      <w:pPr>
        <w:pStyle w:val="CodeExample"/>
        <w:keepNext w:val="0"/>
        <w:keepLines w:val="0"/>
        <w:spacing w:before="0" w:after="0" w:line="240" w:lineRule="auto"/>
        <w:suppressAutoHyphens w:val="1"/>
        <w:widowControl w:val="0"/>
      </w:pPr>
      <w:r>
        <w:t>say 'QUEUE =' qname</w:t>
      </w:r>
    </w:p>
    <w:p>
      <w:pPr>
        <w:pStyle w:val="CodeExample"/>
        <w:keepNext w:val="0"/>
        <w:keepLines w:val="0"/>
        <w:spacing w:before="0" w:after="0" w:line="240" w:lineRule="auto"/>
        <w:suppressAutoHyphens w:val="1"/>
        <w:widowControl w:val="0"/>
      </w:pPr>
      <w:r>
        <w:t>say 'RUNID =' runid</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Initialization and connection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rcc = RXMQINIT()</w:t>
      </w:r>
    </w:p>
    <w:p>
      <w:pPr>
        <w:pStyle w:val="CodeExample"/>
        <w:keepNext w:val="0"/>
        <w:keepLines w:val="0"/>
        <w:spacing w:before="0" w:after="0" w:line="240" w:lineRule="auto"/>
        <w:suppressAutoHyphens w:val="1"/>
        <w:widowControl w:val="0"/>
      </w:pPr>
      <w:r>
        <w:t>say 'INIT =' rcc</w:t>
      </w:r>
    </w:p>
    <w:p>
      <w:pPr>
        <w:pStyle w:val="CodeExample"/>
        <w:keepNext w:val="0"/>
        <w:keepLines w:val="0"/>
        <w:spacing w:before="0" w:after="0" w:line="240" w:lineRule="auto"/>
        <w:suppressAutoHyphens w:val="1"/>
        <w:widowControl w:val="0"/>
      </w:pPr>
      <w:r>
        <w:t>if word(rcc,1) &lt;&gt; 0 then exit 8</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rcc = RXMQCONN(qmgr)</w:t>
      </w:r>
    </w:p>
    <w:p>
      <w:pPr>
        <w:pStyle w:val="CodeExample"/>
        <w:keepNext w:val="0"/>
        <w:keepLines w:val="0"/>
        <w:spacing w:before="0" w:after="0" w:line="240" w:lineRule="auto"/>
        <w:suppressAutoHyphens w:val="1"/>
        <w:widowControl w:val="0"/>
      </w:pPr>
      <w:r>
        <w:t>say 'CONN =' rcc</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connecte = 1</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Open the queue for output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drop iodput. oodput.</w:t>
      </w:r>
    </w:p>
    <w:p>
      <w:pPr>
        <w:pStyle w:val="CodeExample"/>
        <w:keepNext w:val="0"/>
        <w:keepLines w:val="0"/>
        <w:spacing w:before="0" w:after="0" w:line="240" w:lineRule="auto"/>
        <w:suppressAutoHyphens w:val="1"/>
        <w:widowControl w:val="0"/>
      </w:pPr>
      <w:r>
        <w:t>iodput.VER = MQOD_VERSION_4</w:t>
      </w:r>
    </w:p>
    <w:p>
      <w:pPr>
        <w:pStyle w:val="CodeExample"/>
        <w:keepNext w:val="0"/>
        <w:keepLines w:val="0"/>
        <w:spacing w:before="0" w:after="0" w:line="240" w:lineRule="auto"/>
        <w:suppressAutoHyphens w:val="1"/>
        <w:widowControl w:val="0"/>
      </w:pPr>
      <w:r>
        <w:t>iodput.OT  = MQOT_Q</w:t>
      </w:r>
    </w:p>
    <w:p>
      <w:pPr>
        <w:pStyle w:val="CodeExample"/>
        <w:keepNext w:val="0"/>
        <w:keepLines w:val="0"/>
        <w:spacing w:before="0" w:after="0" w:line="240" w:lineRule="auto"/>
        <w:suppressAutoHyphens w:val="1"/>
        <w:widowControl w:val="0"/>
      </w:pPr>
      <w:r>
        <w:t>iodput.ON  = qname</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openput = MQOO_OUTPUT + MQOO_FAIL_IF_QUIESCING</w:t>
      </w:r>
    </w:p>
    <w:p>
      <w:pPr>
        <w:pStyle w:val="CodeExample"/>
        <w:keepNext w:val="0"/>
        <w:keepLines w:val="0"/>
        <w:spacing w:before="0" w:after="0" w:line="240" w:lineRule="auto"/>
        <w:suppressAutoHyphens w:val="1"/>
        <w:widowControl w:val="0"/>
      </w:pPr>
      <w:r>
        <w:t>rcc = RXMQOPEN('iodput.',openput,'hput','oodput.')</w:t>
      </w:r>
    </w:p>
    <w:p>
      <w:pPr>
        <w:pStyle w:val="CodeExample"/>
        <w:keepNext w:val="0"/>
        <w:keepLines w:val="0"/>
        <w:spacing w:before="0" w:after="0" w:line="240" w:lineRule="auto"/>
        <w:suppressAutoHyphens w:val="1"/>
        <w:widowControl w:val="0"/>
      </w:pPr>
      <w:r>
        <w:t>say 'OPEN output =' rcc ' hput=' hput</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r>
        <w:t>hputouvert = 1</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Create the five messages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'Create messages'</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putmessage 1, 'BLUE',  'PARIS', 'Message 1 : BLUE PARIS'</w:t>
      </w:r>
    </w:p>
    <w:p>
      <w:pPr>
        <w:pStyle w:val="CodeExample"/>
        <w:keepNext w:val="0"/>
        <w:keepLines w:val="0"/>
        <w:spacing w:before="0" w:after="0" w:line="240" w:lineRule="auto"/>
        <w:suppressAutoHyphens w:val="1"/>
        <w:widowControl w:val="0"/>
      </w:pPr>
      <w:r>
        <w:t>if rcode &lt;&gt; 0 then signal cleanup</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putmessage 2, 'RED',   'LYON',  'Message 2 : RED LYON'</w:t>
      </w:r>
    </w:p>
    <w:p>
      <w:pPr>
        <w:pStyle w:val="CodeExample"/>
        <w:keepNext w:val="0"/>
        <w:keepLines w:val="0"/>
        <w:spacing w:before="0" w:after="0" w:line="240" w:lineRule="auto"/>
        <w:suppressAutoHyphens w:val="1"/>
        <w:widowControl w:val="0"/>
      </w:pPr>
      <w:r>
        <w:t>if rcode &lt;&gt; 0 then signal cleanup</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putmessage 3, 'BLUE',  'LILLE', 'Message 3 : BLUE LILLE'</w:t>
      </w:r>
    </w:p>
    <w:p>
      <w:pPr>
        <w:pStyle w:val="CodeExample"/>
        <w:keepNext w:val="0"/>
        <w:keepLines w:val="0"/>
        <w:spacing w:before="0" w:after="0" w:line="240" w:lineRule="auto"/>
        <w:suppressAutoHyphens w:val="1"/>
        <w:widowControl w:val="0"/>
      </w:pPr>
      <w:r>
        <w:t>if rcode &lt;&gt; 0 then signal cleanup</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putmessage 4, 'GREEN', 'PARIS', 'Message 4 : GREEN PARIS'</w:t>
      </w:r>
    </w:p>
    <w:p>
      <w:pPr>
        <w:pStyle w:val="CodeExample"/>
        <w:keepNext w:val="0"/>
        <w:keepLines w:val="0"/>
        <w:spacing w:before="0" w:after="0" w:line="240" w:lineRule="auto"/>
        <w:suppressAutoHyphens w:val="1"/>
        <w:widowControl w:val="0"/>
      </w:pPr>
      <w:r>
        <w:t>if rcode &lt;&gt; 0 then signal cleanup</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This fifth message is later targeted by its exact MsgId. */</w:t>
      </w:r>
    </w:p>
    <w:p>
      <w:pPr>
        <w:pStyle w:val="CodeExample"/>
        <w:keepNext w:val="0"/>
        <w:keepLines w:val="0"/>
        <w:spacing w:before="0" w:after="0" w:line="240" w:lineRule="auto"/>
        <w:suppressAutoHyphens w:val="1"/>
        <w:widowControl w:val="0"/>
      </w:pPr>
      <w:r>
        <w:t>call putmessage 5, 'RED',   'PARIS', 'Message 5: RED PARIS target MsgId'</w:t>
      </w:r>
    </w:p>
    <w:p>
      <w:pPr>
        <w:pStyle w:val="CodeExample"/>
        <w:keepNext w:val="0"/>
        <w:keepLines w:val="0"/>
        <w:spacing w:before="0" w:after="0" w:line="240" w:lineRule="auto"/>
        <w:suppressAutoHyphens w:val="1"/>
        <w:widowControl w:val="0"/>
      </w:pPr>
      <w:r>
        <w:t>if rcode &lt;&gt; 0 then signal cleanup</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targetmsgid    = msgid5</w:t>
      </w:r>
    </w:p>
    <w:p>
      <w:pPr>
        <w:pStyle w:val="CodeExample"/>
        <w:keepNext w:val="0"/>
        <w:keepLines w:val="0"/>
        <w:spacing w:before="0" w:after="0" w:line="240" w:lineRule="auto"/>
        <w:suppressAutoHyphens w:val="1"/>
        <w:widowControl w:val="0"/>
      </w:pPr>
      <w:r>
        <w:t>targetmsgidhex = c2x(targetmsgid)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'Target MsgId for message 5 = 0x' !! targetmsgidhex</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The PUT handle is no longer required. */</w:t>
      </w:r>
    </w:p>
    <w:p>
      <w:pPr>
        <w:pStyle w:val="CodeExample"/>
        <w:keepNext w:val="0"/>
        <w:keepLines w:val="0"/>
        <w:spacing w:before="0" w:after="0" w:line="240" w:lineRule="auto"/>
        <w:suppressAutoHyphens w:val="1"/>
        <w:widowControl w:val="0"/>
      </w:pPr>
      <w:r>
        <w:t>rcc = RXMQCLOS(hput,MQCO_NONE)</w:t>
      </w:r>
    </w:p>
    <w:p>
      <w:pPr>
        <w:pStyle w:val="CodeExample"/>
        <w:keepNext w:val="0"/>
        <w:keepLines w:val="0"/>
        <w:spacing w:before="0" w:after="0" w:line="240" w:lineRule="auto"/>
        <w:suppressAutoHyphens w:val="1"/>
        <w:widowControl w:val="0"/>
      </w:pPr>
      <w:r>
        <w:t>say 'CLOSE output =' rcc</w:t>
      </w:r>
    </w:p>
    <w:p>
      <w:pPr>
        <w:pStyle w:val="CodeExample"/>
        <w:keepNext w:val="0"/>
        <w:keepLines w:val="0"/>
        <w:spacing w:before="0" w:after="0" w:line="240" w:lineRule="auto"/>
        <w:suppressAutoHyphens w:val="1"/>
        <w:widowControl w:val="0"/>
      </w:pPr>
      <w:r>
        <w:t>hputouvert = 0</w:t>
      </w:r>
    </w:p>
    <w:p>
      <w:pPr>
        <w:pStyle w:val="CodeExample"/>
        <w:keepNext w:val="0"/>
        <w:keepLines w:val="0"/>
        <w:spacing w:before="0" w:after="0" w:line="240" w:lineRule="auto"/>
        <w:suppressAutoHyphens w:val="1"/>
        <w:widowControl w:val="0"/>
      </w:pPr>
      <w:r>
        <w:t>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TEST 1 - Property-based selection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'TEST 1 - PROPERTY-BASED SELECTION'</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selector1 = "usr.testid = '" !! runid !!,</w:t>
      </w:r>
    </w:p>
    <w:p>
      <w:pPr>
        <w:pStyle w:val="CodeExample"/>
        <w:keepNext w:val="0"/>
        <w:keepLines w:val="0"/>
        <w:spacing w:before="0" w:after="0" w:line="240" w:lineRule="auto"/>
        <w:suppressAutoHyphens w:val="1"/>
        <w:widowControl w:val="0"/>
      </w:pPr>
      <w:r>
        <w:t xml:space="preserve">            "' AND usr.color = 'BLUE'"</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say 'Selector = ' selector1</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openselector selector1</w:t>
      </w:r>
    </w:p>
    <w:p>
      <w:pPr>
        <w:pStyle w:val="CodeExample"/>
        <w:keepNext w:val="0"/>
        <w:keepLines w:val="0"/>
        <w:spacing w:before="0" w:after="0" w:line="240" w:lineRule="auto"/>
        <w:suppressAutoHyphens w:val="1"/>
        <w:widowControl w:val="0"/>
      </w:pPr>
      <w:r>
        <w:t>if rcode &lt;&gt; 0 then signal cleanup</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count1 = 0</w:t>
      </w:r>
    </w:p>
    <w:p>
      <w:pPr>
        <w:pStyle w:val="CodeExample"/>
        <w:keepNext w:val="0"/>
        <w:keepLines w:val="0"/>
        <w:spacing w:before="0" w:after="0" w:line="240" w:lineRule="auto"/>
        <w:suppressAutoHyphens w:val="1"/>
        <w:widowControl w:val="0"/>
      </w:pPr>
      <w:r>
        <w:t>call createmh</w:t>
      </w:r>
    </w:p>
    <w:p>
      <w:pPr>
        <w:pStyle w:val="CodeExample"/>
        <w:keepNext w:val="0"/>
        <w:keepLines w:val="0"/>
        <w:spacing w:before="0" w:after="0" w:line="240" w:lineRule="auto"/>
        <w:suppressAutoHyphens w:val="1"/>
        <w:widowControl w:val="0"/>
      </w:pPr>
      <w:r>
        <w:t>if rcode &lt;&gt; 0 then signal cleanup</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do forever</w:t>
      </w:r>
    </w:p>
    <w:p>
      <w:pPr>
        <w:pStyle w:val="CodeExample"/>
        <w:keepNext w:val="0"/>
        <w:keepLines w:val="0"/>
        <w:spacing w:before="0" w:after="0" w:line="240" w:lineRule="auto"/>
        <w:suppressAutoHyphens w:val="1"/>
        <w:widowControl w:val="0"/>
      </w:pPr>
      <w:r>
        <w:t xml:space="preserve">   call getselected 1000</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if getreason = MQRC_NO_MSG_AVAILABLE then leave</w:t>
      </w:r>
    </w:p>
    <w:p>
      <w:pPr>
        <w:pStyle w:val="CodeExample"/>
        <w:keepNext w:val="0"/>
        <w:keepLines w:val="0"/>
        <w:spacing w:before="0" w:after="0" w:line="240" w:lineRule="auto"/>
        <w:suppressAutoHyphens w:val="1"/>
        <w:widowControl w:val="0"/>
      </w:pPr>
      <w:r>
        <w:t xml:space="preserve">   if getcc &lt;&gt; MQCC_OK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count1 = count1 + 1</w:t>
      </w:r>
    </w:p>
    <w:p>
      <w:pPr>
        <w:pStyle w:val="CodeExample"/>
        <w:keepNext w:val="0"/>
        <w:keepLines w:val="0"/>
        <w:spacing w:before="0" w:after="0" w:line="240" w:lineRule="auto"/>
        <w:suppressAutoHyphens w:val="1"/>
        <w:widowControl w:val="0"/>
      </w:pPr>
      <w:r>
        <w:t xml:space="preserve">   call showproperties</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deletemh</w:t>
      </w:r>
    </w:p>
    <w:p>
      <w:pPr>
        <w:pStyle w:val="CodeExample"/>
        <w:keepNext w:val="0"/>
        <w:keepLines w:val="0"/>
        <w:spacing w:before="0" w:after="0" w:line="240" w:lineRule="auto"/>
        <w:suppressAutoHyphens w:val="1"/>
        <w:widowControl w:val="0"/>
      </w:pPr>
      <w:r>
        <w:t>call closeselector</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say 'Number of BLUE messages retrieved =' count1</w:t>
      </w:r>
    </w:p>
    <w:p>
      <w:pPr>
        <w:pStyle w:val="CodeExample"/>
        <w:keepNext w:val="0"/>
        <w:keepLines w:val="0"/>
        <w:spacing w:before="0" w:after="0" w:line="240" w:lineRule="auto"/>
        <w:suppressAutoHyphens w:val="1"/>
        <w:widowControl w:val="0"/>
      </w:pPr>
      <w:r>
        <w:t>if count1 = 2 then</w:t>
      </w:r>
    </w:p>
    <w:p>
      <w:pPr>
        <w:pStyle w:val="CodeExample"/>
        <w:keepNext w:val="0"/>
        <w:keepLines w:val="0"/>
        <w:spacing w:before="0" w:after="0" w:line="240" w:lineRule="auto"/>
        <w:suppressAutoHyphens w:val="1"/>
        <w:widowControl w:val="0"/>
      </w:pPr>
      <w:r>
        <w:t xml:space="preserve">   say 'TEST 1 PASSED: exactly two messages selected'</w:t>
      </w:r>
    </w:p>
    <w:p>
      <w:pPr>
        <w:pStyle w:val="CodeExample"/>
        <w:keepNext w:val="0"/>
        <w:keepLines w:val="0"/>
        <w:spacing w:before="0" w:after="0" w:line="240" w:lineRule="auto"/>
        <w:suppressAutoHyphens w:val="1"/>
        <w:widowControl w:val="0"/>
      </w:pPr>
      <w:r>
        <w:t>else do</w:t>
      </w:r>
    </w:p>
    <w:p>
      <w:pPr>
        <w:pStyle w:val="CodeExample"/>
        <w:keepNext w:val="0"/>
        <w:keepLines w:val="0"/>
        <w:spacing w:before="0" w:after="0" w:line="240" w:lineRule="auto"/>
        <w:suppressAutoHyphens w:val="1"/>
        <w:widowControl w:val="0"/>
      </w:pPr>
      <w:r>
        <w:t xml:space="preserve">   say 'TEST 1 FAILED: expected 2, actual' count1</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TEST 2 - Combined MsgId and property selection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'TEST 2 - MsgId + PROPERTY SELECTION'</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selector2 = 'Root.MQMD.MsgId = "0x' !! targetmsgidhex !!,</w:t>
      </w:r>
    </w:p>
    <w:p>
      <w:pPr>
        <w:pStyle w:val="CodeExample"/>
        <w:keepNext w:val="0"/>
        <w:keepLines w:val="0"/>
        <w:spacing w:before="0" w:after="0" w:line="240" w:lineRule="auto"/>
        <w:suppressAutoHyphens w:val="1"/>
        <w:widowControl w:val="0"/>
      </w:pPr>
      <w:r>
        <w:t xml:space="preserve">            '" AND usr.testid = ''' !! runid !!,</w:t>
      </w:r>
    </w:p>
    <w:p>
      <w:pPr>
        <w:pStyle w:val="CodeExample"/>
        <w:keepNext w:val="0"/>
        <w:keepLines w:val="0"/>
        <w:spacing w:before="0" w:after="0" w:line="240" w:lineRule="auto"/>
        <w:suppressAutoHyphens w:val="1"/>
        <w:widowControl w:val="0"/>
      </w:pPr>
      <w:r>
        <w:t xml:space="preserve">            ''' AND usr.color = ''RED'''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say 'Selector = ' selector2</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openselector selector2</w:t>
      </w:r>
    </w:p>
    <w:p>
      <w:pPr>
        <w:pStyle w:val="CodeExample"/>
        <w:keepNext w:val="0"/>
        <w:keepLines w:val="0"/>
        <w:spacing w:before="0" w:after="0" w:line="240" w:lineRule="auto"/>
        <w:suppressAutoHyphens w:val="1"/>
        <w:widowControl w:val="0"/>
      </w:pPr>
      <w:r>
        <w:t>if rcode &lt;&gt; 0 then signal cleanup</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createmh</w:t>
      </w:r>
    </w:p>
    <w:p>
      <w:pPr>
        <w:pStyle w:val="CodeExample"/>
        <w:keepNext w:val="0"/>
        <w:keepLines w:val="0"/>
        <w:spacing w:before="0" w:after="0" w:line="240" w:lineRule="auto"/>
        <w:suppressAutoHyphens w:val="1"/>
        <w:widowControl w:val="0"/>
      </w:pPr>
      <w:r>
        <w:t>if rcode &lt;&gt; 0 then signal cleanup</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getselected 3000</w:t>
      </w:r>
    </w:p>
    <w:p>
      <w:pPr>
        <w:pStyle w:val="CodeExample"/>
        <w:keepNext w:val="0"/>
        <w:keepLines w:val="0"/>
        <w:spacing w:before="0" w:after="0" w:line="240" w:lineRule="auto"/>
        <w:suppressAutoHyphens w:val="1"/>
        <w:widowControl w:val="0"/>
      </w:pPr>
      <w:r>
        <w:t>if getcc &lt;&gt; MQCC_OK then do</w:t>
      </w:r>
    </w:p>
    <w:p>
      <w:pPr>
        <w:pStyle w:val="CodeExample"/>
        <w:keepNext w:val="0"/>
        <w:keepLines w:val="0"/>
        <w:spacing w:before="0" w:after="0" w:line="240" w:lineRule="auto"/>
        <w:suppressAutoHyphens w:val="1"/>
        <w:widowControl w:val="0"/>
      </w:pPr>
      <w:r>
        <w:t xml:space="preserve">   say 'TEST 2 FAILED: target message was not found'</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say 'Target message retrieved'</w:t>
      </w:r>
    </w:p>
    <w:p>
      <w:pPr>
        <w:pStyle w:val="CodeExample"/>
        <w:keepNext w:val="0"/>
        <w:keepLines w:val="0"/>
        <w:spacing w:before="0" w:after="0" w:line="240" w:lineRule="auto"/>
        <w:suppressAutoHyphens w:val="1"/>
        <w:widowControl w:val="0"/>
      </w:pPr>
      <w:r>
        <w:t>say 'Received MsgId = 0x' !! c2x(ogmd.MSGID)</w:t>
      </w:r>
    </w:p>
    <w:p>
      <w:pPr>
        <w:pStyle w:val="CodeExample"/>
        <w:keepNext w:val="0"/>
        <w:keepLines w:val="0"/>
        <w:spacing w:before="0" w:after="0" w:line="240" w:lineRule="auto"/>
        <w:suppressAutoHyphens w:val="1"/>
        <w:widowControl w:val="0"/>
      </w:pPr>
      <w:r>
        <w:t>call showproperties</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if c2x(ogmd.MSGID) &lt;&gt; targetmsgidhex then do</w:t>
      </w:r>
    </w:p>
    <w:p>
      <w:pPr>
        <w:pStyle w:val="CodeExample"/>
        <w:keepNext w:val="0"/>
        <w:keepLines w:val="0"/>
        <w:spacing w:before="0" w:after="0" w:line="240" w:lineRule="auto"/>
        <w:suppressAutoHyphens w:val="1"/>
        <w:widowControl w:val="0"/>
      </w:pPr>
      <w:r>
        <w:t xml:space="preserve">   say 'TEST 2 FAILED: MsgId differs from target MsgId'</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A second GET must not find another message for this exact selector. */</w:t>
      </w:r>
    </w:p>
    <w:p>
      <w:pPr>
        <w:pStyle w:val="CodeExample"/>
        <w:keepNext w:val="0"/>
        <w:keepLines w:val="0"/>
        <w:spacing w:before="0" w:after="0" w:line="240" w:lineRule="auto"/>
        <w:suppressAutoHyphens w:val="1"/>
        <w:widowControl w:val="0"/>
      </w:pPr>
      <w:r>
        <w:t>call getselected 1000</w:t>
      </w:r>
    </w:p>
    <w:p>
      <w:pPr>
        <w:pStyle w:val="CodeExample"/>
        <w:keepNext w:val="0"/>
        <w:keepLines w:val="0"/>
        <w:spacing w:before="0" w:after="0" w:line="240" w:lineRule="auto"/>
        <w:suppressAutoHyphens w:val="1"/>
        <w:widowControl w:val="0"/>
      </w:pPr>
      <w:r>
        <w:t>if getreason = MQRC_NO_MSG_AVAILABLE then</w:t>
      </w:r>
    </w:p>
    <w:p>
      <w:pPr>
        <w:pStyle w:val="CodeExample"/>
        <w:keepNext w:val="0"/>
        <w:keepLines w:val="0"/>
        <w:spacing w:before="0" w:after="0" w:line="240" w:lineRule="auto"/>
        <w:suppressAutoHyphens w:val="1"/>
        <w:widowControl w:val="0"/>
      </w:pPr>
      <w:r>
        <w:t xml:space="preserve">   say 'No second message: OK'</w:t>
      </w:r>
    </w:p>
    <w:p>
      <w:pPr>
        <w:pStyle w:val="CodeExample"/>
        <w:keepNext w:val="0"/>
        <w:keepLines w:val="0"/>
        <w:spacing w:before="0" w:after="0" w:line="240" w:lineRule="auto"/>
        <w:suppressAutoHyphens w:val="1"/>
        <w:widowControl w:val="0"/>
      </w:pPr>
      <w:r>
        <w:t>else do</w:t>
      </w:r>
    </w:p>
    <w:p>
      <w:pPr>
        <w:pStyle w:val="CodeExample"/>
        <w:keepNext w:val="0"/>
        <w:keepLines w:val="0"/>
        <w:spacing w:before="0" w:after="0" w:line="240" w:lineRule="auto"/>
        <w:suppressAutoHyphens w:val="1"/>
        <w:widowControl w:val="0"/>
      </w:pPr>
      <w:r>
        <w:t xml:space="preserve">   say 'TEST 2 FAILED: more than one message matched the MsgId'</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deletemh</w:t>
      </w:r>
    </w:p>
    <w:p>
      <w:pPr>
        <w:pStyle w:val="CodeExample"/>
        <w:keepNext w:val="0"/>
        <w:keepLines w:val="0"/>
        <w:spacing w:before="0" w:after="0" w:line="240" w:lineRule="auto"/>
        <w:suppressAutoHyphens w:val="1"/>
        <w:widowControl w:val="0"/>
      </w:pPr>
      <w:r>
        <w:t>call closeselector</w:t>
      </w:r>
    </w:p>
    <w:p>
      <w:pPr>
        <w:pStyle w:val="CodeExample"/>
        <w:keepNext w:val="0"/>
        <w:keepLines w:val="0"/>
        <w:spacing w:before="0" w:after="0" w:line="240" w:lineRule="auto"/>
        <w:suppressAutoHyphens w:val="1"/>
        <w:widowControl w:val="0"/>
      </w:pPr>
      <w:r>
        <w:t>say 'TEST 2 PASSED: exactly one specific message selected'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CLEANUP - delete the remaining messages from this run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'DELETE REMAINING MESSAGES'</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selector3 = "usr.testid = '" !! runid !! "'"</w:t>
      </w:r>
    </w:p>
    <w:p>
      <w:pPr>
        <w:pStyle w:val="CodeExample"/>
        <w:keepNext w:val="0"/>
        <w:keepLines w:val="0"/>
        <w:spacing w:before="0" w:after="0" w:line="240" w:lineRule="auto"/>
        <w:suppressAutoHyphens w:val="1"/>
        <w:widowControl w:val="0"/>
      </w:pPr>
      <w:r>
        <w:t>say 'Selector = ' selector3</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openselector selector3</w:t>
      </w:r>
    </w:p>
    <w:p>
      <w:pPr>
        <w:pStyle w:val="CodeExample"/>
        <w:keepNext w:val="0"/>
        <w:keepLines w:val="0"/>
        <w:spacing w:before="0" w:after="0" w:line="240" w:lineRule="auto"/>
        <w:suppressAutoHyphens w:val="1"/>
        <w:widowControl w:val="0"/>
      </w:pPr>
      <w:r>
        <w:t>if rcode &lt;&gt; 0 then signal cleanup</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createmh</w:t>
      </w:r>
    </w:p>
    <w:p>
      <w:pPr>
        <w:pStyle w:val="CodeExample"/>
        <w:keepNext w:val="0"/>
        <w:keepLines w:val="0"/>
        <w:spacing w:before="0" w:after="0" w:line="240" w:lineRule="auto"/>
        <w:suppressAutoHyphens w:val="1"/>
        <w:widowControl w:val="0"/>
      </w:pPr>
      <w:r>
        <w:t>if rcode &lt;&gt; 0 then signal cleanup</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reste = 0</w:t>
      </w:r>
    </w:p>
    <w:p>
      <w:pPr>
        <w:pStyle w:val="CodeExample"/>
        <w:keepNext w:val="0"/>
        <w:keepLines w:val="0"/>
        <w:spacing w:before="0" w:after="0" w:line="240" w:lineRule="auto"/>
        <w:suppressAutoHyphens w:val="1"/>
        <w:widowControl w:val="0"/>
      </w:pPr>
      <w:r>
        <w:t>do forever</w:t>
      </w:r>
    </w:p>
    <w:p>
      <w:pPr>
        <w:pStyle w:val="CodeExample"/>
        <w:keepNext w:val="0"/>
        <w:keepLines w:val="0"/>
        <w:spacing w:before="0" w:after="0" w:line="240" w:lineRule="auto"/>
        <w:suppressAutoHyphens w:val="1"/>
        <w:widowControl w:val="0"/>
      </w:pPr>
      <w:r>
        <w:t xml:space="preserve">   call getselected 500</w:t>
      </w:r>
    </w:p>
    <w:p>
      <w:pPr>
        <w:pStyle w:val="CodeExample"/>
        <w:keepNext w:val="0"/>
        <w:keepLines w:val="0"/>
        <w:spacing w:before="0" w:after="0" w:line="240" w:lineRule="auto"/>
        <w:suppressAutoHyphens w:val="1"/>
        <w:widowControl w:val="0"/>
      </w:pPr>
      <w:r>
        <w:t xml:space="preserve">   if getreason = MQRC_NO_MSG_AVAILABLE then leave</w:t>
      </w:r>
    </w:p>
    <w:p>
      <w:pPr>
        <w:pStyle w:val="CodeExample"/>
        <w:keepNext w:val="0"/>
        <w:keepLines w:val="0"/>
        <w:spacing w:before="0" w:after="0" w:line="240" w:lineRule="auto"/>
        <w:suppressAutoHyphens w:val="1"/>
        <w:widowControl w:val="0"/>
      </w:pPr>
      <w:r>
        <w:t xml:space="preserve">   if getcc &lt;&gt; MQCC_OK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cleanup</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reste = reste + 1</w:t>
      </w:r>
    </w:p>
    <w:p>
      <w:pPr>
        <w:pStyle w:val="CodeExample"/>
        <w:keepNext w:val="0"/>
        <w:keepLines w:val="0"/>
        <w:spacing w:before="0" w:after="0" w:line="240" w:lineRule="auto"/>
        <w:suppressAutoHyphens w:val="1"/>
        <w:widowControl w:val="0"/>
      </w:pPr>
      <w:r>
        <w:t xml:space="preserve">   say 'Remaining message deleted :' msg.1</w:t>
      </w:r>
    </w:p>
    <w:p>
      <w:pPr>
        <w:pStyle w:val="CodeExample"/>
        <w:keepNext w:val="0"/>
        <w:keepLines w:val="0"/>
        <w:spacing w:before="0" w:after="0" w:line="240" w:lineRule="auto"/>
        <w:suppressAutoHyphens w:val="1"/>
        <w:widowControl w:val="0"/>
      </w:pPr>
      <w:r>
        <w:t>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call deletemh</w:t>
      </w:r>
    </w:p>
    <w:p>
      <w:pPr>
        <w:pStyle w:val="CodeExample"/>
        <w:keepNext w:val="0"/>
        <w:keepLines w:val="0"/>
        <w:spacing w:before="0" w:after="0" w:line="240" w:lineRule="auto"/>
        <w:suppressAutoHyphens w:val="1"/>
        <w:widowControl w:val="0"/>
      </w:pPr>
      <w:r>
        <w:t>call closeselector</w:t>
      </w:r>
    </w:p>
    <w:p>
      <w:pPr>
        <w:pStyle w:val="CodeExample"/>
        <w:keepNext w:val="0"/>
        <w:keepLines w:val="0"/>
        <w:spacing w:before="0" w:after="0" w:line="240" w:lineRule="auto"/>
        <w:suppressAutoHyphens w:val="1"/>
        <w:widowControl w:val="0"/>
      </w:pPr>
      <w:r>
        <w:t>say 'Number of remaining messages deleted =' reste</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say 'TEST PASSED: MESSAGE SELECTION BY PROPERTIES AND MsgId'</w:t>
      </w:r>
    </w:p>
    <w:p>
      <w:pPr>
        <w:pStyle w:val="CodeExample"/>
        <w:keepNext w:val="0"/>
        <w:keepLines w:val="0"/>
        <w:spacing w:before="0" w:after="0" w:line="240" w:lineRule="auto"/>
        <w:suppressAutoHyphens w:val="1"/>
        <w:widowControl w:val="0"/>
      </w:pPr>
      <w:r>
        <w:t>say '============================================================'</w:t>
      </w:r>
    </w:p>
    <w:p>
      <w:pPr>
        <w:pStyle w:val="CodeExample"/>
        <w:keepNext w:val="0"/>
        <w:keepLines w:val="0"/>
        <w:spacing w:before="0" w:after="0" w:line="240" w:lineRule="auto"/>
        <w:suppressAutoHyphens w:val="1"/>
        <w:widowControl w:val="0"/>
      </w:pPr>
      <w:r>
        <w:t>signal cleanup</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Subroutine: create and PUT one message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putmessage:</w:t>
      </w:r>
    </w:p>
    <w:p>
      <w:pPr>
        <w:pStyle w:val="CodeExample"/>
        <w:keepNext w:val="0"/>
        <w:keepLines w:val="0"/>
        <w:spacing w:before="0" w:after="0" w:line="240" w:lineRule="auto"/>
        <w:suppressAutoHyphens w:val="1"/>
        <w:widowControl w:val="0"/>
      </w:pPr>
      <w:r>
        <w:t xml:space="preserve">   parse arg numero, color, site, corps</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drop cmho. smpo. pd. imd. omd. ipmo. opmo. data.</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cmho.OPT = MQCMHO_VALIDATE</w:t>
      </w:r>
    </w:p>
    <w:p>
      <w:pPr>
        <w:pStyle w:val="CodeExample"/>
        <w:keepNext w:val="0"/>
        <w:keepLines w:val="0"/>
        <w:spacing w:before="0" w:after="0" w:line="240" w:lineRule="auto"/>
        <w:suppressAutoHyphens w:val="1"/>
        <w:widowControl w:val="0"/>
      </w:pPr>
      <w:r>
        <w:t xml:space="preserve">   rcc = RXMQMH('mhput','cmho.')</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say 'MQCRTMH error =' rcc</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smpo.OPT       = MQSMPO_NONE</w:t>
      </w:r>
    </w:p>
    <w:p>
      <w:pPr>
        <w:pStyle w:val="CodeExample"/>
        <w:keepNext w:val="0"/>
        <w:keepLines w:val="0"/>
        <w:spacing w:before="0" w:after="0" w:line="240" w:lineRule="auto"/>
        <w:suppressAutoHyphens w:val="1"/>
        <w:widowControl w:val="0"/>
      </w:pPr>
      <w:r>
        <w:t xml:space="preserve">   pd.VER         = MQPD_VERSION_1</w:t>
      </w:r>
    </w:p>
    <w:p>
      <w:pPr>
        <w:pStyle w:val="CodeExample"/>
        <w:keepNext w:val="0"/>
        <w:keepLines w:val="0"/>
        <w:spacing w:before="0" w:after="0" w:line="240" w:lineRule="auto"/>
        <w:suppressAutoHyphens w:val="1"/>
        <w:widowControl w:val="0"/>
      </w:pPr>
      <w:r>
        <w:t xml:space="preserve">   pd.OPT         = MQPD_NONE</w:t>
      </w:r>
    </w:p>
    <w:p>
      <w:pPr>
        <w:pStyle w:val="CodeExample"/>
        <w:keepNext w:val="0"/>
        <w:keepLines w:val="0"/>
        <w:spacing w:before="0" w:after="0" w:line="240" w:lineRule="auto"/>
        <w:suppressAutoHyphens w:val="1"/>
        <w:widowControl w:val="0"/>
      </w:pPr>
      <w:r>
        <w:t xml:space="preserve">   pd.SUPPORT     = MQPD_SUPPORT_OPTIONAL</w:t>
      </w:r>
    </w:p>
    <w:p>
      <w:pPr>
        <w:pStyle w:val="CodeExample"/>
        <w:keepNext w:val="0"/>
        <w:keepLines w:val="0"/>
        <w:spacing w:before="0" w:after="0" w:line="240" w:lineRule="auto"/>
        <w:suppressAutoHyphens w:val="1"/>
        <w:widowControl w:val="0"/>
      </w:pPr>
      <w:r>
        <w:t xml:space="preserve">   pd.CONTEXT     = MQPD_NO_CONTEXT</w:t>
      </w:r>
    </w:p>
    <w:p>
      <w:pPr>
        <w:pStyle w:val="CodeExample"/>
        <w:keepNext w:val="0"/>
        <w:keepLines w:val="0"/>
        <w:spacing w:before="0" w:after="0" w:line="240" w:lineRule="auto"/>
        <w:suppressAutoHyphens w:val="1"/>
        <w:widowControl w:val="0"/>
      </w:pPr>
      <w:r>
        <w:t xml:space="preserve">   pd.COPYOPTIONS = MQCOPY_NONE</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rcc = RXMQSMP('mhput','smpo.','usr.testid','pd.',MQTYPE_STRING,runid)</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say 'SET usr.testid error =' rcc</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putmessage_cleanup</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rcc = RXMQSMP('mhput','smpo.','usr.color','pd.',MQTYPE_STRING,color)</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say 'SET usr.color error =' rcc</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putmessage_cleanup</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rcc = RXMQSMP('mhput','smpo.','usr.site','pd.',MQTYPE_STRING,site)</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say 'SET usr.site error =' rcc</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putmessage_cleanup</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rcc = RXMQSMP('mhput','smpo.','usr.numero','pd.',MQTYPE_INT32,numero)</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say 'SET usr.numero error =' rcc</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putmessage_cleanup</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data.1 = corps</w:t>
      </w:r>
    </w:p>
    <w:p>
      <w:pPr>
        <w:pStyle w:val="CodeExample"/>
        <w:keepNext w:val="0"/>
        <w:keepLines w:val="0"/>
        <w:spacing w:before="0" w:after="0" w:line="240" w:lineRule="auto"/>
        <w:suppressAutoHyphens w:val="1"/>
        <w:widowControl w:val="0"/>
      </w:pPr>
      <w:r>
        <w:t xml:space="preserve">   data.0 = length(data.1)</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imd.VER   = MQMD_VERSION_2</w:t>
      </w:r>
    </w:p>
    <w:p>
      <w:pPr>
        <w:pStyle w:val="CodeExample"/>
        <w:keepNext w:val="0"/>
        <w:keepLines w:val="0"/>
        <w:spacing w:before="0" w:after="0" w:line="240" w:lineRule="auto"/>
        <w:suppressAutoHyphens w:val="1"/>
        <w:widowControl w:val="0"/>
      </w:pPr>
      <w:r>
        <w:t xml:space="preserve">   imd.REP   = MQRO_NONE</w:t>
      </w:r>
    </w:p>
    <w:p>
      <w:pPr>
        <w:pStyle w:val="CodeExample"/>
        <w:keepNext w:val="0"/>
        <w:keepLines w:val="0"/>
        <w:spacing w:before="0" w:after="0" w:line="240" w:lineRule="auto"/>
        <w:suppressAutoHyphens w:val="1"/>
        <w:widowControl w:val="0"/>
      </w:pPr>
      <w:r>
        <w:t xml:space="preserve">   imd.MSG   = MQMT_DATAGRAM</w:t>
      </w:r>
    </w:p>
    <w:p>
      <w:pPr>
        <w:pStyle w:val="CodeExample"/>
        <w:keepNext w:val="0"/>
        <w:keepLines w:val="0"/>
        <w:spacing w:before="0" w:after="0" w:line="240" w:lineRule="auto"/>
        <w:suppressAutoHyphens w:val="1"/>
        <w:widowControl w:val="0"/>
      </w:pPr>
      <w:r>
        <w:t xml:space="preserve">   imd.EXP   = MQEI_UNLIMITED</w:t>
      </w:r>
    </w:p>
    <w:p>
      <w:pPr>
        <w:pStyle w:val="CodeExample"/>
        <w:keepNext w:val="0"/>
        <w:keepLines w:val="0"/>
        <w:spacing w:before="0" w:after="0" w:line="240" w:lineRule="auto"/>
        <w:suppressAutoHyphens w:val="1"/>
        <w:widowControl w:val="0"/>
      </w:pPr>
      <w:r>
        <w:t xml:space="preserve">   imd.FBK   = MQFB_NONE</w:t>
      </w:r>
    </w:p>
    <w:p>
      <w:pPr>
        <w:pStyle w:val="CodeExample"/>
        <w:keepNext w:val="0"/>
        <w:keepLines w:val="0"/>
        <w:spacing w:before="0" w:after="0" w:line="240" w:lineRule="auto"/>
        <w:suppressAutoHyphens w:val="1"/>
        <w:widowControl w:val="0"/>
      </w:pPr>
      <w:r>
        <w:t xml:space="preserve">   imd.ENC   = MQENC_NATIVE</w:t>
      </w:r>
    </w:p>
    <w:p>
      <w:pPr>
        <w:pStyle w:val="CodeExample"/>
        <w:keepNext w:val="0"/>
        <w:keepLines w:val="0"/>
        <w:spacing w:before="0" w:after="0" w:line="240" w:lineRule="auto"/>
        <w:suppressAutoHyphens w:val="1"/>
        <w:widowControl w:val="0"/>
      </w:pPr>
      <w:r>
        <w:t xml:space="preserve">   imd.CCSI  = MQCCSI_Q_MGR</w:t>
      </w:r>
    </w:p>
    <w:p>
      <w:pPr>
        <w:pStyle w:val="CodeExample"/>
        <w:keepNext w:val="0"/>
        <w:keepLines w:val="0"/>
        <w:spacing w:before="0" w:after="0" w:line="240" w:lineRule="auto"/>
        <w:suppressAutoHyphens w:val="1"/>
        <w:widowControl w:val="0"/>
      </w:pPr>
      <w:r>
        <w:t xml:space="preserve">   imd.FORM  = MQFMT_STRING</w:t>
      </w:r>
    </w:p>
    <w:p>
      <w:pPr>
        <w:pStyle w:val="CodeExample"/>
        <w:keepNext w:val="0"/>
        <w:keepLines w:val="0"/>
        <w:spacing w:before="0" w:after="0" w:line="240" w:lineRule="auto"/>
        <w:suppressAutoHyphens w:val="1"/>
        <w:widowControl w:val="0"/>
      </w:pPr>
      <w:r>
        <w:t xml:space="preserve">   imd.PRI   = MQPRI_PRIORITY_AS_Q_DEF</w:t>
      </w:r>
    </w:p>
    <w:p>
      <w:pPr>
        <w:pStyle w:val="CodeExample"/>
        <w:keepNext w:val="0"/>
        <w:keepLines w:val="0"/>
        <w:spacing w:before="0" w:after="0" w:line="240" w:lineRule="auto"/>
        <w:suppressAutoHyphens w:val="1"/>
        <w:widowControl w:val="0"/>
      </w:pPr>
      <w:r>
        <w:t xml:space="preserve">   imd.PER   = MQPER_PERSISTENCE_AS_Q_DEF</w:t>
      </w:r>
    </w:p>
    <w:p>
      <w:pPr>
        <w:pStyle w:val="CodeExample"/>
        <w:keepNext w:val="0"/>
        <w:keepLines w:val="0"/>
        <w:spacing w:before="0" w:after="0" w:line="240" w:lineRule="auto"/>
        <w:suppressAutoHyphens w:val="1"/>
        <w:widowControl w:val="0"/>
      </w:pPr>
      <w:r>
        <w:t xml:space="preserve">   imd.MSGID = MQMI_NONE</w:t>
      </w:r>
    </w:p>
    <w:p>
      <w:pPr>
        <w:pStyle w:val="CodeExample"/>
        <w:keepNext w:val="0"/>
        <w:keepLines w:val="0"/>
        <w:spacing w:before="0" w:after="0" w:line="240" w:lineRule="auto"/>
        <w:suppressAutoHyphens w:val="1"/>
        <w:widowControl w:val="0"/>
      </w:pPr>
      <w:r>
        <w:t xml:space="preserve">   imd.CID   = MQCI_NONE</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ipmo.VER  = MQPMO_VERSION_3</w:t>
      </w:r>
    </w:p>
    <w:p>
      <w:pPr>
        <w:pStyle w:val="CodeExample"/>
        <w:keepNext w:val="0"/>
        <w:keepLines w:val="0"/>
        <w:spacing w:before="0" w:after="0" w:line="240" w:lineRule="auto"/>
        <w:suppressAutoHyphens w:val="1"/>
        <w:widowControl w:val="0"/>
      </w:pPr>
      <w:r>
        <w:t xml:space="preserve">   ipmo.OPT  = MQPMO_NO_SYNCPOINT +,</w:t>
      </w:r>
    </w:p>
    <w:p>
      <w:pPr>
        <w:pStyle w:val="CodeExample"/>
        <w:keepNext w:val="0"/>
        <w:keepLines w:val="0"/>
        <w:spacing w:before="0" w:after="0" w:line="240" w:lineRule="auto"/>
        <w:suppressAutoHyphens w:val="1"/>
        <w:widowControl w:val="0"/>
      </w:pPr>
      <w:r>
        <w:t xml:space="preserve">               MQPMO_FAIL_IF_QUIESCING +,</w:t>
      </w:r>
    </w:p>
    <w:p>
      <w:pPr>
        <w:pStyle w:val="CodeExample"/>
        <w:keepNext w:val="0"/>
        <w:keepLines w:val="0"/>
        <w:spacing w:before="0" w:after="0" w:line="240" w:lineRule="auto"/>
        <w:suppressAutoHyphens w:val="1"/>
        <w:widowControl w:val="0"/>
      </w:pPr>
      <w:r>
        <w:t xml:space="preserve">               MQPMO_NEW_MSG_ID +,</w:t>
      </w:r>
    </w:p>
    <w:p>
      <w:pPr>
        <w:pStyle w:val="CodeExample"/>
        <w:keepNext w:val="0"/>
        <w:keepLines w:val="0"/>
        <w:spacing w:before="0" w:after="0" w:line="240" w:lineRule="auto"/>
        <w:suppressAutoHyphens w:val="1"/>
        <w:widowControl w:val="0"/>
      </w:pPr>
      <w:r>
        <w:t xml:space="preserve">               MQPMO_DEFAULT_CONTEXT</w:t>
      </w:r>
    </w:p>
    <w:p>
      <w:pPr>
        <w:pStyle w:val="CodeExample"/>
        <w:keepNext w:val="0"/>
        <w:keepLines w:val="0"/>
        <w:spacing w:before="0" w:after="0" w:line="240" w:lineRule="auto"/>
        <w:suppressAutoHyphens w:val="1"/>
        <w:widowControl w:val="0"/>
      </w:pPr>
      <w:r>
        <w:t xml:space="preserve">   ipmo.OMH  = MQHM_NONE</w:t>
      </w:r>
    </w:p>
    <w:p>
      <w:pPr>
        <w:pStyle w:val="CodeExample"/>
        <w:keepNext w:val="0"/>
        <w:keepLines w:val="0"/>
        <w:spacing w:before="0" w:after="0" w:line="240" w:lineRule="auto"/>
        <w:suppressAutoHyphens w:val="1"/>
        <w:widowControl w:val="0"/>
      </w:pPr>
      <w:r>
        <w:t xml:space="preserve">   ipmo.NMH  = mhput</w:t>
      </w:r>
    </w:p>
    <w:p>
      <w:pPr>
        <w:pStyle w:val="CodeExample"/>
        <w:keepNext w:val="0"/>
        <w:keepLines w:val="0"/>
        <w:spacing w:before="0" w:after="0" w:line="240" w:lineRule="auto"/>
        <w:suppressAutoHyphens w:val="1"/>
        <w:widowControl w:val="0"/>
      </w:pPr>
      <w:r>
        <w:t xml:space="preserve">   ipmo.ACT  = MQACTP_NEW</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rcc = RXMQPUT(hput,'data.','imd.','omd.','ipmo.','opmo.')</w:t>
      </w:r>
    </w:p>
    <w:p>
      <w:pPr>
        <w:pStyle w:val="CodeExample"/>
        <w:keepNext w:val="0"/>
        <w:keepLines w:val="0"/>
        <w:spacing w:before="0" w:after="0" w:line="240" w:lineRule="auto"/>
        <w:suppressAutoHyphens w:val="1"/>
        <w:widowControl w:val="0"/>
      </w:pPr>
      <w:r>
        <w:t xml:space="preserve">   say 'PUT' numero color site '=' rcc</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signal putmessage_cleanup</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say '  Body = ' corps</w:t>
      </w:r>
    </w:p>
    <w:p>
      <w:pPr>
        <w:pStyle w:val="CodeExample"/>
        <w:keepNext w:val="0"/>
        <w:keepLines w:val="0"/>
        <w:spacing w:before="0" w:after="0" w:line="240" w:lineRule="auto"/>
        <w:suppressAutoHyphens w:val="1"/>
        <w:widowControl w:val="0"/>
      </w:pPr>
      <w:r>
        <w:t xml:space="preserve">   say '  MsgId = 0x' !! c2x(omd.MSGID)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if numero = 5 then msgid5 = omd.MSGID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putmessage_cleanup:</w:t>
      </w:r>
    </w:p>
    <w:p>
      <w:pPr>
        <w:pStyle w:val="CodeExample"/>
        <w:keepNext w:val="0"/>
        <w:keepLines w:val="0"/>
        <w:spacing w:before="0" w:after="0" w:line="240" w:lineRule="auto"/>
        <w:suppressAutoHyphens w:val="1"/>
        <w:widowControl w:val="0"/>
      </w:pPr>
      <w:r>
        <w:t xml:space="preserve">   dmho.OPT = MQDMHO_NONE</w:t>
      </w:r>
    </w:p>
    <w:p>
      <w:pPr>
        <w:pStyle w:val="CodeExample"/>
        <w:keepNext w:val="0"/>
        <w:keepLines w:val="0"/>
        <w:spacing w:before="0" w:after="0" w:line="240" w:lineRule="auto"/>
        <w:suppressAutoHyphens w:val="1"/>
        <w:widowControl w:val="0"/>
      </w:pPr>
      <w:r>
        <w:t xml:space="preserve">   rcc2 = RXMQDMH('mhput','dmho.')</w:t>
      </w:r>
    </w:p>
    <w:p>
      <w:pPr>
        <w:pStyle w:val="CodeExample"/>
        <w:keepNext w:val="0"/>
        <w:keepLines w:val="0"/>
        <w:spacing w:before="0" w:after="0" w:line="240" w:lineRule="auto"/>
        <w:suppressAutoHyphens w:val="1"/>
        <w:widowControl w:val="0"/>
      </w:pPr>
      <w:r>
        <w:t xml:space="preserve">   if word(rcc2,1) &lt;&gt; 0 then do</w:t>
      </w:r>
    </w:p>
    <w:p>
      <w:pPr>
        <w:pStyle w:val="CodeExample"/>
        <w:keepNext w:val="0"/>
        <w:keepLines w:val="0"/>
        <w:spacing w:before="0" w:after="0" w:line="240" w:lineRule="auto"/>
        <w:suppressAutoHyphens w:val="1"/>
        <w:widowControl w:val="0"/>
      </w:pPr>
      <w:r>
        <w:t xml:space="preserve">      say 'MQDLTMH error =' rcc2</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Subroutine: open with MQOD.SelectionString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openselector:</w:t>
      </w:r>
    </w:p>
    <w:p>
      <w:pPr>
        <w:pStyle w:val="CodeExample"/>
        <w:keepNext w:val="0"/>
        <w:keepLines w:val="0"/>
        <w:spacing w:before="0" w:after="0" w:line="240" w:lineRule="auto"/>
        <w:suppressAutoHyphens w:val="1"/>
        <w:widowControl w:val="0"/>
      </w:pPr>
      <w:r>
        <w:t xml:space="preserve">   parse arg selecteur</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drop iodsel. oodsel.</w:t>
      </w:r>
    </w:p>
    <w:p>
      <w:pPr>
        <w:pStyle w:val="CodeExample"/>
        <w:keepNext w:val="0"/>
        <w:keepLines w:val="0"/>
        <w:spacing w:before="0" w:after="0" w:line="240" w:lineRule="auto"/>
        <w:suppressAutoHyphens w:val="1"/>
        <w:widowControl w:val="0"/>
      </w:pPr>
      <w:r>
        <w:t xml:space="preserve">   iodsel.VER = MQOD_VERSION_4</w:t>
      </w:r>
    </w:p>
    <w:p>
      <w:pPr>
        <w:pStyle w:val="CodeExample"/>
        <w:keepNext w:val="0"/>
        <w:keepLines w:val="0"/>
        <w:spacing w:before="0" w:after="0" w:line="240" w:lineRule="auto"/>
        <w:suppressAutoHyphens w:val="1"/>
        <w:widowControl w:val="0"/>
      </w:pPr>
      <w:r>
        <w:t xml:space="preserve">   iodsel.OT  = MQOT_Q</w:t>
      </w:r>
    </w:p>
    <w:p>
      <w:pPr>
        <w:pStyle w:val="CodeExample"/>
        <w:keepNext w:val="0"/>
        <w:keepLines w:val="0"/>
        <w:spacing w:before="0" w:after="0" w:line="240" w:lineRule="auto"/>
        <w:suppressAutoHyphens w:val="1"/>
        <w:widowControl w:val="0"/>
      </w:pPr>
      <w:r>
        <w:t xml:space="preserve">   iodsel.ON  = qname</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 MQCHARV SelectionString representd by the SS sub-stem. */</w:t>
      </w:r>
    </w:p>
    <w:p>
      <w:pPr>
        <w:pStyle w:val="CodeExample"/>
        <w:keepNext w:val="0"/>
        <w:keepLines w:val="0"/>
        <w:spacing w:before="0" w:after="0" w:line="240" w:lineRule="auto"/>
        <w:suppressAutoHyphens w:val="1"/>
        <w:widowControl w:val="0"/>
      </w:pPr>
      <w:r>
        <w:t xml:space="preserve">   iodsel.SS.0    = length(selecteur)</w:t>
      </w:r>
    </w:p>
    <w:p>
      <w:pPr>
        <w:pStyle w:val="CodeExample"/>
        <w:keepNext w:val="0"/>
        <w:keepLines w:val="0"/>
        <w:spacing w:before="0" w:after="0" w:line="240" w:lineRule="auto"/>
        <w:suppressAutoHyphens w:val="1"/>
        <w:widowControl w:val="0"/>
      </w:pPr>
      <w:r>
        <w:t xml:space="preserve">   iodsel.SS.1    = selecteur</w:t>
      </w:r>
    </w:p>
    <w:p>
      <w:pPr>
        <w:pStyle w:val="CodeExample"/>
        <w:keepNext w:val="0"/>
        <w:keepLines w:val="0"/>
        <w:spacing w:before="0" w:after="0" w:line="240" w:lineRule="auto"/>
        <w:suppressAutoHyphens w:val="1"/>
        <w:widowControl w:val="0"/>
      </w:pPr>
      <w:r>
        <w:t xml:space="preserve">   iodsel.SS.CCSI = MQCCSI_APPL</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openin = MQOO_INPUT_SHARED + MQOO_FAIL_IF_QUIESCING</w:t>
      </w:r>
    </w:p>
    <w:p>
      <w:pPr>
        <w:pStyle w:val="CodeExample"/>
        <w:keepNext w:val="0"/>
        <w:keepLines w:val="0"/>
        <w:spacing w:before="0" w:after="0" w:line="240" w:lineRule="auto"/>
        <w:suppressAutoHyphens w:val="1"/>
        <w:widowControl w:val="0"/>
      </w:pPr>
      <w:r>
        <w:t xml:space="preserve">   rcc = RXMQOPEN('iodsel.',openin,'hsel','oodsel.')</w:t>
      </w:r>
    </w:p>
    <w:p>
      <w:pPr>
        <w:pStyle w:val="CodeExample"/>
        <w:keepNext w:val="0"/>
        <w:keepLines w:val="0"/>
        <w:spacing w:before="0" w:after="0" w:line="240" w:lineRule="auto"/>
        <w:suppressAutoHyphens w:val="1"/>
        <w:widowControl w:val="0"/>
      </w:pPr>
      <w:r>
        <w:t xml:space="preserve">   say 'OPEN selector =' rcc ' hsel=' hsel</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hselouvert = 1</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Subroutine: close the selector handle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closeselector:</w:t>
      </w:r>
    </w:p>
    <w:p>
      <w:pPr>
        <w:pStyle w:val="CodeExample"/>
        <w:keepNext w:val="0"/>
        <w:keepLines w:val="0"/>
        <w:spacing w:before="0" w:after="0" w:line="240" w:lineRule="auto"/>
        <w:suppressAutoHyphens w:val="1"/>
        <w:widowControl w:val="0"/>
      </w:pPr>
      <w:r>
        <w:t xml:space="preserve">   if hselouvert = 1 then do</w:t>
      </w:r>
    </w:p>
    <w:p>
      <w:pPr>
        <w:pStyle w:val="CodeExample"/>
        <w:keepNext w:val="0"/>
        <w:keepLines w:val="0"/>
        <w:spacing w:before="0" w:after="0" w:line="240" w:lineRule="auto"/>
        <w:suppressAutoHyphens w:val="1"/>
        <w:widowControl w:val="0"/>
      </w:pPr>
      <w:r>
        <w:t xml:space="preserve">      rcc = RXMQCLOS(hsel,MQCO_NONE)</w:t>
      </w:r>
    </w:p>
    <w:p>
      <w:pPr>
        <w:pStyle w:val="CodeExample"/>
        <w:keepNext w:val="0"/>
        <w:keepLines w:val="0"/>
        <w:spacing w:before="0" w:after="0" w:line="240" w:lineRule="auto"/>
        <w:suppressAutoHyphens w:val="1"/>
        <w:widowControl w:val="0"/>
      </w:pPr>
      <w:r>
        <w:t xml:space="preserve">      say 'CLOSE selector =' rcc</w:t>
      </w:r>
    </w:p>
    <w:p>
      <w:pPr>
        <w:pStyle w:val="CodeExample"/>
        <w:keepNext w:val="0"/>
        <w:keepLines w:val="0"/>
        <w:spacing w:before="0" w:after="0" w:line="240" w:lineRule="auto"/>
        <w:suppressAutoHyphens w:val="1"/>
        <w:widowControl w:val="0"/>
      </w:pPr>
      <w:r>
        <w:t xml:space="preserve">      if word(rcc,1) &lt;&gt; 0 then rcode = 8</w:t>
      </w:r>
    </w:p>
    <w:p>
      <w:pPr>
        <w:pStyle w:val="CodeExample"/>
        <w:keepNext w:val="0"/>
        <w:keepLines w:val="0"/>
        <w:spacing w:before="0" w:after="0" w:line="240" w:lineRule="auto"/>
        <w:suppressAutoHyphens w:val="1"/>
        <w:widowControl w:val="0"/>
      </w:pPr>
      <w:r>
        <w:t xml:space="preserve">      hselouvert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Subroutine: create the GET message handle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createmh:</w:t>
      </w:r>
    </w:p>
    <w:p>
      <w:pPr>
        <w:pStyle w:val="CodeExample"/>
        <w:keepNext w:val="0"/>
        <w:keepLines w:val="0"/>
        <w:spacing w:before="0" w:after="0" w:line="240" w:lineRule="auto"/>
        <w:suppressAutoHyphens w:val="1"/>
        <w:widowControl w:val="0"/>
      </w:pPr>
      <w:r>
        <w:t xml:space="preserve">   drop cmhoget.</w:t>
      </w:r>
    </w:p>
    <w:p>
      <w:pPr>
        <w:pStyle w:val="CodeExample"/>
        <w:keepNext w:val="0"/>
        <w:keepLines w:val="0"/>
        <w:spacing w:before="0" w:after="0" w:line="240" w:lineRule="auto"/>
        <w:suppressAutoHyphens w:val="1"/>
        <w:widowControl w:val="0"/>
      </w:pPr>
      <w:r>
        <w:t xml:space="preserve">   cmhoget.OPT = MQCMHO_VALIDATE</w:t>
      </w:r>
    </w:p>
    <w:p>
      <w:pPr>
        <w:pStyle w:val="CodeExample"/>
        <w:keepNext w:val="0"/>
        <w:keepLines w:val="0"/>
        <w:spacing w:before="0" w:after="0" w:line="240" w:lineRule="auto"/>
        <w:suppressAutoHyphens w:val="1"/>
        <w:widowControl w:val="0"/>
      </w:pPr>
      <w:r>
        <w:t xml:space="preserve">   rcc = RXMQMH('mhget','cmhoget.')</w:t>
      </w:r>
    </w:p>
    <w:p>
      <w:pPr>
        <w:pStyle w:val="CodeExample"/>
        <w:keepNext w:val="0"/>
        <w:keepLines w:val="0"/>
        <w:spacing w:before="0" w:after="0" w:line="240" w:lineRule="auto"/>
        <w:suppressAutoHyphens w:val="1"/>
        <w:widowControl w:val="0"/>
      </w:pPr>
      <w:r>
        <w:t xml:space="preserve">   say 'MH GET =' rcc ' mhget=' mhget</w:t>
      </w:r>
    </w:p>
    <w:p>
      <w:pPr>
        <w:pStyle w:val="CodeExample"/>
        <w:keepNext w:val="0"/>
        <w:keepLines w:val="0"/>
        <w:spacing w:before="0" w:after="0" w:line="240" w:lineRule="auto"/>
        <w:suppressAutoHyphens w:val="1"/>
        <w:widowControl w:val="0"/>
      </w:pPr>
      <w:r>
        <w:t xml:space="preserve">   if word(rcc,1) &lt;&gt; 0 then do</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mhcree = 1</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Subroutine: delete the GET message handle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deletemh:</w:t>
      </w:r>
    </w:p>
    <w:p>
      <w:pPr>
        <w:pStyle w:val="CodeExample"/>
        <w:keepNext w:val="0"/>
        <w:keepLines w:val="0"/>
        <w:spacing w:before="0" w:after="0" w:line="240" w:lineRule="auto"/>
        <w:suppressAutoHyphens w:val="1"/>
        <w:widowControl w:val="0"/>
      </w:pPr>
      <w:r>
        <w:t xml:space="preserve">   if mhcree = 1 then do</w:t>
      </w:r>
    </w:p>
    <w:p>
      <w:pPr>
        <w:pStyle w:val="CodeExample"/>
        <w:keepNext w:val="0"/>
        <w:keepLines w:val="0"/>
        <w:spacing w:before="0" w:after="0" w:line="240" w:lineRule="auto"/>
        <w:suppressAutoHyphens w:val="1"/>
        <w:widowControl w:val="0"/>
      </w:pPr>
      <w:r>
        <w:t xml:space="preserve">      dmho.OPT = MQDMHO_NONE</w:t>
      </w:r>
    </w:p>
    <w:p>
      <w:pPr>
        <w:pStyle w:val="CodeExample"/>
        <w:keepNext w:val="0"/>
        <w:keepLines w:val="0"/>
        <w:spacing w:before="0" w:after="0" w:line="240" w:lineRule="auto"/>
        <w:suppressAutoHyphens w:val="1"/>
        <w:widowControl w:val="0"/>
      </w:pPr>
      <w:r>
        <w:t xml:space="preserve">      rcc = RXMQDMH('mhget','dmho.')</w:t>
      </w:r>
    </w:p>
    <w:p>
      <w:pPr>
        <w:pStyle w:val="CodeExample"/>
        <w:keepNext w:val="0"/>
        <w:keepLines w:val="0"/>
        <w:spacing w:before="0" w:after="0" w:line="240" w:lineRule="auto"/>
        <w:suppressAutoHyphens w:val="1"/>
        <w:widowControl w:val="0"/>
      </w:pPr>
      <w:r>
        <w:t xml:space="preserve">      say 'DMH GET =' rcc</w:t>
      </w:r>
    </w:p>
    <w:p>
      <w:pPr>
        <w:pStyle w:val="CodeExample"/>
        <w:keepNext w:val="0"/>
        <w:keepLines w:val="0"/>
        <w:spacing w:before="0" w:after="0" w:line="240" w:lineRule="auto"/>
        <w:suppressAutoHyphens w:val="1"/>
        <w:widowControl w:val="0"/>
      </w:pPr>
      <w:r>
        <w:t xml:space="preserve">      if word(rcc,1) &lt;&gt; 0 then rcode = 8</w:t>
      </w:r>
    </w:p>
    <w:p>
      <w:pPr>
        <w:pStyle w:val="CodeExample"/>
        <w:keepNext w:val="0"/>
        <w:keepLines w:val="0"/>
        <w:spacing w:before="0" w:after="0" w:line="240" w:lineRule="auto"/>
        <w:suppressAutoHyphens w:val="1"/>
        <w:widowControl w:val="0"/>
      </w:pPr>
      <w:r>
        <w:t xml:space="preserve">      mhcree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Subroutine: GET a message matching the selector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getselected:</w:t>
      </w:r>
    </w:p>
    <w:p>
      <w:pPr>
        <w:pStyle w:val="CodeExample"/>
        <w:keepNext w:val="0"/>
        <w:keepLines w:val="0"/>
        <w:spacing w:before="0" w:after="0" w:line="240" w:lineRule="auto"/>
        <w:suppressAutoHyphens w:val="1"/>
        <w:widowControl w:val="0"/>
      </w:pPr>
      <w:r>
        <w:t xml:space="preserve">   parse arg attente</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drop msg. igmd. ogmd. igmo. ogmo.</w:t>
      </w:r>
    </w:p>
    <w:p>
      <w:pPr>
        <w:pStyle w:val="CodeExample"/>
        <w:keepNext w:val="0"/>
        <w:keepLines w:val="0"/>
        <w:spacing w:before="0" w:after="0" w:line="240" w:lineRule="auto"/>
        <w:suppressAutoHyphens w:val="1"/>
        <w:widowControl w:val="0"/>
      </w:pPr>
      <w:r>
        <w:t xml:space="preserve">   msg.0 = 8192</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igmd.VER   = MQMD_VERSION_2</w:t>
      </w:r>
    </w:p>
    <w:p>
      <w:pPr>
        <w:pStyle w:val="CodeExample"/>
        <w:keepNext w:val="0"/>
        <w:keepLines w:val="0"/>
        <w:spacing w:before="0" w:after="0" w:line="240" w:lineRule="auto"/>
        <w:suppressAutoHyphens w:val="1"/>
        <w:widowControl w:val="0"/>
      </w:pPr>
      <w:r>
        <w:t xml:space="preserve">   igmd.ENC   = MQENC_NATIVE</w:t>
      </w:r>
    </w:p>
    <w:p>
      <w:pPr>
        <w:pStyle w:val="CodeExample"/>
        <w:keepNext w:val="0"/>
        <w:keepLines w:val="0"/>
        <w:spacing w:before="0" w:after="0" w:line="240" w:lineRule="auto"/>
        <w:suppressAutoHyphens w:val="1"/>
        <w:widowControl w:val="0"/>
      </w:pPr>
      <w:r>
        <w:t xml:space="preserve">   igmd.CCSI  = MQCCSI_Q_MGR</w:t>
      </w:r>
    </w:p>
    <w:p>
      <w:pPr>
        <w:pStyle w:val="CodeExample"/>
        <w:keepNext w:val="0"/>
        <w:keepLines w:val="0"/>
        <w:spacing w:before="0" w:after="0" w:line="240" w:lineRule="auto"/>
        <w:suppressAutoHyphens w:val="1"/>
        <w:widowControl w:val="0"/>
      </w:pPr>
      <w:r>
        <w:t xml:space="preserve">   igmd.FORM  = MQFMT_NONE</w:t>
      </w:r>
    </w:p>
    <w:p>
      <w:pPr>
        <w:pStyle w:val="CodeExample"/>
        <w:keepNext w:val="0"/>
        <w:keepLines w:val="0"/>
        <w:spacing w:before="0" w:after="0" w:line="240" w:lineRule="auto"/>
        <w:suppressAutoHyphens w:val="1"/>
        <w:widowControl w:val="0"/>
      </w:pPr>
      <w:r>
        <w:t xml:space="preserve">   igmd.MSGID = MQMI_NONE</w:t>
      </w:r>
    </w:p>
    <w:p>
      <w:pPr>
        <w:pStyle w:val="CodeExample"/>
        <w:keepNext w:val="0"/>
        <w:keepLines w:val="0"/>
        <w:spacing w:before="0" w:after="0" w:line="240" w:lineRule="auto"/>
        <w:suppressAutoHyphens w:val="1"/>
        <w:widowControl w:val="0"/>
      </w:pPr>
      <w:r>
        <w:t xml:space="preserve">   igmd.CID   = MQCI_NONE</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igmo.VER  = MQGMO_VERSION_4</w:t>
      </w:r>
    </w:p>
    <w:p>
      <w:pPr>
        <w:pStyle w:val="CodeExample"/>
        <w:keepNext w:val="0"/>
        <w:keepLines w:val="0"/>
        <w:spacing w:before="0" w:after="0" w:line="240" w:lineRule="auto"/>
        <w:suppressAutoHyphens w:val="1"/>
        <w:widowControl w:val="0"/>
      </w:pPr>
      <w:r>
        <w:t xml:space="preserve">   igmo.OPT  = MQGMO_NO_SYNCPOINT +,</w:t>
      </w:r>
    </w:p>
    <w:p>
      <w:pPr>
        <w:pStyle w:val="CodeExample"/>
        <w:keepNext w:val="0"/>
        <w:keepLines w:val="0"/>
        <w:spacing w:before="0" w:after="0" w:line="240" w:lineRule="auto"/>
        <w:suppressAutoHyphens w:val="1"/>
        <w:widowControl w:val="0"/>
      </w:pPr>
      <w:r>
        <w:t xml:space="preserve">               MQGMO_WAIT +,</w:t>
      </w:r>
    </w:p>
    <w:p>
      <w:pPr>
        <w:pStyle w:val="CodeExample"/>
        <w:keepNext w:val="0"/>
        <w:keepLines w:val="0"/>
        <w:spacing w:before="0" w:after="0" w:line="240" w:lineRule="auto"/>
        <w:suppressAutoHyphens w:val="1"/>
        <w:widowControl w:val="0"/>
      </w:pPr>
      <w:r>
        <w:t xml:space="preserve">               MQGMO_FAIL_IF_QUIESCING +,</w:t>
      </w:r>
    </w:p>
    <w:p>
      <w:pPr>
        <w:pStyle w:val="CodeExample"/>
        <w:keepNext w:val="0"/>
        <w:keepLines w:val="0"/>
        <w:spacing w:before="0" w:after="0" w:line="240" w:lineRule="auto"/>
        <w:suppressAutoHyphens w:val="1"/>
        <w:widowControl w:val="0"/>
      </w:pPr>
      <w:r>
        <w:t xml:space="preserve">               MQGMO_PROPERTIES_IN_HANDLE</w:t>
      </w:r>
    </w:p>
    <w:p>
      <w:pPr>
        <w:pStyle w:val="CodeExample"/>
        <w:keepNext w:val="0"/>
        <w:keepLines w:val="0"/>
        <w:spacing w:before="0" w:after="0" w:line="240" w:lineRule="auto"/>
        <w:suppressAutoHyphens w:val="1"/>
        <w:widowControl w:val="0"/>
      </w:pPr>
      <w:r>
        <w:t xml:space="preserve">   igmo.WAIT = attente</w:t>
      </w:r>
    </w:p>
    <w:p>
      <w:pPr>
        <w:pStyle w:val="CodeExample"/>
        <w:keepNext w:val="0"/>
        <w:keepLines w:val="0"/>
        <w:spacing w:before="0" w:after="0" w:line="240" w:lineRule="auto"/>
        <w:suppressAutoHyphens w:val="1"/>
        <w:widowControl w:val="0"/>
      </w:pPr>
      <w:r>
        <w:t xml:space="preserve">   igmo.MOPT = MQMO_NONE</w:t>
      </w:r>
    </w:p>
    <w:p>
      <w:pPr>
        <w:pStyle w:val="CodeExample"/>
        <w:keepNext w:val="0"/>
        <w:keepLines w:val="0"/>
        <w:spacing w:before="0" w:after="0" w:line="240" w:lineRule="auto"/>
        <w:suppressAutoHyphens w:val="1"/>
        <w:widowControl w:val="0"/>
      </w:pPr>
      <w:r>
        <w:t xml:space="preserve">   igmo.MH   = mhget</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rcc = RXMQGET(hsel,'msg.','igmd.','ogmd.','igmo.','ogmo.')</w:t>
      </w:r>
    </w:p>
    <w:p>
      <w:pPr>
        <w:pStyle w:val="CodeExample"/>
        <w:keepNext w:val="0"/>
        <w:keepLines w:val="0"/>
        <w:spacing w:before="0" w:after="0" w:line="240" w:lineRule="auto"/>
        <w:suppressAutoHyphens w:val="1"/>
        <w:widowControl w:val="0"/>
      </w:pPr>
      <w:r>
        <w:t xml:space="preserve">   getcc     = RXMQ.LASTCC</w:t>
      </w:r>
    </w:p>
    <w:p>
      <w:pPr>
        <w:pStyle w:val="CodeExample"/>
        <w:keepNext w:val="0"/>
        <w:keepLines w:val="0"/>
        <w:spacing w:before="0" w:after="0" w:line="240" w:lineRule="auto"/>
        <w:suppressAutoHyphens w:val="1"/>
        <w:widowControl w:val="0"/>
      </w:pPr>
      <w:r>
        <w:t xml:space="preserve">   getreason = RXMQ.LASTAC</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if getcc = MQCC_OK then do</w:t>
      </w:r>
    </w:p>
    <w:p>
      <w:pPr>
        <w:pStyle w:val="CodeExample"/>
        <w:keepNext w:val="0"/>
        <w:keepLines w:val="0"/>
        <w:spacing w:before="0" w:after="0" w:line="240" w:lineRule="auto"/>
        <w:suppressAutoHyphens w:val="1"/>
        <w:widowControl w:val="0"/>
      </w:pPr>
      <w:r>
        <w:t xml:space="preserve">      say 'GET =' rcc</w:t>
      </w:r>
    </w:p>
    <w:p>
      <w:pPr>
        <w:pStyle w:val="CodeExample"/>
        <w:keepNext w:val="0"/>
        <w:keepLines w:val="0"/>
        <w:spacing w:before="0" w:after="0" w:line="240" w:lineRule="auto"/>
        <w:suppressAutoHyphens w:val="1"/>
        <w:widowControl w:val="0"/>
      </w:pPr>
      <w:r>
        <w:t xml:space="preserve">      say '  Body = ' msg.1</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else if getreason &lt;&gt; MQRC_NO_MSG_AVAILABLE then</w:t>
      </w:r>
    </w:p>
    <w:p>
      <w:pPr>
        <w:pStyle w:val="CodeExample"/>
        <w:keepNext w:val="0"/>
        <w:keepLines w:val="0"/>
        <w:spacing w:before="0" w:after="0" w:line="240" w:lineRule="auto"/>
        <w:suppressAutoHyphens w:val="1"/>
        <w:widowControl w:val="0"/>
      </w:pPr>
      <w:r>
        <w:t xml:space="preserve">      say 'GET error =' rcc</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Subroutine: display properties of the selected message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showproperties:</w:t>
      </w:r>
    </w:p>
    <w:p>
      <w:pPr>
        <w:pStyle w:val="CodeExample"/>
        <w:keepNext w:val="0"/>
        <w:keepLines w:val="0"/>
        <w:spacing w:before="0" w:after="0" w:line="240" w:lineRule="auto"/>
        <w:suppressAutoHyphens w:val="1"/>
        <w:widowControl w:val="0"/>
      </w:pPr>
      <w:r>
        <w:t xml:space="preserve">   call inqstring 'usr.testid', 'testid'</w:t>
      </w:r>
    </w:p>
    <w:p>
      <w:pPr>
        <w:pStyle w:val="CodeExample"/>
        <w:keepNext w:val="0"/>
        <w:keepLines w:val="0"/>
        <w:spacing w:before="0" w:after="0" w:line="240" w:lineRule="auto"/>
        <w:suppressAutoHyphens w:val="1"/>
        <w:widowControl w:val="0"/>
      </w:pPr>
      <w:r>
        <w:t xml:space="preserve">   call inqstring 'usr.color',  'color'</w:t>
      </w:r>
    </w:p>
    <w:p>
      <w:pPr>
        <w:pStyle w:val="CodeExample"/>
        <w:keepNext w:val="0"/>
        <w:keepLines w:val="0"/>
        <w:spacing w:before="0" w:after="0" w:line="240" w:lineRule="auto"/>
        <w:suppressAutoHyphens w:val="1"/>
        <w:widowControl w:val="0"/>
      </w:pPr>
      <w:r>
        <w:t xml:space="preserve">   call inqstring 'usr.site',   'site'</w:t>
      </w:r>
    </w:p>
    <w:p>
      <w:pPr>
        <w:pStyle w:val="CodeExample"/>
        <w:keepNext w:val="0"/>
        <w:keepLines w:val="0"/>
        <w:spacing w:before="0" w:after="0" w:line="240" w:lineRule="auto"/>
        <w:suppressAutoHyphens w:val="1"/>
        <w:widowControl w:val="0"/>
      </w:pPr>
      <w:r>
        <w:t xml:space="preserve">   call inqstring 'usr.numero', 'numero'</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say '  MsgId      = 0x' !! c2x(ogmd.MSGID)</w:t>
      </w:r>
    </w:p>
    <w:p>
      <w:pPr>
        <w:pStyle w:val="CodeExample"/>
        <w:keepNext w:val="0"/>
        <w:keepLines w:val="0"/>
        <w:spacing w:before="0" w:after="0" w:line="240" w:lineRule="auto"/>
        <w:suppressAutoHyphens w:val="1"/>
        <w:widowControl w:val="0"/>
      </w:pPr>
      <w:r>
        <w:t xml:space="preserve">   say '  usr.testid =' testid</w:t>
      </w:r>
    </w:p>
    <w:p>
      <w:pPr>
        <w:pStyle w:val="CodeExample"/>
        <w:keepNext w:val="0"/>
        <w:keepLines w:val="0"/>
        <w:spacing w:before="0" w:after="0" w:line="240" w:lineRule="auto"/>
        <w:suppressAutoHyphens w:val="1"/>
        <w:widowControl w:val="0"/>
      </w:pPr>
      <w:r>
        <w:t xml:space="preserve">   say '  usr.color  =' color</w:t>
      </w:r>
    </w:p>
    <w:p>
      <w:pPr>
        <w:pStyle w:val="CodeExample"/>
        <w:keepNext w:val="0"/>
        <w:keepLines w:val="0"/>
        <w:spacing w:before="0" w:after="0" w:line="240" w:lineRule="auto"/>
        <w:suppressAutoHyphens w:val="1"/>
        <w:widowControl w:val="0"/>
      </w:pPr>
      <w:r>
        <w:t xml:space="preserve">   say '  usr.site   =' site</w:t>
      </w:r>
    </w:p>
    <w:p>
      <w:pPr>
        <w:pStyle w:val="CodeExample"/>
        <w:keepNext w:val="0"/>
        <w:keepLines w:val="0"/>
        <w:spacing w:before="0" w:after="0" w:line="240" w:lineRule="auto"/>
        <w:suppressAutoHyphens w:val="1"/>
        <w:widowControl w:val="0"/>
      </w:pPr>
      <w:r>
        <w:t xml:space="preserve">   say '  usr.numero =' numero</w:t>
      </w:r>
    </w:p>
    <w:p>
      <w:pPr>
        <w:pStyle w:val="CodeExample"/>
        <w:keepNext w:val="0"/>
        <w:keepLines w:val="0"/>
        <w:spacing w:before="0" w:after="0" w:line="240" w:lineRule="auto"/>
        <w:suppressAutoHyphens w:val="1"/>
        <w:widowControl w:val="0"/>
      </w:pPr>
      <w:r>
        <w:t xml:space="preserve">   say '----------------------------------------------'</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Subroutine: inquire one property in the message handle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inqstring:</w:t>
      </w:r>
    </w:p>
    <w:p>
      <w:pPr>
        <w:pStyle w:val="CodeExample"/>
        <w:keepNext w:val="0"/>
        <w:keepLines w:val="0"/>
        <w:spacing w:before="0" w:after="0" w:line="240" w:lineRule="auto"/>
        <w:suppressAutoHyphens w:val="1"/>
        <w:widowControl w:val="0"/>
      </w:pPr>
      <w:r>
        <w:t xml:space="preserve">   parse arg propname, resultname</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drop impo. pdout. pvalue.</w:t>
      </w:r>
    </w:p>
    <w:p>
      <w:pPr>
        <w:pStyle w:val="CodeExample"/>
        <w:keepNext w:val="0"/>
        <w:keepLines w:val="0"/>
        <w:spacing w:before="0" w:after="0" w:line="240" w:lineRule="auto"/>
        <w:suppressAutoHyphens w:val="1"/>
        <w:widowControl w:val="0"/>
      </w:pPr>
      <w:r>
        <w:t xml:space="preserve">   impo.OPT    = MQIMPO_INQ_FIRST</w:t>
      </w:r>
    </w:p>
    <w:p>
      <w:pPr>
        <w:pStyle w:val="CodeExample"/>
        <w:keepNext w:val="0"/>
        <w:keepLines w:val="0"/>
        <w:spacing w:before="0" w:after="0" w:line="240" w:lineRule="auto"/>
        <w:suppressAutoHyphens w:val="1"/>
        <w:widowControl w:val="0"/>
      </w:pPr>
      <w:r>
        <w:t xml:space="preserve">   impo.RQENC  = MQENC_NATIVE</w:t>
      </w:r>
    </w:p>
    <w:p>
      <w:pPr>
        <w:pStyle w:val="CodeExample"/>
        <w:keepNext w:val="0"/>
        <w:keepLines w:val="0"/>
        <w:spacing w:before="0" w:after="0" w:line="240" w:lineRule="auto"/>
        <w:suppressAutoHyphens w:val="1"/>
        <w:widowControl w:val="0"/>
      </w:pPr>
      <w:r>
        <w:t xml:space="preserve">   impo.RQCCSI = MQCCSI_APPL</w:t>
      </w:r>
    </w:p>
    <w:p>
      <w:pPr>
        <w:pStyle w:val="CodeExample"/>
        <w:keepNext w:val="0"/>
        <w:keepLines w:val="0"/>
        <w:spacing w:before="0" w:after="0" w:line="240" w:lineRule="auto"/>
        <w:suppressAutoHyphens w:val="1"/>
        <w:widowControl w:val="0"/>
      </w:pPr>
      <w:r>
        <w:t xml:space="preserve">   pvalue.0    = 4096</w:t>
      </w:r>
    </w:p>
    <w:p>
      <w:pPr>
        <w:pStyle w:val="CodeExample"/>
        <w:keepNext w:val="0"/>
        <w:keepLines w:val="0"/>
        <w:spacing w:before="0" w:after="0" w:line="240" w:lineRule="auto"/>
        <w:suppressAutoHyphens w:val="1"/>
        <w:widowControl w:val="0"/>
      </w:pPr>
      <w:r>
        <w:t xml:space="preserve">   pnameout    = ''</w:t>
      </w:r>
    </w:p>
    <w:p>
      <w:pPr>
        <w:pStyle w:val="CodeExample"/>
        <w:keepNext w:val="0"/>
        <w:keepLines w:val="0"/>
        <w:spacing w:before="0" w:after="0" w:line="240" w:lineRule="auto"/>
        <w:suppressAutoHyphens w:val="1"/>
        <w:widowControl w:val="0"/>
      </w:pPr>
      <w:r>
        <w:t xml:space="preserve">   ptype       = 0</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rcc = RXMQIMP('mhget','impo.',propname,'pdout.',,</w:t>
      </w:r>
    </w:p>
    <w:p>
      <w:pPr>
        <w:pStyle w:val="CodeExample"/>
        <w:keepNext w:val="0"/>
        <w:keepLines w:val="0"/>
        <w:spacing w:before="0" w:after="0" w:line="240" w:lineRule="auto"/>
        <w:suppressAutoHyphens w:val="1"/>
        <w:widowControl w:val="0"/>
      </w:pPr>
      <w:r>
        <w:t xml:space="preserve">                 'ptype','pvalue.','pnameout')</w:t>
      </w:r>
    </w:p>
    <w:p>
      <w:pPr>
        <w:pStyle w:val="CodeExample"/>
        <w:keepNext w:val="0"/>
        <w:keepLines w:val="0"/>
        <w:spacing w:before="0" w:after="0" w:line="240" w:lineRule="auto"/>
        <w:suppressAutoHyphens w:val="1"/>
        <w:widowControl w:val="0"/>
      </w:pPr>
      <w:r>
        <w:t xml:space="preserve">   if word(rcc,1) = 0 then</w:t>
      </w:r>
    </w:p>
    <w:p>
      <w:pPr>
        <w:pStyle w:val="CodeExample"/>
        <w:keepNext w:val="0"/>
        <w:keepLines w:val="0"/>
        <w:spacing w:before="0" w:after="0" w:line="240" w:lineRule="auto"/>
        <w:suppressAutoHyphens w:val="1"/>
        <w:widowControl w:val="0"/>
      </w:pPr>
      <w:r>
        <w:t xml:space="preserve">      interpret resultname '= pvalue.1'</w:t>
      </w:r>
    </w:p>
    <w:p>
      <w:pPr>
        <w:pStyle w:val="CodeExample"/>
        <w:keepNext w:val="0"/>
        <w:keepLines w:val="0"/>
        <w:spacing w:before="0" w:after="0" w:line="240" w:lineRule="auto"/>
        <w:suppressAutoHyphens w:val="1"/>
        <w:widowControl w:val="0"/>
      </w:pPr>
      <w:r>
        <w:t xml:space="preserve">   else do</w:t>
      </w:r>
    </w:p>
    <w:p>
      <w:pPr>
        <w:pStyle w:val="CodeExample"/>
        <w:keepNext w:val="0"/>
        <w:keepLines w:val="0"/>
        <w:spacing w:before="0" w:after="0" w:line="240" w:lineRule="auto"/>
        <w:suppressAutoHyphens w:val="1"/>
        <w:widowControl w:val="0"/>
      </w:pPr>
      <w:r>
        <w:t xml:space="preserve">      interpret resultname "= '&lt;absent&gt;'"</w:t>
      </w:r>
    </w:p>
    <w:p>
      <w:pPr>
        <w:pStyle w:val="CodeExample"/>
        <w:keepNext w:val="0"/>
        <w:keepLines w:val="0"/>
        <w:spacing w:before="0" w:after="0" w:line="240" w:lineRule="auto"/>
        <w:suppressAutoHyphens w:val="1"/>
        <w:widowControl w:val="0"/>
      </w:pPr>
      <w:r>
        <w:t xml:space="preserve">      say 'INQ' propname 'error =' rcc</w:t>
      </w:r>
    </w:p>
    <w:p>
      <w:pPr>
        <w:pStyle w:val="CodeExample"/>
        <w:keepNext w:val="0"/>
        <w:keepLines w:val="0"/>
        <w:spacing w:before="0" w:after="0" w:line="240" w:lineRule="auto"/>
        <w:suppressAutoHyphens w:val="1"/>
        <w:widowControl w:val="0"/>
      </w:pPr>
      <w:r>
        <w:t xml:space="preserve">      rcode = 8</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r>
        <w:t xml:space="preserve">   return</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 General cleanup */</w:t>
      </w:r>
    </w:p>
    <w:p>
      <w:pPr>
        <w:pStyle w:val="CodeExample"/>
        <w:keepNext w:val="0"/>
        <w:keepLines w:val="0"/>
        <w:spacing w:before="0" w:after="0" w:line="240" w:lineRule="auto"/>
        <w:suppressAutoHyphens w:val="1"/>
        <w:widowControl w:val="0"/>
      </w:pPr>
      <w:r>
        <w:t>/* ================================================================= */</w:t>
      </w:r>
    </w:p>
    <w:p>
      <w:pPr>
        <w:pStyle w:val="CodeExample"/>
        <w:keepNext w:val="0"/>
        <w:keepLines w:val="0"/>
        <w:spacing w:before="0" w:after="0" w:line="240" w:lineRule="auto"/>
        <w:suppressAutoHyphens w:val="1"/>
        <w:widowControl w:val="0"/>
      </w:pPr>
      <w:r>
        <w:t>cleanup:</w:t>
      </w:r>
    </w:p>
    <w:p>
      <w:pPr>
        <w:pStyle w:val="CodeExample"/>
        <w:keepNext w:val="0"/>
        <w:keepLines w:val="0"/>
        <w:spacing w:before="0" w:after="0" w:line="240" w:lineRule="auto"/>
        <w:suppressAutoHyphens w:val="1"/>
        <w:widowControl w:val="0"/>
      </w:pPr>
      <w:r>
        <w:t xml:space="preserve">   if mhcree = 1 then call deletemh</w:t>
      </w:r>
    </w:p>
    <w:p>
      <w:pPr>
        <w:pStyle w:val="CodeExample"/>
        <w:keepNext w:val="0"/>
        <w:keepLines w:val="0"/>
        <w:spacing w:before="0" w:after="0" w:line="240" w:lineRule="auto"/>
        <w:suppressAutoHyphens w:val="1"/>
        <w:widowControl w:val="0"/>
      </w:pPr>
      <w:r>
        <w:t xml:space="preserve">   if hselouvert = 1 then call closeselector</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if hputouvert = 1 then do</w:t>
      </w:r>
    </w:p>
    <w:p>
      <w:pPr>
        <w:pStyle w:val="CodeExample"/>
        <w:keepNext w:val="0"/>
        <w:keepLines w:val="0"/>
        <w:spacing w:before="0" w:after="0" w:line="240" w:lineRule="auto"/>
        <w:suppressAutoHyphens w:val="1"/>
        <w:widowControl w:val="0"/>
      </w:pPr>
      <w:r>
        <w:t xml:space="preserve">      rcc = RXMQCLOS(hput,MQCO_NONE)</w:t>
      </w:r>
    </w:p>
    <w:p>
      <w:pPr>
        <w:pStyle w:val="CodeExample"/>
        <w:keepNext w:val="0"/>
        <w:keepLines w:val="0"/>
        <w:spacing w:before="0" w:after="0" w:line="240" w:lineRule="auto"/>
        <w:suppressAutoHyphens w:val="1"/>
        <w:widowControl w:val="0"/>
      </w:pPr>
      <w:r>
        <w:t xml:space="preserve">      say 'CLOSE output cleanup =' rcc</w:t>
      </w:r>
    </w:p>
    <w:p>
      <w:pPr>
        <w:pStyle w:val="CodeExample"/>
        <w:keepNext w:val="0"/>
        <w:keepLines w:val="0"/>
        <w:spacing w:before="0" w:after="0" w:line="240" w:lineRule="auto"/>
        <w:suppressAutoHyphens w:val="1"/>
        <w:widowControl w:val="0"/>
      </w:pPr>
      <w:r>
        <w:t xml:space="preserve">      hputouvert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if connecte = 1 then do</w:t>
      </w:r>
    </w:p>
    <w:p>
      <w:pPr>
        <w:pStyle w:val="CodeExample"/>
        <w:keepNext w:val="0"/>
        <w:keepLines w:val="0"/>
        <w:spacing w:before="0" w:after="0" w:line="240" w:lineRule="auto"/>
        <w:suppressAutoHyphens w:val="1"/>
        <w:widowControl w:val="0"/>
      </w:pPr>
      <w:r>
        <w:t xml:space="preserve">      rcc = RXMQDISC()</w:t>
      </w:r>
    </w:p>
    <w:p>
      <w:pPr>
        <w:pStyle w:val="CodeExample"/>
        <w:keepNext w:val="0"/>
        <w:keepLines w:val="0"/>
        <w:spacing w:before="0" w:after="0" w:line="240" w:lineRule="auto"/>
        <w:suppressAutoHyphens w:val="1"/>
        <w:widowControl w:val="0"/>
      </w:pPr>
      <w:r>
        <w:t xml:space="preserve">      say 'DISC =' rcc</w:t>
      </w:r>
    </w:p>
    <w:p>
      <w:pPr>
        <w:pStyle w:val="CodeExample"/>
        <w:keepNext w:val="0"/>
        <w:keepLines w:val="0"/>
        <w:spacing w:before="0" w:after="0" w:line="240" w:lineRule="auto"/>
        <w:suppressAutoHyphens w:val="1"/>
        <w:widowControl w:val="0"/>
      </w:pPr>
      <w:r>
        <w:t xml:space="preserve">      connecte = 0</w:t>
      </w:r>
    </w:p>
    <w:p>
      <w:pPr>
        <w:pStyle w:val="CodeExample"/>
        <w:keepNext w:val="0"/>
        <w:keepLines w:val="0"/>
        <w:spacing w:before="0" w:after="0" w:line="240" w:lineRule="auto"/>
        <w:suppressAutoHyphens w:val="1"/>
        <w:widowControl w:val="0"/>
      </w:pPr>
      <w:r>
        <w:t xml:space="preserve">   end</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rcc = RXMQTERM()</w:t>
      </w:r>
    </w:p>
    <w:p>
      <w:pPr>
        <w:pStyle w:val="CodeExample"/>
        <w:keepNext w:val="0"/>
        <w:keepLines w:val="0"/>
        <w:spacing w:before="0" w:after="0" w:line="240" w:lineRule="auto"/>
        <w:suppressAutoHyphens w:val="1"/>
        <w:widowControl w:val="0"/>
      </w:pPr>
      <w:r>
        <w:t xml:space="preserve">   say 'TERM =' rcc</w:t>
      </w:r>
    </w:p>
    <w:p>
      <w:pPr>
        <w:pStyle w:val="CodeExample"/>
        <w:keepNext w:val="0"/>
        <w:keepLines w:val="0"/>
        <w:spacing w:before="0" w:after="0" w:line="240" w:lineRule="auto"/>
        <w:suppressAutoHyphens w:val="1"/>
        <w:widowControl w:val="0"/>
      </w:pPr>
    </w:p>
    <w:p>
      <w:pPr>
        <w:pStyle w:val="CodeExample"/>
        <w:keepNext w:val="0"/>
        <w:keepLines w:val="0"/>
        <w:spacing w:before="0" w:after="0" w:line="240" w:lineRule="auto"/>
        <w:suppressAutoHyphens w:val="1"/>
        <w:widowControl w:val="0"/>
      </w:pPr>
      <w:r>
        <w:t xml:space="preserve">   exit rcode</w:t>
      </w:r>
    </w:p>
    <w:p>
      <w:pPr>
        <w:pStyle w:val="Heading3"/>
      </w:pPr>
      <w:r>
        <w:t>Discussion</w:t>
      </w:r>
    </w:p>
    <w:p>
      <w:pPr>
        <w:pStyle w:val="PlainText"/>
      </w:pPr>
      <w:r>
        <w:t>1. A run-specific usr.testid value prevents messages from another execution from matching the selectors.</w:t>
      </w:r>
    </w:p>
    <w:p>
      <w:pPr>
        <w:pStyle w:val="PlainText"/>
      </w:pPr>
      <w:r>
        <w:t>2. The first selector uses property predicates only and is expected to retrieve exactly two messages.</w:t>
      </w:r>
    </w:p>
    <w:p>
      <w:pPr>
        <w:pStyle w:val="PlainText"/>
      </w:pPr>
      <w:r>
        <w:t>3. The second selector combines a hexadecimal Root.MQMD.MsgId predicate with usr.testid and usr.color.</w:t>
      </w:r>
    </w:p>
    <w:p>
      <w:pPr>
        <w:pStyle w:val="PlainText"/>
      </w:pPr>
      <w:r>
        <w:t>4. A final selector removes any messages belonging to the current run so the test leaves the queue clean.</w:t>
      </w:r>
    </w:p>
    <w:p>
      <w:pPr>
        <w:pStyle w:val="Heading3"/>
      </w:pPr>
      <w:r>
        <w:t>Expected result</w:t>
      </w:r>
    </w:p>
    <w:p>
      <w:pPr>
        <w:pStyle w:val="PlainText"/>
      </w:pPr>
      <w:r>
        <w:t>The first selector retrieves exactly two BLUE messages.</w:t>
      </w:r>
    </w:p>
    <w:p>
      <w:pPr>
        <w:pStyle w:val="PlainText"/>
      </w:pPr>
      <w:r>
        <w:t>The combined selector retrieves exactly one target RED message and no second message.</w:t>
      </w:r>
    </w:p>
    <w:p>
      <w:pPr>
        <w:pStyle w:val="PlainText"/>
      </w:pPr>
      <w:r>
        <w:t>All remaining messages from the current run are deleted.</w:t>
      </w:r>
    </w:p>
    <w:p>
      <w:pPr>
        <w:pStyle w:val="PlainText"/>
      </w:pPr>
      <w:r>
        <w:t>The program reports TEST PASSED: MESSAGE SELECTION BY PROPERTIES AND MsgId.</w:t>
      </w:r>
    </w:p>
    <w:sectPr>
      <w:type w:val="continuous"/>
      <w:pgSz w:w="11906" w:h="16838"/>
      <w:pgMar w:left="1701" w:right="1701" w:gutter="0" w:header="794" w:top="1134" w:footer="794" w:bottom="113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Symbol">
    <w:charset w:val="00" w:characterSet="iso-8859-1"/>
    <w:family w:val="roman"/>
    <w:pitch w:val="variable"/>
  </w:font>
  <w:font w:name="Courier New">
    <w:charset w:val="00" w:characterSet="iso-8859-1"/>
    <w:family w:val="roman"/>
    <w:pitch w:val="variable"/>
  </w:font>
  <w:font w:name="Wingdings">
    <w:charset w:val="00" w:characterSet="iso-8859-1"/>
    <w:family w:val="roman"/>
    <w:pitch w:val="variable"/>
  </w:font>
  <w:font w:name="Helv">
    <w:altName w:val="Arial"/>
    <w:charset w:val="00" w:characterSet="iso-8859-1"/>
    <w:family w:val="swiss"/>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Tahoma">
    <w:charset w:val="00" w:characterSet="iso-8859-1"/>
    <w:family w:val="swiss"/>
    <w:pitch w:val="variable"/>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jc w:val="end"/>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pPr>
    <w:r>
      <w:rPr>
        <w:rStyle w:val="PageNumber"/>
      </w:rPr>
      <w:fldChar w:fldCharType="begin"/>
    </w:r>
    <w:r>
      <w:rPr>
        <w:rStyle w:val="PageNumber"/>
      </w:rPr>
      <w:instrText xml:space="preserve"> PAGE </w:instrText>
    </w:r>
    <w:r>
      <w:rPr>
        <w:rStyle w:val="PageNumber"/>
      </w:rPr>
      <w:fldChar w:fldCharType="separate"/>
    </w:r>
    <w:r>
      <w:rPr>
        <w:rStyle w:val="PageNumber"/>
      </w:rPr>
      <w:t>viii</w:t>
    </w:r>
    <w:r>
      <w:rPr>
        <w:rStyle w:val="PageNumbe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jc w:val="end"/>
      <w:rPr/>
    </w:pPr>
    <w:r>
      <w:rPr>
        <w:rStyle w:val="PageNumber"/>
      </w:rPr>
      <w:fldChar w:fldCharType="begin"/>
    </w:r>
    <w:r>
      <w:rPr>
        <w:rStyle w:val="PageNumber"/>
      </w:rPr>
      <w:instrText xml:space="preserve"> PAGE </w:instrText>
    </w:r>
    <w:r>
      <w:rPr>
        <w:rStyle w:val="PageNumber"/>
      </w:rPr>
      <w:fldChar w:fldCharType="separate"/>
    </w:r>
    <w:r>
      <w:rPr>
        <w:rStyle w:val="PageNumber"/>
      </w:rPr>
      <w:t>vii</w:t>
    </w:r>
    <w:r>
      <w:rPr>
        <w:rStyle w:val="PageNumbe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pP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jc w:val="end"/>
      <w:rPr/>
    </w:pPr>
    <w:r>
      <w:rPr>
        <w:rStyle w:val="PageNumber"/>
      </w:rPr>
      <w:fldChar w:fldCharType="begin"/>
    </w:r>
    <w:r>
      <w:rPr>
        <w:rStyle w:val="PageNumber"/>
      </w:rPr>
      <w:instrText xml:space="preserve"> PAGE </w:instrText>
    </w:r>
    <w:r>
      <w:rPr>
        <w:rStyle w:val="PageNumber"/>
      </w:rPr>
      <w:fldChar w:fldCharType="separate"/>
    </w:r>
    <w:r>
      <w:rPr>
        <w:rStyle w:val="PageNumber"/>
      </w:rPr>
      <w:t>ix</w:t>
    </w:r>
    <w:r>
      <w:rPr>
        <w:rStyle w:val="PageNumbe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pPr>
    <w:r>
      <w:rPr>
        <w:rStyle w:val="PageNumber"/>
      </w:rPr>
      <w:fldChar w:fldCharType="begin"/>
    </w:r>
    <w:r>
      <w:rPr>
        <w:rStyle w:val="PageNumber"/>
      </w:rPr>
      <w:instrText xml:space="preserve"> PAGE </w:instrText>
    </w:r>
    <w:r>
      <w:rPr>
        <w:rStyle w:val="PageNumber"/>
      </w:rPr>
      <w:fldChar w:fldCharType="separate"/>
    </w:r>
    <w:r>
      <w:rPr>
        <w:rStyle w:val="PageNumber"/>
      </w:rPr>
      <w:t>x</w:t>
    </w:r>
    <w:r>
      <w:rPr>
        <w:rStyle w:val="PageNumbe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jc w:val="end"/>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pPr>
    <w:r>
      <w:rPr>
        <w:rStyle w:val="PageNumber"/>
      </w:rPr>
      <w:fldChar w:fldCharType="begin"/>
    </w:r>
    <w:r>
      <w:rPr>
        <w:rStyle w:val="PageNumber"/>
      </w:rPr>
      <w:instrText xml:space="preserve"> PAGE </w:instrText>
    </w:r>
    <w:r>
      <w:rPr>
        <w:rStyle w:val="PageNumber"/>
      </w:rPr>
      <w:fldChar w:fldCharType="separate"/>
    </w:r>
    <w:r>
      <w:rPr>
        <w:rStyle w:val="PageNumber"/>
      </w:rPr>
      <w:t>xii</w:t>
    </w:r>
    <w:r>
      <w:rPr>
        <w:rStyle w:val="PageNumbe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jc w:val="end"/>
      <w:rPr/>
    </w:pPr>
    <w:r>
      <w:rPr>
        <w:rStyle w:val="PageNumber"/>
      </w:rPr>
      <w:fldChar w:fldCharType="begin"/>
    </w:r>
    <w:r>
      <w:rPr>
        <w:rStyle w:val="PageNumber"/>
      </w:rPr>
      <w:instrText xml:space="preserve"> PAGE </w:instrText>
    </w:r>
    <w:r>
      <w:rPr>
        <w:rStyle w:val="PageNumber"/>
      </w:rPr>
      <w:fldChar w:fldCharType="separate"/>
    </w:r>
    <w:r>
      <w:rPr>
        <w:rStyle w:val="PageNumber"/>
      </w:rPr>
      <w:t>xi</w:t>
    </w:r>
    <w:r>
      <w:rPr>
        <w:rStyle w:val="PageNumbe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jc w:val="end"/>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jc w:val="end"/>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jc w:val="end"/>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jc w:val="end"/>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jc w:val="end"/>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rPr/>
    </w:pPr>
    <w:r>
      <w:rPr>
        <w:rStyle w:val="PageNumber"/>
      </w:rPr>
      <w:fldChar w:fldCharType="begin"/>
    </w:r>
    <w:r>
      <w:rPr>
        <w:rStyle w:val="PageNumber"/>
      </w:rPr>
      <w:instrText xml:space="preserve"> PAGE </w:instrText>
    </w:r>
    <w:r>
      <w:rPr>
        <w:rStyle w:val="PageNumber"/>
      </w:rPr>
      <w:fldChar w:fldCharType="separate"/>
    </w:r>
    <w:r>
      <w:rPr>
        <w:rStyle w:val="PageNumber"/>
      </w:rPr>
      <w:t>26</w:t>
    </w:r>
    <w:r>
      <w:rPr>
        <w:rStyle w:val="PageNumbe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0"/>
      <w:jc w:val="end"/>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ind w:start="192" w:end="0"/>
      <w:rPr>
        <w:i/>
        <w:i/>
        <w:lang w:val="en-US"/>
      </w:rPr>
    </w:pPr>
    <w:r>
      <w:rPr>
        <w:i/>
        <w:lang w:val="en-US"/>
      </w:rPr>
      <w:t>MA95: A Rexx Interface to WebSphere MQ</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ind w:start="192" w:end="0"/>
      <w:jc w:val="end"/>
      <w:rPr>
        <w:i/>
        <w:i/>
        <w:lang w:val="en-US"/>
      </w:rPr>
    </w:pPr>
    <w:r>
      <w:rPr>
        <w:i/>
        <w:lang w:val="en-U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rPr>
        <w:i/>
        <w:i/>
        <w:lang w:val="en-US"/>
      </w:rPr>
    </w:pPr>
    <w:r>
      <w:rPr>
        <w:i/>
        <w:lang w:val="en-US"/>
      </w:rPr>
      <w:t>MA95: A Rexx Interface to WebSphere MQ</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jc w:val="end"/>
      <w:rPr>
        <w:i/>
        <w:i/>
        <w:lang w:val="en-US"/>
      </w:rPr>
    </w:pPr>
    <w:r>
      <w:rPr>
        <w:i/>
        <w:lang w:val="en-US"/>
      </w:rPr>
      <w:t>MA95: A Rexx Interface to WebSphere MQ</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rPr>
        <w:i/>
        <w:i/>
        <w:lang w:val="en-US"/>
      </w:rPr>
    </w:pPr>
    <w:r>
      <w:rPr>
        <w:i/>
        <w:lang w:val="en-US"/>
      </w:rPr>
      <w:t>MA95: A Rexx Interface to WebSphere MQ</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jc w:val="end"/>
      <w:rPr>
        <w:i/>
        <w:i/>
        <w:lang w:val="en-US"/>
      </w:rPr>
    </w:pPr>
    <w:r>
      <w:rPr>
        <w:i/>
        <w:lang w:val="en-US"/>
      </w:rPr>
      <w:t>MA95: A Rexx Interface to WebSphere MQ</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i/>
        <w:i/>
        <w:lang w:val="en-US"/>
      </w:rPr>
    </w:pPr>
    <w:r>
      <w:rPr>
        <w:i/>
        <w:lang w:val="en-US"/>
      </w:rPr>
      <w:t>MA95: A Rexx Interface to WebSphere MQ</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rPr>
        <w:i/>
        <w:i/>
        <w:lang w:val="en-US"/>
      </w:rPr>
    </w:pPr>
    <w:r>
      <w:rPr>
        <w:i/>
        <w:lang w:val="en-US"/>
      </w:rPr>
      <w:t>MA95: A Rexx Interface to WebSphere MQ</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jc w:val="end"/>
      <w:rPr>
        <w:i/>
        <w:i/>
        <w:lang w:val="en-US"/>
      </w:rPr>
    </w:pPr>
    <w:r>
      <w:rPr>
        <w:i/>
        <w:lang w:val="en-US"/>
      </w:rPr>
      <w:t>MA95: A Rexx Interface to WebSphere MQ</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rPr>
        <w:i/>
        <w:i/>
        <w:lang w:val="en-US"/>
      </w:rPr>
    </w:pPr>
    <w:r>
      <w:rPr>
        <w:i/>
        <w:lang w:val="en-US"/>
      </w:rPr>
      <w:t>MA95: A Rexx Interface to WebSphere MQ</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jc w:val="end"/>
      <w:rPr>
        <w:i/>
        <w:i/>
        <w:lang w:val="en-US"/>
      </w:rPr>
    </w:pPr>
    <w:r>
      <w:rPr>
        <w:i/>
        <w:lang w:val="en-US"/>
      </w:rPr>
      <w:t>MA95: A Rexx Interface to WebSphere MQ</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rPr>
        <w:i/>
        <w:i/>
        <w:lang w:val="en-US"/>
      </w:rPr>
    </w:pPr>
    <w:r>
      <w:rPr>
        <w:i/>
        <w:lang w:val="en-US"/>
      </w:rPr>
      <w:t>MA95: A Rexx Interface to WebSphere MQ</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jc w:val="end"/>
      <w:rPr>
        <w:i/>
        <w:i/>
        <w:lang w:val="en-US"/>
      </w:rPr>
    </w:pPr>
    <w:r>
      <w:rPr>
        <w:i/>
        <w:lang w:val="en-US"/>
      </w:rPr>
      <w:t>MA95: A Rexx Interface to WebSphere MQ</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rPr>
        <w:i/>
        <w:i/>
        <w:lang w:val="en-US"/>
      </w:rPr>
    </w:pPr>
    <w:r>
      <w:rPr>
        <w:i/>
        <w:lang w:val="en-US"/>
      </w:rPr>
      <w:t>MA95: A Rexx Interface to WebSphere MQ</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jc w:val="end"/>
      <w:rPr>
        <w:i/>
        <w:i/>
        <w:lang w:val="en-US"/>
      </w:rPr>
    </w:pPr>
    <w:r>
      <w:rPr>
        <w:i/>
        <w:lang w:val="en-US"/>
      </w:rPr>
      <w:t>MA95: A Rexx Interface to WebSphere MQ</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rPr>
        <w:i/>
        <w:i/>
        <w:lang w:val="en-US"/>
      </w:rPr>
    </w:pPr>
    <w:r>
      <w:rPr>
        <w:i/>
        <w:lang w:val="en-US"/>
      </w:rPr>
      <w:t>MA95: A Rexx Interface to WebSphere MQ</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jc w:val="end"/>
      <w:rPr>
        <w:i/>
        <w:i/>
        <w:lang w:val="en-US"/>
      </w:rPr>
    </w:pPr>
    <w:r>
      <w:rPr>
        <w:i/>
        <w:lang w:val="en-US"/>
      </w:rPr>
      <w:t>MA95: A Rexx Interface to WebSphere MQ</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rPr>
        <w:i/>
        <w:i/>
        <w:lang w:val="en-US"/>
      </w:rPr>
    </w:pPr>
    <w:r>
      <w:rPr>
        <w:i/>
        <w:lang w:val="en-US"/>
      </w:rPr>
      <w:t>MA95: A Rexx Interface to WebSphere MQ</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jc w:val="end"/>
      <w:rPr>
        <w:i/>
        <w:i/>
        <w:lang w:val="en-US"/>
      </w:rPr>
    </w:pPr>
    <w:r>
      <w:rPr>
        <w:i/>
        <w:lang w:val="en-US"/>
      </w:rPr>
      <w:t>MA95: A Rexx Interface to WebSphere MQ</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rPr>
        <w:i/>
        <w:i/>
        <w:lang w:val="en-US"/>
      </w:rPr>
    </w:pPr>
    <w:r>
      <w:rPr>
        <w:i/>
        <w:lang w:val="en-US"/>
      </w:rPr>
      <w:t>MA95: A Rexx Interface to WebSphere MQ</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jc w:val="end"/>
      <w:rPr>
        <w:i/>
        <w:i/>
        <w:lang w:val="en-US"/>
      </w:rPr>
    </w:pPr>
    <w:r>
      <w:rPr>
        <w:i/>
        <w:lang w:val="en-US"/>
      </w:rPr>
      <w:t>MA95: A Rexx Interface to WebSphere MQ</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rPr>
        <w:i/>
        <w:i/>
        <w:lang w:val="en-US"/>
      </w:rPr>
    </w:pPr>
    <w:r>
      <w:rPr>
        <w:i/>
        <w:lang w:val="en-US"/>
      </w:rPr>
      <w:t>MA95: A Rexx Interface to WebSphere MQ</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jc w:val="end"/>
      <w:rPr>
        <w:i/>
        <w:i/>
        <w:lang w:val="en-US"/>
      </w:rPr>
    </w:pPr>
    <w:r>
      <w:rPr>
        <w:i/>
        <w:lang w:val="en-US"/>
      </w:rPr>
      <w:t>MA95: A Rexx Interface to WebSphere MQ</w: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rPr>
        <w:i/>
        <w:i/>
        <w:lang w:val="en-US"/>
      </w:rPr>
    </w:pPr>
    <w:r>
      <w:rPr>
        <w:i/>
        <w:lang w:val="en-US"/>
      </w:rPr>
      <w:t>MA95: A Rexx Interface to WebSphere MQ</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before="0" w:after="240"/>
      <w:ind w:start="193" w:end="0"/>
      <w:jc w:val="end"/>
      <w:rPr>
        <w:i/>
        <w:i/>
        <w:lang w:val="en-US"/>
      </w:rPr>
    </w:pPr>
    <w:r>
      <w:rPr>
        <w:i/>
        <w:lang w:val="en-US"/>
      </w:rPr>
      <w:t>MA95: A Rexx Interface to WebSphere MQ</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1070"/>
        </w:tabs>
        <w:ind w:start="107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644"/>
        </w:tabs>
        <w:ind w:start="64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1004"/>
        </w:tabs>
        <w:ind w:start="1004"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1004"/>
        </w:tabs>
        <w:ind w:start="1004"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879"/>
        </w:tabs>
        <w:ind w:start="879"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254"/>
        </w:tabs>
        <w:ind w:start="0" w:hanging="0"/>
      </w:pPr>
      <w:rPr>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946"/>
        </w:tabs>
        <w:ind w:start="946"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numFmt w:val="bullet"/>
      <w:lvlText w:val="•"/>
      <w:lvlJc w:val="start"/>
      <w:pPr>
        <w:tabs>
          <w:tab w:val="num" w:pos="240"/>
        </w:tabs>
        <w:ind w:start="0" w:hanging="0"/>
      </w:pPr>
      <w:rPr>
        <w:rFonts w:ascii="Times New Roman" w:hAnsi="Times New Roman" w:cs="Times New Roman"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decimal"/>
      <w:lvlText w:val="%1."/>
      <w:lvlJc w:val="start"/>
      <w:pPr>
        <w:tabs>
          <w:tab w:val="num" w:pos="644"/>
        </w:tabs>
        <w:ind w:start="64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decimal"/>
      <w:lvlText w:val="%1."/>
      <w:lvlJc w:val="start"/>
      <w:pPr>
        <w:tabs>
          <w:tab w:val="num" w:pos="644"/>
        </w:tabs>
        <w:ind w:start="64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decimal"/>
      <w:lvlText w:val="%1."/>
      <w:lvlJc w:val="start"/>
      <w:pPr>
        <w:tabs>
          <w:tab w:val="num" w:pos="644"/>
        </w:tabs>
        <w:ind w:start="64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decimal"/>
      <w:lvlText w:val="%1."/>
      <w:lvlJc w:val="start"/>
      <w:pPr>
        <w:tabs>
          <w:tab w:val="num" w:pos="644"/>
        </w:tabs>
        <w:ind w:start="64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decimal"/>
      <w:lvlText w:val="%1."/>
      <w:lvlJc w:val="start"/>
      <w:pPr>
        <w:tabs>
          <w:tab w:val="num" w:pos="644"/>
        </w:tabs>
        <w:ind w:start="64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decimal"/>
      <w:lvlText w:val="%1."/>
      <w:lvlJc w:val="start"/>
      <w:pPr>
        <w:tabs>
          <w:tab w:val="num" w:pos="644"/>
        </w:tabs>
        <w:ind w:start="64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decimal"/>
      <w:lvlText w:val="%1."/>
      <w:lvlJc w:val="start"/>
      <w:pPr>
        <w:tabs>
          <w:tab w:val="num" w:pos="644"/>
        </w:tabs>
        <w:ind w:start="64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decimal"/>
      <w:lvlText w:val="%1."/>
      <w:lvlJc w:val="start"/>
      <w:pPr>
        <w:tabs>
          <w:tab w:val="num" w:pos="644"/>
        </w:tabs>
        <w:ind w:start="64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decimal"/>
      <w:lvlText w:val="%1."/>
      <w:lvlJc w:val="start"/>
      <w:pPr>
        <w:tabs>
          <w:tab w:val="num" w:pos="644"/>
        </w:tabs>
        <w:ind w:start="64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decimal"/>
      <w:lvlText w:val="%1."/>
      <w:lvlJc w:val="start"/>
      <w:pPr>
        <w:tabs>
          <w:tab w:val="num" w:pos="644"/>
        </w:tabs>
        <w:ind w:start="64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decimal"/>
      <w:lvlText w:val="%1."/>
      <w:lvlJc w:val="start"/>
      <w:pPr>
        <w:tabs>
          <w:tab w:val="num" w:pos="644"/>
        </w:tabs>
        <w:ind w:start="64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decimal"/>
      <w:lvlText w:val="%1."/>
      <w:lvlJc w:val="start"/>
      <w:pPr>
        <w:tabs>
          <w:tab w:val="num" w:pos="644"/>
        </w:tabs>
        <w:ind w:start="644"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bering>
</file>

<file path=word/settings.xml><?xml version="1.0" encoding="utf-8"?>
<w:settings xmlns:w="http://schemas.openxmlformats.org/wordprocessingml/2006/main">
  <w:zoom w:percent="150"/>
  <w:defaultTabStop w:val="720"/>
  <w:autoHyphenation w:val="true"/>
  <w:hyphenationZone w:val="0"/>
  <w:evenAndOddHeaders/>
  <w:compat>
    <w:doNotExpandShiftReturn/>
    <w:doNotBreakWrappedTables/>
    <w:compatSetting w:name="compatibilityMode" w:uri="http://schemas.microsoft.com/office/word" w:val="11"/>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Arial" w:hAnsi="Arial" w:eastAsia="Times New Roman" w:cs="Arial"/>
      <w:color w:val="auto"/>
      <w:kern w:val="0"/>
      <w:sz w:val="20"/>
      <w:szCs w:val="20"/>
      <w:lang w:val="ru-RU" w:eastAsia="zh-CN" w:bidi="ar-SA"/>
    </w:rPr>
  </w:style>
  <w:style w:type="paragraph" w:styleId="Heading1">
    <w:name w:val="heading 1"/>
    <w:basedOn w:val="Normal"/>
    <w:next w:val="Normal"/>
    <w:qFormat/>
    <w:pPr>
      <w:keepNext w:val="true"/>
      <w:numPr>
        <w:ilvl w:val="0"/>
        <w:numId w:val="1"/>
      </w:numPr>
      <w:spacing w:before="240" w:after="60"/>
      <w:outlineLvl w:val="0"/>
    </w:pPr>
    <w:rPr>
      <w:b/>
      <w:bCs/>
      <w:kern w:val="2"/>
      <w:sz w:val="32"/>
      <w:szCs w:val="32"/>
    </w:rPr>
  </w:style>
  <w:style w:type="paragraph" w:styleId="Heading2">
    <w:name w:val="heading 2"/>
    <w:basedOn w:val="Normal"/>
    <w:next w:val="Normal"/>
    <w:qFormat/>
    <w:pPr>
      <w:keepNext w:val="true"/>
      <w:numPr>
        <w:ilvl w:val="1"/>
        <w:numId w:val="1"/>
      </w:numPr>
      <w:spacing w:before="360" w:after="60"/>
      <w:outlineLvl w:val="1"/>
    </w:pPr>
    <w:rPr>
      <w:b/>
      <w:bCs/>
      <w:iCs/>
      <w:sz w:val="28"/>
      <w:szCs w:val="28"/>
    </w:rPr>
  </w:style>
  <w:style w:type="paragraph" w:styleId="Heading3">
    <w:name w:val="heading 3"/>
    <w:basedOn w:val="Normal"/>
    <w:next w:val="Normal"/>
    <w:qFormat/>
    <w:pPr>
      <w:keepNext w:val="true"/>
      <w:numPr>
        <w:ilvl w:val="2"/>
        <w:numId w:val="1"/>
      </w:numPr>
      <w:spacing w:before="240" w:after="60"/>
      <w:outlineLvl w:val="2"/>
    </w:pPr>
    <w:rPr>
      <w:b/>
      <w:bCs/>
      <w:sz w:val="26"/>
      <w:szCs w:val="26"/>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cs="Times New Roman"/>
      <w:b/>
      <w:bCs/>
      <w:sz w:val="28"/>
      <w:szCs w:val="28"/>
    </w:rPr>
  </w:style>
  <w:style w:type="character" w:styleId="WW8Num1z0">
    <w:name w:val="WW8Num1z0"/>
    <w:qFormat/>
    <w:rPr>
      <w:rFonts w:ascii="Symbol" w:hAnsi="Symbol" w:cs="Symbol"/>
    </w:rPr>
  </w:style>
  <w:style w:type="character" w:styleId="WW8Num3z0">
    <w:name w:val="WW8Num3z0"/>
    <w:qFormat/>
    <w:rPr>
      <w:rFonts w:ascii="Symbol" w:hAnsi="Symbol" w:cs="Symbol"/>
    </w:rPr>
  </w:style>
  <w:style w:type="character" w:styleId="WW8Num5z0">
    <w:name w:val="WW8Num5z0"/>
    <w:qFormat/>
    <w:rPr>
      <w:rFonts w:ascii="Times New Roman" w:hAnsi="Times New Roman" w:cs="Times New Roman"/>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Times New Roman" w:hAnsi="Times New Roman" w:cs="Times New Roman"/>
    </w:rPr>
  </w:style>
  <w:style w:type="character" w:styleId="WW8NumSt1z0">
    <w:name w:val="WW8NumSt1z0"/>
    <w:qFormat/>
    <w:rPr>
      <w:rFonts w:ascii="Times New Roman" w:hAnsi="Times New Roman" w:cs="Times New Roman"/>
    </w:rPr>
  </w:style>
  <w:style w:type="character" w:styleId="WW8NumSt1z1">
    <w:name w:val="WW8NumSt1z1"/>
    <w:qFormat/>
    <w:rPr>
      <w:rFonts w:ascii="Courier New" w:hAnsi="Courier New" w:cs="Courier New"/>
    </w:rPr>
  </w:style>
  <w:style w:type="character" w:styleId="WW8NumSt1z2">
    <w:name w:val="WW8NumSt1z2"/>
    <w:qFormat/>
    <w:rPr>
      <w:rFonts w:ascii="Wingdings" w:hAnsi="Wingdings" w:cs="Wingdings"/>
    </w:rPr>
  </w:style>
  <w:style w:type="character" w:styleId="WW8NumSt1z3">
    <w:name w:val="WW8NumSt1z3"/>
    <w:qFormat/>
    <w:rPr>
      <w:rFonts w:ascii="Symbol" w:hAnsi="Symbol" w:cs="Symbol"/>
    </w:rPr>
  </w:style>
  <w:style w:type="character" w:styleId="WW8NumSt3z0">
    <w:name w:val="WW8NumSt3z0"/>
    <w:qFormat/>
    <w:rPr>
      <w:rFonts w:ascii="Arial" w:hAnsi="Arial" w:cs="Arial"/>
    </w:rPr>
  </w:style>
  <w:style w:type="character" w:styleId="WW8NumSt25z0">
    <w:name w:val="WW8NumSt25z0"/>
    <w:qFormat/>
    <w:rPr>
      <w:rFonts w:ascii="Helv" w:hAnsi="Helv" w:cs="Helv"/>
    </w:rPr>
  </w:style>
  <w:style w:type="character" w:styleId="WW8NumSt26z0">
    <w:name w:val="WW8NumSt26z0"/>
    <w:qFormat/>
    <w:rPr>
      <w:rFonts w:ascii="Helv" w:hAnsi="Helv" w:cs="Helv"/>
    </w:rPr>
  </w:style>
  <w:style w:type="character" w:styleId="WW8NumSt30z0">
    <w:name w:val="WW8NumSt30z0"/>
    <w:qFormat/>
    <w:rPr>
      <w:rFonts w:ascii="Helv" w:hAnsi="Helv" w:cs="Helv"/>
    </w:rPr>
  </w:style>
  <w:style w:type="character" w:styleId="WW8NumSt31z0">
    <w:name w:val="WW8NumSt31z0"/>
    <w:qFormat/>
    <w:rPr>
      <w:rFonts w:ascii="Helv" w:hAnsi="Helv" w:cs="Helv"/>
    </w:rPr>
  </w:style>
  <w:style w:type="character" w:styleId="DefaultParagraphFont">
    <w:name w:val="Default Paragraph Font"/>
    <w:qFormat/>
    <w:rPr/>
  </w:style>
  <w:style w:type="character" w:styleId="CommentReference">
    <w:name w:val="Comment Reference"/>
    <w:basedOn w:val="DefaultParagraphFont"/>
    <w:qFormat/>
    <w:rPr>
      <w:sz w:val="16"/>
      <w:szCs w:val="16"/>
    </w:rPr>
  </w:style>
  <w:style w:type="character" w:styleId="SubHead2Char">
    <w:name w:val="SubHead 2 Char"/>
    <w:basedOn w:val="DefaultParagraphFont"/>
    <w:qFormat/>
    <w:rPr>
      <w:rFonts w:ascii="Arial" w:hAnsi="Arial" w:cs="Arial"/>
      <w:b/>
      <w:bCs/>
      <w:color w:val="000000"/>
      <w:spacing w:val="-5"/>
      <w:sz w:val="32"/>
      <w:szCs w:val="32"/>
      <w:lang w:val="en-US" w:bidi="ar-SA"/>
    </w:rPr>
  </w:style>
  <w:style w:type="character" w:styleId="SubHead3Char">
    <w:name w:val="SubHead 3 Char"/>
    <w:basedOn w:val="DefaultParagraphFont"/>
    <w:qFormat/>
    <w:rPr>
      <w:rFonts w:ascii="Arial" w:hAnsi="Arial" w:cs="Arial"/>
      <w:b/>
      <w:bCs/>
      <w:color w:val="000000"/>
      <w:spacing w:val="-5"/>
      <w:sz w:val="28"/>
      <w:szCs w:val="28"/>
      <w:lang w:val="en-US" w:bidi="ar-SA"/>
    </w:rPr>
  </w:style>
  <w:style w:type="character" w:styleId="Hyperlink">
    <w:name w:val="Hyperlink"/>
    <w:basedOn w:val="DefaultParagraphFont"/>
    <w:rPr>
      <w:color w:val="0000FF"/>
      <w:u w:val="single"/>
    </w:rPr>
  </w:style>
  <w:style w:type="character" w:styleId="PageNumber">
    <w:name w:val="page number"/>
    <w:basedOn w:val="DefaultParagraphFont"/>
    <w:rPr/>
  </w:style>
  <w:style w:type="character" w:styleId="PlainTextChar">
    <w:name w:val="PlainText Char"/>
    <w:basedOn w:val="DefaultParagraphFont"/>
    <w:qFormat/>
    <w:rPr>
      <w:color w:val="000000"/>
      <w:lang w:val="en-US" w:bidi="ar-SA"/>
    </w:rPr>
  </w:style>
  <w:style w:type="character" w:styleId="PlainTextBoldChar">
    <w:name w:val="PlainText Bold Char"/>
    <w:basedOn w:val="PlainTextChar"/>
    <w:qFormat/>
    <w:rPr>
      <w:b/>
      <w:bCs/>
    </w:rPr>
  </w:style>
  <w:style w:type="character" w:styleId="PlainTextItalicChar">
    <w:name w:val="PlainText Italic Char"/>
    <w:basedOn w:val="PlainTextChar"/>
    <w:qFormat/>
    <w:rPr>
      <w:i/>
    </w:rPr>
  </w:style>
  <w:style w:type="character" w:styleId="PlainTextRedCharChar">
    <w:name w:val="PlainText Red Char Char"/>
    <w:basedOn w:val="PlainTextChar"/>
    <w:qFormat/>
    <w:rPr>
      <w:color w:val="FF0000"/>
    </w:rPr>
  </w:style>
  <w:style w:type="character" w:styleId="CharChar3">
    <w:name w:val=" Char Char3"/>
    <w:basedOn w:val="DefaultParagraphFont"/>
    <w:qFormat/>
    <w:rPr>
      <w:rFonts w:ascii="Arial" w:hAnsi="Arial" w:cs="Arial"/>
      <w:lang w:val="ru-RU" w:bidi="ar-SA"/>
    </w:rPr>
  </w:style>
  <w:style w:type="character" w:styleId="ListBulletedChar">
    <w:name w:val="List Bulleted Char"/>
    <w:basedOn w:val="CharChar3"/>
    <w:qFormat/>
    <w:rPr>
      <w:color w:val="000000"/>
      <w:lang w:val="en-US"/>
    </w:rPr>
  </w:style>
  <w:style w:type="character" w:styleId="ListBulletedBoldChar">
    <w:name w:val="List Bulleted Bold Char"/>
    <w:basedOn w:val="ListBulletedChar"/>
    <w:qFormat/>
    <w:rPr>
      <w:b/>
      <w:bCs/>
    </w:rPr>
  </w:style>
  <w:style w:type="character" w:styleId="CharChar2">
    <w:name w:val=" Char Char2"/>
    <w:basedOn w:val="DefaultParagraphFont"/>
    <w:qFormat/>
    <w:rPr>
      <w:rFonts w:cs="Arial"/>
      <w:lang w:val="ru-RU" w:bidi="ar-SA"/>
    </w:rPr>
  </w:style>
  <w:style w:type="character" w:styleId="ListNumberedCharChar">
    <w:name w:val="List Numbered Char Char"/>
    <w:basedOn w:val="CharChar2"/>
    <w:qFormat/>
    <w:rPr>
      <w:color w:val="000000"/>
      <w:lang w:val="en-US"/>
    </w:rPr>
  </w:style>
  <w:style w:type="character" w:styleId="ListNumberedBoldChar">
    <w:name w:val="List Numbered Bold Char"/>
    <w:basedOn w:val="ListNumberedCharChar"/>
    <w:qFormat/>
    <w:rPr>
      <w:b/>
      <w:bCs/>
    </w:rPr>
  </w:style>
  <w:style w:type="character" w:styleId="CharChar1">
    <w:name w:val=" Char Char1"/>
    <w:basedOn w:val="DefaultParagraphFont"/>
    <w:qFormat/>
    <w:rPr>
      <w:rFonts w:cs="Arial"/>
      <w:lang w:val="ru-RU" w:bidi="ar-SA"/>
    </w:rPr>
  </w:style>
  <w:style w:type="character" w:styleId="ListBulleted2Char">
    <w:name w:val="List Bulleted 2 Char"/>
    <w:basedOn w:val="CharChar1"/>
    <w:qFormat/>
    <w:rPr>
      <w:bCs/>
      <w:color w:val="000000"/>
      <w:lang w:val="en-US"/>
    </w:rPr>
  </w:style>
  <w:style w:type="character" w:styleId="ListBulleted2BoldChar">
    <w:name w:val="List Bulleted 2 Bold Char"/>
    <w:basedOn w:val="ListBulleted2Char"/>
    <w:qFormat/>
    <w:rPr>
      <w:b/>
    </w:rPr>
  </w:style>
  <w:style w:type="character" w:styleId="CharChar5">
    <w:name w:val=" Char Char5"/>
    <w:basedOn w:val="DefaultParagraphFont"/>
    <w:qFormat/>
    <w:rPr>
      <w:rFonts w:ascii="Arial" w:hAnsi="Arial" w:cs="Arial"/>
      <w:b/>
      <w:bCs/>
      <w:sz w:val="26"/>
      <w:szCs w:val="26"/>
      <w:lang w:val="ru-RU" w:bidi="ar-SA"/>
    </w:rPr>
  </w:style>
  <w:style w:type="character" w:styleId="NoteWarnHeaderChar">
    <w:name w:val="NoteWarn Header Char"/>
    <w:basedOn w:val="DefaultParagraphFont"/>
    <w:qFormat/>
    <w:rPr>
      <w:b/>
      <w:bCs/>
      <w:color w:val="000000"/>
      <w:lang w:val="en-US" w:bidi="ar-SA"/>
    </w:rPr>
  </w:style>
  <w:style w:type="character" w:styleId="FollowedHyperlink">
    <w:name w:val="FollowedHyperlink"/>
    <w:basedOn w:val="DefaultParagraphFont"/>
    <w:rPr>
      <w:color w:val="800080"/>
      <w:u w:val="single"/>
    </w:rPr>
  </w:style>
  <w:style w:type="character" w:styleId="CodeExampleChar">
    <w:name w:val="Code Example Char"/>
    <w:basedOn w:val="DefaultParagraphFont"/>
    <w:qFormat/>
    <w:rPr>
      <w:rFonts w:ascii="Courier" w:hAnsi="Courier" w:cs="Courier"/>
      <w:color w:val="000000"/>
      <w:w w:val="75"/>
      <w:sz w:val="22"/>
      <w:lang w:val="en-US" w:bidi="ar-SA"/>
    </w:rPr>
  </w:style>
  <w:style w:type="character" w:styleId="CharChar4">
    <w:name w:val=" Char Char4"/>
    <w:basedOn w:val="DefaultParagraphFont"/>
    <w:qFormat/>
    <w:rPr>
      <w:b/>
      <w:bCs/>
      <w:sz w:val="28"/>
      <w:szCs w:val="28"/>
      <w:lang w:val="ru-RU" w:bidi="ar-SA"/>
    </w:rPr>
  </w:style>
  <w:style w:type="character" w:styleId="CharChar">
    <w:name w:val=" Char Char"/>
    <w:basedOn w:val="DefaultParagraphFont"/>
    <w:qFormat/>
    <w:rPr>
      <w:rFonts w:ascii="Arial" w:hAnsi="Arial" w:cs="Arial"/>
      <w:lang w:val="ru-RU" w:bidi="ar-SA"/>
    </w:rPr>
  </w:style>
  <w:style w:type="character" w:styleId="ListContinuedChar">
    <w:name w:val="List Continued Char"/>
    <w:basedOn w:val="CharChar"/>
    <w:qFormat/>
    <w:rPr>
      <w:color w:val="000000"/>
      <w:lang w:val="en-U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qFormat/>
    <w:pPr/>
    <w:rPr>
      <w:b/>
      <w:bCs/>
    </w:rPr>
  </w:style>
  <w:style w:type="paragraph" w:styleId="Index">
    <w:name w:val="Index"/>
    <w:basedOn w:val="Normal"/>
    <w:qFormat/>
    <w:pPr>
      <w:suppressLineNumbers/>
    </w:pPr>
    <w:rPr>
      <w:rFonts w:cs="Lohit Devanagari"/>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ChapterName">
    <w:name w:val="Chapter Name"/>
    <w:basedOn w:val="Normal"/>
    <w:qFormat/>
    <w:pPr>
      <w:keepNext w:val="true"/>
      <w:shd w:val="clear" w:fill="FFFFFF"/>
      <w:spacing w:before="706" w:after="0"/>
      <w:ind w:hanging="0" w:start="11" w:end="0"/>
    </w:pPr>
    <w:rPr>
      <w:b/>
      <w:bCs/>
      <w:color w:val="000000"/>
      <w:spacing w:val="2"/>
      <w:sz w:val="36"/>
      <w:szCs w:val="36"/>
      <w:lang w:val="en-US"/>
    </w:rPr>
  </w:style>
  <w:style w:type="paragraph" w:styleId="SubHead2">
    <w:name w:val="SubHead 2"/>
    <w:basedOn w:val="Normal"/>
    <w:qFormat/>
    <w:pPr>
      <w:keepNext w:val="true"/>
      <w:shd w:val="clear" w:fill="FFFFFF"/>
      <w:spacing w:before="658" w:after="240"/>
      <w:ind w:hanging="0" w:start="11" w:end="0"/>
    </w:pPr>
    <w:rPr>
      <w:b/>
      <w:bCs/>
      <w:color w:val="000000"/>
      <w:spacing w:val="-5"/>
      <w:sz w:val="32"/>
      <w:szCs w:val="32"/>
      <w:lang w:val="en-US"/>
    </w:rPr>
  </w:style>
  <w:style w:type="paragraph" w:styleId="SubHead3">
    <w:name w:val="SubHead 3"/>
    <w:basedOn w:val="Normal"/>
    <w:qFormat/>
    <w:pPr>
      <w:keepNext w:val="true"/>
      <w:shd w:val="clear" w:fill="FFFFFF"/>
      <w:spacing w:before="331" w:after="120"/>
      <w:ind w:hanging="0" w:start="17" w:end="0"/>
    </w:pPr>
    <w:rPr>
      <w:b/>
      <w:bCs/>
      <w:color w:val="000000"/>
      <w:spacing w:val="-5"/>
      <w:sz w:val="28"/>
      <w:szCs w:val="28"/>
      <w:lang w:val="en-US"/>
    </w:rPr>
  </w:style>
  <w:style w:type="paragraph" w:styleId="TOC1">
    <w:name w:val="toc 1"/>
    <w:basedOn w:val="Normal"/>
    <w:next w:val="Normal"/>
    <w:pPr>
      <w:spacing w:before="240" w:after="120"/>
    </w:pPr>
    <w:rPr>
      <w:rFonts w:ascii="Times New Roman" w:hAnsi="Times New Roman" w:cs="Times New Roman"/>
      <w:b/>
      <w:bCs/>
    </w:rPr>
  </w:style>
  <w:style w:type="paragraph" w:styleId="TOC2">
    <w:name w:val="toc 2"/>
    <w:basedOn w:val="Normal"/>
    <w:next w:val="Normal"/>
    <w:pPr>
      <w:spacing w:before="120" w:after="0"/>
      <w:ind w:hanging="0" w:start="200" w:end="0"/>
    </w:pPr>
    <w:rPr>
      <w:rFonts w:ascii="Times New Roman" w:hAnsi="Times New Roman" w:cs="Times New Roman"/>
      <w:i/>
      <w:iCs/>
    </w:rPr>
  </w:style>
  <w:style w:type="paragraph" w:styleId="TOC3">
    <w:name w:val="toc 3"/>
    <w:basedOn w:val="Normal"/>
    <w:next w:val="Normal"/>
    <w:pPr>
      <w:ind w:hanging="0" w:start="400" w:end="0"/>
    </w:pPr>
    <w:rPr>
      <w:rFonts w:ascii="Times New Roman" w:hAnsi="Times New Roman" w:cs="Times New Roman"/>
    </w:rPr>
  </w:style>
  <w:style w:type="paragraph" w:styleId="SubHead4">
    <w:name w:val="SubHead 4"/>
    <w:basedOn w:val="SubHead3"/>
    <w:qFormat/>
    <w:pPr/>
    <w:rPr>
      <w:i/>
      <w:sz w:val="26"/>
    </w:rPr>
  </w:style>
  <w:style w:type="paragraph" w:styleId="TableofFigures">
    <w:name w:val="table of figures"/>
    <w:basedOn w:val="Normal"/>
    <w:next w:val="Normal"/>
    <w:qFormat/>
    <w:pPr>
      <w:ind w:hanging="400" w:start="400" w:end="0"/>
    </w:pPr>
    <w:rPr>
      <w:rFonts w:ascii="Times New Roman" w:hAnsi="Times New Roman" w:cs="Times New Roman"/>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77" w:leader="none"/>
        <w:tab w:val="right" w:pos="9355" w:leader="none"/>
      </w:tabs>
    </w:pPr>
    <w:rPr/>
  </w:style>
  <w:style w:type="paragraph" w:styleId="Footer">
    <w:name w:val="footer"/>
    <w:basedOn w:val="Normal"/>
    <w:pPr>
      <w:tabs>
        <w:tab w:val="clear" w:pos="720"/>
        <w:tab w:val="center" w:pos="4677" w:leader="none"/>
        <w:tab w:val="right" w:pos="9355" w:leader="none"/>
      </w:tabs>
    </w:pPr>
    <w:rPr/>
  </w:style>
  <w:style w:type="paragraph" w:styleId="CodeExample">
    <w:name w:val="Code Example"/>
    <w:basedOn w:val="Normal"/>
    <w:qFormat/>
    <w:pPr>
      <w:shd w:val="clear" w:fill="FFFFFF"/>
      <w:ind w:hanging="0" w:start="159" w:end="0"/>
    </w:pPr>
    <w:rPr>
      <w:rFonts w:ascii="Courier New" w:hAnsi="Courier New" w:eastAsia="Courier New" w:cs="Times New Roman"/>
      <w:color w:val="000000"/>
      <w:w w:val="75"/>
      <w:sz w:val="16"/>
      <w:lang w:val="en-US"/>
    </w:rPr>
  </w:style>
  <w:style w:type="paragraph" w:styleId="PlainText">
    <w:name w:val="PlainText"/>
    <w:basedOn w:val="Normal"/>
    <w:qFormat/>
    <w:pPr>
      <w:shd w:val="clear" w:fill="FFFFFF"/>
      <w:spacing w:before="120" w:after="0"/>
      <w:jc w:val="both"/>
    </w:pPr>
    <w:rPr>
      <w:rFonts w:ascii="Times New Roman" w:hAnsi="Times New Roman" w:cs="Times New Roman"/>
      <w:color w:val="000000"/>
      <w:lang w:val="en-US"/>
    </w:rPr>
  </w:style>
  <w:style w:type="paragraph" w:styleId="PlainTextBold">
    <w:name w:val="PlainText Bold"/>
    <w:basedOn w:val="PlainText"/>
    <w:qFormat/>
    <w:pPr/>
    <w:rPr>
      <w:b/>
      <w:bCs/>
    </w:rPr>
  </w:style>
  <w:style w:type="paragraph" w:styleId="PlainTextItalic">
    <w:name w:val="PlainText Italic"/>
    <w:basedOn w:val="PlainText"/>
    <w:qFormat/>
    <w:pPr/>
    <w:rPr>
      <w:i/>
    </w:rPr>
  </w:style>
  <w:style w:type="paragraph" w:styleId="PlainTextRed">
    <w:name w:val="PlainText Red"/>
    <w:basedOn w:val="PlainText"/>
    <w:qFormat/>
    <w:pPr/>
    <w:rPr>
      <w:color w:val="FF0000"/>
    </w:rPr>
  </w:style>
  <w:style w:type="paragraph" w:styleId="Closing">
    <w:name w:val="Closing"/>
    <w:basedOn w:val="Normal"/>
    <w:next w:val="BodyText"/>
    <w:pPr>
      <w:shd w:val="clear" w:fill="FFFFFF"/>
      <w:tabs>
        <w:tab w:val="clear" w:pos="720"/>
        <w:tab w:val="left" w:pos="5011" w:leader="none"/>
      </w:tabs>
      <w:spacing w:lineRule="exact" w:line="197"/>
      <w:ind w:hanging="0" w:start="5" w:end="0"/>
    </w:pPr>
    <w:rPr>
      <w:rFonts w:ascii="Times New Roman" w:hAnsi="Times New Roman" w:cs="Times New Roman"/>
      <w:color w:val="000000"/>
      <w:sz w:val="16"/>
      <w:szCs w:val="16"/>
      <w:lang w:val="en-US"/>
    </w:rPr>
  </w:style>
  <w:style w:type="paragraph" w:styleId="ListBullet">
    <w:name w:val="List Bullet"/>
    <w:basedOn w:val="Normal"/>
    <w:qFormat/>
    <w:pPr>
      <w:numPr>
        <w:ilvl w:val="0"/>
        <w:numId w:val="4"/>
      </w:numPr>
    </w:pPr>
    <w:rPr/>
  </w:style>
  <w:style w:type="paragraph" w:styleId="ListBulleted">
    <w:name w:val="List Bulleted"/>
    <w:basedOn w:val="ListBullet"/>
    <w:qFormat/>
    <w:pPr>
      <w:numPr>
        <w:ilvl w:val="0"/>
        <w:numId w:val="15"/>
      </w:numPr>
      <w:shd w:val="clear" w:fill="FFFFFF"/>
      <w:tabs>
        <w:tab w:val="clear" w:pos="720"/>
        <w:tab w:val="left" w:pos="360" w:leader="none"/>
      </w:tabs>
      <w:spacing w:lineRule="exact" w:line="240" w:before="240" w:after="0"/>
      <w:ind w:hanging="238" w:start="351" w:end="0"/>
      <w:jc w:val="both"/>
    </w:pPr>
    <w:rPr>
      <w:rFonts w:ascii="Times New Roman" w:hAnsi="Times New Roman" w:cs="Times New Roman"/>
      <w:color w:val="000000"/>
      <w:lang w:val="en-US"/>
    </w:rPr>
  </w:style>
  <w:style w:type="paragraph" w:styleId="ListBulletedBold">
    <w:name w:val="List Bulleted Bold"/>
    <w:basedOn w:val="ListBulleted"/>
    <w:qFormat/>
    <w:pPr/>
    <w:rPr>
      <w:b/>
      <w:bCs/>
    </w:rPr>
  </w:style>
  <w:style w:type="paragraph" w:styleId="ListNumber">
    <w:name w:val="List Number"/>
    <w:basedOn w:val="Normal"/>
    <w:qFormat/>
    <w:pPr>
      <w:numPr>
        <w:ilvl w:val="0"/>
        <w:numId w:val="3"/>
      </w:numPr>
      <w:spacing w:lineRule="exact" w:line="240" w:before="120" w:after="0"/>
    </w:pPr>
    <w:rPr>
      <w:rFonts w:ascii="Times New Roman" w:hAnsi="Times New Roman" w:cs="Times New Roman"/>
    </w:rPr>
  </w:style>
  <w:style w:type="paragraph" w:styleId="ListNumbered">
    <w:name w:val="List Numbered"/>
    <w:basedOn w:val="ListNumber"/>
    <w:qFormat/>
    <w:pPr>
      <w:numPr>
        <w:ilvl w:val="0"/>
        <w:numId w:val="14"/>
      </w:numPr>
      <w:shd w:val="clear" w:fill="FFFFFF"/>
      <w:tabs>
        <w:tab w:val="clear" w:pos="720"/>
        <w:tab w:val="left" w:pos="360" w:leader="none"/>
      </w:tabs>
      <w:jc w:val="both"/>
    </w:pPr>
    <w:rPr>
      <w:rFonts w:ascii="Times New Roman" w:hAnsi="Times New Roman" w:cs="Times New Roman"/>
      <w:color w:val="000000"/>
      <w:lang w:val="en-US"/>
    </w:rPr>
  </w:style>
  <w:style w:type="paragraph" w:styleId="ListNumberedBold">
    <w:name w:val="List Numbered Bold"/>
    <w:basedOn w:val="ListNumbered"/>
    <w:qFormat/>
    <w:pPr/>
    <w:rPr>
      <w:b/>
      <w:bCs/>
    </w:rPr>
  </w:style>
  <w:style w:type="paragraph" w:styleId="ListBullet2">
    <w:name w:val="List Bullet 2"/>
    <w:basedOn w:val="Normal"/>
    <w:qFormat/>
    <w:pPr>
      <w:numPr>
        <w:ilvl w:val="0"/>
        <w:numId w:val="2"/>
      </w:numPr>
    </w:pPr>
    <w:rPr>
      <w:rFonts w:ascii="Times New Roman" w:hAnsi="Times New Roman" w:cs="Times New Roman"/>
    </w:rPr>
  </w:style>
  <w:style w:type="paragraph" w:styleId="ListBulleted2">
    <w:name w:val="List Bulleted 2"/>
    <w:basedOn w:val="ListBullet2"/>
    <w:qFormat/>
    <w:pPr>
      <w:numPr>
        <w:ilvl w:val="0"/>
        <w:numId w:val="15"/>
      </w:numPr>
      <w:shd w:val="clear" w:fill="FFFFFF"/>
      <w:tabs>
        <w:tab w:val="left" w:pos="720" w:leader="none"/>
      </w:tabs>
      <w:spacing w:lineRule="exact" w:line="360"/>
      <w:ind w:hanging="0" w:start="482" w:end="0"/>
    </w:pPr>
    <w:rPr>
      <w:rFonts w:ascii="Times New Roman" w:hAnsi="Times New Roman" w:cs="Times New Roman"/>
      <w:bCs/>
      <w:color w:val="000000"/>
      <w:lang w:val="en-US"/>
    </w:rPr>
  </w:style>
  <w:style w:type="paragraph" w:styleId="ListBulleted2Bold">
    <w:name w:val="List Bulleted 2 Bold"/>
    <w:basedOn w:val="ListBulleted2"/>
    <w:qFormat/>
    <w:pPr/>
    <w:rPr>
      <w:b/>
    </w:rPr>
  </w:style>
  <w:style w:type="paragraph" w:styleId="ListContinue">
    <w:name w:val="List Continue"/>
    <w:basedOn w:val="Normal"/>
    <w:qFormat/>
    <w:pPr>
      <w:spacing w:before="0" w:after="120"/>
      <w:ind w:hanging="0" w:start="283" w:end="0"/>
    </w:pPr>
    <w:rPr/>
  </w:style>
  <w:style w:type="paragraph" w:styleId="ListContinued">
    <w:name w:val="List Continued"/>
    <w:basedOn w:val="ListContinue"/>
    <w:qFormat/>
    <w:pPr>
      <w:shd w:val="clear" w:fill="FFFFFF"/>
      <w:spacing w:lineRule="exact" w:line="240" w:before="120" w:after="120"/>
      <w:ind w:hanging="0" w:start="363" w:end="0"/>
      <w:jc w:val="both"/>
    </w:pPr>
    <w:rPr>
      <w:rFonts w:ascii="Times New Roman" w:hAnsi="Times New Roman" w:cs="Times New Roman"/>
      <w:color w:val="000000"/>
      <w:lang w:val="en-US"/>
    </w:rPr>
  </w:style>
  <w:style w:type="paragraph" w:styleId="NoteWarnHeader">
    <w:name w:val="NoteWarn Header"/>
    <w:basedOn w:val="Normal"/>
    <w:qFormat/>
    <w:pPr>
      <w:keepNext w:val="true"/>
      <w:shd w:val="clear" w:fill="FFFFFF"/>
      <w:spacing w:before="360" w:after="0"/>
      <w:ind w:hanging="0" w:start="454" w:end="0"/>
    </w:pPr>
    <w:rPr>
      <w:rFonts w:ascii="Times New Roman" w:hAnsi="Times New Roman" w:cs="Times New Roman"/>
      <w:b/>
      <w:bCs/>
      <w:color w:val="000000"/>
      <w:lang w:val="en-US"/>
    </w:rPr>
  </w:style>
  <w:style w:type="paragraph" w:styleId="TOC4">
    <w:name w:val="toc 4"/>
    <w:basedOn w:val="Normal"/>
    <w:next w:val="Normal"/>
    <w:pPr>
      <w:ind w:hanging="0" w:start="600" w:end="0"/>
    </w:pPr>
    <w:rPr>
      <w:rFonts w:ascii="Times New Roman" w:hAnsi="Times New Roman" w:cs="Times New Roman"/>
    </w:rPr>
  </w:style>
  <w:style w:type="paragraph" w:styleId="TOC5">
    <w:name w:val="toc 5"/>
    <w:basedOn w:val="Normal"/>
    <w:next w:val="Normal"/>
    <w:pPr>
      <w:ind w:hanging="0" w:start="800" w:end="0"/>
    </w:pPr>
    <w:rPr>
      <w:rFonts w:ascii="Times New Roman" w:hAnsi="Times New Roman" w:cs="Times New Roman"/>
    </w:rPr>
  </w:style>
  <w:style w:type="paragraph" w:styleId="TOC6">
    <w:name w:val="toc 6"/>
    <w:basedOn w:val="Normal"/>
    <w:next w:val="Normal"/>
    <w:pPr>
      <w:ind w:hanging="0" w:start="1000" w:end="0"/>
    </w:pPr>
    <w:rPr>
      <w:rFonts w:ascii="Times New Roman" w:hAnsi="Times New Roman" w:cs="Times New Roman"/>
    </w:rPr>
  </w:style>
  <w:style w:type="paragraph" w:styleId="TOC7">
    <w:name w:val="toc 7"/>
    <w:basedOn w:val="Normal"/>
    <w:next w:val="Normal"/>
    <w:pPr>
      <w:ind w:hanging="0" w:start="1200" w:end="0"/>
    </w:pPr>
    <w:rPr>
      <w:rFonts w:ascii="Times New Roman" w:hAnsi="Times New Roman" w:cs="Times New Roman"/>
    </w:rPr>
  </w:style>
  <w:style w:type="paragraph" w:styleId="TOC8">
    <w:name w:val="toc 8"/>
    <w:basedOn w:val="Normal"/>
    <w:next w:val="Normal"/>
    <w:pPr>
      <w:ind w:hanging="0" w:start="1400" w:end="0"/>
    </w:pPr>
    <w:rPr>
      <w:rFonts w:ascii="Times New Roman" w:hAnsi="Times New Roman" w:cs="Times New Roman"/>
    </w:rPr>
  </w:style>
  <w:style w:type="paragraph" w:styleId="TOC9">
    <w:name w:val="toc 9"/>
    <w:basedOn w:val="Normal"/>
    <w:next w:val="Normal"/>
    <w:pPr>
      <w:ind w:hanging="0" w:start="1600" w:end="0"/>
    </w:pPr>
    <w:rPr>
      <w:rFonts w:ascii="Times New Roman" w:hAnsi="Times New Roman" w:cs="Times New Roman"/>
    </w:rPr>
  </w:style>
  <w:style w:type="paragraph" w:styleId="Default">
    <w:name w:val="Default"/>
    <w:qFormat/>
    <w:pPr>
      <w:widowControl/>
      <w:suppressAutoHyphens w:val="true"/>
      <w:bidi w:val="0"/>
      <w:spacing w:before="0" w:after="0"/>
      <w:jc w:val="start"/>
    </w:pPr>
    <w:rPr>
      <w:rFonts w:ascii="Times New Roman" w:hAnsi="Times New Roman" w:eastAsia="Times New Roman" w:cs="Times New Roman"/>
      <w:color w:val="000000"/>
      <w:kern w:val="0"/>
      <w:sz w:val="24"/>
      <w:szCs w:val="24"/>
      <w:lang w:val="ru-RU" w:eastAsia="zh-CN" w:bidi="ar-SA"/>
    </w:rPr>
  </w:style>
  <w:style w:type="paragraph" w:styleId="DocumentMap">
    <w:name w:val="Document Map"/>
    <w:basedOn w:val="Normal"/>
    <w:qFormat/>
    <w:pPr>
      <w:shd w:val="clear" w:fill="000080"/>
    </w:pPr>
    <w:rPr>
      <w:rFonts w:ascii="Tahoma" w:hAnsi="Tahoma" w:cs="Tahom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footer" Target="footer12.xml"/><Relationship Id="rId30" Type="http://schemas.openxmlformats.org/officeDocument/2006/relationships/footer" Target="footer13.xml"/><Relationship Id="rId31" Type="http://schemas.openxmlformats.org/officeDocument/2006/relationships/footer" Target="footer14.xml"/><Relationship Id="rId32" Type="http://schemas.openxmlformats.org/officeDocument/2006/relationships/header" Target="header15.xml"/><Relationship Id="rId33" Type="http://schemas.openxmlformats.org/officeDocument/2006/relationships/header" Target="header16.xml"/><Relationship Id="rId34" Type="http://schemas.openxmlformats.org/officeDocument/2006/relationships/header" Target="header17.xm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header" Target="header18.xml"/><Relationship Id="rId39" Type="http://schemas.openxmlformats.org/officeDocument/2006/relationships/header" Target="header19.xml"/><Relationship Id="rId40" Type="http://schemas.openxmlformats.org/officeDocument/2006/relationships/header" Target="header20.xml"/><Relationship Id="rId41" Type="http://schemas.openxmlformats.org/officeDocument/2006/relationships/footer" Target="footer18.xml"/><Relationship Id="rId42" Type="http://schemas.openxmlformats.org/officeDocument/2006/relationships/footer" Target="footer19.xml"/><Relationship Id="rId43" Type="http://schemas.openxmlformats.org/officeDocument/2006/relationships/footer" Target="footer20.xml"/><Relationship Id="rId44" Type="http://schemas.openxmlformats.org/officeDocument/2006/relationships/header" Target="header21.xml"/><Relationship Id="rId45" Type="http://schemas.openxmlformats.org/officeDocument/2006/relationships/header" Target="header22.xml"/><Relationship Id="rId46" Type="http://schemas.openxmlformats.org/officeDocument/2006/relationships/header" Target="header23.xml"/><Relationship Id="rId47" Type="http://schemas.openxmlformats.org/officeDocument/2006/relationships/footer" Target="footer21.xml"/><Relationship Id="rId48" Type="http://schemas.openxmlformats.org/officeDocument/2006/relationships/footer" Target="footer22.xml"/><Relationship Id="rId49" Type="http://schemas.openxmlformats.org/officeDocument/2006/relationships/footer" Target="footer23.xml"/><Relationship Id="rId50" Type="http://schemas.openxmlformats.org/officeDocument/2006/relationships/header" Target="header24.xml"/><Relationship Id="rId51" Type="http://schemas.openxmlformats.org/officeDocument/2006/relationships/header" Target="header25.xml"/><Relationship Id="rId52" Type="http://schemas.openxmlformats.org/officeDocument/2006/relationships/header" Target="header26.xml"/><Relationship Id="rId53" Type="http://schemas.openxmlformats.org/officeDocument/2006/relationships/footer" Target="footer24.xml"/><Relationship Id="rId54" Type="http://schemas.openxmlformats.org/officeDocument/2006/relationships/footer" Target="footer25.xml"/><Relationship Id="rId55" Type="http://schemas.openxmlformats.org/officeDocument/2006/relationships/footer" Target="footer26.xml"/><Relationship Id="rId56" Type="http://schemas.openxmlformats.org/officeDocument/2006/relationships/header" Target="header27.xml"/><Relationship Id="rId57" Type="http://schemas.openxmlformats.org/officeDocument/2006/relationships/header" Target="header28.xml"/><Relationship Id="rId58" Type="http://schemas.openxmlformats.org/officeDocument/2006/relationships/header" Target="header29.xml"/><Relationship Id="rId59" Type="http://schemas.openxmlformats.org/officeDocument/2006/relationships/footer" Target="footer27.xml"/><Relationship Id="rId60" Type="http://schemas.openxmlformats.org/officeDocument/2006/relationships/footer" Target="footer28.xml"/><Relationship Id="rId61" Type="http://schemas.openxmlformats.org/officeDocument/2006/relationships/footer" Target="footer29.xml"/><Relationship Id="rId62" Type="http://schemas.openxmlformats.org/officeDocument/2006/relationships/header" Target="header30.xml"/><Relationship Id="rId63" Type="http://schemas.openxmlformats.org/officeDocument/2006/relationships/header" Target="header31.xml"/><Relationship Id="rId64" Type="http://schemas.openxmlformats.org/officeDocument/2006/relationships/header" Target="header32.xml"/><Relationship Id="rId65" Type="http://schemas.openxmlformats.org/officeDocument/2006/relationships/footer" Target="footer30.xml"/><Relationship Id="rId66" Type="http://schemas.openxmlformats.org/officeDocument/2006/relationships/footer" Target="footer31.xml"/><Relationship Id="rId67" Type="http://schemas.openxmlformats.org/officeDocument/2006/relationships/footer" Target="footer32.xml"/><Relationship Id="rId68" Type="http://schemas.openxmlformats.org/officeDocument/2006/relationships/header" Target="header33.xml"/><Relationship Id="rId69" Type="http://schemas.openxmlformats.org/officeDocument/2006/relationships/header" Target="header34.xml"/><Relationship Id="rId70" Type="http://schemas.openxmlformats.org/officeDocument/2006/relationships/header" Target="header35.xml"/><Relationship Id="rId71" Type="http://schemas.openxmlformats.org/officeDocument/2006/relationships/footer" Target="footer33.xml"/><Relationship Id="rId72" Type="http://schemas.openxmlformats.org/officeDocument/2006/relationships/footer" Target="footer34.xml"/><Relationship Id="rId73" Type="http://schemas.openxmlformats.org/officeDocument/2006/relationships/footer" Target="footer35.xml"/><Relationship Id="rId74" Type="http://schemas.openxmlformats.org/officeDocument/2006/relationships/header" Target="header36.xml"/><Relationship Id="rId75" Type="http://schemas.openxmlformats.org/officeDocument/2006/relationships/header" Target="header37.xml"/><Relationship Id="rId76" Type="http://schemas.openxmlformats.org/officeDocument/2006/relationships/footer" Target="footer36.xml"/><Relationship Id="rId77" Type="http://schemas.openxmlformats.org/officeDocument/2006/relationships/footer" Target="footer37.xml"/><Relationship Id="rId78" Type="http://schemas.openxmlformats.org/officeDocument/2006/relationships/numbering" Target="numbering.xml"/><Relationship Id="rId79" Type="http://schemas.openxmlformats.org/officeDocument/2006/relationships/fontTable" Target="fontTable.xml"/><Relationship Id="rId80" Type="http://schemas.openxmlformats.org/officeDocument/2006/relationships/settings" Target="settings.xml"/><Relationship Id="rId8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254</TotalTime>
  <Application>LibreOffice/25.2.3.2$Linux_X86_64 LibreOffice_project/520$Build-2</Application>
  <AppVersion>15.0000</AppVersion>
  <Pages>109</Pages>
  <Words>27797</Words>
  <Characters>144879</Characters>
  <CharactersWithSpaces>170722</CharactersWithSpaces>
  <Paragraphs>3633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2008-12-08T16:17:00Z</dcterms:created>
  <dc:creator/>
  <dc:description/>
  <dc:language>en-US</dc:language>
  <cp:lastModifiedBy/>
  <cp:lastPrinted>2008-08-21T14:27:00Z</cp:lastPrinted>
  <dcterms:modified xsi:type="dcterms:W3CDTF">2026-07-28T15:50:27Z</dcterms:modified>
  <cp:revision>26</cp:revision>
  <dc:subject>MA95 Rexx API message properties documentation</dc:subject>
  <dc:title>MA95 Rexx Interface - Message Handles and Properties Extension</dc:title>
</cp:coreProperties>
</file>

<file path=docProps/custom.xml><?xml version="1.0" encoding="utf-8"?>
<Properties xmlns="http://schemas.openxmlformats.org/officeDocument/2006/custom-properties" xmlns:vt="http://schemas.openxmlformats.org/officeDocument/2006/docPropsVTypes"/>
</file>