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C509F" w14:textId="78586235" w:rsidR="0030071C" w:rsidRPr="00F92BC0" w:rsidRDefault="00D5187B" w:rsidP="0030071C">
      <w:pPr>
        <w:pStyle w:val="1"/>
      </w:pPr>
      <w:bookmarkStart w:id="0" w:name="_GoBack"/>
      <w:r>
        <w:rPr>
          <w:rFonts w:hint="eastAsia"/>
        </w:rPr>
        <w:t>統計學習初論</w:t>
      </w:r>
      <w:r w:rsidR="0030071C" w:rsidRPr="00E95331">
        <w:rPr>
          <w:rFonts w:hint="eastAsia"/>
        </w:rPr>
        <w:t>（</w:t>
      </w:r>
      <w:r>
        <w:rPr>
          <w:rFonts w:hint="eastAsia"/>
        </w:rPr>
        <w:t>105-2</w:t>
      </w:r>
      <w:r w:rsidR="0030071C" w:rsidRPr="00E95331">
        <w:rPr>
          <w:rFonts w:hint="eastAsia"/>
        </w:rPr>
        <w:t>）</w:t>
      </w:r>
    </w:p>
    <w:p w14:paraId="21BD95F7" w14:textId="5D076E0F" w:rsidR="0030071C" w:rsidRDefault="00D5187B" w:rsidP="0030071C">
      <w:pPr>
        <w:pStyle w:val="1"/>
      </w:pPr>
      <w:r>
        <w:rPr>
          <w:rFonts w:hint="eastAsia"/>
        </w:rPr>
        <w:t>作業</w:t>
      </w:r>
      <w:r w:rsidR="00446757">
        <w:rPr>
          <w:rFonts w:hint="eastAsia"/>
        </w:rPr>
        <w:t>五</w:t>
      </w:r>
    </w:p>
    <w:p w14:paraId="012EF309" w14:textId="77777777" w:rsidR="0030071C" w:rsidRDefault="0030071C" w:rsidP="0030071C">
      <w:pPr>
        <w:pStyle w:val="2"/>
      </w:pPr>
      <w:r>
        <w:rPr>
          <w:rFonts w:hint="eastAsia"/>
        </w:rPr>
        <w:t>作業設計</w:t>
      </w:r>
      <w:r w:rsidRPr="00BF3DFB">
        <w:t xml:space="preserve">: </w:t>
      </w:r>
      <w:r>
        <w:rPr>
          <w:rFonts w:hint="eastAsia"/>
        </w:rPr>
        <w:t>盧信銘</w:t>
      </w:r>
    </w:p>
    <w:p w14:paraId="012E63A2" w14:textId="77777777" w:rsidR="0030071C" w:rsidRDefault="0030071C" w:rsidP="0030071C">
      <w:pPr>
        <w:pStyle w:val="2"/>
      </w:pPr>
      <w:r>
        <w:rPr>
          <w:rFonts w:hint="eastAsia"/>
        </w:rPr>
        <w:t>國立台灣大學資管系</w:t>
      </w:r>
    </w:p>
    <w:p w14:paraId="6BB0FCA4" w14:textId="77777777" w:rsidR="0030071C" w:rsidRDefault="0030071C" w:rsidP="0030071C"/>
    <w:p w14:paraId="7FD90D28" w14:textId="545017CE" w:rsidR="0030071C" w:rsidRDefault="0030071C" w:rsidP="0030071C">
      <w:pPr>
        <w:pStyle w:val="2"/>
      </w:pPr>
      <w:r>
        <w:rPr>
          <w:rFonts w:ascii="新細明體" w:eastAsia="新細明體" w:hAnsi="新細明體" w:cs="新細明體" w:hint="eastAsia"/>
          <w:sz w:val="20"/>
          <w:szCs w:val="20"/>
        </w:rPr>
        <w:t>截止時間</w:t>
      </w:r>
      <w:r>
        <w:t>: 201</w:t>
      </w:r>
      <w:r w:rsidR="00D5187B">
        <w:t>7</w:t>
      </w:r>
      <w:r>
        <w:rPr>
          <w:rFonts w:hint="eastAsia"/>
        </w:rPr>
        <w:t>年</w:t>
      </w:r>
      <w:r w:rsidR="00216562">
        <w:t>6</w:t>
      </w:r>
      <w:r>
        <w:rPr>
          <w:rFonts w:hint="eastAsia"/>
        </w:rPr>
        <w:t>月</w:t>
      </w:r>
      <w:r w:rsidR="00216562">
        <w:rPr>
          <w:rFonts w:hint="eastAsia"/>
        </w:rPr>
        <w:t>6</w:t>
      </w:r>
      <w:r>
        <w:rPr>
          <w:rFonts w:hint="eastAsia"/>
        </w:rPr>
        <w:t>日</w:t>
      </w:r>
      <w:r w:rsidR="00BE44EA">
        <w:rPr>
          <w:rFonts w:hint="eastAsia"/>
        </w:rPr>
        <w:t>上</w:t>
      </w:r>
      <w:r w:rsidR="00D5187B">
        <w:rPr>
          <w:rFonts w:hint="eastAsia"/>
        </w:rPr>
        <w:t>午</w:t>
      </w:r>
      <w:r w:rsidR="00BE44EA">
        <w:t>9</w:t>
      </w:r>
      <w:r>
        <w:rPr>
          <w:rFonts w:hint="eastAsia"/>
        </w:rPr>
        <w:t>點</w:t>
      </w:r>
    </w:p>
    <w:p w14:paraId="133256CB" w14:textId="77777777" w:rsidR="00F92BC0" w:rsidRPr="0042797B" w:rsidRDefault="00F92BC0" w:rsidP="00A933F0"/>
    <w:p w14:paraId="0D385881" w14:textId="73857825" w:rsidR="00EE7EE7" w:rsidRPr="007245BC" w:rsidRDefault="007875E7" w:rsidP="00EE7EE7">
      <w:r w:rsidRPr="007245BC">
        <w:rPr>
          <w:rFonts w:hint="eastAsia"/>
        </w:rPr>
        <w:t>請至</w:t>
      </w:r>
      <w:r w:rsidRPr="007245BC">
        <w:rPr>
          <w:rFonts w:hint="eastAsia"/>
        </w:rPr>
        <w:t>RSAND</w:t>
      </w:r>
      <w:r w:rsidRPr="007245BC">
        <w:rPr>
          <w:rFonts w:hint="eastAsia"/>
        </w:rPr>
        <w:t>上批改，</w:t>
      </w:r>
      <w:r w:rsidR="00071F54">
        <w:rPr>
          <w:rFonts w:hint="eastAsia"/>
        </w:rPr>
        <w:t>第</w:t>
      </w:r>
      <w:r w:rsidR="006811BE">
        <w:rPr>
          <w:rFonts w:hint="eastAsia"/>
        </w:rPr>
        <w:t>一</w:t>
      </w:r>
      <w:r w:rsidR="00071F54">
        <w:rPr>
          <w:rFonts w:hint="eastAsia"/>
        </w:rPr>
        <w:t>題</w:t>
      </w:r>
      <w:r w:rsidRPr="007245BC">
        <w:rPr>
          <w:rFonts w:hint="eastAsia"/>
        </w:rPr>
        <w:t>範例命令</w:t>
      </w:r>
      <w:r w:rsidR="0030633E" w:rsidRPr="007245BC">
        <w:rPr>
          <w:rFonts w:hint="eastAsia"/>
        </w:rPr>
        <w:t>為</w:t>
      </w:r>
      <w:r w:rsidR="00CE1372">
        <w:rPr>
          <w:rFonts w:hint="eastAsia"/>
        </w:rPr>
        <w:t>:</w:t>
      </w:r>
      <w:r w:rsidR="0030633E" w:rsidRPr="007245BC">
        <w:rPr>
          <w:rFonts w:hint="eastAsia"/>
        </w:rPr>
        <w:t xml:space="preserve"> </w:t>
      </w:r>
      <w:r w:rsidRPr="007245BC">
        <w:rPr>
          <w:rFonts w:hint="eastAsia"/>
        </w:rPr>
        <w:t>s</w:t>
      </w:r>
      <w:r w:rsidRPr="007245BC">
        <w:t>l_check_hw</w:t>
      </w:r>
      <w:r w:rsidR="00B70282">
        <w:rPr>
          <w:rFonts w:hint="eastAsia"/>
        </w:rPr>
        <w:t>5</w:t>
      </w:r>
      <w:r w:rsidRPr="007245BC">
        <w:t>q</w:t>
      </w:r>
      <w:r w:rsidR="006811BE">
        <w:t>1</w:t>
      </w:r>
      <w:r w:rsidRPr="007245BC">
        <w:t xml:space="preserve"> ./your_program</w:t>
      </w:r>
      <w:r w:rsidR="00CE1372">
        <w:rPr>
          <w:rFonts w:hint="eastAsia"/>
        </w:rPr>
        <w:t>。</w:t>
      </w:r>
      <w:r w:rsidR="00EE7EE7" w:rsidRPr="007245BC">
        <w:rPr>
          <w:rFonts w:hint="eastAsia"/>
        </w:rPr>
        <w:t>作業自己做。嚴禁抄襲。不接受紙本繳交，不接受遲交。請以英文或中文作答。</w:t>
      </w:r>
    </w:p>
    <w:p w14:paraId="310ACF2E" w14:textId="77777777" w:rsidR="00B45300" w:rsidRPr="00A933F0" w:rsidRDefault="00B45300" w:rsidP="00A933F0"/>
    <w:p w14:paraId="12E558FD" w14:textId="492EF4C1" w:rsidR="003D0943" w:rsidRPr="00A933F0" w:rsidRDefault="00AB0763" w:rsidP="00A933F0">
      <w:pPr>
        <w:pStyle w:val="3"/>
      </w:pPr>
      <w:r>
        <w:rPr>
          <w:rFonts w:hint="eastAsia"/>
        </w:rPr>
        <w:t>第</w:t>
      </w:r>
      <w:r w:rsidR="00911B7A">
        <w:rPr>
          <w:rFonts w:hint="eastAsia"/>
        </w:rPr>
        <w:t>一</w:t>
      </w:r>
      <w:r>
        <w:rPr>
          <w:rFonts w:hint="eastAsia"/>
        </w:rPr>
        <w:t>題</w:t>
      </w:r>
    </w:p>
    <w:p w14:paraId="10201FFD" w14:textId="4D2A86E2" w:rsidR="00485F5B" w:rsidRDefault="00957316" w:rsidP="00485F5B">
      <w:pPr>
        <w:tabs>
          <w:tab w:val="num" w:pos="720"/>
        </w:tabs>
      </w:pPr>
      <w:r>
        <w:t>(</w:t>
      </w:r>
      <w:r w:rsidR="000237A9">
        <w:t>10</w:t>
      </w:r>
      <w:r>
        <w:t xml:space="preserve">0 points) </w:t>
      </w:r>
      <w:r w:rsidR="00142811">
        <w:t xml:space="preserve">The goal of sentence categorization is to assign a sentence to one of two or more predefined categories. </w:t>
      </w:r>
      <w:r w:rsidR="00D10B39">
        <w:t xml:space="preserve">The underlying problem is to </w:t>
      </w:r>
      <w:r w:rsidR="000401E0">
        <w:t>detect</w:t>
      </w:r>
      <w:r w:rsidR="00D10B39">
        <w:t xml:space="preserve"> sentence</w:t>
      </w:r>
      <w:r w:rsidR="000401E0">
        <w:t xml:space="preserve">s that </w:t>
      </w:r>
      <w:r w:rsidR="00897208">
        <w:t xml:space="preserve">mentioned about </w:t>
      </w:r>
      <w:r w:rsidR="002974FF">
        <w:t xml:space="preserve">the effort of </w:t>
      </w:r>
      <w:r w:rsidR="00B24787" w:rsidRPr="00A10E96">
        <w:t xml:space="preserve">introducing new products </w:t>
      </w:r>
      <w:r w:rsidR="00B24787">
        <w:t xml:space="preserve">or services </w:t>
      </w:r>
      <w:r w:rsidR="002974FF">
        <w:t>in current fiscal year.</w:t>
      </w:r>
      <w:r w:rsidR="00897208">
        <w:t xml:space="preserve"> </w:t>
      </w:r>
      <w:r w:rsidR="007E0F9D">
        <w:t>We denoted this category as “</w:t>
      </w:r>
      <w:r w:rsidR="00B24787">
        <w:t>S.PRODUCT</w:t>
      </w:r>
      <w:r w:rsidR="007E0F9D">
        <w:t xml:space="preserve">.” </w:t>
      </w:r>
    </w:p>
    <w:p w14:paraId="463956EF" w14:textId="2C12D2DB" w:rsidR="006C59EB" w:rsidRDefault="0089250B" w:rsidP="00485F5B">
      <w:pPr>
        <w:tabs>
          <w:tab w:val="num" w:pos="720"/>
        </w:tabs>
      </w:pPr>
      <w:r>
        <w:rPr>
          <w:rFonts w:hint="eastAsia"/>
        </w:rPr>
        <w:t xml:space="preserve">The </w:t>
      </w:r>
      <w:r w:rsidR="002974FF" w:rsidRPr="002974FF">
        <w:t>hw</w:t>
      </w:r>
      <w:r w:rsidR="003D213C">
        <w:t>5</w:t>
      </w:r>
      <w:r w:rsidR="002974FF" w:rsidRPr="002974FF">
        <w:t>ds1</w:t>
      </w:r>
      <w:r>
        <w:t>.rdata file contain</w:t>
      </w:r>
      <w:r w:rsidR="001E7148">
        <w:t xml:space="preserve">s </w:t>
      </w:r>
      <w:r>
        <w:t xml:space="preserve">a data frame named </w:t>
      </w:r>
      <w:r w:rsidR="001E7148" w:rsidRPr="001E7148">
        <w:t>ds1</w:t>
      </w:r>
      <w:r w:rsidR="008927BE">
        <w:t>. The first column of ds1 is</w:t>
      </w:r>
      <w:r w:rsidR="001E7148" w:rsidRPr="001E7148">
        <w:t xml:space="preserve"> </w:t>
      </w:r>
      <w:r w:rsidR="006C59EB">
        <w:t>annotated</w:t>
      </w:r>
      <w:r w:rsidR="001E7148">
        <w:t xml:space="preserve"> S.PRODUCT</w:t>
      </w:r>
      <w:r w:rsidR="008927BE">
        <w:t xml:space="preserve">. </w:t>
      </w:r>
      <w:r w:rsidR="006C59EB">
        <w:t>T</w:t>
      </w:r>
      <w:r w:rsidR="001E7148">
        <w:t>he feature value</w:t>
      </w:r>
      <w:r w:rsidR="006C59EB">
        <w:t>s (unigrams) are</w:t>
      </w:r>
      <w:r w:rsidR="001E7148">
        <w:t xml:space="preserve"> in the remaining columns</w:t>
      </w:r>
      <w:r>
        <w:t>.</w:t>
      </w:r>
      <w:r w:rsidR="001E7148">
        <w:t xml:space="preserve"> </w:t>
      </w:r>
      <w:r>
        <w:t>Each row</w:t>
      </w:r>
      <w:r w:rsidR="006C59EB">
        <w:t xml:space="preserve"> in ds1</w:t>
      </w:r>
      <w:r>
        <w:t xml:space="preserve"> represent</w:t>
      </w:r>
      <w:r w:rsidR="008E2CDD">
        <w:t>s</w:t>
      </w:r>
      <w:r>
        <w:t xml:space="preserve"> a sentence.</w:t>
      </w:r>
      <w:r w:rsidR="00AA2AFF">
        <w:t xml:space="preserve"> All feature values in columns 2 and beyond are term-frequency inverse document frequency (TF-IDF) values. A value of zero indicate the corresponding unigram did not appear in the sentence. A value larger than zero indicates that that particular unigram appeared in the sentence. </w:t>
      </w:r>
    </w:p>
    <w:p w14:paraId="50F30B70" w14:textId="032E9014" w:rsidR="00D82050" w:rsidRDefault="006C59EB" w:rsidP="00485F5B">
      <w:pPr>
        <w:tabs>
          <w:tab w:val="num" w:pos="720"/>
        </w:tabs>
      </w:pPr>
      <w:r>
        <w:t xml:space="preserve">Also, there is another variable (list) named </w:t>
      </w:r>
      <w:r w:rsidR="003D213C">
        <w:t>cv</w:t>
      </w:r>
      <w:r>
        <w:t xml:space="preserve">fold that specify how data should be partitioned for a </w:t>
      </w:r>
      <w:r w:rsidR="003D213C">
        <w:t>ten</w:t>
      </w:r>
      <w:r>
        <w:t xml:space="preserve">-fold cross validation. The variable </w:t>
      </w:r>
      <w:r w:rsidR="003D213C">
        <w:t>cvfold</w:t>
      </w:r>
      <w:r>
        <w:t xml:space="preserve"> is a list of </w:t>
      </w:r>
      <w:r w:rsidR="003D213C">
        <w:t>ten</w:t>
      </w:r>
      <w:r>
        <w:t xml:space="preserve"> elements. Each element contains the row IDs </w:t>
      </w:r>
      <w:r w:rsidR="00672E8D">
        <w:t>in</w:t>
      </w:r>
      <w:r>
        <w:t xml:space="preserve"> that particular fold. </w:t>
      </w:r>
    </w:p>
    <w:p w14:paraId="46ACBED1" w14:textId="7321F586" w:rsidR="00097679" w:rsidRDefault="00097679" w:rsidP="00AA2AFF">
      <w:r>
        <w:rPr>
          <w:rFonts w:hint="eastAsia"/>
        </w:rPr>
        <w:t xml:space="preserve">Write a function named </w:t>
      </w:r>
      <w:r w:rsidR="003D213C" w:rsidRPr="003D213C">
        <w:t>rf_carton</w:t>
      </w:r>
      <w:r w:rsidR="003D213C">
        <w:t xml:space="preserve"> </w:t>
      </w:r>
      <w:r w:rsidR="00653EE9">
        <w:t xml:space="preserve">to </w:t>
      </w:r>
      <w:r w:rsidR="003D213C">
        <w:t>estimate the testing performance of the Random Forest classifier using a typical train-tune-test method</w:t>
      </w:r>
      <w:r w:rsidR="00E134CF">
        <w:t xml:space="preserve"> (details will be given below)</w:t>
      </w:r>
      <w:r w:rsidR="003D213C">
        <w:t>. You should use the randomForest function from the randomForest library to learn your random forest models.</w:t>
      </w:r>
      <w:r w:rsidR="00653EE9">
        <w:t xml:space="preserve"> </w:t>
      </w:r>
      <w:r w:rsidR="00F00CD3">
        <w:t>This function should take the following input parameters (in this order):</w:t>
      </w:r>
    </w:p>
    <w:p w14:paraId="555E2D3D" w14:textId="63F9441A" w:rsidR="00F00CD3" w:rsidRDefault="004E5837" w:rsidP="00E441B6">
      <w:pPr>
        <w:pStyle w:val="a6"/>
        <w:numPr>
          <w:ilvl w:val="1"/>
          <w:numId w:val="13"/>
        </w:numPr>
      </w:pPr>
      <w:r>
        <w:t>dsall</w:t>
      </w:r>
      <w:r w:rsidR="005E0899">
        <w:rPr>
          <w:rFonts w:hint="eastAsia"/>
        </w:rPr>
        <w:t>:</w:t>
      </w:r>
      <w:r w:rsidR="0018090D">
        <w:t xml:space="preserve"> </w:t>
      </w:r>
      <w:r w:rsidR="00AA74D1">
        <w:t xml:space="preserve">The </w:t>
      </w:r>
      <w:r>
        <w:t>input</w:t>
      </w:r>
      <w:r w:rsidR="00AA74D1">
        <w:t xml:space="preserve"> dataset. The first column should be the outcome of the classification problem. </w:t>
      </w:r>
    </w:p>
    <w:p w14:paraId="6CB69500" w14:textId="28C81FDA" w:rsidR="006C4875" w:rsidRDefault="006C4875" w:rsidP="00E441B6">
      <w:pPr>
        <w:pStyle w:val="a6"/>
        <w:numPr>
          <w:ilvl w:val="1"/>
          <w:numId w:val="13"/>
        </w:numPr>
      </w:pPr>
      <w:r>
        <w:t xml:space="preserve">folds: The variable specifies how dsall should be partitioned for cross validation. </w:t>
      </w:r>
    </w:p>
    <w:p w14:paraId="207AA5CB" w14:textId="352A18DA" w:rsidR="006C4875" w:rsidRDefault="006C4875" w:rsidP="00E441B6">
      <w:pPr>
        <w:pStyle w:val="a6"/>
        <w:numPr>
          <w:ilvl w:val="1"/>
          <w:numId w:val="13"/>
        </w:numPr>
      </w:pPr>
      <w:r>
        <w:t xml:space="preserve">testfold: the fold that should be reserved for testing. </w:t>
      </w:r>
    </w:p>
    <w:p w14:paraId="3E0E32D9" w14:textId="6DD170DD" w:rsidR="00AA74D1" w:rsidRDefault="00AA74D1" w:rsidP="00E441B6">
      <w:pPr>
        <w:pStyle w:val="a6"/>
        <w:numPr>
          <w:ilvl w:val="1"/>
          <w:numId w:val="13"/>
        </w:numPr>
      </w:pPr>
      <w:r>
        <w:lastRenderedPageBreak/>
        <w:t>ypos: The label for a positive case in the first column. The default value is “pos.”</w:t>
      </w:r>
    </w:p>
    <w:p w14:paraId="1433658F" w14:textId="1A8DF65E" w:rsidR="0018090D" w:rsidRDefault="00E441B6" w:rsidP="00E441B6">
      <w:pPr>
        <w:pStyle w:val="a6"/>
        <w:numPr>
          <w:ilvl w:val="1"/>
          <w:numId w:val="13"/>
        </w:numPr>
      </w:pPr>
      <w:r w:rsidRPr="00E441B6">
        <w:t>chi_threshold</w:t>
      </w:r>
      <w:r w:rsidR="0018090D">
        <w:t xml:space="preserve">:  </w:t>
      </w:r>
      <w:r w:rsidR="003C21CB">
        <w:t xml:space="preserve">The minimal value of chi squared statistics </w:t>
      </w:r>
      <w:r w:rsidR="00C848D0">
        <w:t xml:space="preserve">for a feature </w:t>
      </w:r>
      <w:r w:rsidR="003C21CB">
        <w:t xml:space="preserve">that should be returned. </w:t>
      </w:r>
      <w:r w:rsidR="0095759F">
        <w:t xml:space="preserve">The default value is </w:t>
      </w:r>
      <m:oMath>
        <m:r>
          <w:rPr>
            <w:rFonts w:ascii="Cambria Math" w:hAnsi="Cambria Math"/>
          </w:rPr>
          <m:t>0.1</m:t>
        </m:r>
      </m:oMath>
      <w:r w:rsidR="0095759F">
        <w:rPr>
          <w:rFonts w:hint="eastAsia"/>
        </w:rPr>
        <w:t xml:space="preserve">. </w:t>
      </w:r>
    </w:p>
    <w:p w14:paraId="5331400D" w14:textId="4CD2C1C0" w:rsidR="00A04039" w:rsidRDefault="00A04039" w:rsidP="00E441B6">
      <w:pPr>
        <w:pStyle w:val="a6"/>
        <w:numPr>
          <w:ilvl w:val="1"/>
          <w:numId w:val="13"/>
        </w:numPr>
      </w:pPr>
      <w:r>
        <w:t xml:space="preserve">grid_length: The length of grids that should be used in parameter tuning. The default value is 20. </w:t>
      </w:r>
    </w:p>
    <w:p w14:paraId="7865F848" w14:textId="419E5A81" w:rsidR="00A04039" w:rsidRDefault="00A04039" w:rsidP="00E441B6">
      <w:pPr>
        <w:pStyle w:val="a6"/>
        <w:numPr>
          <w:ilvl w:val="1"/>
          <w:numId w:val="13"/>
        </w:numPr>
      </w:pPr>
      <w:r>
        <w:t xml:space="preserve">grid_type: The type of grids. The value should be either “equal” or “loglinear.” The default value is “loglinear.” See below for additional information regarding this parameter. </w:t>
      </w:r>
    </w:p>
    <w:p w14:paraId="7302D469" w14:textId="28485700" w:rsidR="00A04039" w:rsidRDefault="00A04039" w:rsidP="00E441B6">
      <w:pPr>
        <w:pStyle w:val="a6"/>
        <w:numPr>
          <w:ilvl w:val="1"/>
          <w:numId w:val="13"/>
        </w:numPr>
      </w:pPr>
      <w:r>
        <w:t xml:space="preserve">rfntree: Number of trees in a forest. The default value is 500. </w:t>
      </w:r>
    </w:p>
    <w:p w14:paraId="7A3E6001" w14:textId="7B0A87F7" w:rsidR="00A04039" w:rsidRDefault="00A04039" w:rsidP="00E441B6">
      <w:pPr>
        <w:pStyle w:val="a6"/>
        <w:numPr>
          <w:ilvl w:val="1"/>
          <w:numId w:val="13"/>
        </w:numPr>
      </w:pPr>
      <w:r>
        <w:t xml:space="preserve">debuglevel: </w:t>
      </w:r>
      <w:r w:rsidR="008B5507">
        <w:t>Whether to output debug information. The default value is 0. You should not output any debug information when the value is 0. Set this value to a positive integer when developing the function.</w:t>
      </w:r>
    </w:p>
    <w:p w14:paraId="261E2261" w14:textId="77777777" w:rsidR="00E441B6" w:rsidRDefault="00E441B6" w:rsidP="006053D5">
      <w:pPr>
        <w:pStyle w:val="a6"/>
        <w:ind w:left="360"/>
      </w:pPr>
    </w:p>
    <w:p w14:paraId="29868FDA" w14:textId="43A0B8C0" w:rsidR="00DB35E1" w:rsidRDefault="00DB35E1" w:rsidP="00253076">
      <w:pPr>
        <w:tabs>
          <w:tab w:val="num" w:pos="720"/>
        </w:tabs>
      </w:pPr>
      <w:r>
        <w:t xml:space="preserve">We refer to a fold by its index in folds. For example, fold 1 is the row index in folds[[1]]. The function should take all row index in folds[[testfold]] to form the testing set. All rows not in folds[[testfold]] should be the training set. To conduct parameter tuning, we need to further partition the training set into a sub-training set and a tuning set. The tuning set is folds[[(testfold-1)]] if testfold is larger than 1. It </w:t>
      </w:r>
      <w:r w:rsidR="00D340D9">
        <w:t>is</w:t>
      </w:r>
      <w:r>
        <w:t xml:space="preserve"> the last fold if testfold is 1.  </w:t>
      </w:r>
      <w:r w:rsidR="00D340D9">
        <w:t>For example, if testfold is 3, then tuning fold is 2. If testfold is 6, then tuning fold is 5. If testfold</w:t>
      </w:r>
      <w:r w:rsidR="00AC5320">
        <w:t xml:space="preserve"> is </w:t>
      </w:r>
      <w:r w:rsidR="00D340D9">
        <w:t xml:space="preserve">1, then tuning fold is 10. </w:t>
      </w:r>
      <w:r w:rsidR="00D0087E">
        <w:t xml:space="preserve">The sub-training set is the training set excluding the rows in tuning fold. </w:t>
      </w:r>
    </w:p>
    <w:p w14:paraId="4DCB0DFD" w14:textId="49ECB9A6" w:rsidR="00D0087E" w:rsidRDefault="005C7E5F" w:rsidP="00253076">
      <w:pPr>
        <w:tabs>
          <w:tab w:val="num" w:pos="720"/>
        </w:tabs>
      </w:pPr>
      <w:r>
        <w:t>For random forest classifier, there are at least two important parameters that need to be tuned. The first parameter is number of trees in a forest. The second is the m parameter that determine number of features to be randomly selected</w:t>
      </w:r>
      <w:r w:rsidR="003407FA">
        <w:t xml:space="preserve"> as candidates</w:t>
      </w:r>
      <w:r>
        <w:t xml:space="preserve"> before splitting a node. </w:t>
      </w:r>
      <w:r w:rsidR="003407FA">
        <w:t xml:space="preserve">Following the randomForest function, we are going to call this parameter mtry. The parameter mtry will be the focus of this question, we are going to fix the number of tree to </w:t>
      </w:r>
      <w:r w:rsidR="008667BF">
        <w:t>rfntree</w:t>
      </w:r>
      <w:r w:rsidR="003407FA">
        <w:t xml:space="preserve">. </w:t>
      </w:r>
    </w:p>
    <w:p w14:paraId="5E354969" w14:textId="7D3A8BBB" w:rsidR="00D0087E" w:rsidRDefault="00B73654" w:rsidP="00253076">
      <w:pPr>
        <w:tabs>
          <w:tab w:val="num" w:pos="720"/>
        </w:tabs>
      </w:pPr>
      <w:r>
        <w:t xml:space="preserve">After constructing the training, sub-training, tuning, and testing datasets, we need to determine the values of mtry that are going to be tried on sub-training and tuning datasets. The number of values (i.e., grid length) is determined by the grid_length parameter. The minimal mtry is 2 and the maximal mtry is the number of input features. There are two approaches to determine the grids between the minimal and maximal mtry. The first approach is equal-space grids (grid_type=”equal”). This approach simply lays out equally-spaced grids. This can be done in R via the </w:t>
      </w:r>
      <w:r w:rsidR="00BB0AC5">
        <w:t>seq() command. The following is an example of constructing 15 equally-spaced grids from 2 to 1</w:t>
      </w:r>
      <w:r w:rsidR="009D46A0">
        <w:t>00</w:t>
      </w:r>
      <w:r w:rsidR="00BB0AC5">
        <w:t>:</w:t>
      </w:r>
    </w:p>
    <w:tbl>
      <w:tblPr>
        <w:tblStyle w:val="a4"/>
        <w:tblW w:w="0" w:type="auto"/>
        <w:tblLook w:val="04A0" w:firstRow="1" w:lastRow="0" w:firstColumn="1" w:lastColumn="0" w:noHBand="0" w:noVBand="1"/>
      </w:tblPr>
      <w:tblGrid>
        <w:gridCol w:w="8630"/>
      </w:tblGrid>
      <w:tr w:rsidR="00122A98" w14:paraId="326B7096" w14:textId="77777777" w:rsidTr="00122A98">
        <w:tc>
          <w:tcPr>
            <w:tcW w:w="8630" w:type="dxa"/>
          </w:tcPr>
          <w:p w14:paraId="61B8186E" w14:textId="77777777" w:rsidR="00BB0AC5" w:rsidRDefault="00BB0AC5" w:rsidP="00BB0AC5">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m_min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p>
          <w:p w14:paraId="6E8E22ED" w14:textId="77777777" w:rsidR="00BB0AC5" w:rsidRDefault="00BB0AC5" w:rsidP="00BB0AC5">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m_max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w:t>
            </w:r>
          </w:p>
          <w:p w14:paraId="5DDEDEAC" w14:textId="77777777" w:rsidR="00BB0AC5" w:rsidRDefault="00BB0AC5" w:rsidP="00BB0AC5">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grid_length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p>
          <w:p w14:paraId="4A1160FF" w14:textId="77777777" w:rsidR="00BB0AC5" w:rsidRDefault="00BB0AC5" w:rsidP="00BB0AC5">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grids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unique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seq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m_min, m_max, </w:t>
            </w:r>
            <w:r>
              <w:rPr>
                <w:rFonts w:ascii="Courier New" w:hAnsi="Courier New" w:cs="Courier New"/>
                <w:color w:val="8000FF"/>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grid_length </w:t>
            </w:r>
            <w:r>
              <w:rPr>
                <w:rFonts w:ascii="Courier New" w:hAnsi="Courier New" w:cs="Courier New"/>
                <w:b/>
                <w:bCs/>
                <w:color w:val="000080"/>
                <w:sz w:val="20"/>
                <w:szCs w:val="20"/>
                <w:highlight w:val="white"/>
              </w:rPr>
              <w:t>)))</w:t>
            </w:r>
          </w:p>
          <w:p w14:paraId="17C301C9" w14:textId="77777777" w:rsidR="00BB0AC5" w:rsidRDefault="00BB0AC5" w:rsidP="00BB0AC5">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grids</w:t>
            </w:r>
            <w:r>
              <w:rPr>
                <w:rFonts w:ascii="Courier New" w:hAnsi="Courier New" w:cs="Courier New"/>
                <w:b/>
                <w:bCs/>
                <w:color w:val="000080"/>
                <w:sz w:val="20"/>
                <w:szCs w:val="20"/>
                <w:highlight w:val="white"/>
              </w:rPr>
              <w:t>)</w:t>
            </w:r>
          </w:p>
          <w:p w14:paraId="3129FA13" w14:textId="2F284C1F" w:rsidR="00122A98" w:rsidRDefault="00BB0AC5" w:rsidP="00BB0AC5">
            <w:pPr>
              <w:tabs>
                <w:tab w:val="num" w:pos="720"/>
              </w:tabs>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51</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58</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65</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72</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79</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w:t>
            </w:r>
          </w:p>
        </w:tc>
      </w:tr>
    </w:tbl>
    <w:p w14:paraId="030F8B80" w14:textId="54E8709A" w:rsidR="00B73654" w:rsidRDefault="009D46A0" w:rsidP="00253076">
      <w:pPr>
        <w:tabs>
          <w:tab w:val="num" w:pos="720"/>
        </w:tabs>
      </w:pPr>
      <w:r>
        <w:rPr>
          <w:rFonts w:hint="eastAsia"/>
        </w:rPr>
        <w:lastRenderedPageBreak/>
        <w:t>The second approach is log-linear grids (grid_type=</w:t>
      </w:r>
      <w:r>
        <w:t>”loglinear”). This approach lays out equally-spaced grid in log space. The following command demonstrate how to do this in R to construct 15 log-linear grids from 2 to 100:</w:t>
      </w:r>
    </w:p>
    <w:tbl>
      <w:tblPr>
        <w:tblStyle w:val="a4"/>
        <w:tblW w:w="0" w:type="auto"/>
        <w:tblLook w:val="04A0" w:firstRow="1" w:lastRow="0" w:firstColumn="1" w:lastColumn="0" w:noHBand="0" w:noVBand="1"/>
      </w:tblPr>
      <w:tblGrid>
        <w:gridCol w:w="8630"/>
      </w:tblGrid>
      <w:tr w:rsidR="00F50D06" w14:paraId="5B5C1A77" w14:textId="77777777" w:rsidTr="00F50D06">
        <w:tc>
          <w:tcPr>
            <w:tcW w:w="8630" w:type="dxa"/>
          </w:tcPr>
          <w:p w14:paraId="52F48F45" w14:textId="77777777" w:rsidR="00F50D06" w:rsidRDefault="00F50D06" w:rsidP="00F50D06">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m_min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p>
          <w:p w14:paraId="0B2928EE" w14:textId="77777777" w:rsidR="00F50D06" w:rsidRDefault="00F50D06" w:rsidP="00F50D06">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m_max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w:t>
            </w:r>
          </w:p>
          <w:p w14:paraId="4513E44A" w14:textId="77777777" w:rsidR="00F50D06" w:rsidRDefault="00F50D06" w:rsidP="00F50D06">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grid_length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p>
          <w:p w14:paraId="2729BCB5" w14:textId="580EF24B" w:rsidR="00F50D06" w:rsidRDefault="00F50D06" w:rsidP="00F50D06">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grids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unique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exp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seq</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m_min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m_max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length</w:t>
            </w:r>
            <w:r>
              <w:rPr>
                <w:rFonts w:ascii="Courier New" w:hAnsi="Courier New" w:cs="Courier New"/>
                <w:b/>
                <w:bCs/>
                <w:color w:val="000080"/>
                <w:sz w:val="20"/>
                <w:szCs w:val="20"/>
                <w:highlight w:val="white"/>
              </w:rPr>
              <w:t>=</w:t>
            </w:r>
            <w:r w:rsidR="007E1D2E">
              <w:rPr>
                <w:rFonts w:ascii="Courier New" w:hAnsi="Courier New" w:cs="Courier New"/>
                <w:color w:val="000000"/>
                <w:sz w:val="20"/>
                <w:szCs w:val="20"/>
                <w:highlight w:val="white"/>
              </w:rPr>
              <w:t>grid_length</w:t>
            </w:r>
            <w:r>
              <w:rPr>
                <w:rFonts w:ascii="Courier New" w:hAnsi="Courier New" w:cs="Courier New"/>
                <w:b/>
                <w:bCs/>
                <w:color w:val="000080"/>
                <w:sz w:val="20"/>
                <w:szCs w:val="20"/>
                <w:highlight w:val="white"/>
              </w:rPr>
              <w:t>))))</w:t>
            </w:r>
          </w:p>
          <w:p w14:paraId="07392CB8" w14:textId="77777777" w:rsidR="00F50D06" w:rsidRDefault="00F50D06" w:rsidP="00F50D06">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grids</w:t>
            </w:r>
            <w:r>
              <w:rPr>
                <w:rFonts w:ascii="Courier New" w:hAnsi="Courier New" w:cs="Courier New"/>
                <w:b/>
                <w:bCs/>
                <w:color w:val="000080"/>
                <w:sz w:val="20"/>
                <w:szCs w:val="20"/>
                <w:highlight w:val="white"/>
              </w:rPr>
              <w:t>)</w:t>
            </w:r>
          </w:p>
          <w:p w14:paraId="697F7FF0" w14:textId="377554D4" w:rsidR="00F50D06" w:rsidRDefault="00F50D06" w:rsidP="00F50D06">
            <w:pPr>
              <w:tabs>
                <w:tab w:val="num" w:pos="720"/>
              </w:tabs>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14</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w:t>
            </w:r>
          </w:p>
        </w:tc>
      </w:tr>
    </w:tbl>
    <w:p w14:paraId="7434B8C1" w14:textId="783B48E5" w:rsidR="009D46A0" w:rsidRDefault="007E1D2E" w:rsidP="00253076">
      <w:pPr>
        <w:tabs>
          <w:tab w:val="num" w:pos="720"/>
        </w:tabs>
      </w:pPr>
      <w:r>
        <w:rPr>
          <w:rFonts w:hint="eastAsia"/>
        </w:rPr>
        <w:t>Note that the above example only returns 14 grid points because of duplicated values after rounding to the clo</w:t>
      </w:r>
      <w:r>
        <w:t xml:space="preserve">sest integers. </w:t>
      </w:r>
    </w:p>
    <w:p w14:paraId="0ECAEE2B" w14:textId="77777777" w:rsidR="007D1D26" w:rsidRDefault="005B600A" w:rsidP="00C4371C">
      <w:r>
        <w:t>For each value</w:t>
      </w:r>
      <w:r w:rsidR="00EE3ADB">
        <w:t xml:space="preserve"> </w:t>
      </w:r>
      <w:r w:rsidR="00EE3ADB" w:rsidRPr="000706AB">
        <w:rPr>
          <w:i/>
        </w:rPr>
        <w:t>m1</w:t>
      </w:r>
      <w:r>
        <w:t xml:space="preserve"> in the grids, you should conduct feature selection via Chi-square statistics</w:t>
      </w:r>
      <w:r w:rsidR="00EE3ADB">
        <w:t xml:space="preserve"> on the sub-training dataset,</w:t>
      </w:r>
      <w:r>
        <w:t xml:space="preserve"> and drop all features with a Chi-square statistics smaller than 0.1. </w:t>
      </w:r>
      <w:r w:rsidR="00C4371C">
        <w:t>Use the filter_chisq() function for the task</w:t>
      </w:r>
      <w:r w:rsidR="00C41294">
        <w:t xml:space="preserve"> (</w:t>
      </w:r>
      <w:r w:rsidR="00216562">
        <w:t xml:space="preserve">provided at the end of this question, and </w:t>
      </w:r>
      <w:r w:rsidR="00C41294">
        <w:t>also available in the homework package)</w:t>
      </w:r>
      <w:r w:rsidR="00C4371C">
        <w:t>.</w:t>
      </w:r>
      <w:r w:rsidR="00C50E68">
        <w:t xml:space="preserve"> Note that you do not need to include this function in your submission to RSAND. You can call filter_chisq() directly in your program submitted to RSAND.</w:t>
      </w:r>
      <w:r w:rsidR="005174A9">
        <w:t xml:space="preserve"> </w:t>
      </w:r>
    </w:p>
    <w:p w14:paraId="6139C232" w14:textId="037D1019" w:rsidR="005B600A" w:rsidRDefault="005174A9" w:rsidP="00C4371C">
      <w:r>
        <w:t xml:space="preserve">Set </w:t>
      </w:r>
      <w:r w:rsidRPr="00E441B6">
        <w:t>chi_threshold</w:t>
      </w:r>
      <w:r>
        <w:t xml:space="preserve"> of filter_chisq() to the value of </w:t>
      </w:r>
      <w:r w:rsidRPr="00E441B6">
        <w:t>chi_threshold</w:t>
      </w:r>
      <w:r>
        <w:t xml:space="preserve"> in </w:t>
      </w:r>
      <w:r w:rsidRPr="003D213C">
        <w:t>rf_carton</w:t>
      </w:r>
      <w:r>
        <w:t>().</w:t>
      </w:r>
      <w:r w:rsidR="00C4371C">
        <w:t xml:space="preserve"> </w:t>
      </w:r>
      <w:r w:rsidR="00EE3ADB">
        <w:t>The features</w:t>
      </w:r>
      <w:r w:rsidR="007D1D26">
        <w:t xml:space="preserve"> </w:t>
      </w:r>
      <w:r w:rsidR="009C3ACD">
        <w:t xml:space="preserve">with a Chi-square statistics larger than chi_threshold </w:t>
      </w:r>
      <w:r w:rsidR="00EE3ADB">
        <w:t xml:space="preserve">are included to train a random forest model with mtry set to </w:t>
      </w:r>
      <w:r w:rsidR="00EE3ADB" w:rsidRPr="000706AB">
        <w:rPr>
          <w:i/>
        </w:rPr>
        <w:t>m1</w:t>
      </w:r>
      <w:r w:rsidR="00EE3ADB">
        <w:t xml:space="preserve"> and ntree set to rfntree. Compute and record the F1 score of this model on the tuning dataset. F1 score is defined as </w:t>
      </w:r>
      <w:r w:rsidR="00EE3ADB" w:rsidRPr="00EE3ADB">
        <w:t>2 * precision  * recall  /</w:t>
      </w:r>
      <w:r w:rsidR="00EE3ADB">
        <w:t xml:space="preserve"> </w:t>
      </w:r>
      <w:r w:rsidR="00EE3ADB" w:rsidRPr="00EE3ADB">
        <w:t xml:space="preserve"> (precision  + recall)</w:t>
      </w:r>
      <w:r w:rsidR="00EE3ADB">
        <w:t xml:space="preserve">. </w:t>
      </w:r>
    </w:p>
    <w:p w14:paraId="6FDF4960" w14:textId="602431BA" w:rsidR="00A20D1F" w:rsidRDefault="00A20D1F" w:rsidP="00C4371C">
      <w:r>
        <w:t xml:space="preserve">Note that you are strongly recommended to pass the tuning dataset to randomForest() using xtest and ytest parameters so that randomForest() can give you the </w:t>
      </w:r>
      <w:r w:rsidR="002F08C1">
        <w:t>prediction</w:t>
      </w:r>
      <w:r>
        <w:t xml:space="preserve"> performance directly. You should not do this in a two-step procedure. That is, you should not first train a model on sub-training, and then use predict() to compute prediction on the tuning dataset and to compute its tuning performance. In theory, using xtest and ytest should give you exactly the same result as</w:t>
      </w:r>
      <w:r w:rsidR="002F08C1">
        <w:t xml:space="preserve"> that using</w:t>
      </w:r>
      <w:r>
        <w:t xml:space="preserve"> the two-step procedure. However, the result is usually different. I believe this is a small bug in randomForest, and you should consciously avoid the potential problem caused by this bug. </w:t>
      </w:r>
    </w:p>
    <w:p w14:paraId="15687906" w14:textId="085F94B3" w:rsidR="007E1D2E" w:rsidRDefault="005174A9" w:rsidP="00253076">
      <w:pPr>
        <w:tabs>
          <w:tab w:val="num" w:pos="720"/>
        </w:tabs>
      </w:pPr>
      <w:r>
        <w:t xml:space="preserve">After going through all mtry values in the grids, pick the mtry value with the largest F1 score. Ties are break by favoring smaller mtry value. Call this value best_mtry. </w:t>
      </w:r>
    </w:p>
    <w:p w14:paraId="55D84808" w14:textId="78ADD563" w:rsidR="005174A9" w:rsidRDefault="0058089F" w:rsidP="00253076">
      <w:pPr>
        <w:tabs>
          <w:tab w:val="num" w:pos="720"/>
        </w:tabs>
      </w:pPr>
      <w:r>
        <w:rPr>
          <w:rFonts w:hint="eastAsia"/>
        </w:rPr>
        <w:t xml:space="preserve">Conduct another run of feature selection using filter_chisq() on the training dataset using the same </w:t>
      </w:r>
      <w:r w:rsidRPr="00E441B6">
        <w:t>chi_threshold</w:t>
      </w:r>
      <w:r>
        <w:t xml:space="preserve">. Train a random forest model using the selected features. Set mtry to best_mtry, and ntree to rtftree. </w:t>
      </w:r>
      <w:r w:rsidR="00D37C6B">
        <w:t xml:space="preserve">Test the performance of this model on the testing dataset, and record precision, recall, and F1 score. </w:t>
      </w:r>
    </w:p>
    <w:p w14:paraId="6241CC8C" w14:textId="7A4E74A7" w:rsidR="00A931E8" w:rsidRDefault="00EB584F" w:rsidP="00253076">
      <w:pPr>
        <w:tabs>
          <w:tab w:val="num" w:pos="720"/>
        </w:tabs>
      </w:pPr>
      <w:r>
        <w:t>The returned list should include the following components</w:t>
      </w:r>
      <w:r w:rsidR="003C21CB">
        <w:t xml:space="preserve"> (in this order)</w:t>
      </w:r>
      <w:r>
        <w:t>:</w:t>
      </w:r>
    </w:p>
    <w:p w14:paraId="4A221911" w14:textId="3D43B806" w:rsidR="00EB584F" w:rsidRDefault="00882C42" w:rsidP="00EB584F">
      <w:pPr>
        <w:pStyle w:val="a6"/>
        <w:numPr>
          <w:ilvl w:val="0"/>
          <w:numId w:val="14"/>
        </w:numPr>
      </w:pPr>
      <w:r>
        <w:t>mgrids</w:t>
      </w:r>
      <w:r w:rsidR="00ED13DE">
        <w:t xml:space="preserve">: </w:t>
      </w:r>
      <w:r>
        <w:t>the grid value used to search for the best mtry</w:t>
      </w:r>
      <w:r w:rsidR="00274A56">
        <w:t xml:space="preserve">. </w:t>
      </w:r>
    </w:p>
    <w:p w14:paraId="3EBD4782" w14:textId="0160416B" w:rsidR="00ED13DE" w:rsidRDefault="00882C42" w:rsidP="00252C3A">
      <w:pPr>
        <w:pStyle w:val="a6"/>
        <w:numPr>
          <w:ilvl w:val="0"/>
          <w:numId w:val="14"/>
        </w:numPr>
      </w:pPr>
      <w:r>
        <w:t>f1_all</w:t>
      </w:r>
      <w:r w:rsidR="00ED13DE">
        <w:t>:</w:t>
      </w:r>
      <w:r>
        <w:t xml:space="preserve"> a vector that contain the F1 score on tuning dataset for each of the values in mgrds</w:t>
      </w:r>
      <w:r w:rsidR="00274A56">
        <w:t xml:space="preserve">. </w:t>
      </w:r>
    </w:p>
    <w:p w14:paraId="2EB264E8" w14:textId="468C25C5" w:rsidR="00ED13DE" w:rsidRDefault="00882C42" w:rsidP="00B2659D">
      <w:pPr>
        <w:pStyle w:val="a6"/>
        <w:numPr>
          <w:ilvl w:val="0"/>
          <w:numId w:val="14"/>
        </w:numPr>
      </w:pPr>
      <w:r>
        <w:t>best_m</w:t>
      </w:r>
      <w:r w:rsidR="00080052">
        <w:t>:</w:t>
      </w:r>
      <w:r w:rsidR="00ED13DE">
        <w:t xml:space="preserve"> </w:t>
      </w:r>
      <w:r>
        <w:t>the best mtry</w:t>
      </w:r>
      <w:r w:rsidR="00274A56">
        <w:t xml:space="preserve">. </w:t>
      </w:r>
    </w:p>
    <w:p w14:paraId="0991C1F3" w14:textId="4046817D" w:rsidR="00882C42" w:rsidRDefault="00882C42" w:rsidP="00B2659D">
      <w:pPr>
        <w:pStyle w:val="a6"/>
        <w:numPr>
          <w:ilvl w:val="0"/>
          <w:numId w:val="14"/>
        </w:numPr>
      </w:pPr>
      <w:r>
        <w:t>test: a list that contain the following three component</w:t>
      </w:r>
      <w:r w:rsidR="00453598">
        <w:t xml:space="preserve"> (in this order)</w:t>
      </w:r>
      <w:r>
        <w:t xml:space="preserve">: precision, recall, f1. The three component should store the precision, recall, and F1 score on the testing dataset. </w:t>
      </w:r>
    </w:p>
    <w:p w14:paraId="585DF3DF" w14:textId="49ADAA23" w:rsidR="00882C42" w:rsidRDefault="00882C42" w:rsidP="00882C42">
      <w:pPr>
        <w:pStyle w:val="a6"/>
        <w:numPr>
          <w:ilvl w:val="0"/>
          <w:numId w:val="14"/>
        </w:numPr>
      </w:pPr>
      <w:r>
        <w:t xml:space="preserve">fselect: the variable returned by </w:t>
      </w:r>
      <w:r w:rsidRPr="00882C42">
        <w:t>filter_chisq</w:t>
      </w:r>
      <w:r>
        <w:t xml:space="preserve"> when conducting feature selection on the training dataset. </w:t>
      </w:r>
    </w:p>
    <w:p w14:paraId="39D91B6C" w14:textId="1FABEEFF" w:rsidR="00C4371C" w:rsidRDefault="00882C42" w:rsidP="00E91ABB">
      <w:r>
        <w:rPr>
          <w:rFonts w:hint="eastAsia"/>
        </w:rPr>
        <w:t xml:space="preserve">Below is the source code of filter_chisq() function. </w:t>
      </w:r>
    </w:p>
    <w:tbl>
      <w:tblPr>
        <w:tblStyle w:val="a4"/>
        <w:tblW w:w="0" w:type="auto"/>
        <w:tblLook w:val="04A0" w:firstRow="1" w:lastRow="0" w:firstColumn="1" w:lastColumn="0" w:noHBand="0" w:noVBand="1"/>
      </w:tblPr>
      <w:tblGrid>
        <w:gridCol w:w="8630"/>
      </w:tblGrid>
      <w:tr w:rsidR="00C4371C" w14:paraId="6B891647" w14:textId="77777777" w:rsidTr="00C4371C">
        <w:tc>
          <w:tcPr>
            <w:tcW w:w="8630" w:type="dxa"/>
          </w:tcPr>
          <w:p w14:paraId="122BCB9C"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filter_chisq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dstrain, ypos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"pos"</w:t>
            </w:r>
            <w:r>
              <w:rPr>
                <w:rFonts w:ascii="Courier New" w:hAnsi="Courier New" w:cs="Courier New"/>
                <w:color w:val="000000"/>
                <w:sz w:val="20"/>
                <w:szCs w:val="20"/>
                <w:highlight w:val="white"/>
              </w:rPr>
              <w:t>, min_count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color w:val="000000"/>
                <w:sz w:val="20"/>
                <w:szCs w:val="20"/>
                <w:highlight w:val="white"/>
              </w:rPr>
              <w:t xml:space="preserve">, chi_threshold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2ECC68"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nugrams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ncol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dstrain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#number of unigram+1</w:t>
            </w:r>
          </w:p>
          <w:p w14:paraId="5F64761D"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chiall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rep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nugrams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first column is always -1, and will not be selected.</w:t>
            </w:r>
          </w:p>
          <w:p w14:paraId="2C14298D"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yvec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as.numeric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dstrain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ypos</w:t>
            </w:r>
            <w:r>
              <w:rPr>
                <w:rFonts w:ascii="Courier New" w:hAnsi="Courier New" w:cs="Courier New"/>
                <w:b/>
                <w:bCs/>
                <w:color w:val="000080"/>
                <w:sz w:val="20"/>
                <w:szCs w:val="20"/>
                <w:highlight w:val="white"/>
              </w:rPr>
              <w:t>)</w:t>
            </w:r>
          </w:p>
          <w:p w14:paraId="1C8AD919"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options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warn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#silence the warning</w:t>
            </w:r>
          </w:p>
          <w:p w14:paraId="15B74384"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nugrams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2A5D19B"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tmp1</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cbind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yvec, as.numeric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dstrain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,ii</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E66F90F"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tmp1a</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tmp1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tmp1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6F6D6E71"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432D584"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nrow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tmp1a</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ncol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tmp1a</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361B85"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#stop("tmp1a table dimension too small!")</w:t>
            </w:r>
          </w:p>
          <w:p w14:paraId="5FCA8CBD"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chiall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14:paraId="78861D2D"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tmp1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min_count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C1A447A"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chiall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14:paraId="26C1E359"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#cat("feature", ii, "count too low, skip\n")</w:t>
            </w:r>
          </w:p>
          <w:p w14:paraId="773B9DCD"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21C4D2"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tmp2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chisq.test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tmp1a, correct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B88962A"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chiall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tmp2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statistic</w:t>
            </w:r>
          </w:p>
          <w:p w14:paraId="01F595FD"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587BE63"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9FADA5"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options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warn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#turn the warnings back on</w:t>
            </w:r>
          </w:p>
          <w:p w14:paraId="1FD5369C"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order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chiall, decreasing</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19CC3D4"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6118EF6"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tmpind1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chiall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chi_threshold</w:t>
            </w:r>
          </w:p>
          <w:p w14:paraId="6AA618E7"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tmpind1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165633"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#cat("We have not features selected. The maximum value of chisq test is ", max(chiall), "\n")</w:t>
            </w:r>
          </w:p>
          <w:p w14:paraId="50F594CE"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return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colpos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colname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chistat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85A781A"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BE7DDF"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tmpind1</w:t>
            </w:r>
            <w:r>
              <w:rPr>
                <w:rFonts w:ascii="Courier New" w:hAnsi="Courier New" w:cs="Courier New"/>
                <w:b/>
                <w:bCs/>
                <w:color w:val="000080"/>
                <w:sz w:val="20"/>
                <w:szCs w:val="20"/>
                <w:highlight w:val="white"/>
              </w:rPr>
              <w:t>]</w:t>
            </w:r>
          </w:p>
          <w:p w14:paraId="43EFBABD"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dstrain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o2</w:t>
            </w:r>
            <w:r>
              <w:rPr>
                <w:rFonts w:ascii="Courier New" w:hAnsi="Courier New" w:cs="Courier New"/>
                <w:b/>
                <w:bCs/>
                <w:color w:val="000080"/>
                <w:sz w:val="20"/>
                <w:szCs w:val="20"/>
                <w:highlight w:val="white"/>
              </w:rPr>
              <w:t>]</w:t>
            </w:r>
          </w:p>
          <w:p w14:paraId="5EDBBF9F"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return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colpos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o2, colname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retname, chistat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chiall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o2</w:t>
            </w:r>
            <w:r>
              <w:rPr>
                <w:rFonts w:ascii="Courier New" w:hAnsi="Courier New" w:cs="Courier New"/>
                <w:b/>
                <w:bCs/>
                <w:color w:val="000080"/>
                <w:sz w:val="20"/>
                <w:szCs w:val="20"/>
                <w:highlight w:val="white"/>
              </w:rPr>
              <w:t>]))</w:t>
            </w:r>
          </w:p>
          <w:p w14:paraId="2F53243C"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A1D3BC" w14:textId="77777777" w:rsidR="00C4371C" w:rsidRDefault="00C4371C" w:rsidP="00C4371C">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29C9190" w14:textId="77777777" w:rsidR="00C4371C" w:rsidRDefault="00C4371C" w:rsidP="00E91ABB"/>
        </w:tc>
      </w:tr>
    </w:tbl>
    <w:p w14:paraId="1DE6DC1C" w14:textId="3C96E953" w:rsidR="00C4371C" w:rsidRDefault="00C4371C" w:rsidP="00E91ABB"/>
    <w:p w14:paraId="2545C5DE" w14:textId="53F84055" w:rsidR="00ED13DE" w:rsidRDefault="00241857" w:rsidP="00ED13DE">
      <w:r>
        <w:rPr>
          <w:rFonts w:hint="eastAsia"/>
        </w:rPr>
        <w:t>Sample input and output</w:t>
      </w:r>
    </w:p>
    <w:tbl>
      <w:tblPr>
        <w:tblStyle w:val="a4"/>
        <w:tblW w:w="0" w:type="auto"/>
        <w:tblLook w:val="04A0" w:firstRow="1" w:lastRow="0" w:firstColumn="1" w:lastColumn="0" w:noHBand="0" w:noVBand="1"/>
      </w:tblPr>
      <w:tblGrid>
        <w:gridCol w:w="8630"/>
      </w:tblGrid>
      <w:tr w:rsidR="00241857" w14:paraId="4D8AFA72" w14:textId="77777777" w:rsidTr="00241857">
        <w:tc>
          <w:tcPr>
            <w:tcW w:w="8630" w:type="dxa"/>
          </w:tcPr>
          <w:p w14:paraId="76EB75E1"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#Sample 1</w:t>
            </w:r>
          </w:p>
          <w:p w14:paraId="42163438"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load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'hw5ds1.rdata'</w:t>
            </w:r>
            <w:r>
              <w:rPr>
                <w:rFonts w:ascii="Courier New" w:hAnsi="Courier New" w:cs="Courier New"/>
                <w:b/>
                <w:bCs/>
                <w:color w:val="000080"/>
                <w:sz w:val="20"/>
                <w:szCs w:val="20"/>
                <w:highlight w:val="white"/>
              </w:rPr>
              <w:t>)</w:t>
            </w:r>
          </w:p>
          <w:p w14:paraId="68DE2F5E"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set.seed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5555</w:t>
            </w:r>
            <w:r>
              <w:rPr>
                <w:rFonts w:ascii="Courier New" w:hAnsi="Courier New" w:cs="Courier New"/>
                <w:b/>
                <w:bCs/>
                <w:color w:val="000080"/>
                <w:sz w:val="20"/>
                <w:szCs w:val="20"/>
                <w:highlight w:val="white"/>
              </w:rPr>
              <w:t>)</w:t>
            </w:r>
          </w:p>
          <w:p w14:paraId="2ECC1FFC"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rftest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rf_carton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ds1, cvfold, testfold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debuglevel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7F3E388"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Loading required package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randomForest</w:t>
            </w:r>
          </w:p>
          <w:p w14:paraId="126CC235"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randomForest </w:t>
            </w:r>
            <w:r>
              <w:rPr>
                <w:rFonts w:ascii="Courier New" w:hAnsi="Courier New" w:cs="Courier New"/>
                <w:color w:val="FF8000"/>
                <w:sz w:val="20"/>
                <w:szCs w:val="20"/>
                <w:highlight w:val="white"/>
              </w:rPr>
              <w:t>4.6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p>
          <w:p w14:paraId="71633102"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Type rfNews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 see new features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changes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bug fixes.</w:t>
            </w:r>
          </w:p>
          <w:p w14:paraId="055C1E0E"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rftest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mgrids</w:t>
            </w:r>
            <w:r>
              <w:rPr>
                <w:rFonts w:ascii="Courier New" w:hAnsi="Courier New" w:cs="Courier New"/>
                <w:b/>
                <w:bCs/>
                <w:color w:val="000080"/>
                <w:sz w:val="20"/>
                <w:szCs w:val="20"/>
                <w:highlight w:val="white"/>
              </w:rPr>
              <w:t>)</w:t>
            </w:r>
          </w:p>
          <w:p w14:paraId="39F9AA2C"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21</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28</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62</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104</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177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230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300</w:t>
            </w:r>
          </w:p>
          <w:p w14:paraId="3A021E78"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rftest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f1_all</w:t>
            </w:r>
            <w:r>
              <w:rPr>
                <w:rFonts w:ascii="Courier New" w:hAnsi="Courier New" w:cs="Courier New"/>
                <w:b/>
                <w:bCs/>
                <w:color w:val="000080"/>
                <w:sz w:val="20"/>
                <w:szCs w:val="20"/>
                <w:highlight w:val="white"/>
              </w:rPr>
              <w:t>)</w:t>
            </w:r>
          </w:p>
          <w:p w14:paraId="7E57BC2E"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0.4615385</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0.6250000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0.7500000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0.7500000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0.7500000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0.7058824</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0.6666667</w:t>
            </w:r>
          </w:p>
          <w:p w14:paraId="06DB21B5"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0.7058824</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0.6666667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0.7058824</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0.7058824</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0.6666667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0.6666667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0.7058824</w:t>
            </w:r>
          </w:p>
          <w:p w14:paraId="1FA8CCEF"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0.6666667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0.6666667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0.6666667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0.6666667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0.6666667</w:t>
            </w:r>
          </w:p>
          <w:p w14:paraId="29CABECC"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rftest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best_m</w:t>
            </w:r>
            <w:r>
              <w:rPr>
                <w:rFonts w:ascii="Courier New" w:hAnsi="Courier New" w:cs="Courier New"/>
                <w:b/>
                <w:bCs/>
                <w:color w:val="000080"/>
                <w:sz w:val="20"/>
                <w:szCs w:val="20"/>
                <w:highlight w:val="white"/>
              </w:rPr>
              <w:t>)</w:t>
            </w:r>
          </w:p>
          <w:p w14:paraId="62066702"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p>
          <w:p w14:paraId="2AAA9BD5"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rftest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p>
          <w:p w14:paraId="6E2907A1"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precision</w:t>
            </w:r>
          </w:p>
          <w:p w14:paraId="37168FBE"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
          <w:p w14:paraId="7795475C"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p>
          <w:p w14:paraId="34DF7E5F"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recall</w:t>
            </w:r>
          </w:p>
          <w:p w14:paraId="7CFFD65A"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w:t>
            </w:r>
          </w:p>
          <w:p w14:paraId="7DCF44B6"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p>
          <w:p w14:paraId="138BEA70"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f1</w:t>
            </w:r>
          </w:p>
          <w:p w14:paraId="79AD88F3"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0.8235294</w:t>
            </w:r>
          </w:p>
          <w:p w14:paraId="116BD04F"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p>
          <w:p w14:paraId="70232E41"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head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rftest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colpos, 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p>
          <w:p w14:paraId="10B25F5D"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4111</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4061</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3150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4032</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2985</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3510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3783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3891</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3309</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3416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3422</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3937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1497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2999</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3503</w:t>
            </w:r>
          </w:p>
          <w:p w14:paraId="26012E0E"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tail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rftest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colpos, 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p>
          <w:p w14:paraId="16509C91"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3961</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3966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4117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3642</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3688</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3733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3827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3842</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3849</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3855</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3873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3945</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4006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4020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4125</w:t>
            </w:r>
          </w:p>
          <w:p w14:paraId="2D93131C"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rftest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colpos</w:t>
            </w:r>
            <w:r>
              <w:rPr>
                <w:rFonts w:ascii="Courier New" w:hAnsi="Courier New" w:cs="Courier New"/>
                <w:b/>
                <w:bCs/>
                <w:color w:val="000080"/>
                <w:sz w:val="20"/>
                <w:szCs w:val="20"/>
                <w:highlight w:val="white"/>
              </w:rPr>
              <w:t>))</w:t>
            </w:r>
          </w:p>
          <w:p w14:paraId="7E50E7FE"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347</w:t>
            </w:r>
          </w:p>
          <w:p w14:paraId="00E0FEC7"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p>
          <w:p w14:paraId="529AC360"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#Sample 2</w:t>
            </w:r>
          </w:p>
          <w:p w14:paraId="164624BA"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load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'hw5ds1.rdata'</w:t>
            </w:r>
            <w:r>
              <w:rPr>
                <w:rFonts w:ascii="Courier New" w:hAnsi="Courier New" w:cs="Courier New"/>
                <w:b/>
                <w:bCs/>
                <w:color w:val="000080"/>
                <w:sz w:val="20"/>
                <w:szCs w:val="20"/>
                <w:highlight w:val="white"/>
              </w:rPr>
              <w:t>)</w:t>
            </w:r>
          </w:p>
          <w:p w14:paraId="1BFBB343"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set.seed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5556</w:t>
            </w:r>
            <w:r>
              <w:rPr>
                <w:rFonts w:ascii="Courier New" w:hAnsi="Courier New" w:cs="Courier New"/>
                <w:b/>
                <w:bCs/>
                <w:color w:val="000080"/>
                <w:sz w:val="20"/>
                <w:szCs w:val="20"/>
                <w:highlight w:val="white"/>
              </w:rPr>
              <w:t>)</w:t>
            </w:r>
          </w:p>
          <w:p w14:paraId="2218D3F4"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rftest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rf_carton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ds1, cvfold, testfold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debuglevel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D87FD7A"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rftest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mgrids</w:t>
            </w:r>
            <w:r>
              <w:rPr>
                <w:rFonts w:ascii="Courier New" w:hAnsi="Courier New" w:cs="Courier New"/>
                <w:b/>
                <w:bCs/>
                <w:color w:val="000080"/>
                <w:sz w:val="20"/>
                <w:szCs w:val="20"/>
                <w:highlight w:val="white"/>
              </w:rPr>
              <w:t>)</w:t>
            </w:r>
          </w:p>
          <w:p w14:paraId="5513EFE2"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22</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28</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48</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82</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139</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181</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236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308</w:t>
            </w:r>
          </w:p>
          <w:p w14:paraId="78E6A4A3"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rftest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f1_all</w:t>
            </w:r>
            <w:r>
              <w:rPr>
                <w:rFonts w:ascii="Courier New" w:hAnsi="Courier New" w:cs="Courier New"/>
                <w:b/>
                <w:bCs/>
                <w:color w:val="000080"/>
                <w:sz w:val="20"/>
                <w:szCs w:val="20"/>
                <w:highlight w:val="white"/>
              </w:rPr>
              <w:t>)</w:t>
            </w:r>
          </w:p>
          <w:p w14:paraId="434704DD"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0.3000000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0.5217391</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0.5833333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0.5833333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0.6400000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0.6400000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0.6923077</w:t>
            </w:r>
          </w:p>
          <w:p w14:paraId="169271AC"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0.7407407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0.7407407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0.7857143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0.7857143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0.7857143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0.7857143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0.7857143</w:t>
            </w:r>
          </w:p>
          <w:p w14:paraId="0B1F8FBB"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0.7857143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0.7857143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0.7857143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0.7857143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0.7857143</w:t>
            </w:r>
          </w:p>
          <w:p w14:paraId="54D9ADE8"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rftest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best_m</w:t>
            </w:r>
            <w:r>
              <w:rPr>
                <w:rFonts w:ascii="Courier New" w:hAnsi="Courier New" w:cs="Courier New"/>
                <w:b/>
                <w:bCs/>
                <w:color w:val="000080"/>
                <w:sz w:val="20"/>
                <w:szCs w:val="20"/>
                <w:highlight w:val="white"/>
              </w:rPr>
              <w:t>)</w:t>
            </w:r>
          </w:p>
          <w:p w14:paraId="3DF1873B"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28</w:t>
            </w:r>
          </w:p>
          <w:p w14:paraId="75DDB620"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rftest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p>
          <w:p w14:paraId="55A0E5B5"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precision</w:t>
            </w:r>
          </w:p>
          <w:p w14:paraId="189922CE"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0.9230769</w:t>
            </w:r>
          </w:p>
          <w:p w14:paraId="45D8E857"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p>
          <w:p w14:paraId="2D563197"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recall</w:t>
            </w:r>
          </w:p>
          <w:p w14:paraId="5EB93B7B"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0.8571429</w:t>
            </w:r>
          </w:p>
          <w:p w14:paraId="032BBE6C"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p>
          <w:p w14:paraId="4034D574"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f1</w:t>
            </w:r>
          </w:p>
          <w:p w14:paraId="45EDA107"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0.8888889</w:t>
            </w:r>
          </w:p>
          <w:p w14:paraId="48476AE0"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p>
          <w:p w14:paraId="76DBEB56"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head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rftest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colpos, 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p>
          <w:p w14:paraId="6DE04BE2"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4111</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4061</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3150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4032</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2985</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3806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3783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3510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2999</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3309</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3416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2953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3422</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1497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3503</w:t>
            </w:r>
          </w:p>
          <w:p w14:paraId="50CC10DD"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tail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rftest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colpos, 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p>
          <w:p w14:paraId="3FAFE08D"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3688</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3733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3814</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3943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3945</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3947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3971</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4110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4046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4072</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3898</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4055</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4125</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3966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4126</w:t>
            </w:r>
          </w:p>
          <w:p w14:paraId="59465B23" w14:textId="77777777" w:rsidR="00950E8E" w:rsidRDefault="00950E8E" w:rsidP="00950E8E">
            <w:pPr>
              <w:widowControl w:val="0"/>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rftest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colpos</w:t>
            </w:r>
            <w:r>
              <w:rPr>
                <w:rFonts w:ascii="Courier New" w:hAnsi="Courier New" w:cs="Courier New"/>
                <w:b/>
                <w:bCs/>
                <w:color w:val="000080"/>
                <w:sz w:val="20"/>
                <w:szCs w:val="20"/>
                <w:highlight w:val="white"/>
              </w:rPr>
              <w:t>))</w:t>
            </w:r>
          </w:p>
          <w:p w14:paraId="24DD0163" w14:textId="7B23265A" w:rsidR="006D17E2" w:rsidRDefault="00950E8E" w:rsidP="00950E8E">
            <w:pPr>
              <w:widowControl w:val="0"/>
              <w:autoSpaceDE w:val="0"/>
              <w:autoSpaceDN w:val="0"/>
              <w:adjustRightInd w:val="0"/>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346</w:t>
            </w:r>
          </w:p>
        </w:tc>
      </w:tr>
      <w:tr w:rsidR="00554C33" w14:paraId="6899F2E8" w14:textId="77777777" w:rsidTr="00241857">
        <w:tc>
          <w:tcPr>
            <w:tcW w:w="8630" w:type="dxa"/>
          </w:tcPr>
          <w:p w14:paraId="387B2DD4" w14:textId="77777777" w:rsidR="00554C33" w:rsidRDefault="00554C33" w:rsidP="00950E8E">
            <w:pPr>
              <w:widowControl w:val="0"/>
              <w:autoSpaceDE w:val="0"/>
              <w:autoSpaceDN w:val="0"/>
              <w:adjustRightInd w:val="0"/>
              <w:rPr>
                <w:rFonts w:ascii="Courier New" w:hAnsi="Courier New" w:cs="Courier New"/>
                <w:b/>
                <w:bCs/>
                <w:color w:val="000080"/>
                <w:sz w:val="20"/>
                <w:szCs w:val="20"/>
                <w:highlight w:val="white"/>
              </w:rPr>
            </w:pPr>
          </w:p>
        </w:tc>
      </w:tr>
    </w:tbl>
    <w:p w14:paraId="7CC014B7" w14:textId="2622FAF9" w:rsidR="00EE26A4" w:rsidRDefault="008B02F9" w:rsidP="006053D5">
      <w:pPr>
        <w:pStyle w:val="a6"/>
        <w:ind w:left="360"/>
      </w:pPr>
      <w:r w:rsidRPr="00FC3F7F">
        <w:t xml:space="preserve">Evaluation: All credits will be given based on the correctness of 10 testing cases. Correct output in a case is worth </w:t>
      </w:r>
      <w:r w:rsidR="008C108C">
        <w:t>10</w:t>
      </w:r>
      <w:r w:rsidRPr="00FC3F7F">
        <w:t xml:space="preserve"> points.</w:t>
      </w:r>
    </w:p>
    <w:p w14:paraId="60301557" w14:textId="2FAF9B39" w:rsidR="00B0509B" w:rsidRDefault="00B0509B" w:rsidP="006053D5">
      <w:pPr>
        <w:pStyle w:val="a6"/>
        <w:ind w:left="360"/>
      </w:pPr>
    </w:p>
    <w:bookmarkEnd w:id="0"/>
    <w:p w14:paraId="03459DFB" w14:textId="77777777" w:rsidR="00D14B96" w:rsidRDefault="00D14B96" w:rsidP="005F59F0"/>
    <w:sectPr w:rsidR="00D14B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1BE"/>
    <w:multiLevelType w:val="hybridMultilevel"/>
    <w:tmpl w:val="BF72F472"/>
    <w:lvl w:ilvl="0" w:tplc="4266A846">
      <w:start w:val="1"/>
      <w:numFmt w:val="bullet"/>
      <w:lvlText w:val="•"/>
      <w:lvlJc w:val="left"/>
      <w:pPr>
        <w:tabs>
          <w:tab w:val="num" w:pos="720"/>
        </w:tabs>
        <w:ind w:left="720" w:hanging="360"/>
      </w:pPr>
      <w:rPr>
        <w:rFonts w:ascii="Arial" w:hAnsi="Arial" w:hint="default"/>
      </w:rPr>
    </w:lvl>
    <w:lvl w:ilvl="1" w:tplc="229AE2AC" w:tentative="1">
      <w:start w:val="1"/>
      <w:numFmt w:val="bullet"/>
      <w:lvlText w:val="•"/>
      <w:lvlJc w:val="left"/>
      <w:pPr>
        <w:tabs>
          <w:tab w:val="num" w:pos="1440"/>
        </w:tabs>
        <w:ind w:left="1440" w:hanging="360"/>
      </w:pPr>
      <w:rPr>
        <w:rFonts w:ascii="Arial" w:hAnsi="Arial" w:hint="default"/>
      </w:rPr>
    </w:lvl>
    <w:lvl w:ilvl="2" w:tplc="9E964E36" w:tentative="1">
      <w:start w:val="1"/>
      <w:numFmt w:val="bullet"/>
      <w:lvlText w:val="•"/>
      <w:lvlJc w:val="left"/>
      <w:pPr>
        <w:tabs>
          <w:tab w:val="num" w:pos="2160"/>
        </w:tabs>
        <w:ind w:left="2160" w:hanging="360"/>
      </w:pPr>
      <w:rPr>
        <w:rFonts w:ascii="Arial" w:hAnsi="Arial" w:hint="default"/>
      </w:rPr>
    </w:lvl>
    <w:lvl w:ilvl="3" w:tplc="D2861724" w:tentative="1">
      <w:start w:val="1"/>
      <w:numFmt w:val="bullet"/>
      <w:lvlText w:val="•"/>
      <w:lvlJc w:val="left"/>
      <w:pPr>
        <w:tabs>
          <w:tab w:val="num" w:pos="2880"/>
        </w:tabs>
        <w:ind w:left="2880" w:hanging="360"/>
      </w:pPr>
      <w:rPr>
        <w:rFonts w:ascii="Arial" w:hAnsi="Arial" w:hint="default"/>
      </w:rPr>
    </w:lvl>
    <w:lvl w:ilvl="4" w:tplc="125EEB06" w:tentative="1">
      <w:start w:val="1"/>
      <w:numFmt w:val="bullet"/>
      <w:lvlText w:val="•"/>
      <w:lvlJc w:val="left"/>
      <w:pPr>
        <w:tabs>
          <w:tab w:val="num" w:pos="3600"/>
        </w:tabs>
        <w:ind w:left="3600" w:hanging="360"/>
      </w:pPr>
      <w:rPr>
        <w:rFonts w:ascii="Arial" w:hAnsi="Arial" w:hint="default"/>
      </w:rPr>
    </w:lvl>
    <w:lvl w:ilvl="5" w:tplc="F846355C" w:tentative="1">
      <w:start w:val="1"/>
      <w:numFmt w:val="bullet"/>
      <w:lvlText w:val="•"/>
      <w:lvlJc w:val="left"/>
      <w:pPr>
        <w:tabs>
          <w:tab w:val="num" w:pos="4320"/>
        </w:tabs>
        <w:ind w:left="4320" w:hanging="360"/>
      </w:pPr>
      <w:rPr>
        <w:rFonts w:ascii="Arial" w:hAnsi="Arial" w:hint="default"/>
      </w:rPr>
    </w:lvl>
    <w:lvl w:ilvl="6" w:tplc="730E4794" w:tentative="1">
      <w:start w:val="1"/>
      <w:numFmt w:val="bullet"/>
      <w:lvlText w:val="•"/>
      <w:lvlJc w:val="left"/>
      <w:pPr>
        <w:tabs>
          <w:tab w:val="num" w:pos="5040"/>
        </w:tabs>
        <w:ind w:left="5040" w:hanging="360"/>
      </w:pPr>
      <w:rPr>
        <w:rFonts w:ascii="Arial" w:hAnsi="Arial" w:hint="default"/>
      </w:rPr>
    </w:lvl>
    <w:lvl w:ilvl="7" w:tplc="697AFDB4" w:tentative="1">
      <w:start w:val="1"/>
      <w:numFmt w:val="bullet"/>
      <w:lvlText w:val="•"/>
      <w:lvlJc w:val="left"/>
      <w:pPr>
        <w:tabs>
          <w:tab w:val="num" w:pos="5760"/>
        </w:tabs>
        <w:ind w:left="5760" w:hanging="360"/>
      </w:pPr>
      <w:rPr>
        <w:rFonts w:ascii="Arial" w:hAnsi="Arial" w:hint="default"/>
      </w:rPr>
    </w:lvl>
    <w:lvl w:ilvl="8" w:tplc="AB66F1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0E6D87"/>
    <w:multiLevelType w:val="hybridMultilevel"/>
    <w:tmpl w:val="2A74F5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9284325"/>
    <w:multiLevelType w:val="hybridMultilevel"/>
    <w:tmpl w:val="5B5AF60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23A70881"/>
    <w:multiLevelType w:val="hybridMultilevel"/>
    <w:tmpl w:val="518269C4"/>
    <w:lvl w:ilvl="0" w:tplc="C37E38F2">
      <w:start w:val="1"/>
      <w:numFmt w:val="lowerLetter"/>
      <w:lvlText w:val="(%1)"/>
      <w:lvlJc w:val="left"/>
      <w:pPr>
        <w:ind w:left="360" w:hanging="360"/>
      </w:pPr>
      <w:rPr>
        <w:rFonts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2027B2"/>
    <w:multiLevelType w:val="hybridMultilevel"/>
    <w:tmpl w:val="30A0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20A59"/>
    <w:multiLevelType w:val="hybridMultilevel"/>
    <w:tmpl w:val="A77A5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964086"/>
    <w:multiLevelType w:val="hybridMultilevel"/>
    <w:tmpl w:val="011281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FF56640"/>
    <w:multiLevelType w:val="hybridMultilevel"/>
    <w:tmpl w:val="F2C88A9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66268B5"/>
    <w:multiLevelType w:val="hybridMultilevel"/>
    <w:tmpl w:val="65D05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624E9"/>
    <w:multiLevelType w:val="hybridMultilevel"/>
    <w:tmpl w:val="596AC6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ADB70D0"/>
    <w:multiLevelType w:val="hybridMultilevel"/>
    <w:tmpl w:val="3D88D304"/>
    <w:lvl w:ilvl="0" w:tplc="EEA82802">
      <w:start w:val="1"/>
      <w:numFmt w:val="bullet"/>
      <w:lvlText w:val="•"/>
      <w:lvlJc w:val="left"/>
      <w:pPr>
        <w:tabs>
          <w:tab w:val="num" w:pos="720"/>
        </w:tabs>
        <w:ind w:left="720" w:hanging="360"/>
      </w:pPr>
      <w:rPr>
        <w:rFonts w:ascii="Arial" w:hAnsi="Arial" w:hint="default"/>
      </w:rPr>
    </w:lvl>
    <w:lvl w:ilvl="1" w:tplc="436844C4">
      <w:start w:val="1"/>
      <w:numFmt w:val="bullet"/>
      <w:lvlText w:val="•"/>
      <w:lvlJc w:val="left"/>
      <w:pPr>
        <w:tabs>
          <w:tab w:val="num" w:pos="1440"/>
        </w:tabs>
        <w:ind w:left="1440" w:hanging="360"/>
      </w:pPr>
      <w:rPr>
        <w:rFonts w:ascii="Arial" w:hAnsi="Arial" w:hint="default"/>
      </w:rPr>
    </w:lvl>
    <w:lvl w:ilvl="2" w:tplc="6B40FF64" w:tentative="1">
      <w:start w:val="1"/>
      <w:numFmt w:val="bullet"/>
      <w:lvlText w:val="•"/>
      <w:lvlJc w:val="left"/>
      <w:pPr>
        <w:tabs>
          <w:tab w:val="num" w:pos="2160"/>
        </w:tabs>
        <w:ind w:left="2160" w:hanging="360"/>
      </w:pPr>
      <w:rPr>
        <w:rFonts w:ascii="Arial" w:hAnsi="Arial" w:hint="default"/>
      </w:rPr>
    </w:lvl>
    <w:lvl w:ilvl="3" w:tplc="38CAF20C" w:tentative="1">
      <w:start w:val="1"/>
      <w:numFmt w:val="bullet"/>
      <w:lvlText w:val="•"/>
      <w:lvlJc w:val="left"/>
      <w:pPr>
        <w:tabs>
          <w:tab w:val="num" w:pos="2880"/>
        </w:tabs>
        <w:ind w:left="2880" w:hanging="360"/>
      </w:pPr>
      <w:rPr>
        <w:rFonts w:ascii="Arial" w:hAnsi="Arial" w:hint="default"/>
      </w:rPr>
    </w:lvl>
    <w:lvl w:ilvl="4" w:tplc="5D02AABE" w:tentative="1">
      <w:start w:val="1"/>
      <w:numFmt w:val="bullet"/>
      <w:lvlText w:val="•"/>
      <w:lvlJc w:val="left"/>
      <w:pPr>
        <w:tabs>
          <w:tab w:val="num" w:pos="3600"/>
        </w:tabs>
        <w:ind w:left="3600" w:hanging="360"/>
      </w:pPr>
      <w:rPr>
        <w:rFonts w:ascii="Arial" w:hAnsi="Arial" w:hint="default"/>
      </w:rPr>
    </w:lvl>
    <w:lvl w:ilvl="5" w:tplc="F0C8DB56" w:tentative="1">
      <w:start w:val="1"/>
      <w:numFmt w:val="bullet"/>
      <w:lvlText w:val="•"/>
      <w:lvlJc w:val="left"/>
      <w:pPr>
        <w:tabs>
          <w:tab w:val="num" w:pos="4320"/>
        </w:tabs>
        <w:ind w:left="4320" w:hanging="360"/>
      </w:pPr>
      <w:rPr>
        <w:rFonts w:ascii="Arial" w:hAnsi="Arial" w:hint="default"/>
      </w:rPr>
    </w:lvl>
    <w:lvl w:ilvl="6" w:tplc="289A0C16" w:tentative="1">
      <w:start w:val="1"/>
      <w:numFmt w:val="bullet"/>
      <w:lvlText w:val="•"/>
      <w:lvlJc w:val="left"/>
      <w:pPr>
        <w:tabs>
          <w:tab w:val="num" w:pos="5040"/>
        </w:tabs>
        <w:ind w:left="5040" w:hanging="360"/>
      </w:pPr>
      <w:rPr>
        <w:rFonts w:ascii="Arial" w:hAnsi="Arial" w:hint="default"/>
      </w:rPr>
    </w:lvl>
    <w:lvl w:ilvl="7" w:tplc="228EF6A4" w:tentative="1">
      <w:start w:val="1"/>
      <w:numFmt w:val="bullet"/>
      <w:lvlText w:val="•"/>
      <w:lvlJc w:val="left"/>
      <w:pPr>
        <w:tabs>
          <w:tab w:val="num" w:pos="5760"/>
        </w:tabs>
        <w:ind w:left="5760" w:hanging="360"/>
      </w:pPr>
      <w:rPr>
        <w:rFonts w:ascii="Arial" w:hAnsi="Arial" w:hint="default"/>
      </w:rPr>
    </w:lvl>
    <w:lvl w:ilvl="8" w:tplc="92A8D1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9E02EEC"/>
    <w:multiLevelType w:val="hybridMultilevel"/>
    <w:tmpl w:val="913E9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FC3966"/>
    <w:multiLevelType w:val="hybridMultilevel"/>
    <w:tmpl w:val="65D05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09398B"/>
    <w:multiLevelType w:val="hybridMultilevel"/>
    <w:tmpl w:val="A37C360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15:restartNumberingAfterBreak="0">
    <w:nsid w:val="762D72F3"/>
    <w:multiLevelType w:val="hybridMultilevel"/>
    <w:tmpl w:val="A948CE76"/>
    <w:lvl w:ilvl="0" w:tplc="B02C2A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9883B6D"/>
    <w:multiLevelType w:val="hybridMultilevel"/>
    <w:tmpl w:val="A1BAEA50"/>
    <w:lvl w:ilvl="0" w:tplc="0310E4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B7047A6"/>
    <w:multiLevelType w:val="hybridMultilevel"/>
    <w:tmpl w:val="F67EF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5"/>
  </w:num>
  <w:num w:numId="4">
    <w:abstractNumId w:val="0"/>
  </w:num>
  <w:num w:numId="5">
    <w:abstractNumId w:val="14"/>
  </w:num>
  <w:num w:numId="6">
    <w:abstractNumId w:val="15"/>
  </w:num>
  <w:num w:numId="7">
    <w:abstractNumId w:val="8"/>
  </w:num>
  <w:num w:numId="8">
    <w:abstractNumId w:val="4"/>
  </w:num>
  <w:num w:numId="9">
    <w:abstractNumId w:val="12"/>
  </w:num>
  <w:num w:numId="10">
    <w:abstractNumId w:val="6"/>
  </w:num>
  <w:num w:numId="11">
    <w:abstractNumId w:val="1"/>
  </w:num>
  <w:num w:numId="12">
    <w:abstractNumId w:val="9"/>
  </w:num>
  <w:num w:numId="13">
    <w:abstractNumId w:val="3"/>
  </w:num>
  <w:num w:numId="14">
    <w:abstractNumId w:val="2"/>
  </w:num>
  <w:num w:numId="15">
    <w:abstractNumId w:val="10"/>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002"/>
    <w:rsid w:val="00013EDE"/>
    <w:rsid w:val="00015300"/>
    <w:rsid w:val="00020253"/>
    <w:rsid w:val="000237A9"/>
    <w:rsid w:val="0002796A"/>
    <w:rsid w:val="000401E0"/>
    <w:rsid w:val="0004502A"/>
    <w:rsid w:val="00050F7D"/>
    <w:rsid w:val="00053490"/>
    <w:rsid w:val="000641E1"/>
    <w:rsid w:val="00067C6C"/>
    <w:rsid w:val="000706AB"/>
    <w:rsid w:val="00071F54"/>
    <w:rsid w:val="00075DD9"/>
    <w:rsid w:val="00077EF4"/>
    <w:rsid w:val="00080052"/>
    <w:rsid w:val="0008358B"/>
    <w:rsid w:val="00083CA7"/>
    <w:rsid w:val="000840BC"/>
    <w:rsid w:val="000850C0"/>
    <w:rsid w:val="00097679"/>
    <w:rsid w:val="000A0F4B"/>
    <w:rsid w:val="000A34D4"/>
    <w:rsid w:val="000A4F19"/>
    <w:rsid w:val="000B06F2"/>
    <w:rsid w:val="000B4F3E"/>
    <w:rsid w:val="000B6C17"/>
    <w:rsid w:val="000E4830"/>
    <w:rsid w:val="000E6620"/>
    <w:rsid w:val="000F1F15"/>
    <w:rsid w:val="00104506"/>
    <w:rsid w:val="00110DEE"/>
    <w:rsid w:val="00111F8E"/>
    <w:rsid w:val="00112246"/>
    <w:rsid w:val="00116E17"/>
    <w:rsid w:val="00122274"/>
    <w:rsid w:val="00122A98"/>
    <w:rsid w:val="00124582"/>
    <w:rsid w:val="00126665"/>
    <w:rsid w:val="00130FA6"/>
    <w:rsid w:val="001328CF"/>
    <w:rsid w:val="00142811"/>
    <w:rsid w:val="00145200"/>
    <w:rsid w:val="00145292"/>
    <w:rsid w:val="00145888"/>
    <w:rsid w:val="00146D94"/>
    <w:rsid w:val="001519C7"/>
    <w:rsid w:val="001603E5"/>
    <w:rsid w:val="0018090D"/>
    <w:rsid w:val="001959A2"/>
    <w:rsid w:val="001C7901"/>
    <w:rsid w:val="001D0C2C"/>
    <w:rsid w:val="001E5711"/>
    <w:rsid w:val="001E7148"/>
    <w:rsid w:val="001E73B5"/>
    <w:rsid w:val="001F1F0B"/>
    <w:rsid w:val="001F3315"/>
    <w:rsid w:val="001F7275"/>
    <w:rsid w:val="00207C67"/>
    <w:rsid w:val="0021443E"/>
    <w:rsid w:val="00216562"/>
    <w:rsid w:val="002165D4"/>
    <w:rsid w:val="00236B57"/>
    <w:rsid w:val="00241857"/>
    <w:rsid w:val="00253076"/>
    <w:rsid w:val="00253738"/>
    <w:rsid w:val="00260ADE"/>
    <w:rsid w:val="0027147B"/>
    <w:rsid w:val="00272C0E"/>
    <w:rsid w:val="00274A56"/>
    <w:rsid w:val="0028354D"/>
    <w:rsid w:val="002974FF"/>
    <w:rsid w:val="002A13A2"/>
    <w:rsid w:val="002A2528"/>
    <w:rsid w:val="002B337A"/>
    <w:rsid w:val="002C3048"/>
    <w:rsid w:val="002C326B"/>
    <w:rsid w:val="002E70B6"/>
    <w:rsid w:val="002F08C1"/>
    <w:rsid w:val="0030071C"/>
    <w:rsid w:val="00304C0F"/>
    <w:rsid w:val="0030633E"/>
    <w:rsid w:val="00314F27"/>
    <w:rsid w:val="00323169"/>
    <w:rsid w:val="003345FC"/>
    <w:rsid w:val="003407FA"/>
    <w:rsid w:val="00342B90"/>
    <w:rsid w:val="00342DF2"/>
    <w:rsid w:val="00353EC7"/>
    <w:rsid w:val="00360AD3"/>
    <w:rsid w:val="003611CB"/>
    <w:rsid w:val="00365297"/>
    <w:rsid w:val="0036709F"/>
    <w:rsid w:val="0038099B"/>
    <w:rsid w:val="003A5B4D"/>
    <w:rsid w:val="003C21CB"/>
    <w:rsid w:val="003D0943"/>
    <w:rsid w:val="003D213C"/>
    <w:rsid w:val="003D2BD3"/>
    <w:rsid w:val="003D4FCA"/>
    <w:rsid w:val="003D6A5D"/>
    <w:rsid w:val="003E6A08"/>
    <w:rsid w:val="004030CA"/>
    <w:rsid w:val="004074AF"/>
    <w:rsid w:val="0042797B"/>
    <w:rsid w:val="00442D36"/>
    <w:rsid w:val="004437B6"/>
    <w:rsid w:val="00446446"/>
    <w:rsid w:val="00446757"/>
    <w:rsid w:val="00447FCC"/>
    <w:rsid w:val="00453598"/>
    <w:rsid w:val="004706DE"/>
    <w:rsid w:val="004736BE"/>
    <w:rsid w:val="00476A5A"/>
    <w:rsid w:val="00485F0E"/>
    <w:rsid w:val="00485F5B"/>
    <w:rsid w:val="00494F33"/>
    <w:rsid w:val="004960D2"/>
    <w:rsid w:val="004975C1"/>
    <w:rsid w:val="004A108C"/>
    <w:rsid w:val="004A59EE"/>
    <w:rsid w:val="004B0857"/>
    <w:rsid w:val="004B2AA3"/>
    <w:rsid w:val="004B3F66"/>
    <w:rsid w:val="004B472B"/>
    <w:rsid w:val="004D5EB2"/>
    <w:rsid w:val="004E0C12"/>
    <w:rsid w:val="004E5837"/>
    <w:rsid w:val="004F7707"/>
    <w:rsid w:val="00500A74"/>
    <w:rsid w:val="00503422"/>
    <w:rsid w:val="005141AD"/>
    <w:rsid w:val="005174A9"/>
    <w:rsid w:val="00520561"/>
    <w:rsid w:val="00523045"/>
    <w:rsid w:val="00535C26"/>
    <w:rsid w:val="00554C33"/>
    <w:rsid w:val="005557EF"/>
    <w:rsid w:val="00557A22"/>
    <w:rsid w:val="00567F2A"/>
    <w:rsid w:val="00573C6F"/>
    <w:rsid w:val="00574CF6"/>
    <w:rsid w:val="0058089F"/>
    <w:rsid w:val="00583B33"/>
    <w:rsid w:val="00591702"/>
    <w:rsid w:val="00591867"/>
    <w:rsid w:val="005A2DB3"/>
    <w:rsid w:val="005A3CA4"/>
    <w:rsid w:val="005B00F1"/>
    <w:rsid w:val="005B600A"/>
    <w:rsid w:val="005C32AA"/>
    <w:rsid w:val="005C7E5F"/>
    <w:rsid w:val="005D2175"/>
    <w:rsid w:val="005D5260"/>
    <w:rsid w:val="005D5581"/>
    <w:rsid w:val="005E0899"/>
    <w:rsid w:val="005E1DA4"/>
    <w:rsid w:val="005E7038"/>
    <w:rsid w:val="005F24D0"/>
    <w:rsid w:val="005F59F0"/>
    <w:rsid w:val="0060257C"/>
    <w:rsid w:val="006053D5"/>
    <w:rsid w:val="0064351D"/>
    <w:rsid w:val="0064638C"/>
    <w:rsid w:val="006526A8"/>
    <w:rsid w:val="00652AF8"/>
    <w:rsid w:val="00653EE9"/>
    <w:rsid w:val="00654C94"/>
    <w:rsid w:val="00656A39"/>
    <w:rsid w:val="006578E9"/>
    <w:rsid w:val="00665405"/>
    <w:rsid w:val="00672E8D"/>
    <w:rsid w:val="006802D6"/>
    <w:rsid w:val="006811BE"/>
    <w:rsid w:val="00683A60"/>
    <w:rsid w:val="006876CC"/>
    <w:rsid w:val="0069188D"/>
    <w:rsid w:val="0069570F"/>
    <w:rsid w:val="00697B5B"/>
    <w:rsid w:val="006B12A7"/>
    <w:rsid w:val="006B2507"/>
    <w:rsid w:val="006C1C3B"/>
    <w:rsid w:val="006C3A96"/>
    <w:rsid w:val="006C4875"/>
    <w:rsid w:val="006C59EB"/>
    <w:rsid w:val="006D16A1"/>
    <w:rsid w:val="006D17E2"/>
    <w:rsid w:val="006D1A48"/>
    <w:rsid w:val="006D4320"/>
    <w:rsid w:val="006D5774"/>
    <w:rsid w:val="006E367D"/>
    <w:rsid w:val="006E5343"/>
    <w:rsid w:val="006F1ABE"/>
    <w:rsid w:val="00700B5F"/>
    <w:rsid w:val="007037DA"/>
    <w:rsid w:val="007064FF"/>
    <w:rsid w:val="00707981"/>
    <w:rsid w:val="00717F9A"/>
    <w:rsid w:val="00721C30"/>
    <w:rsid w:val="007221EE"/>
    <w:rsid w:val="007223F8"/>
    <w:rsid w:val="007245BC"/>
    <w:rsid w:val="00726392"/>
    <w:rsid w:val="00731125"/>
    <w:rsid w:val="00743584"/>
    <w:rsid w:val="00753198"/>
    <w:rsid w:val="0075754E"/>
    <w:rsid w:val="00760002"/>
    <w:rsid w:val="007635ED"/>
    <w:rsid w:val="00786BA4"/>
    <w:rsid w:val="007875E7"/>
    <w:rsid w:val="00793B66"/>
    <w:rsid w:val="007A1F85"/>
    <w:rsid w:val="007A4F8B"/>
    <w:rsid w:val="007A65C0"/>
    <w:rsid w:val="007D1D26"/>
    <w:rsid w:val="007D44FE"/>
    <w:rsid w:val="007D5B03"/>
    <w:rsid w:val="007D65D8"/>
    <w:rsid w:val="007E0F9D"/>
    <w:rsid w:val="007E1D2E"/>
    <w:rsid w:val="00801E0D"/>
    <w:rsid w:val="00804140"/>
    <w:rsid w:val="0080536E"/>
    <w:rsid w:val="00811EF8"/>
    <w:rsid w:val="0081731D"/>
    <w:rsid w:val="008174C8"/>
    <w:rsid w:val="00817554"/>
    <w:rsid w:val="00820FCE"/>
    <w:rsid w:val="00825E41"/>
    <w:rsid w:val="00826360"/>
    <w:rsid w:val="00835D8E"/>
    <w:rsid w:val="008426F4"/>
    <w:rsid w:val="00843215"/>
    <w:rsid w:val="00845A03"/>
    <w:rsid w:val="00863EED"/>
    <w:rsid w:val="0086493E"/>
    <w:rsid w:val="008667BF"/>
    <w:rsid w:val="0087292F"/>
    <w:rsid w:val="00872949"/>
    <w:rsid w:val="00882C42"/>
    <w:rsid w:val="0088634B"/>
    <w:rsid w:val="0089250B"/>
    <w:rsid w:val="008927BE"/>
    <w:rsid w:val="00897208"/>
    <w:rsid w:val="008B02F9"/>
    <w:rsid w:val="008B2EED"/>
    <w:rsid w:val="008B5507"/>
    <w:rsid w:val="008C108C"/>
    <w:rsid w:val="008D54EF"/>
    <w:rsid w:val="008E0082"/>
    <w:rsid w:val="008E2357"/>
    <w:rsid w:val="008E2CDD"/>
    <w:rsid w:val="008E69CE"/>
    <w:rsid w:val="008E6FB5"/>
    <w:rsid w:val="008F0445"/>
    <w:rsid w:val="008F2884"/>
    <w:rsid w:val="008F702D"/>
    <w:rsid w:val="00910AFB"/>
    <w:rsid w:val="00910BA4"/>
    <w:rsid w:val="00911B7A"/>
    <w:rsid w:val="00916DC9"/>
    <w:rsid w:val="00920DF1"/>
    <w:rsid w:val="009357F1"/>
    <w:rsid w:val="00936051"/>
    <w:rsid w:val="009409BE"/>
    <w:rsid w:val="00950E8E"/>
    <w:rsid w:val="009530E7"/>
    <w:rsid w:val="00955058"/>
    <w:rsid w:val="009563C7"/>
    <w:rsid w:val="00957316"/>
    <w:rsid w:val="0095759F"/>
    <w:rsid w:val="0096087A"/>
    <w:rsid w:val="0096466C"/>
    <w:rsid w:val="009861CD"/>
    <w:rsid w:val="00987017"/>
    <w:rsid w:val="0099283B"/>
    <w:rsid w:val="009B2FD7"/>
    <w:rsid w:val="009C3621"/>
    <w:rsid w:val="009C3ACD"/>
    <w:rsid w:val="009C6FC2"/>
    <w:rsid w:val="009D3F88"/>
    <w:rsid w:val="009D46A0"/>
    <w:rsid w:val="009D655F"/>
    <w:rsid w:val="009E1772"/>
    <w:rsid w:val="00A04039"/>
    <w:rsid w:val="00A06855"/>
    <w:rsid w:val="00A14A95"/>
    <w:rsid w:val="00A20D1F"/>
    <w:rsid w:val="00A24283"/>
    <w:rsid w:val="00A272FA"/>
    <w:rsid w:val="00A30915"/>
    <w:rsid w:val="00A43A44"/>
    <w:rsid w:val="00A50991"/>
    <w:rsid w:val="00A5313C"/>
    <w:rsid w:val="00A565D2"/>
    <w:rsid w:val="00A57911"/>
    <w:rsid w:val="00A64DEE"/>
    <w:rsid w:val="00A80BA4"/>
    <w:rsid w:val="00A82238"/>
    <w:rsid w:val="00A931E8"/>
    <w:rsid w:val="00A933F0"/>
    <w:rsid w:val="00A95A77"/>
    <w:rsid w:val="00AA2744"/>
    <w:rsid w:val="00AA2AFF"/>
    <w:rsid w:val="00AA74D1"/>
    <w:rsid w:val="00AA7825"/>
    <w:rsid w:val="00AB0763"/>
    <w:rsid w:val="00AB1C09"/>
    <w:rsid w:val="00AC1F73"/>
    <w:rsid w:val="00AC5320"/>
    <w:rsid w:val="00AC56D7"/>
    <w:rsid w:val="00AC61D5"/>
    <w:rsid w:val="00AC6D7D"/>
    <w:rsid w:val="00AD14A0"/>
    <w:rsid w:val="00AD25B2"/>
    <w:rsid w:val="00AE3163"/>
    <w:rsid w:val="00AE374B"/>
    <w:rsid w:val="00AE4DF8"/>
    <w:rsid w:val="00AF11A3"/>
    <w:rsid w:val="00AF58C6"/>
    <w:rsid w:val="00B04CF4"/>
    <w:rsid w:val="00B0509B"/>
    <w:rsid w:val="00B07521"/>
    <w:rsid w:val="00B16D9D"/>
    <w:rsid w:val="00B23067"/>
    <w:rsid w:val="00B24787"/>
    <w:rsid w:val="00B24C62"/>
    <w:rsid w:val="00B2549C"/>
    <w:rsid w:val="00B323CB"/>
    <w:rsid w:val="00B40A52"/>
    <w:rsid w:val="00B44C87"/>
    <w:rsid w:val="00B45300"/>
    <w:rsid w:val="00B5367B"/>
    <w:rsid w:val="00B64FCE"/>
    <w:rsid w:val="00B70282"/>
    <w:rsid w:val="00B72F2E"/>
    <w:rsid w:val="00B73295"/>
    <w:rsid w:val="00B73654"/>
    <w:rsid w:val="00B74F75"/>
    <w:rsid w:val="00B8272E"/>
    <w:rsid w:val="00B83695"/>
    <w:rsid w:val="00BA2692"/>
    <w:rsid w:val="00BB0AC5"/>
    <w:rsid w:val="00BB2148"/>
    <w:rsid w:val="00BB50C0"/>
    <w:rsid w:val="00BD1173"/>
    <w:rsid w:val="00BD13F2"/>
    <w:rsid w:val="00BE44EA"/>
    <w:rsid w:val="00BE56AC"/>
    <w:rsid w:val="00BE7AD6"/>
    <w:rsid w:val="00BF3DFB"/>
    <w:rsid w:val="00BF4ABF"/>
    <w:rsid w:val="00BF5930"/>
    <w:rsid w:val="00BF6A33"/>
    <w:rsid w:val="00C17CB2"/>
    <w:rsid w:val="00C22D50"/>
    <w:rsid w:val="00C238C5"/>
    <w:rsid w:val="00C256ED"/>
    <w:rsid w:val="00C31F82"/>
    <w:rsid w:val="00C37DA2"/>
    <w:rsid w:val="00C41294"/>
    <w:rsid w:val="00C4371C"/>
    <w:rsid w:val="00C44644"/>
    <w:rsid w:val="00C458D8"/>
    <w:rsid w:val="00C464AD"/>
    <w:rsid w:val="00C50E68"/>
    <w:rsid w:val="00C5315C"/>
    <w:rsid w:val="00C57324"/>
    <w:rsid w:val="00C71722"/>
    <w:rsid w:val="00C76C1F"/>
    <w:rsid w:val="00C81833"/>
    <w:rsid w:val="00C848D0"/>
    <w:rsid w:val="00C9203C"/>
    <w:rsid w:val="00C93429"/>
    <w:rsid w:val="00CB09FE"/>
    <w:rsid w:val="00CB25F5"/>
    <w:rsid w:val="00CC16D8"/>
    <w:rsid w:val="00CE1372"/>
    <w:rsid w:val="00CF235E"/>
    <w:rsid w:val="00CF6625"/>
    <w:rsid w:val="00D00689"/>
    <w:rsid w:val="00D0087E"/>
    <w:rsid w:val="00D10B39"/>
    <w:rsid w:val="00D12760"/>
    <w:rsid w:val="00D1301B"/>
    <w:rsid w:val="00D14B96"/>
    <w:rsid w:val="00D172CC"/>
    <w:rsid w:val="00D21AAA"/>
    <w:rsid w:val="00D340D9"/>
    <w:rsid w:val="00D34FAC"/>
    <w:rsid w:val="00D36335"/>
    <w:rsid w:val="00D37C6B"/>
    <w:rsid w:val="00D5187B"/>
    <w:rsid w:val="00D66BB9"/>
    <w:rsid w:val="00D67BA1"/>
    <w:rsid w:val="00D72AE3"/>
    <w:rsid w:val="00D76B74"/>
    <w:rsid w:val="00D82050"/>
    <w:rsid w:val="00D90CEC"/>
    <w:rsid w:val="00D962DF"/>
    <w:rsid w:val="00DA2C93"/>
    <w:rsid w:val="00DB35E1"/>
    <w:rsid w:val="00DB727A"/>
    <w:rsid w:val="00DC2F8D"/>
    <w:rsid w:val="00DC578D"/>
    <w:rsid w:val="00DE43C6"/>
    <w:rsid w:val="00E134CF"/>
    <w:rsid w:val="00E17531"/>
    <w:rsid w:val="00E23F28"/>
    <w:rsid w:val="00E31AED"/>
    <w:rsid w:val="00E323F7"/>
    <w:rsid w:val="00E3610F"/>
    <w:rsid w:val="00E367E1"/>
    <w:rsid w:val="00E42CD2"/>
    <w:rsid w:val="00E441B6"/>
    <w:rsid w:val="00E50BFA"/>
    <w:rsid w:val="00E51F3B"/>
    <w:rsid w:val="00E570ED"/>
    <w:rsid w:val="00E735F2"/>
    <w:rsid w:val="00E83E6C"/>
    <w:rsid w:val="00E91ABB"/>
    <w:rsid w:val="00E94920"/>
    <w:rsid w:val="00EA0018"/>
    <w:rsid w:val="00EA0B58"/>
    <w:rsid w:val="00EA1CF0"/>
    <w:rsid w:val="00EA28BD"/>
    <w:rsid w:val="00EA5037"/>
    <w:rsid w:val="00EA7A54"/>
    <w:rsid w:val="00EB33AC"/>
    <w:rsid w:val="00EB584F"/>
    <w:rsid w:val="00EC57E3"/>
    <w:rsid w:val="00EC75FF"/>
    <w:rsid w:val="00ED0087"/>
    <w:rsid w:val="00ED13DE"/>
    <w:rsid w:val="00ED2B5B"/>
    <w:rsid w:val="00ED6CA1"/>
    <w:rsid w:val="00EE2127"/>
    <w:rsid w:val="00EE26A4"/>
    <w:rsid w:val="00EE28A6"/>
    <w:rsid w:val="00EE3ADB"/>
    <w:rsid w:val="00EE6495"/>
    <w:rsid w:val="00EE7BCE"/>
    <w:rsid w:val="00EE7EE7"/>
    <w:rsid w:val="00EF4F45"/>
    <w:rsid w:val="00F00CD3"/>
    <w:rsid w:val="00F03918"/>
    <w:rsid w:val="00F05FBE"/>
    <w:rsid w:val="00F115DE"/>
    <w:rsid w:val="00F30401"/>
    <w:rsid w:val="00F42ADF"/>
    <w:rsid w:val="00F50D06"/>
    <w:rsid w:val="00F5306E"/>
    <w:rsid w:val="00F5510D"/>
    <w:rsid w:val="00F57EBA"/>
    <w:rsid w:val="00F6081D"/>
    <w:rsid w:val="00F61E76"/>
    <w:rsid w:val="00F6265E"/>
    <w:rsid w:val="00F729F0"/>
    <w:rsid w:val="00F777E8"/>
    <w:rsid w:val="00F92BC0"/>
    <w:rsid w:val="00F97F04"/>
    <w:rsid w:val="00FA2A4F"/>
    <w:rsid w:val="00FB1678"/>
    <w:rsid w:val="00FB1D6D"/>
    <w:rsid w:val="00FC3F7F"/>
    <w:rsid w:val="00FD144F"/>
    <w:rsid w:val="00FD526B"/>
    <w:rsid w:val="00FE08B0"/>
    <w:rsid w:val="00FE2315"/>
    <w:rsid w:val="00FE3F03"/>
    <w:rsid w:val="00FF0D95"/>
    <w:rsid w:val="00FF62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4368"/>
  <w15:chartTrackingRefBased/>
  <w15:docId w15:val="{2FCF462F-A4C5-4A34-8D99-484D1CB8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33F0"/>
    <w:rPr>
      <w:rFonts w:ascii="Times New Roman" w:hAnsi="Times New Roman" w:cs="Times New Roman"/>
      <w:sz w:val="24"/>
    </w:rPr>
  </w:style>
  <w:style w:type="paragraph" w:styleId="1">
    <w:name w:val="heading 1"/>
    <w:basedOn w:val="a"/>
    <w:next w:val="a"/>
    <w:link w:val="10"/>
    <w:uiPriority w:val="9"/>
    <w:qFormat/>
    <w:rsid w:val="00F92BC0"/>
    <w:pPr>
      <w:keepNext/>
      <w:keepLines/>
      <w:spacing w:before="120" w:after="120"/>
      <w:jc w:val="center"/>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BF3DFB"/>
    <w:pPr>
      <w:keepNext/>
      <w:keepLines/>
      <w:spacing w:before="40" w:after="0"/>
      <w:jc w:val="center"/>
      <w:outlineLvl w:val="1"/>
    </w:pPr>
    <w:rPr>
      <w:rFonts w:ascii="Consolas" w:eastAsiaTheme="majorEastAsia" w:hAnsi="Consolas" w:cs="Consolas"/>
      <w:sz w:val="22"/>
      <w:szCs w:val="26"/>
    </w:rPr>
  </w:style>
  <w:style w:type="paragraph" w:styleId="3">
    <w:name w:val="heading 3"/>
    <w:basedOn w:val="a"/>
    <w:next w:val="a"/>
    <w:link w:val="30"/>
    <w:uiPriority w:val="9"/>
    <w:unhideWhenUsed/>
    <w:qFormat/>
    <w:rsid w:val="00A933F0"/>
    <w:pPr>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92BC0"/>
    <w:rPr>
      <w:rFonts w:asciiTheme="majorHAnsi" w:eastAsiaTheme="majorEastAsia" w:hAnsiTheme="majorHAnsi" w:cstheme="majorBidi"/>
      <w:sz w:val="32"/>
      <w:szCs w:val="32"/>
    </w:rPr>
  </w:style>
  <w:style w:type="character" w:customStyle="1" w:styleId="20">
    <w:name w:val="標題 2 字元"/>
    <w:basedOn w:val="a0"/>
    <w:link w:val="2"/>
    <w:uiPriority w:val="9"/>
    <w:rsid w:val="00BF3DFB"/>
    <w:rPr>
      <w:rFonts w:ascii="Consolas" w:eastAsiaTheme="majorEastAsia" w:hAnsi="Consolas" w:cs="Consolas"/>
      <w:szCs w:val="26"/>
    </w:rPr>
  </w:style>
  <w:style w:type="character" w:styleId="a3">
    <w:name w:val="Hyperlink"/>
    <w:basedOn w:val="a0"/>
    <w:uiPriority w:val="99"/>
    <w:unhideWhenUsed/>
    <w:rsid w:val="00F92BC0"/>
    <w:rPr>
      <w:color w:val="0563C1" w:themeColor="hyperlink"/>
      <w:u w:val="single"/>
    </w:rPr>
  </w:style>
  <w:style w:type="character" w:customStyle="1" w:styleId="30">
    <w:name w:val="標題 3 字元"/>
    <w:basedOn w:val="a0"/>
    <w:link w:val="3"/>
    <w:uiPriority w:val="9"/>
    <w:rsid w:val="00A933F0"/>
    <w:rPr>
      <w:rFonts w:ascii="Times New Roman" w:hAnsi="Times New Roman" w:cs="Times New Roman"/>
      <w:b/>
      <w:sz w:val="32"/>
    </w:rPr>
  </w:style>
  <w:style w:type="table" w:styleId="a4">
    <w:name w:val="Table Grid"/>
    <w:basedOn w:val="a1"/>
    <w:uiPriority w:val="39"/>
    <w:rsid w:val="00027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1">
    <w:name w:val="code1"/>
    <w:basedOn w:val="a"/>
    <w:link w:val="code1Char"/>
    <w:qFormat/>
    <w:rsid w:val="00015300"/>
    <w:pPr>
      <w:autoSpaceDE w:val="0"/>
      <w:autoSpaceDN w:val="0"/>
      <w:adjustRightInd w:val="0"/>
      <w:spacing w:after="0" w:line="240" w:lineRule="auto"/>
    </w:pPr>
    <w:rPr>
      <w:rFonts w:ascii="Consolas" w:hAnsi="Consolas" w:cs="Consolas"/>
      <w:color w:val="000000"/>
      <w:sz w:val="20"/>
      <w:szCs w:val="20"/>
    </w:rPr>
  </w:style>
  <w:style w:type="character" w:customStyle="1" w:styleId="code1Char">
    <w:name w:val="code1 Char"/>
    <w:basedOn w:val="a0"/>
    <w:link w:val="code1"/>
    <w:rsid w:val="00015300"/>
    <w:rPr>
      <w:rFonts w:ascii="Consolas" w:hAnsi="Consolas" w:cs="Consolas"/>
      <w:color w:val="000000"/>
      <w:sz w:val="20"/>
      <w:szCs w:val="20"/>
    </w:rPr>
  </w:style>
  <w:style w:type="character" w:styleId="a5">
    <w:name w:val="Placeholder Text"/>
    <w:basedOn w:val="a0"/>
    <w:uiPriority w:val="99"/>
    <w:semiHidden/>
    <w:rsid w:val="004E0C12"/>
    <w:rPr>
      <w:color w:val="808080"/>
    </w:rPr>
  </w:style>
  <w:style w:type="paragraph" w:styleId="Web">
    <w:name w:val="Normal (Web)"/>
    <w:basedOn w:val="a"/>
    <w:uiPriority w:val="99"/>
    <w:semiHidden/>
    <w:unhideWhenUsed/>
    <w:rsid w:val="00C31F82"/>
    <w:pPr>
      <w:spacing w:before="100" w:beforeAutospacing="1" w:after="100" w:afterAutospacing="1" w:line="240" w:lineRule="auto"/>
    </w:pPr>
    <w:rPr>
      <w:szCs w:val="24"/>
    </w:rPr>
  </w:style>
  <w:style w:type="paragraph" w:styleId="a6">
    <w:name w:val="List Paragraph"/>
    <w:basedOn w:val="a"/>
    <w:uiPriority w:val="34"/>
    <w:qFormat/>
    <w:rsid w:val="007A6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58616">
      <w:bodyDiv w:val="1"/>
      <w:marLeft w:val="0"/>
      <w:marRight w:val="0"/>
      <w:marTop w:val="0"/>
      <w:marBottom w:val="0"/>
      <w:divBdr>
        <w:top w:val="none" w:sz="0" w:space="0" w:color="auto"/>
        <w:left w:val="none" w:sz="0" w:space="0" w:color="auto"/>
        <w:bottom w:val="none" w:sz="0" w:space="0" w:color="auto"/>
        <w:right w:val="none" w:sz="0" w:space="0" w:color="auto"/>
      </w:divBdr>
    </w:div>
    <w:div w:id="320618186">
      <w:bodyDiv w:val="1"/>
      <w:marLeft w:val="0"/>
      <w:marRight w:val="0"/>
      <w:marTop w:val="0"/>
      <w:marBottom w:val="0"/>
      <w:divBdr>
        <w:top w:val="none" w:sz="0" w:space="0" w:color="auto"/>
        <w:left w:val="none" w:sz="0" w:space="0" w:color="auto"/>
        <w:bottom w:val="none" w:sz="0" w:space="0" w:color="auto"/>
        <w:right w:val="none" w:sz="0" w:space="0" w:color="auto"/>
      </w:divBdr>
    </w:div>
    <w:div w:id="580530782">
      <w:bodyDiv w:val="1"/>
      <w:marLeft w:val="0"/>
      <w:marRight w:val="0"/>
      <w:marTop w:val="0"/>
      <w:marBottom w:val="0"/>
      <w:divBdr>
        <w:top w:val="none" w:sz="0" w:space="0" w:color="auto"/>
        <w:left w:val="none" w:sz="0" w:space="0" w:color="auto"/>
        <w:bottom w:val="none" w:sz="0" w:space="0" w:color="auto"/>
        <w:right w:val="none" w:sz="0" w:space="0" w:color="auto"/>
      </w:divBdr>
      <w:divsChild>
        <w:div w:id="1018581846">
          <w:marLeft w:val="720"/>
          <w:marRight w:val="0"/>
          <w:marTop w:val="106"/>
          <w:marBottom w:val="0"/>
          <w:divBdr>
            <w:top w:val="none" w:sz="0" w:space="0" w:color="auto"/>
            <w:left w:val="none" w:sz="0" w:space="0" w:color="auto"/>
            <w:bottom w:val="none" w:sz="0" w:space="0" w:color="auto"/>
            <w:right w:val="none" w:sz="0" w:space="0" w:color="auto"/>
          </w:divBdr>
        </w:div>
      </w:divsChild>
    </w:div>
    <w:div w:id="776868821">
      <w:bodyDiv w:val="1"/>
      <w:marLeft w:val="0"/>
      <w:marRight w:val="0"/>
      <w:marTop w:val="0"/>
      <w:marBottom w:val="0"/>
      <w:divBdr>
        <w:top w:val="none" w:sz="0" w:space="0" w:color="auto"/>
        <w:left w:val="none" w:sz="0" w:space="0" w:color="auto"/>
        <w:bottom w:val="none" w:sz="0" w:space="0" w:color="auto"/>
        <w:right w:val="none" w:sz="0" w:space="0" w:color="auto"/>
      </w:divBdr>
    </w:div>
    <w:div w:id="1080104872">
      <w:bodyDiv w:val="1"/>
      <w:marLeft w:val="0"/>
      <w:marRight w:val="0"/>
      <w:marTop w:val="0"/>
      <w:marBottom w:val="0"/>
      <w:divBdr>
        <w:top w:val="none" w:sz="0" w:space="0" w:color="auto"/>
        <w:left w:val="none" w:sz="0" w:space="0" w:color="auto"/>
        <w:bottom w:val="none" w:sz="0" w:space="0" w:color="auto"/>
        <w:right w:val="none" w:sz="0" w:space="0" w:color="auto"/>
      </w:divBdr>
      <w:divsChild>
        <w:div w:id="657465462">
          <w:marLeft w:val="288"/>
          <w:marRight w:val="0"/>
          <w:marTop w:val="115"/>
          <w:marBottom w:val="0"/>
          <w:divBdr>
            <w:top w:val="none" w:sz="0" w:space="0" w:color="auto"/>
            <w:left w:val="none" w:sz="0" w:space="0" w:color="auto"/>
            <w:bottom w:val="none" w:sz="0" w:space="0" w:color="auto"/>
            <w:right w:val="none" w:sz="0" w:space="0" w:color="auto"/>
          </w:divBdr>
        </w:div>
        <w:div w:id="341667216">
          <w:marLeft w:val="288"/>
          <w:marRight w:val="0"/>
          <w:marTop w:val="115"/>
          <w:marBottom w:val="0"/>
          <w:divBdr>
            <w:top w:val="none" w:sz="0" w:space="0" w:color="auto"/>
            <w:left w:val="none" w:sz="0" w:space="0" w:color="auto"/>
            <w:bottom w:val="none" w:sz="0" w:space="0" w:color="auto"/>
            <w:right w:val="none" w:sz="0" w:space="0" w:color="auto"/>
          </w:divBdr>
        </w:div>
        <w:div w:id="1383939880">
          <w:marLeft w:val="288"/>
          <w:marRight w:val="0"/>
          <w:marTop w:val="115"/>
          <w:marBottom w:val="0"/>
          <w:divBdr>
            <w:top w:val="none" w:sz="0" w:space="0" w:color="auto"/>
            <w:left w:val="none" w:sz="0" w:space="0" w:color="auto"/>
            <w:bottom w:val="none" w:sz="0" w:space="0" w:color="auto"/>
            <w:right w:val="none" w:sz="0" w:space="0" w:color="auto"/>
          </w:divBdr>
        </w:div>
        <w:div w:id="1638681540">
          <w:marLeft w:val="288"/>
          <w:marRight w:val="0"/>
          <w:marTop w:val="115"/>
          <w:marBottom w:val="0"/>
          <w:divBdr>
            <w:top w:val="none" w:sz="0" w:space="0" w:color="auto"/>
            <w:left w:val="none" w:sz="0" w:space="0" w:color="auto"/>
            <w:bottom w:val="none" w:sz="0" w:space="0" w:color="auto"/>
            <w:right w:val="none" w:sz="0" w:space="0" w:color="auto"/>
          </w:divBdr>
        </w:div>
        <w:div w:id="279531116">
          <w:marLeft w:val="288"/>
          <w:marRight w:val="0"/>
          <w:marTop w:val="115"/>
          <w:marBottom w:val="0"/>
          <w:divBdr>
            <w:top w:val="none" w:sz="0" w:space="0" w:color="auto"/>
            <w:left w:val="none" w:sz="0" w:space="0" w:color="auto"/>
            <w:bottom w:val="none" w:sz="0" w:space="0" w:color="auto"/>
            <w:right w:val="none" w:sz="0" w:space="0" w:color="auto"/>
          </w:divBdr>
        </w:div>
        <w:div w:id="1276978865">
          <w:marLeft w:val="288"/>
          <w:marRight w:val="0"/>
          <w:marTop w:val="115"/>
          <w:marBottom w:val="0"/>
          <w:divBdr>
            <w:top w:val="none" w:sz="0" w:space="0" w:color="auto"/>
            <w:left w:val="none" w:sz="0" w:space="0" w:color="auto"/>
            <w:bottom w:val="none" w:sz="0" w:space="0" w:color="auto"/>
            <w:right w:val="none" w:sz="0" w:space="0" w:color="auto"/>
          </w:divBdr>
        </w:div>
      </w:divsChild>
    </w:div>
    <w:div w:id="1571379462">
      <w:bodyDiv w:val="1"/>
      <w:marLeft w:val="0"/>
      <w:marRight w:val="0"/>
      <w:marTop w:val="0"/>
      <w:marBottom w:val="0"/>
      <w:divBdr>
        <w:top w:val="none" w:sz="0" w:space="0" w:color="auto"/>
        <w:left w:val="none" w:sz="0" w:space="0" w:color="auto"/>
        <w:bottom w:val="none" w:sz="0" w:space="0" w:color="auto"/>
        <w:right w:val="none" w:sz="0" w:space="0" w:color="auto"/>
      </w:divBdr>
    </w:div>
    <w:div w:id="161555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6959</TotalTime>
  <Pages>6</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Hsinmin Lu</dc:creator>
  <cp:keywords/>
  <dc:description/>
  <cp:lastModifiedBy>Windows 使用者</cp:lastModifiedBy>
  <cp:revision>442</cp:revision>
  <dcterms:created xsi:type="dcterms:W3CDTF">2016-09-08T01:15:00Z</dcterms:created>
  <dcterms:modified xsi:type="dcterms:W3CDTF">2017-06-04T15:12:00Z</dcterms:modified>
</cp:coreProperties>
</file>