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2D0B" w:rsidRDefault="001A2E44" w:rsidP="001A2E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整體流程</w:t>
      </w:r>
    </w:p>
    <w:p w:rsidR="001A2E44" w:rsidRDefault="001A2E44" w:rsidP="001A2E44">
      <w:pPr>
        <w:pStyle w:val="a3"/>
        <w:ind w:leftChars="0" w:left="360"/>
      </w:pPr>
      <w:r>
        <w:rPr>
          <w:noProof/>
        </w:rPr>
        <w:drawing>
          <wp:inline distT="0" distB="0" distL="0" distR="0" wp14:anchorId="4463E40C" wp14:editId="19321497">
            <wp:extent cx="5274310" cy="545465"/>
            <wp:effectExtent l="0" t="0" r="254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E44" w:rsidRDefault="001A2E44" w:rsidP="001A2E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需求收集</w:t>
      </w:r>
    </w:p>
    <w:p w:rsidR="001A2E44" w:rsidRDefault="001A2E44" w:rsidP="001A2E44">
      <w:pPr>
        <w:pStyle w:val="a3"/>
        <w:ind w:leftChars="0" w:left="360"/>
      </w:pPr>
      <w:r>
        <w:rPr>
          <w:rFonts w:hint="eastAsia"/>
        </w:rPr>
        <w:t>Us</w:t>
      </w:r>
      <w:r>
        <w:t>e Case</w:t>
      </w:r>
      <w:r>
        <w:rPr>
          <w:rFonts w:hint="eastAsia"/>
        </w:rPr>
        <w:t xml:space="preserve"> D</w:t>
      </w:r>
      <w:r>
        <w:t>iagram</w:t>
      </w:r>
    </w:p>
    <w:p w:rsidR="001A2E44" w:rsidRDefault="00D17922" w:rsidP="00D17922">
      <w:pPr>
        <w:pStyle w:val="a3"/>
        <w:ind w:leftChars="0" w:left="360"/>
      </w:pPr>
      <w:r>
        <w:rPr>
          <w:noProof/>
        </w:rPr>
        <w:drawing>
          <wp:inline distT="0" distB="0" distL="0" distR="0" wp14:anchorId="316A3898" wp14:editId="5DB69B66">
            <wp:extent cx="5274310" cy="1878330"/>
            <wp:effectExtent l="0" t="0" r="254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E44" w:rsidRDefault="001A2E44" w:rsidP="001A2E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需求分析</w:t>
      </w:r>
      <w:r>
        <w:rPr>
          <w:rFonts w:hint="eastAsia"/>
        </w:rPr>
        <w:t>(</w:t>
      </w:r>
      <w:r w:rsidRPr="001A2E44">
        <w:rPr>
          <w:rFonts w:hint="eastAsia"/>
        </w:rPr>
        <w:t>可標示編號做引用</w:t>
      </w:r>
      <w:r>
        <w:rPr>
          <w:rFonts w:hint="eastAsia"/>
        </w:rPr>
        <w:t>[</w:t>
      </w:r>
      <w:r w:rsidRPr="001A2E44">
        <w:rPr>
          <w:rFonts w:hint="eastAsia"/>
        </w:rPr>
        <w:t xml:space="preserve">NFR1 - Web Security\n\rNFR2 </w:t>
      </w:r>
      <w:proofErr w:type="gramStart"/>
      <w:r>
        <w:t>–</w:t>
      </w:r>
      <w:proofErr w:type="gramEnd"/>
      <w:r w:rsidRPr="001A2E44">
        <w:rPr>
          <w:rFonts w:hint="eastAsia"/>
        </w:rPr>
        <w:t xml:space="preserve"> XXXX</w:t>
      </w:r>
      <w:r>
        <w:rPr>
          <w:rFonts w:hint="eastAsia"/>
        </w:rPr>
        <w:t>])</w:t>
      </w:r>
    </w:p>
    <w:p w:rsidR="001A2E44" w:rsidRDefault="001A2E44" w:rsidP="001A2E4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使用框架、技術</w:t>
      </w:r>
    </w:p>
    <w:p w:rsidR="001A2E44" w:rsidRDefault="001A2E44" w:rsidP="001A2E4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效能</w:t>
      </w:r>
    </w:p>
    <w:p w:rsidR="001A2E44" w:rsidRDefault="001A2E44" w:rsidP="001A2E4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資料傳輸格式</w:t>
      </w:r>
    </w:p>
    <w:p w:rsidR="001A2E44" w:rsidRDefault="001A2E44" w:rsidP="001A2E4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同時上線人數</w:t>
      </w:r>
    </w:p>
    <w:p w:rsidR="001A2E44" w:rsidRDefault="001A2E44" w:rsidP="001A2E4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功能時效</w:t>
      </w:r>
    </w:p>
    <w:p w:rsidR="001A2E44" w:rsidRDefault="001A2E44" w:rsidP="001A2E44">
      <w:pPr>
        <w:pStyle w:val="a3"/>
        <w:numPr>
          <w:ilvl w:val="1"/>
          <w:numId w:val="1"/>
        </w:numPr>
        <w:ind w:leftChars="0"/>
      </w:pPr>
      <w:r>
        <w:t>HTTPS</w:t>
      </w:r>
    </w:p>
    <w:p w:rsidR="001A2E44" w:rsidRDefault="001A2E44" w:rsidP="001A2E4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服務時間</w:t>
      </w:r>
    </w:p>
    <w:p w:rsidR="001A2E44" w:rsidRDefault="001A2E44" w:rsidP="001A2E4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備份</w:t>
      </w:r>
    </w:p>
    <w:p w:rsidR="001A2E44" w:rsidRDefault="001A2E44" w:rsidP="001A2E4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還原</w:t>
      </w:r>
    </w:p>
    <w:p w:rsidR="001A2E44" w:rsidRDefault="001A2E44" w:rsidP="001A2E4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名詞對照表</w:t>
      </w:r>
    </w:p>
    <w:p w:rsidR="00800E3E" w:rsidRDefault="00800E3E" w:rsidP="00800E3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系統架構建立</w:t>
      </w:r>
    </w:p>
    <w:p w:rsidR="00800E3E" w:rsidRDefault="00D17922" w:rsidP="00800E3E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決定系統功能</w:t>
      </w:r>
      <w:r>
        <w:rPr>
          <w:rFonts w:hint="eastAsia"/>
        </w:rPr>
        <w:t>FR(</w:t>
      </w:r>
      <w:r w:rsidR="00800E3E">
        <w:rPr>
          <w:rFonts w:hint="eastAsia"/>
        </w:rPr>
        <w:t>Us</w:t>
      </w:r>
      <w:r w:rsidR="00800E3E">
        <w:t>e Case Diagram</w:t>
      </w:r>
      <w:r>
        <w:rPr>
          <w:rFonts w:hint="eastAsia"/>
        </w:rPr>
        <w:t>)</w:t>
      </w:r>
    </w:p>
    <w:p w:rsidR="00800E3E" w:rsidRDefault="00800E3E" w:rsidP="00800E3E">
      <w:pPr>
        <w:pStyle w:val="a3"/>
        <w:ind w:leftChars="0" w:left="840"/>
      </w:pPr>
      <w:r>
        <w:rPr>
          <w:noProof/>
        </w:rPr>
        <w:drawing>
          <wp:inline distT="0" distB="0" distL="0" distR="0" wp14:anchorId="74194C64" wp14:editId="0994892D">
            <wp:extent cx="4130590" cy="2385060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2900" cy="238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E3E" w:rsidRDefault="00800E3E" w:rsidP="00800E3E">
      <w:pPr>
        <w:pStyle w:val="a3"/>
        <w:ind w:leftChars="0" w:left="840"/>
      </w:pPr>
      <w:r>
        <w:rPr>
          <w:noProof/>
        </w:rPr>
        <w:lastRenderedPageBreak/>
        <w:drawing>
          <wp:inline distT="0" distB="0" distL="0" distR="0" wp14:anchorId="6795EFD9" wp14:editId="7E1F564F">
            <wp:extent cx="4158625" cy="2987040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5159" cy="299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22" w:rsidRDefault="00D17922" w:rsidP="00D1792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決定軟硬體架構</w:t>
      </w:r>
      <w:r>
        <w:rPr>
          <w:rFonts w:hint="eastAsia"/>
        </w:rPr>
        <w:t>(</w:t>
      </w:r>
      <w:r>
        <w:t>Deploy Diagram</w:t>
      </w:r>
      <w:r>
        <w:rPr>
          <w:rFonts w:hint="eastAsia"/>
        </w:rPr>
        <w:t>)</w:t>
      </w:r>
    </w:p>
    <w:p w:rsidR="00D17922" w:rsidRDefault="00D17922" w:rsidP="00D17922">
      <w:pPr>
        <w:pStyle w:val="a3"/>
        <w:ind w:leftChars="0" w:left="840"/>
      </w:pPr>
      <w:r>
        <w:rPr>
          <w:noProof/>
        </w:rPr>
        <w:drawing>
          <wp:inline distT="0" distB="0" distL="0" distR="0" wp14:anchorId="10037257" wp14:editId="7133A3DA">
            <wp:extent cx="4511040" cy="2735580"/>
            <wp:effectExtent l="0" t="0" r="3810" b="7620"/>
            <wp:docPr id="7" name="圖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922" w:rsidRDefault="00D17922" w:rsidP="00D17922">
      <w:pPr>
        <w:pStyle w:val="a3"/>
        <w:ind w:leftChars="0" w:left="840"/>
      </w:pPr>
      <w:r>
        <w:rPr>
          <w:noProof/>
        </w:rPr>
        <w:lastRenderedPageBreak/>
        <w:drawing>
          <wp:inline distT="0" distB="0" distL="0" distR="0" wp14:anchorId="0A8949B4" wp14:editId="74B4D8F9">
            <wp:extent cx="4518660" cy="3444240"/>
            <wp:effectExtent l="0" t="0" r="0" b="3810"/>
            <wp:docPr id="5" name="圖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44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922" w:rsidRDefault="00D17922" w:rsidP="00FA5FE7"/>
    <w:p w:rsidR="00D17922" w:rsidRDefault="00D17922" w:rsidP="00D17922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建立所需元件</w:t>
      </w:r>
      <w:r w:rsidR="00FA5FE7">
        <w:rPr>
          <w:rFonts w:hint="eastAsia"/>
        </w:rPr>
        <w:t>、功用列表</w:t>
      </w:r>
    </w:p>
    <w:p w:rsidR="00D17922" w:rsidRDefault="00D17922" w:rsidP="00D17922">
      <w:pPr>
        <w:pStyle w:val="a3"/>
        <w:ind w:leftChars="0" w:left="840"/>
      </w:pPr>
      <w:r>
        <w:rPr>
          <w:noProof/>
        </w:rPr>
        <w:drawing>
          <wp:inline distT="0" distB="0" distL="0" distR="0" wp14:anchorId="4AE2833C" wp14:editId="66535B29">
            <wp:extent cx="4770120" cy="1276090"/>
            <wp:effectExtent l="0" t="0" r="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8937" cy="127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FE7" w:rsidRDefault="00FA5FE7" w:rsidP="00D17922">
      <w:pPr>
        <w:pStyle w:val="a3"/>
        <w:ind w:leftChars="0" w:left="840"/>
      </w:pPr>
      <w:r>
        <w:rPr>
          <w:noProof/>
        </w:rPr>
        <w:drawing>
          <wp:inline distT="0" distB="0" distL="0" distR="0" wp14:anchorId="6DC3FD3C" wp14:editId="7F0275EF">
            <wp:extent cx="4747260" cy="1657483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0952" cy="166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22" w:rsidRDefault="00D17922" w:rsidP="00D17922">
      <w:pPr>
        <w:pStyle w:val="a3"/>
        <w:ind w:leftChars="0" w:left="840"/>
      </w:pPr>
      <w:r>
        <w:rPr>
          <w:noProof/>
        </w:rPr>
        <w:lastRenderedPageBreak/>
        <w:drawing>
          <wp:inline distT="0" distB="0" distL="0" distR="0" wp14:anchorId="72CF5771" wp14:editId="025A3D9F">
            <wp:extent cx="4419600" cy="22098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FE7" w:rsidRDefault="00FA5FE7" w:rsidP="00FA5FE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決定所需變數</w:t>
      </w:r>
    </w:p>
    <w:p w:rsidR="00FA5FE7" w:rsidRDefault="00FA5FE7" w:rsidP="00FA5FE7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描述系統作業流程</w:t>
      </w:r>
    </w:p>
    <w:p w:rsidR="00FA5FE7" w:rsidRDefault="00FA5FE7" w:rsidP="00FA5FE7">
      <w:pPr>
        <w:pStyle w:val="a3"/>
        <w:ind w:leftChars="0" w:left="360" w:firstLineChars="300" w:firstLine="720"/>
      </w:pPr>
      <w:r>
        <w:rPr>
          <w:rFonts w:hint="eastAsia"/>
          <w:noProof/>
        </w:rPr>
        <w:drawing>
          <wp:inline distT="0" distB="0" distL="0" distR="0" wp14:anchorId="64CB43CF" wp14:editId="64F544B9">
            <wp:extent cx="3529571" cy="2087880"/>
            <wp:effectExtent l="0" t="0" r="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673" cy="2089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FE7" w:rsidRDefault="00FA5FE7" w:rsidP="00FA5FE7">
      <w:pPr>
        <w:pStyle w:val="a3"/>
        <w:ind w:leftChars="0" w:left="960"/>
      </w:pPr>
      <w:r>
        <w:t>G</w:t>
      </w:r>
      <w:r>
        <w:rPr>
          <w:rFonts w:hint="eastAsia"/>
        </w:rPr>
        <w:t xml:space="preserve">roup by </w:t>
      </w:r>
      <w:r>
        <w:rPr>
          <w:rFonts w:hint="eastAsia"/>
        </w:rPr>
        <w:t>各項</w:t>
      </w:r>
      <w:r>
        <w:rPr>
          <w:rFonts w:hint="eastAsia"/>
        </w:rPr>
        <w:t>Primary Word(</w:t>
      </w:r>
      <w:proofErr w:type="spellStart"/>
      <w:r>
        <w:rPr>
          <w:rFonts w:hint="eastAsia"/>
        </w:rPr>
        <w:t>Customer,Start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date,end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date,price</w:t>
      </w:r>
      <w:proofErr w:type="spellEnd"/>
      <w:r>
        <w:t>…</w:t>
      </w:r>
      <w:r>
        <w:rPr>
          <w:rFonts w:hint="eastAsia"/>
        </w:rPr>
        <w:t>)</w:t>
      </w:r>
    </w:p>
    <w:p w:rsidR="00FA5FE7" w:rsidRDefault="00FA5FE7" w:rsidP="00FA5FE7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確認各項目出現的原因，補齊缺失項目，並刪減非必要項目</w:t>
      </w:r>
    </w:p>
    <w:p w:rsidR="00FA5FE7" w:rsidRDefault="00FA5FE7" w:rsidP="00A93358">
      <w:pPr>
        <w:pStyle w:val="a3"/>
        <w:ind w:leftChars="0" w:left="360" w:firstLineChars="300" w:firstLine="720"/>
      </w:pPr>
      <w:r>
        <w:rPr>
          <w:noProof/>
        </w:rPr>
        <w:drawing>
          <wp:inline distT="0" distB="0" distL="0" distR="0" wp14:anchorId="305A55F5" wp14:editId="14A06F4C">
            <wp:extent cx="4306486" cy="211836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914" cy="212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FE7" w:rsidRDefault="00FA5FE7" w:rsidP="00A93358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變數屬性</w:t>
      </w:r>
    </w:p>
    <w:p w:rsidR="00FA5FE7" w:rsidRDefault="00FA5FE7" w:rsidP="00A93358">
      <w:pPr>
        <w:pStyle w:val="a3"/>
        <w:ind w:leftChars="0" w:left="360" w:firstLineChars="400" w:firstLine="960"/>
      </w:pPr>
      <w:r>
        <w:rPr>
          <w:rFonts w:hint="eastAsia"/>
          <w:noProof/>
        </w:rPr>
        <w:lastRenderedPageBreak/>
        <w:drawing>
          <wp:inline distT="0" distB="0" distL="0" distR="0" wp14:anchorId="69DA8189" wp14:editId="7EA8572E">
            <wp:extent cx="4000500" cy="1311403"/>
            <wp:effectExtent l="0" t="0" r="0" b="317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09" cy="131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358" w:rsidRDefault="00A93358" w:rsidP="00A93358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決定所需類別</w:t>
      </w:r>
      <w:r>
        <w:rPr>
          <w:rFonts w:hint="eastAsia"/>
        </w:rPr>
        <w:t>(Cl</w:t>
      </w:r>
      <w:r>
        <w:t>ass Diagram</w:t>
      </w:r>
      <w:r w:rsidR="00012D5D">
        <w:rPr>
          <w:rFonts w:hint="eastAsia"/>
        </w:rPr>
        <w:t>、</w:t>
      </w:r>
      <w:r w:rsidR="00012D5D">
        <w:rPr>
          <w:rFonts w:hint="eastAsia"/>
        </w:rPr>
        <w:t>S</w:t>
      </w:r>
      <w:r w:rsidR="00012D5D">
        <w:t>equence Diagram</w:t>
      </w:r>
      <w:bookmarkStart w:id="0" w:name="_GoBack"/>
      <w:bookmarkEnd w:id="0"/>
      <w:r>
        <w:rPr>
          <w:rFonts w:hint="eastAsia"/>
        </w:rPr>
        <w:t>)</w:t>
      </w:r>
      <w:r>
        <w:t xml:space="preserve"> – DB &amp; Code</w:t>
      </w:r>
    </w:p>
    <w:p w:rsidR="00A93358" w:rsidRDefault="00A93358" w:rsidP="00A93358">
      <w:pPr>
        <w:pStyle w:val="a3"/>
        <w:ind w:leftChars="0" w:left="840"/>
      </w:pPr>
      <w:r>
        <w:rPr>
          <w:noProof/>
        </w:rPr>
        <w:drawing>
          <wp:inline distT="0" distB="0" distL="0" distR="0" wp14:anchorId="62B1FBE4" wp14:editId="61193CBB">
            <wp:extent cx="4500804" cy="2567940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602" cy="257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58" w:rsidRDefault="00A93358" w:rsidP="00A93358">
      <w:pPr>
        <w:pStyle w:val="a3"/>
        <w:ind w:leftChars="0" w:left="840"/>
      </w:pPr>
      <w:r>
        <w:rPr>
          <w:noProof/>
        </w:rPr>
        <w:drawing>
          <wp:inline distT="0" distB="0" distL="0" distR="0" wp14:anchorId="203BC926" wp14:editId="30A069E8">
            <wp:extent cx="5274310" cy="200025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FE7" w:rsidRDefault="00FA5FE7" w:rsidP="00FA5FE7">
      <w:pPr>
        <w:pStyle w:val="a3"/>
        <w:ind w:leftChars="0" w:left="840"/>
      </w:pPr>
    </w:p>
    <w:sectPr w:rsidR="00FA5FE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43BCD"/>
    <w:multiLevelType w:val="hybridMultilevel"/>
    <w:tmpl w:val="29D8A590"/>
    <w:lvl w:ilvl="0" w:tplc="6D5E47C6">
      <w:start w:val="1"/>
      <w:numFmt w:val="taiwaneseCountingThousand"/>
      <w:lvlText w:val="%1."/>
      <w:lvlJc w:val="left"/>
      <w:pPr>
        <w:ind w:left="360" w:hanging="360"/>
      </w:pPr>
      <w:rPr>
        <w:rFonts w:hint="default"/>
      </w:rPr>
    </w:lvl>
    <w:lvl w:ilvl="1" w:tplc="02D4F674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D6889C6">
      <w:start w:val="1"/>
      <w:numFmt w:val="lowerLetter"/>
      <w:lvlText w:val="%3.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5C067B4"/>
    <w:multiLevelType w:val="hybridMultilevel"/>
    <w:tmpl w:val="455E9EAE"/>
    <w:lvl w:ilvl="0" w:tplc="E5187BF8">
      <w:start w:val="2"/>
      <w:numFmt w:val="lowerLetter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 w15:restartNumberingAfterBreak="0">
    <w:nsid w:val="5E604746"/>
    <w:multiLevelType w:val="hybridMultilevel"/>
    <w:tmpl w:val="7DA23CDC"/>
    <w:lvl w:ilvl="0" w:tplc="4A68DAE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" w15:restartNumberingAfterBreak="0">
    <w:nsid w:val="66D84109"/>
    <w:multiLevelType w:val="hybridMultilevel"/>
    <w:tmpl w:val="70807AA2"/>
    <w:lvl w:ilvl="0" w:tplc="D624E17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8A5"/>
    <w:rsid w:val="00012D5D"/>
    <w:rsid w:val="001345B3"/>
    <w:rsid w:val="001A2E44"/>
    <w:rsid w:val="007C2D0B"/>
    <w:rsid w:val="00800E3E"/>
    <w:rsid w:val="00A93358"/>
    <w:rsid w:val="00CC78A5"/>
    <w:rsid w:val="00D17922"/>
    <w:rsid w:val="00FA5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236EC"/>
  <w15:chartTrackingRefBased/>
  <w15:docId w15:val="{2CA739C3-7F1F-4590-86F1-68163B42B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2E4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58</Words>
  <Characters>333</Characters>
  <Application>Microsoft Office Word</Application>
  <DocSecurity>0</DocSecurity>
  <Lines>2</Lines>
  <Paragraphs>1</Paragraphs>
  <ScaleCrop>false</ScaleCrop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willy50414z@gmail.com</dc:creator>
  <cp:keywords/>
  <dc:description/>
  <cp:lastModifiedBy>willy50414z@gmail.com</cp:lastModifiedBy>
  <cp:revision>4</cp:revision>
  <dcterms:created xsi:type="dcterms:W3CDTF">2018-06-03T13:59:00Z</dcterms:created>
  <dcterms:modified xsi:type="dcterms:W3CDTF">2018-06-03T14:57:00Z</dcterms:modified>
</cp:coreProperties>
</file>