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44"/>
          <w:szCs w:val="44"/>
        </w:rPr>
        <w:drawing>
          <wp:inline distB="114300" distT="114300" distL="114300" distR="114300">
            <wp:extent cx="5731200" cy="572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pStyle w:val="Heading1"/>
        <w:jc w:val="left"/>
        <w:rPr>
          <w:sz w:val="46"/>
          <w:szCs w:val="46"/>
        </w:rPr>
      </w:pPr>
      <w:bookmarkStart w:colFirst="0" w:colLast="0" w:name="_eifnrvgk3gn2" w:id="0"/>
      <w:bookmarkEnd w:id="0"/>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0" w:line="240" w:lineRule="auto"/>
        <w:jc w:val="left"/>
        <w:rPr/>
      </w:pPr>
      <w:r w:rsidDel="00000000" w:rsidR="00000000" w:rsidRPr="00000000">
        <w:rPr>
          <w:rtl w:val="0"/>
        </w:rPr>
      </w:r>
    </w:p>
    <w:p w:rsidR="00000000" w:rsidDel="00000000" w:rsidP="00000000" w:rsidRDefault="00000000" w:rsidRPr="00000000" w14:paraId="00000008">
      <w:pPr>
        <w:spacing w:after="0" w:line="240" w:lineRule="auto"/>
        <w:jc w:val="left"/>
        <w:rPr/>
      </w:pPr>
      <w:r w:rsidDel="00000000" w:rsidR="00000000" w:rsidRPr="00000000">
        <w:rPr>
          <w:rtl w:val="0"/>
        </w:rPr>
      </w:r>
    </w:p>
    <w:p w:rsidR="00000000" w:rsidDel="00000000" w:rsidP="00000000" w:rsidRDefault="00000000" w:rsidRPr="00000000" w14:paraId="00000009">
      <w:pPr>
        <w:spacing w:after="0" w:line="240" w:lineRule="auto"/>
        <w:jc w:val="left"/>
        <w:rPr/>
      </w:pPr>
      <w:r w:rsidDel="00000000" w:rsidR="00000000" w:rsidRPr="00000000">
        <w:rPr>
          <w:rtl w:val="0"/>
        </w:rPr>
      </w:r>
    </w:p>
    <w:p w:rsidR="00000000" w:rsidDel="00000000" w:rsidP="00000000" w:rsidRDefault="00000000" w:rsidRPr="00000000" w14:paraId="0000000A">
      <w:pPr>
        <w:spacing w:after="0" w:line="240" w:lineRule="auto"/>
        <w:jc w:val="left"/>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sz w:val="46"/>
          <w:szCs w:val="46"/>
        </w:rPr>
      </w:pPr>
      <w:r w:rsidDel="00000000" w:rsidR="00000000" w:rsidRPr="00000000">
        <w:rPr>
          <w:b w:val="1"/>
          <w:bCs w:val="1"/>
          <w:sz w:val="46"/>
          <w:szCs w:val="46"/>
          <w:rtl w:val="0"/>
        </w:rPr>
        <w:t xml:space="preserve">Índice</w:t>
      </w:r>
    </w:p>
    <w:p w:rsidR="00000000" w:rsidDel="00000000" w:rsidP="00000000" w:rsidRDefault="00000000" w:rsidRPr="00000000" w14:paraId="0000000C">
      <w:pPr>
        <w:spacing w:after="0"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0D">
      <w:pPr>
        <w:numPr>
          <w:ilvl w:val="0"/>
          <w:numId w:val="1"/>
        </w:numPr>
        <w:spacing w:after="0" w:line="360" w:lineRule="auto"/>
        <w:ind w:left="720" w:hanging="360"/>
        <w:jc w:val="left"/>
        <w:rPr>
          <w:b w:val="1"/>
          <w:bCs w:val="1"/>
          <w:sz w:val="22"/>
          <w:szCs w:val="22"/>
          <w:u w:val="none"/>
        </w:rPr>
      </w:pPr>
      <w:r w:rsidDel="00000000" w:rsidR="00000000" w:rsidRPr="00000000">
        <w:rPr>
          <w:b w:val="1"/>
          <w:bCs w:val="1"/>
          <w:sz w:val="22"/>
          <w:szCs w:val="22"/>
          <w:rtl w:val="0"/>
        </w:rPr>
        <w:t xml:space="preserve">Introducción</w:t>
        <w:tab/>
        <w:tab/>
        <w:tab/>
        <w:tab/>
        <w:tab/>
        <w:tab/>
        <w:tab/>
        <w:tab/>
        <w:tab/>
        <w:tab/>
        <w:t xml:space="preserve">3</w:t>
      </w:r>
    </w:p>
    <w:p w:rsidR="00000000" w:rsidDel="00000000" w:rsidP="00000000" w:rsidRDefault="00000000" w:rsidRPr="00000000" w14:paraId="0000000E">
      <w:pPr>
        <w:numPr>
          <w:ilvl w:val="0"/>
          <w:numId w:val="1"/>
        </w:numPr>
        <w:spacing w:after="0" w:line="360" w:lineRule="auto"/>
        <w:ind w:left="720" w:hanging="360"/>
        <w:jc w:val="left"/>
        <w:rPr>
          <w:b w:val="1"/>
          <w:bCs w:val="1"/>
          <w:sz w:val="22"/>
          <w:szCs w:val="22"/>
          <w:u w:val="none"/>
        </w:rPr>
      </w:pPr>
      <w:r w:rsidDel="00000000" w:rsidR="00000000" w:rsidRPr="00000000">
        <w:rPr>
          <w:b w:val="1"/>
          <w:bCs w:val="1"/>
          <w:sz w:val="22"/>
          <w:szCs w:val="22"/>
          <w:rtl w:val="0"/>
        </w:rPr>
        <w:t xml:space="preserve">Objetivo del Estudiante (Student Outcome)</w:t>
        <w:tab/>
        <w:tab/>
        <w:tab/>
        <w:tab/>
        <w:tab/>
        <w:tab/>
        <w:t xml:space="preserve">4</w:t>
      </w:r>
    </w:p>
    <w:p w:rsidR="00000000" w:rsidDel="00000000" w:rsidP="00000000" w:rsidRDefault="00000000" w:rsidRPr="00000000" w14:paraId="0000000F">
      <w:pPr>
        <w:numPr>
          <w:ilvl w:val="0"/>
          <w:numId w:val="1"/>
        </w:numPr>
        <w:spacing w:after="0" w:line="360" w:lineRule="auto"/>
        <w:ind w:left="720" w:hanging="360"/>
        <w:jc w:val="left"/>
        <w:rPr>
          <w:b w:val="1"/>
          <w:bCs w:val="1"/>
          <w:sz w:val="22"/>
          <w:szCs w:val="22"/>
          <w:u w:val="none"/>
        </w:rPr>
      </w:pPr>
      <w:r w:rsidDel="00000000" w:rsidR="00000000" w:rsidRPr="00000000">
        <w:rPr>
          <w:b w:val="1"/>
          <w:bCs w:val="1"/>
          <w:sz w:val="22"/>
          <w:szCs w:val="22"/>
          <w:rtl w:val="0"/>
        </w:rPr>
        <w:t xml:space="preserve">Sustento de cumplimiento del principio de Diversidad</w:t>
        <w:tab/>
        <w:tab/>
        <w:tab/>
        <w:tab/>
        <w:tab/>
        <w:t xml:space="preserve">4</w:t>
      </w:r>
    </w:p>
    <w:p w:rsidR="00000000" w:rsidDel="00000000" w:rsidP="00000000" w:rsidRDefault="00000000" w:rsidRPr="00000000" w14:paraId="00000010">
      <w:pPr>
        <w:numPr>
          <w:ilvl w:val="0"/>
          <w:numId w:val="1"/>
        </w:numPr>
        <w:spacing w:after="0" w:line="360" w:lineRule="auto"/>
        <w:ind w:left="720" w:hanging="360"/>
        <w:jc w:val="left"/>
        <w:rPr>
          <w:b w:val="1"/>
          <w:bCs w:val="1"/>
          <w:sz w:val="22"/>
          <w:szCs w:val="22"/>
          <w:u w:val="none"/>
        </w:rPr>
      </w:pPr>
      <w:r w:rsidDel="00000000" w:rsidR="00000000" w:rsidRPr="00000000">
        <w:rPr>
          <w:b w:val="1"/>
          <w:bCs w:val="1"/>
          <w:sz w:val="22"/>
          <w:szCs w:val="22"/>
          <w:rtl w:val="0"/>
        </w:rPr>
        <w:t xml:space="preserve">Cap. 1: Situación Actual</w:t>
        <w:tab/>
        <w:tab/>
        <w:tab/>
        <w:tab/>
        <w:tab/>
        <w:tab/>
        <w:tab/>
        <w:tab/>
        <w:tab/>
        <w:t xml:space="preserve">6</w:t>
      </w:r>
    </w:p>
    <w:p w:rsidR="00000000" w:rsidDel="00000000" w:rsidP="00000000" w:rsidRDefault="00000000" w:rsidRPr="00000000" w14:paraId="00000011">
      <w:pPr>
        <w:spacing w:after="0" w:line="360" w:lineRule="auto"/>
        <w:ind w:left="720" w:firstLine="720"/>
        <w:jc w:val="left"/>
        <w:rPr>
          <w:b w:val="1"/>
          <w:bCs w:val="1"/>
          <w:sz w:val="22"/>
          <w:szCs w:val="22"/>
        </w:rPr>
      </w:pPr>
      <w:r w:rsidDel="00000000" w:rsidR="00000000" w:rsidRPr="00000000">
        <w:rPr>
          <w:b w:val="1"/>
          <w:bCs w:val="1"/>
          <w:sz w:val="22"/>
          <w:szCs w:val="22"/>
          <w:rtl w:val="0"/>
        </w:rPr>
        <w:t xml:space="preserve">Análisis del problema</w:t>
        <w:tab/>
        <w:tab/>
        <w:tab/>
        <w:tab/>
        <w:tab/>
        <w:tab/>
        <w:tab/>
        <w:tab/>
        <w:t xml:space="preserve">6</w:t>
      </w:r>
    </w:p>
    <w:p w:rsidR="00000000" w:rsidDel="00000000" w:rsidP="00000000" w:rsidRDefault="00000000" w:rsidRPr="00000000" w14:paraId="00000012">
      <w:pPr>
        <w:spacing w:after="0" w:line="360" w:lineRule="auto"/>
        <w:jc w:val="left"/>
        <w:rPr>
          <w:b w:val="1"/>
          <w:bCs w:val="1"/>
          <w:sz w:val="22"/>
          <w:szCs w:val="22"/>
        </w:rPr>
      </w:pPr>
      <w:r w:rsidDel="00000000" w:rsidR="00000000" w:rsidRPr="00000000">
        <w:rPr>
          <w:b w:val="1"/>
          <w:bCs w:val="1"/>
          <w:sz w:val="22"/>
          <w:szCs w:val="22"/>
          <w:rtl w:val="0"/>
        </w:rPr>
        <w:tab/>
        <w:tab/>
        <w:t xml:space="preserve">Objetivo del sistema</w:t>
        <w:tab/>
        <w:tab/>
        <w:tab/>
        <w:tab/>
        <w:tab/>
        <w:tab/>
        <w:tab/>
        <w:tab/>
        <w:t xml:space="preserve">9</w:t>
      </w:r>
    </w:p>
    <w:p w:rsidR="00000000" w:rsidDel="00000000" w:rsidP="00000000" w:rsidRDefault="00000000" w:rsidRPr="00000000" w14:paraId="00000013">
      <w:pPr>
        <w:spacing w:after="0" w:line="360" w:lineRule="auto"/>
        <w:jc w:val="left"/>
        <w:rPr>
          <w:b w:val="1"/>
          <w:bCs w:val="1"/>
          <w:sz w:val="22"/>
          <w:szCs w:val="22"/>
        </w:rPr>
      </w:pPr>
      <w:r w:rsidDel="00000000" w:rsidR="00000000" w:rsidRPr="00000000">
        <w:rPr>
          <w:b w:val="1"/>
          <w:bCs w:val="1"/>
          <w:sz w:val="22"/>
          <w:szCs w:val="22"/>
          <w:rtl w:val="0"/>
        </w:rPr>
        <w:tab/>
        <w:tab/>
        <w:t xml:space="preserve">Lista de funcionalidades e historias de usuario priorizadas</w:t>
        <w:tab/>
        <w:tab/>
        <w:tab/>
        <w:t xml:space="preserve">11</w:t>
      </w:r>
    </w:p>
    <w:p w:rsidR="00000000" w:rsidDel="00000000" w:rsidP="00000000" w:rsidRDefault="00000000" w:rsidRPr="00000000" w14:paraId="00000014">
      <w:pPr>
        <w:spacing w:after="0" w:line="360" w:lineRule="auto"/>
        <w:jc w:val="left"/>
        <w:rPr>
          <w:b w:val="1"/>
          <w:bCs w:val="1"/>
          <w:sz w:val="22"/>
          <w:szCs w:val="22"/>
        </w:rPr>
      </w:pPr>
      <w:r w:rsidDel="00000000" w:rsidR="00000000" w:rsidRPr="00000000">
        <w:rPr>
          <w:b w:val="1"/>
          <w:bCs w:val="1"/>
          <w:sz w:val="22"/>
          <w:szCs w:val="22"/>
          <w:rtl w:val="0"/>
        </w:rPr>
        <w:tab/>
        <w:tab/>
        <w:t xml:space="preserve">Cronograma y asignación de actividades</w:t>
        <w:tab/>
        <w:tab/>
        <w:tab/>
        <w:tab/>
        <w:tab/>
        <w:t xml:space="preserve">12</w:t>
      </w:r>
    </w:p>
    <w:p w:rsidR="00000000" w:rsidDel="00000000" w:rsidP="00000000" w:rsidRDefault="00000000" w:rsidRPr="00000000" w14:paraId="00000015">
      <w:pPr>
        <w:numPr>
          <w:ilvl w:val="0"/>
          <w:numId w:val="1"/>
        </w:numPr>
        <w:spacing w:after="0" w:line="360" w:lineRule="auto"/>
        <w:ind w:left="720" w:hanging="360"/>
        <w:jc w:val="left"/>
        <w:rPr>
          <w:b w:val="1"/>
          <w:bCs w:val="1"/>
          <w:sz w:val="22"/>
          <w:szCs w:val="22"/>
          <w:u w:val="none"/>
        </w:rPr>
      </w:pPr>
      <w:r w:rsidDel="00000000" w:rsidR="00000000" w:rsidRPr="00000000">
        <w:rPr>
          <w:b w:val="1"/>
          <w:bCs w:val="1"/>
          <w:sz w:val="22"/>
          <w:szCs w:val="22"/>
          <w:rtl w:val="0"/>
        </w:rPr>
        <w:t xml:space="preserve">Cap. 2: Propuesta de Innovación</w:t>
        <w:tab/>
        <w:tab/>
        <w:tab/>
        <w:tab/>
        <w:tab/>
        <w:tab/>
        <w:tab/>
        <w:t xml:space="preserve">13</w:t>
      </w:r>
    </w:p>
    <w:p w:rsidR="00000000" w:rsidDel="00000000" w:rsidP="00000000" w:rsidRDefault="00000000" w:rsidRPr="00000000" w14:paraId="00000016">
      <w:pPr>
        <w:spacing w:after="0" w:line="360" w:lineRule="auto"/>
        <w:ind w:left="720" w:firstLine="0"/>
        <w:jc w:val="left"/>
        <w:rPr>
          <w:b w:val="1"/>
          <w:bCs w:val="1"/>
          <w:sz w:val="22"/>
          <w:szCs w:val="22"/>
        </w:rPr>
      </w:pPr>
      <w:r w:rsidDel="00000000" w:rsidR="00000000" w:rsidRPr="00000000">
        <w:rPr>
          <w:b w:val="1"/>
          <w:bCs w:val="1"/>
          <w:sz w:val="22"/>
          <w:szCs w:val="22"/>
          <w:rtl w:val="0"/>
        </w:rPr>
        <w:tab/>
        <w:t xml:space="preserve">Diseño de pantallas</w:t>
        <w:tab/>
        <w:tab/>
        <w:tab/>
        <w:tab/>
        <w:tab/>
        <w:tab/>
        <w:tab/>
        <w:tab/>
        <w:t xml:space="preserve">13</w:t>
      </w:r>
    </w:p>
    <w:p w:rsidR="00000000" w:rsidDel="00000000" w:rsidP="00000000" w:rsidRDefault="00000000" w:rsidRPr="00000000" w14:paraId="00000017">
      <w:pPr>
        <w:spacing w:after="0" w:line="360" w:lineRule="auto"/>
        <w:ind w:left="720" w:firstLine="0"/>
        <w:jc w:val="left"/>
        <w:rPr>
          <w:b w:val="1"/>
          <w:bCs w:val="1"/>
          <w:sz w:val="22"/>
          <w:szCs w:val="22"/>
        </w:rPr>
      </w:pPr>
      <w:r w:rsidDel="00000000" w:rsidR="00000000" w:rsidRPr="00000000">
        <w:rPr>
          <w:b w:val="1"/>
          <w:bCs w:val="1"/>
          <w:sz w:val="22"/>
          <w:szCs w:val="22"/>
          <w:rtl w:val="0"/>
        </w:rPr>
        <w:tab/>
        <w:t xml:space="preserve">Bibliografía</w:t>
        <w:tab/>
        <w:tab/>
        <w:tab/>
        <w:tab/>
        <w:tab/>
        <w:tab/>
        <w:tab/>
        <w:tab/>
        <w:tab/>
        <w:t xml:space="preserve">16</w:t>
      </w:r>
    </w:p>
    <w:p w:rsidR="00000000" w:rsidDel="00000000" w:rsidP="00000000" w:rsidRDefault="00000000" w:rsidRPr="00000000" w14:paraId="00000018">
      <w:pPr>
        <w:spacing w:after="0" w:line="360" w:lineRule="auto"/>
        <w:ind w:left="720" w:firstLine="0"/>
        <w:jc w:val="left"/>
        <w:rPr>
          <w:b w:val="1"/>
          <w:bCs w:val="1"/>
          <w:sz w:val="22"/>
          <w:szCs w:val="22"/>
        </w:rPr>
      </w:pPr>
      <w:r w:rsidDel="00000000" w:rsidR="00000000" w:rsidRPr="00000000">
        <w:rPr>
          <w:b w:val="1"/>
          <w:bCs w:val="1"/>
          <w:sz w:val="22"/>
          <w:szCs w:val="22"/>
          <w:rtl w:val="0"/>
        </w:rPr>
        <w:tab/>
        <w:t xml:space="preserve">Anexos</w:t>
        <w:tab/>
        <w:tab/>
        <w:tab/>
        <w:tab/>
        <w:tab/>
        <w:tab/>
        <w:tab/>
        <w:tab/>
        <w:tab/>
        <w:tab/>
        <w:t xml:space="preserve">16</w:t>
      </w:r>
    </w:p>
    <w:p w:rsidR="00000000" w:rsidDel="00000000" w:rsidP="00000000" w:rsidRDefault="00000000" w:rsidRPr="00000000" w14:paraId="00000019">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1A">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1B">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1C">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1D">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1E">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1F">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0">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1">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2">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3">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4">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5">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6">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7">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8">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9">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A">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B">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C">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D">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E">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2F">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30">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31">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32">
      <w:pPr>
        <w:spacing w:after="0" w:line="360" w:lineRule="auto"/>
        <w:jc w:val="left"/>
        <w:rPr>
          <w:b w:val="1"/>
          <w:bCs w:val="1"/>
          <w:sz w:val="22"/>
          <w:szCs w:val="22"/>
        </w:rPr>
      </w:pPr>
      <w:r w:rsidDel="00000000" w:rsidR="00000000" w:rsidRPr="00000000">
        <w:rPr>
          <w:rtl w:val="0"/>
        </w:rPr>
      </w:r>
    </w:p>
    <w:p w:rsidR="00000000" w:rsidDel="00000000" w:rsidP="00000000" w:rsidRDefault="00000000" w:rsidRPr="00000000" w14:paraId="00000033">
      <w:pPr>
        <w:pStyle w:val="Heading1"/>
        <w:jc w:val="center"/>
        <w:rPr>
          <w:sz w:val="24"/>
          <w:szCs w:val="24"/>
        </w:rPr>
      </w:pPr>
      <w:bookmarkStart w:colFirst="0" w:colLast="0" w:name="_7j8d3eg763we" w:id="1"/>
      <w:bookmarkEnd w:id="1"/>
      <w:r w:rsidDel="00000000" w:rsidR="00000000" w:rsidRPr="00000000">
        <w:rPr>
          <w:sz w:val="42"/>
          <w:szCs w:val="42"/>
          <w:rtl w:val="0"/>
        </w:rPr>
        <w:t xml:space="preserve">Introducción</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En una ferretería se manejan cientos de productos distintos: cemento, fierros, tuberías, pinturas, cables, herramientas. Los precios cambian seguido, se compra a varios proveedores y cada venta necesita su comprobante con IGV. Cuando todo esto se anota en cuadernos o en archivos de Excel que nadie actualiza a tiempo, es fácil que el stock no cuadre, que se pierdan ventas por falta de mercadería y que algunos productos se venzan sin que nadie se dé cuenta.</w:t>
      </w:r>
    </w:p>
    <w:p w:rsidR="00000000" w:rsidDel="00000000" w:rsidP="00000000" w:rsidRDefault="00000000" w:rsidRPr="00000000" w14:paraId="00000035">
      <w:pPr>
        <w:spacing w:after="240" w:before="240" w:lineRule="auto"/>
        <w:rPr/>
      </w:pPr>
      <w:r w:rsidDel="00000000" w:rsidR="00000000" w:rsidRPr="00000000">
        <w:rPr>
          <w:rtl w:val="0"/>
        </w:rPr>
        <w:t xml:space="preserve">Este documento es el primer hito del trabajo final de Fundamentos de Programación 2. Tomamos como caso a Ferretería Constructor Norte S.A.C. y buscamos resolver su problema de control de inventario y ventas con un programa orientado a objetos. El sistema registrará productos, proveedores, clientes y ventas, y además hará los cálculos que hoy se hacen a mano: IGV, descuentos, comisiones, valorización del inventario y utilidad.</w:t>
      </w:r>
    </w:p>
    <w:p w:rsidR="00000000" w:rsidDel="00000000" w:rsidP="00000000" w:rsidRDefault="00000000" w:rsidRPr="00000000" w14:paraId="00000036">
      <w:pPr>
        <w:spacing w:after="240" w:before="240" w:lineRule="auto"/>
        <w:rPr/>
      </w:pPr>
      <w:r w:rsidDel="00000000" w:rsidR="00000000" w:rsidRPr="00000000">
        <w:rPr>
          <w:rtl w:val="0"/>
        </w:rPr>
        <w:t xml:space="preserve">Aquí mostramos cómo trabaja la empresa hoy (proceso AS-IS), la solución que proponemos y cómo quedaría el proceso con el sistema (TO-BE), las historias de usuario ordenadas por prioridad, el cronograma del equipo y el diseño de las pantallas. En el segundo hito se agregarán el diagrama de clases, el programa terminado, las pruebas y el sustento del ABET Student Outcome 2.</w:t>
      </w:r>
    </w:p>
    <w:p w:rsidR="00000000" w:rsidDel="00000000" w:rsidP="00000000" w:rsidRDefault="00000000" w:rsidRPr="00000000" w14:paraId="0000003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jc w:val="center"/>
        <w:rPr>
          <w:sz w:val="24"/>
          <w:szCs w:val="24"/>
        </w:rPr>
      </w:pPr>
      <w:bookmarkStart w:colFirst="0" w:colLast="0" w:name="_3z3lnxsf9m3d" w:id="2"/>
      <w:bookmarkEnd w:id="2"/>
      <w:r w:rsidDel="00000000" w:rsidR="00000000" w:rsidRPr="00000000">
        <w:rPr>
          <w:sz w:val="42"/>
          <w:szCs w:val="42"/>
          <w:rtl w:val="0"/>
        </w:rPr>
        <w:t xml:space="preserve">Objetivo del Estudiante (Student Outcome) - ABET 2 - Diseño en ingeniería</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El curso contribuye al ABET Student Outcome 2, que se refiere a la capacidad de aplicar el diseño de ingeniería para producir soluciones que satisfagan necesidades específicas, considerando la salud pública, la seguridad y el bienestar, así como factores globales, culturales, sociales, ambientales y económicos.</w:t>
        <w:br w:type="textWrapping"/>
        <w:t xml:space="preserve">En nuestro trabajo no solo programamos un sistema: primero identificamos un problema real de un negocio, evaluamos alternativas, elegimos una y la diseñamos pensando en quienes la van a usar y en el contexto donde se aplica.</w:t>
      </w:r>
    </w:p>
    <w:p w:rsidR="00000000" w:rsidDel="00000000" w:rsidP="00000000" w:rsidRDefault="00000000" w:rsidRPr="00000000" w14:paraId="0000003A">
      <w:pPr>
        <w:pStyle w:val="Heading1"/>
        <w:jc w:val="center"/>
        <w:rPr>
          <w:sz w:val="24"/>
          <w:szCs w:val="24"/>
        </w:rPr>
      </w:pPr>
      <w:bookmarkStart w:colFirst="0" w:colLast="0" w:name="_m1ymyer0onfx" w:id="3"/>
      <w:bookmarkEnd w:id="3"/>
      <w:r w:rsidDel="00000000" w:rsidR="00000000" w:rsidRPr="00000000">
        <w:rPr>
          <w:sz w:val="42"/>
          <w:szCs w:val="42"/>
          <w:rtl w:val="0"/>
        </w:rPr>
        <w:t xml:space="preserve">Sustento de cumplimiento del principio de Diversidad</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Para nosotros la diversidad tiene dos caras: cómo trabajamos como equipo y cómo diseñamos el sistema para que sirva a personas distintas.</w:t>
      </w:r>
    </w:p>
    <w:p w:rsidR="00000000" w:rsidDel="00000000" w:rsidP="00000000" w:rsidRDefault="00000000" w:rsidRPr="00000000" w14:paraId="0000003C">
      <w:pPr>
        <w:spacing w:after="240" w:before="240" w:lineRule="auto"/>
        <w:rPr/>
      </w:pPr>
      <w:r w:rsidDel="00000000" w:rsidR="00000000" w:rsidRPr="00000000">
        <w:rPr>
          <w:rtl w:val="0"/>
        </w:rPr>
        <w:br w:type="textWrapping"/>
      </w:r>
      <w:r w:rsidDel="00000000" w:rsidR="00000000" w:rsidRPr="00000000">
        <w:rPr>
          <w:b w:val="1"/>
          <w:bCs w:val="1"/>
          <w:sz w:val="28"/>
          <w:szCs w:val="28"/>
          <w:rtl w:val="0"/>
        </w:rPr>
        <w:t xml:space="preserve">Diversidad en el equipo</w:t>
      </w:r>
      <w:r w:rsidDel="00000000" w:rsidR="00000000" w:rsidRPr="00000000">
        <w:rPr>
          <w:rtl w:val="0"/>
        </w:rPr>
        <w:br w:type="textWrapping"/>
        <w:t xml:space="preserve">Nuestro grupo tiene cinco integrantes con experiencias y perfiles diferentes. Repartimos los roles según las fortalezas de cada uno y no por afinidad, y acordamos que todas las opiniones se escuchan antes de decidir. Las reuniones se programan en horarios que respeten el trabajo y las obligaciones de cada persona.</w:t>
      </w:r>
    </w:p>
    <w:tbl>
      <w:tblPr>
        <w:tblStyle w:val="Table1"/>
        <w:tblW w:w="1042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750"/>
        <w:gridCol w:w="4920"/>
        <w:tblGridChange w:id="0">
          <w:tblGrid>
            <w:gridCol w:w="1755"/>
            <w:gridCol w:w="3750"/>
            <w:gridCol w:w="4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Integrante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Perfil y experiencia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Aporte al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Anthony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Definió la empresa y el problema, redactó las generalidades (misión, visión, organigrama) y coordinó el informe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Junior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Levantó el proceso actual (AS-IS) y aportó al diagrama de clases del segundo hito.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Estudiante de Ingeniería de sistemas con experiencia en el desarrollo de aplicaciones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Analizó las alternativas de solución, diseñó el proceso mejorado (TO-BE) y el diagrama de clases.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Ariana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Redactó y priorizó las historias de usuario, armó el cronograma en Trello, la bibliografía y las pruebas.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Willy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Estudiante de segundo ciclo UPC, con interés en programación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Diseñó las pantallas del sistema, reunió las evidencias y anexos, y armó el informe final.</w:t>
            </w:r>
          </w:p>
        </w:tc>
      </w:tr>
    </w:tbl>
    <w:p w:rsidR="00000000" w:rsidDel="00000000" w:rsidP="00000000" w:rsidRDefault="00000000" w:rsidRPr="00000000" w14:paraId="0000004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sz w:val="26"/>
          <w:szCs w:val="26"/>
          <w:rtl w:val="0"/>
        </w:rPr>
        <w:t xml:space="preserve">Diversidad en la solución</w:t>
      </w:r>
      <w:r w:rsidDel="00000000" w:rsidR="00000000" w:rsidRPr="00000000">
        <w:rPr>
          <w:rtl w:val="0"/>
        </w:rPr>
      </w:r>
    </w:p>
    <w:p w:rsidR="00000000" w:rsidDel="00000000" w:rsidP="00000000" w:rsidRDefault="00000000" w:rsidRPr="00000000" w14:paraId="00000051">
      <w:pPr>
        <w:numPr>
          <w:ilvl w:val="0"/>
          <w:numId w:val="8"/>
        </w:numPr>
        <w:spacing w:after="0" w:afterAutospacing="0" w:before="240" w:lineRule="auto"/>
        <w:ind w:left="720" w:hanging="360"/>
        <w:rPr>
          <w:u w:val="none"/>
        </w:rPr>
      </w:pPr>
      <w:r w:rsidDel="00000000" w:rsidR="00000000" w:rsidRPr="00000000">
        <w:rPr>
          <w:rtl w:val="0"/>
        </w:rPr>
        <w:t xml:space="preserve">Usuarios distintos: el propietario, el administrador, los vendedores, el cajero y el almacenero tienen niveles de experiencia diferentes con la tecnología. Por eso el menú es numerado, con mensajes claros y con errores que explican qué corregir.</w:t>
      </w:r>
    </w:p>
    <w:p w:rsidR="00000000" w:rsidDel="00000000" w:rsidP="00000000" w:rsidRDefault="00000000" w:rsidRPr="00000000" w14:paraId="00000052">
      <w:pPr>
        <w:numPr>
          <w:ilvl w:val="0"/>
          <w:numId w:val="8"/>
        </w:numPr>
        <w:spacing w:after="0" w:afterAutospacing="0" w:before="0" w:beforeAutospacing="0" w:lineRule="auto"/>
        <w:ind w:left="720" w:hanging="360"/>
        <w:rPr>
          <w:u w:val="none"/>
        </w:rPr>
      </w:pPr>
      <w:r w:rsidDel="00000000" w:rsidR="00000000" w:rsidRPr="00000000">
        <w:rPr>
          <w:rtl w:val="0"/>
        </w:rPr>
        <w:t xml:space="preserve">Clientes distintos: el sistema atiende por igual a personas naturales (DNI) y a empresas (RUC), a maestros de obra, gasfiteros, electricistas y público en general, y emite la boleta o factura que corresponde sin distinguir el trato.</w:t>
      </w:r>
    </w:p>
    <w:p w:rsidR="00000000" w:rsidDel="00000000" w:rsidP="00000000" w:rsidRDefault="00000000" w:rsidRPr="00000000" w14:paraId="00000053">
      <w:pPr>
        <w:numPr>
          <w:ilvl w:val="0"/>
          <w:numId w:val="8"/>
        </w:numPr>
        <w:spacing w:after="0" w:afterAutospacing="0" w:before="0" w:beforeAutospacing="0" w:lineRule="auto"/>
        <w:ind w:left="720" w:hanging="360"/>
        <w:rPr>
          <w:u w:val="none"/>
        </w:rPr>
      </w:pPr>
      <w:r w:rsidDel="00000000" w:rsidR="00000000" w:rsidRPr="00000000">
        <w:rPr>
          <w:rtl w:val="0"/>
        </w:rPr>
        <w:t xml:space="preserve">Lenguaje inclusivo y respetuoso: los textos del sistema y del informe evitan expresiones discriminatorias y usan un lenguaje neutro y claro.</w:t>
      </w:r>
    </w:p>
    <w:p w:rsidR="00000000" w:rsidDel="00000000" w:rsidP="00000000" w:rsidRDefault="00000000" w:rsidRPr="00000000" w14:paraId="00000054">
      <w:pPr>
        <w:numPr>
          <w:ilvl w:val="0"/>
          <w:numId w:val="8"/>
        </w:numPr>
        <w:spacing w:after="240" w:before="0" w:beforeAutospacing="0" w:lineRule="auto"/>
        <w:ind w:left="720" w:hanging="360"/>
        <w:rPr>
          <w:u w:val="none"/>
        </w:rPr>
        <w:sectPr>
          <w:headerReference r:id="rId7" w:type="default"/>
          <w:headerReference r:id="rId8" w:type="first"/>
          <w:footerReference r:id="rId9" w:type="default"/>
          <w:footerReference r:id="rId10" w:type="first"/>
          <w:pgSz w:h="16838" w:w="11906" w:orient="portrait"/>
          <w:pgMar w:bottom="1440" w:top="0" w:left="1440" w:right="1440" w:header="720" w:footer="720"/>
          <w:pgNumType w:start="1"/>
        </w:sectPr>
      </w:pPr>
      <w:r w:rsidDel="00000000" w:rsidR="00000000" w:rsidRPr="00000000">
        <w:rPr>
          <w:rtl w:val="0"/>
        </w:rPr>
        <w:t xml:space="preserve">Flexibilidad: los productos, las categorías y las reglas de descuento y comisión son configurables, para que el sistema pueda adaptarse a otros negocios y necesidades.</w:t>
      </w:r>
    </w:p>
    <w:p w:rsidR="00000000" w:rsidDel="00000000" w:rsidP="00000000" w:rsidRDefault="00000000" w:rsidRPr="00000000" w14:paraId="00000055">
      <w:pPr>
        <w:pStyle w:val="Heading1"/>
        <w:jc w:val="center"/>
        <w:rPr>
          <w:sz w:val="24"/>
          <w:szCs w:val="24"/>
        </w:rPr>
      </w:pPr>
      <w:bookmarkStart w:colFirst="0" w:colLast="0" w:name="_lwqczqx87uez" w:id="4"/>
      <w:bookmarkEnd w:id="4"/>
      <w:r w:rsidDel="00000000" w:rsidR="00000000" w:rsidRPr="00000000">
        <w:rPr>
          <w:sz w:val="42"/>
          <w:szCs w:val="42"/>
          <w:rtl w:val="0"/>
        </w:rPr>
        <w:t xml:space="preserve">Análisis del problema</w:t>
      </w:r>
      <w:r w:rsidDel="00000000" w:rsidR="00000000" w:rsidRPr="00000000">
        <w:rPr>
          <w:rtl w:val="0"/>
        </w:rPr>
      </w:r>
    </w:p>
    <w:p w:rsidR="00000000" w:rsidDel="00000000" w:rsidP="00000000" w:rsidRDefault="00000000" w:rsidRPr="00000000" w14:paraId="00000056">
      <w:pPr>
        <w:pStyle w:val="Heading3"/>
        <w:numPr>
          <w:ilvl w:val="0"/>
          <w:numId w:val="3"/>
        </w:numPr>
        <w:ind w:left="720" w:hanging="360"/>
        <w:rPr/>
      </w:pPr>
      <w:bookmarkStart w:colFirst="0" w:colLast="0" w:name="_dtpecw5j7314" w:id="5"/>
      <w:bookmarkEnd w:id="5"/>
      <w:r w:rsidDel="00000000" w:rsidR="00000000" w:rsidRPr="00000000">
        <w:rPr>
          <w:rtl w:val="0"/>
        </w:rPr>
        <w:t xml:space="preserve">Generalidades de la empresa</w:t>
      </w:r>
    </w:p>
    <w:p w:rsidR="00000000" w:rsidDel="00000000" w:rsidP="00000000" w:rsidRDefault="00000000" w:rsidRPr="00000000" w14:paraId="00000057">
      <w:pPr>
        <w:ind w:left="0" w:firstLine="0"/>
        <w:rPr/>
      </w:pPr>
      <w:r w:rsidDel="00000000" w:rsidR="00000000" w:rsidRPr="00000000">
        <w:rPr>
          <w:rtl w:val="0"/>
        </w:rPr>
      </w:r>
    </w:p>
    <w:tbl>
      <w:tblPr>
        <w:tblStyle w:val="Table2"/>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485"/>
        <w:tblGridChange w:id="0">
          <w:tblGrid>
            <w:gridCol w:w="1800"/>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Aspecto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Razón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Ferretería Constructor Norte S.A.C.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Giro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Comercialización de materiales de ferretería y construcción: cemento, fierro, tuberías, pinturas, herramientas, artículos eléctricos y afines.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 Próceres Upcinos, Los Olivos, Lima.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Microempresa con 8 trabajadores y aproximadamente 850 productos en catálogo; operando desde 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Ofrecer a nuestros clientes materiales de construcción y ferretería de calidad, con atención cercana y precios competitivos, contribuyendo al desarrollo de sus obras y proyectos.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 la ferretería de referencia del norte de Lima, reconocida por su disponibilidad de productos y su servicio confiable.</w:t>
            </w:r>
          </w:p>
        </w:tc>
      </w:tr>
    </w:tbl>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Organigrama de la empresa:</w:t>
      </w:r>
    </w:p>
    <w:tbl>
      <w:tblPr>
        <w:tblStyle w:val="Table3"/>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580"/>
        <w:gridCol w:w="5910"/>
        <w:tblGridChange w:id="0">
          <w:tblGrid>
            <w:gridCol w:w="780"/>
            <w:gridCol w:w="258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Responsabilidad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Gerente /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Dirección general, decisiones de compra y precios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caja, proveedores, reportes y pagos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Encargado de almacén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Recepción, almacenamiento y control físico de mercadería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Vendedores / Cajeros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Atención al cliente, cotización y emisión de comprobantes</w:t>
            </w:r>
          </w:p>
        </w:tc>
      </w:tr>
    </w:tbl>
    <w:p w:rsidR="00000000" w:rsidDel="00000000" w:rsidP="00000000" w:rsidRDefault="00000000" w:rsidRPr="00000000" w14:paraId="0000007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3"/>
        <w:numPr>
          <w:ilvl w:val="0"/>
          <w:numId w:val="3"/>
        </w:numPr>
        <w:spacing w:after="240" w:lineRule="auto"/>
        <w:ind w:left="720" w:hanging="360"/>
        <w:rPr/>
      </w:pPr>
      <w:bookmarkStart w:colFirst="0" w:colLast="0" w:name="_tqifciqfk2p0" w:id="6"/>
      <w:bookmarkEnd w:id="6"/>
      <w:r w:rsidDel="00000000" w:rsidR="00000000" w:rsidRPr="00000000">
        <w:rPr>
          <w:rtl w:val="0"/>
        </w:rPr>
        <w:t xml:space="preserve">Descripción del problema</w:t>
      </w:r>
    </w:p>
    <w:p w:rsidR="00000000" w:rsidDel="00000000" w:rsidP="00000000" w:rsidRDefault="00000000" w:rsidRPr="00000000" w14:paraId="00000079">
      <w:pPr>
        <w:ind w:left="0" w:firstLine="0"/>
        <w:rPr/>
      </w:pPr>
      <w:r w:rsidDel="00000000" w:rsidR="00000000" w:rsidRPr="00000000">
        <w:rPr>
          <w:rtl w:val="0"/>
        </w:rPr>
        <w:t xml:space="preserve">Hoy en Ferretería Constructor Norte S.A.C. todo el control se hace a mano: un cuaderno para anotar lo que entra y sale, y varios archivos de Excel que se actualizan al cierre del día, cuando alguien tiene tiempo. Con esa forma de trabajar identificamos estos problemas:</w:t>
      </w:r>
    </w:p>
    <w:p w:rsidR="00000000" w:rsidDel="00000000" w:rsidP="00000000" w:rsidRDefault="00000000" w:rsidRPr="00000000" w14:paraId="0000007A">
      <w:pPr>
        <w:numPr>
          <w:ilvl w:val="0"/>
          <w:numId w:val="4"/>
        </w:numPr>
        <w:spacing w:after="0" w:afterAutospacing="0"/>
        <w:ind w:left="720" w:hanging="360"/>
        <w:rPr>
          <w:u w:val="none"/>
        </w:rPr>
      </w:pPr>
      <w:r w:rsidDel="00000000" w:rsidR="00000000" w:rsidRPr="00000000">
        <w:rPr>
          <w:rtl w:val="0"/>
        </w:rPr>
        <w:t xml:space="preserve">El stock del cuaderno casi nunca coincide con lo que hay en almacén, así que a veces se ofrece un producto que ya no queda o se compra de más.</w:t>
      </w:r>
    </w:p>
    <w:p w:rsidR="00000000" w:rsidDel="00000000" w:rsidP="00000000" w:rsidRDefault="00000000" w:rsidRPr="00000000" w14:paraId="0000007B">
      <w:pPr>
        <w:numPr>
          <w:ilvl w:val="0"/>
          <w:numId w:val="4"/>
        </w:numPr>
        <w:spacing w:after="0" w:afterAutospacing="0"/>
        <w:ind w:left="720" w:hanging="360"/>
        <w:rPr>
          <w:u w:val="none"/>
        </w:rPr>
      </w:pPr>
      <w:r w:rsidDel="00000000" w:rsidR="00000000" w:rsidRPr="00000000">
        <w:rPr>
          <w:rtl w:val="0"/>
        </w:rPr>
        <w:t xml:space="preserve">Nadie avisa cuando un producto está por agotarse: se repone recién cuando ya no hay, y mientras tanto se pierden ventas.</w:t>
      </w:r>
    </w:p>
    <w:p w:rsidR="00000000" w:rsidDel="00000000" w:rsidP="00000000" w:rsidRDefault="00000000" w:rsidRPr="00000000" w14:paraId="0000007C">
      <w:pPr>
        <w:numPr>
          <w:ilvl w:val="0"/>
          <w:numId w:val="4"/>
        </w:numPr>
        <w:spacing w:after="0" w:afterAutospacing="0"/>
        <w:ind w:left="720" w:hanging="360"/>
        <w:rPr>
          <w:u w:val="none"/>
        </w:rPr>
      </w:pPr>
      <w:r w:rsidDel="00000000" w:rsidR="00000000" w:rsidRPr="00000000">
        <w:rPr>
          <w:rtl w:val="0"/>
        </w:rPr>
        <w:t xml:space="preserve">Los pegamentos, pinturas y selladores tienen fecha de vencimiento, y varios se vencen en el almacén porque nadie los revisa.</w:t>
      </w:r>
    </w:p>
    <w:p w:rsidR="00000000" w:rsidDel="00000000" w:rsidP="00000000" w:rsidRDefault="00000000" w:rsidRPr="00000000" w14:paraId="0000007D">
      <w:pPr>
        <w:numPr>
          <w:ilvl w:val="0"/>
          <w:numId w:val="4"/>
        </w:numPr>
        <w:spacing w:after="0" w:afterAutospacing="0"/>
        <w:ind w:left="720" w:hanging="360"/>
        <w:rPr>
          <w:u w:val="none"/>
        </w:rPr>
      </w:pPr>
      <w:r w:rsidDel="00000000" w:rsidR="00000000" w:rsidRPr="00000000">
        <w:rPr>
          <w:rtl w:val="0"/>
        </w:rPr>
        <w:t xml:space="preserve">El IGV, los descuentos por volumen y las comisiones de los vendedores se calculan con calculadora, y ahí se cuelan los errores.</w:t>
      </w:r>
    </w:p>
    <w:p w:rsidR="00000000" w:rsidDel="00000000" w:rsidP="00000000" w:rsidRDefault="00000000" w:rsidRPr="00000000" w14:paraId="0000007E">
      <w:pPr>
        <w:numPr>
          <w:ilvl w:val="0"/>
          <w:numId w:val="4"/>
        </w:numPr>
        <w:spacing w:after="0" w:afterAutospacing="0"/>
        <w:ind w:left="720" w:hanging="360"/>
        <w:rPr>
          <w:u w:val="none"/>
        </w:rPr>
      </w:pPr>
      <w:r w:rsidDel="00000000" w:rsidR="00000000" w:rsidRPr="00000000">
        <w:rPr>
          <w:rtl w:val="0"/>
        </w:rPr>
        <w:t xml:space="preserve">No se sabe con rapidez cuánto se gana por producto o por mes, y así es difícil decidir precios y compras.</w:t>
      </w:r>
    </w:p>
    <w:p w:rsidR="00000000" w:rsidDel="00000000" w:rsidP="00000000" w:rsidRDefault="00000000" w:rsidRPr="00000000" w14:paraId="0000007F">
      <w:pPr>
        <w:numPr>
          <w:ilvl w:val="0"/>
          <w:numId w:val="4"/>
        </w:numPr>
        <w:ind w:left="720" w:hanging="360"/>
        <w:rPr>
          <w:u w:val="none"/>
        </w:rPr>
      </w:pPr>
      <w:r w:rsidDel="00000000" w:rsidR="00000000" w:rsidRPr="00000000">
        <w:rPr>
          <w:rtl w:val="0"/>
        </w:rPr>
        <w:t xml:space="preserve">Encontrar una venta anterior, un cliente o un producto toma tiempo porque los datos están repartidos en varios lugares.</w:t>
      </w:r>
    </w:p>
    <w:p w:rsidR="00000000" w:rsidDel="00000000" w:rsidP="00000000" w:rsidRDefault="00000000" w:rsidRPr="00000000" w14:paraId="00000080">
      <w:pPr>
        <w:ind w:left="0" w:firstLine="0"/>
        <w:rPr/>
      </w:pPr>
      <w:r w:rsidDel="00000000" w:rsidR="00000000" w:rsidRPr="00000000">
        <w:rPr>
          <w:rtl w:val="0"/>
        </w:rPr>
        <w:t xml:space="preserve">¿Cómo afecta esto a la empresa? Se pierden ventas por desabastecimiento, se queda dinero parado en mercadería que sobra o se vence, hay diferencias en los comprobantes y las decisiones se toman sin datos confiables. Según lo que estima el propietario, se pierden unas 40 ventas al mes por falta de stock, la merma por productos vencidos ronda los S/ 600 mensuales y el personal dedica cerca de 10 horas a la semana al control manual del inventario. </w:t>
      </w:r>
    </w:p>
    <w:p w:rsidR="00000000" w:rsidDel="00000000" w:rsidP="00000000" w:rsidRDefault="00000000" w:rsidRPr="00000000" w14:paraId="00000081">
      <w:pPr>
        <w:ind w:left="0" w:firstLine="0"/>
        <w:rPr/>
      </w:pPr>
      <w:r w:rsidDel="00000000" w:rsidR="00000000" w:rsidRPr="00000000">
        <w:rPr>
          <w:rtl w:val="0"/>
        </w:rPr>
        <w:t xml:space="preserve">Si el problema sigue igual, las pérdidas por mermas y falta de stock van a crecer a medida que crezcan las ventas, habrá más riesgo de observaciones tributarias por errores en los comprobantes y al negocio le costará crecer con orden.</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pStyle w:val="Heading3"/>
        <w:numPr>
          <w:ilvl w:val="0"/>
          <w:numId w:val="3"/>
        </w:numPr>
        <w:ind w:left="720" w:hanging="360"/>
        <w:rPr/>
      </w:pPr>
      <w:bookmarkStart w:colFirst="0" w:colLast="0" w:name="_emu4rm5vvz14" w:id="7"/>
      <w:bookmarkEnd w:id="7"/>
      <w:r w:rsidDel="00000000" w:rsidR="00000000" w:rsidRPr="00000000">
        <w:rPr>
          <w:rtl w:val="0"/>
        </w:rPr>
        <w:t xml:space="preserve">Proceso actual</w:t>
      </w:r>
    </w:p>
    <w:p w:rsidR="00000000" w:rsidDel="00000000" w:rsidP="00000000" w:rsidRDefault="00000000" w:rsidRPr="00000000" w14:paraId="0000008B">
      <w:pPr>
        <w:ind w:left="0" w:firstLine="0"/>
        <w:rPr/>
      </w:pPr>
      <w:r w:rsidDel="00000000" w:rsidR="00000000" w:rsidRPr="00000000">
        <w:rPr>
          <w:rtl w:val="0"/>
        </w:rPr>
        <w:t xml:space="preserve">Descripción del proceso de venta y control de stock tal como se realiza hoy:</w:t>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2040"/>
        <w:gridCol w:w="4290"/>
        <w:gridCol w:w="2145"/>
        <w:tblGridChange w:id="0">
          <w:tblGrid>
            <w:gridCol w:w="465"/>
            <w:gridCol w:w="2040"/>
            <w:gridCol w:w="4290"/>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Actividad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Problema detectado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 / Vendedor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cliente solicita productos; el vendedor revisa visualmente el almacén o pregunta al encargado si hay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hay consulta inmediata de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Vendedor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Anota los productos y calcula el total con calculadora, aplicando descuento a criterio propio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Errores de cálculo y descuentos no uniformes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Cajero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Emite boleta o factura en talonario o sistema externo, digitando de nuevo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Doble digitación; riesgo de errores de IGV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Entrega la mercadería y descuenta el stock en el cuaderno cuando tiene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 desactualizado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cierre consolida ventas en Excel y calcula comisiones manualmente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Demora y errores en comisiones</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cierto tiempo hace inventario físico y compara con el cuaderno para decidir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Reposición tardía; productos vencidos no detectados</w:t>
            </w:r>
          </w:p>
        </w:tc>
      </w:tr>
    </w:tbl>
    <w:p w:rsidR="00000000" w:rsidDel="00000000" w:rsidP="00000000" w:rsidRDefault="00000000" w:rsidRPr="00000000" w14:paraId="000000A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jc w:val="center"/>
        <w:rPr>
          <w:sz w:val="42"/>
          <w:szCs w:val="42"/>
        </w:rPr>
      </w:pPr>
      <w:bookmarkStart w:colFirst="0" w:colLast="0" w:name="_tagqlvo194qj" w:id="8"/>
      <w:bookmarkEnd w:id="8"/>
      <w:r w:rsidDel="00000000" w:rsidR="00000000" w:rsidRPr="00000000">
        <w:rPr>
          <w:sz w:val="42"/>
          <w:szCs w:val="42"/>
          <w:rtl w:val="0"/>
        </w:rPr>
        <w:t xml:space="preserve">Objetivo del sistema</w:t>
      </w:r>
    </w:p>
    <w:p w:rsidR="00000000" w:rsidDel="00000000" w:rsidP="00000000" w:rsidRDefault="00000000" w:rsidRPr="00000000" w14:paraId="000000AA">
      <w:pPr>
        <w:pStyle w:val="Heading3"/>
        <w:numPr>
          <w:ilvl w:val="0"/>
          <w:numId w:val="5"/>
        </w:numPr>
        <w:ind w:left="720" w:hanging="360"/>
        <w:rPr/>
      </w:pPr>
      <w:bookmarkStart w:colFirst="0" w:colLast="0" w:name="_cpwnxzx0tsi4" w:id="9"/>
      <w:bookmarkEnd w:id="9"/>
      <w:r w:rsidDel="00000000" w:rsidR="00000000" w:rsidRPr="00000000">
        <w:rPr>
          <w:rtl w:val="0"/>
        </w:rPr>
        <w:t xml:space="preserve">Solución propuesta</w:t>
      </w:r>
    </w:p>
    <w:p w:rsidR="00000000" w:rsidDel="00000000" w:rsidP="00000000" w:rsidRDefault="00000000" w:rsidRPr="00000000" w14:paraId="000000AB">
      <w:pPr>
        <w:ind w:left="0" w:firstLine="0"/>
        <w:rPr/>
      </w:pPr>
      <w:r w:rsidDel="00000000" w:rsidR="00000000" w:rsidRPr="00000000">
        <w:rPr>
          <w:rtl w:val="0"/>
        </w:rPr>
        <w:t xml:space="preserve">Proponemos un programa orientado a objetos, con un menú por consola, que junte en un solo lugar el registro de productos, proveedores, clientes y ventas. Cada vez que se venda o ingrese mercadería el stock se actualiza solo, y los cálculos del negocio los hace el sistema.</w:t>
      </w:r>
    </w:p>
    <w:p w:rsidR="00000000" w:rsidDel="00000000" w:rsidP="00000000" w:rsidRDefault="00000000" w:rsidRPr="00000000" w14:paraId="000000AC">
      <w:pPr>
        <w:ind w:left="0" w:firstLine="0"/>
        <w:rPr/>
      </w:pPr>
      <w:r w:rsidDel="00000000" w:rsidR="00000000" w:rsidRPr="00000000">
        <w:rPr>
          <w:rtl w:val="0"/>
        </w:rPr>
        <w:t xml:space="preserve">Objetivo general: controlar el inventario y las ventas de Ferretería Constructor Norte S.A.C. con un sistema orientado a objetos que reduzca los errores, evite quedarse sin stock o con productos vencidos, y dé información confiable para decidir.</w:t>
      </w:r>
    </w:p>
    <w:p w:rsidR="00000000" w:rsidDel="00000000" w:rsidP="00000000" w:rsidRDefault="00000000" w:rsidRPr="00000000" w14:paraId="000000AD">
      <w:pPr>
        <w:ind w:left="0" w:firstLine="0"/>
        <w:rPr/>
      </w:pPr>
      <w:r w:rsidDel="00000000" w:rsidR="00000000" w:rsidRPr="00000000">
        <w:rPr>
          <w:rtl w:val="0"/>
        </w:rPr>
        <w:t xml:space="preserve">Objetivos específicos:</w:t>
      </w:r>
    </w:p>
    <w:p w:rsidR="00000000" w:rsidDel="00000000" w:rsidP="00000000" w:rsidRDefault="00000000" w:rsidRPr="00000000" w14:paraId="000000AE">
      <w:pPr>
        <w:numPr>
          <w:ilvl w:val="0"/>
          <w:numId w:val="6"/>
        </w:numPr>
        <w:spacing w:after="0" w:afterAutospacing="0"/>
        <w:ind w:left="720" w:hanging="360"/>
        <w:rPr>
          <w:u w:val="none"/>
        </w:rPr>
      </w:pPr>
      <w:r w:rsidDel="00000000" w:rsidR="00000000" w:rsidRPr="00000000">
        <w:rPr>
          <w:rtl w:val="0"/>
        </w:rPr>
        <w:t xml:space="preserve">Registrar, buscar y listar productos, proveedores y clientes con validación de datos.</w:t>
      </w:r>
    </w:p>
    <w:p w:rsidR="00000000" w:rsidDel="00000000" w:rsidP="00000000" w:rsidRDefault="00000000" w:rsidRPr="00000000" w14:paraId="000000AF">
      <w:pPr>
        <w:numPr>
          <w:ilvl w:val="0"/>
          <w:numId w:val="6"/>
        </w:numPr>
        <w:spacing w:after="0" w:afterAutospacing="0"/>
        <w:ind w:left="720" w:hanging="360"/>
        <w:rPr>
          <w:u w:val="none"/>
        </w:rPr>
      </w:pPr>
      <w:r w:rsidDel="00000000" w:rsidR="00000000" w:rsidRPr="00000000">
        <w:rPr>
          <w:rtl w:val="0"/>
        </w:rPr>
        <w:t xml:space="preserve">Actualizar automáticamente el stock con cada venta o ingreso de mercadería y alertar sobre stock mínimo y próximos vencimientos.</w:t>
      </w:r>
    </w:p>
    <w:p w:rsidR="00000000" w:rsidDel="00000000" w:rsidP="00000000" w:rsidRDefault="00000000" w:rsidRPr="00000000" w14:paraId="000000B0">
      <w:pPr>
        <w:numPr>
          <w:ilvl w:val="0"/>
          <w:numId w:val="6"/>
        </w:numPr>
        <w:spacing w:after="0" w:afterAutospacing="0"/>
        <w:ind w:left="720" w:hanging="360"/>
        <w:rPr>
          <w:u w:val="none"/>
        </w:rPr>
      </w:pPr>
      <w:r w:rsidDel="00000000" w:rsidR="00000000" w:rsidRPr="00000000">
        <w:rPr>
          <w:rtl w:val="0"/>
        </w:rPr>
        <w:t xml:space="preserve">Calcular subtotal, descuento, IGV (18 %) y total de cada venta, y emitir boleta o factura.</w:t>
      </w:r>
    </w:p>
    <w:p w:rsidR="00000000" w:rsidDel="00000000" w:rsidP="00000000" w:rsidRDefault="00000000" w:rsidRPr="00000000" w14:paraId="000000B1">
      <w:pPr>
        <w:numPr>
          <w:ilvl w:val="0"/>
          <w:numId w:val="6"/>
        </w:numPr>
        <w:ind w:left="720" w:hanging="360"/>
        <w:rPr>
          <w:u w:val="none"/>
        </w:rPr>
      </w:pPr>
      <w:r w:rsidDel="00000000" w:rsidR="00000000" w:rsidRPr="00000000">
        <w:rPr>
          <w:rtl w:val="0"/>
        </w:rPr>
        <w:t xml:space="preserve">Calcular comisiones de vendedores, valorización del inventario y utilidad por periodo.</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pStyle w:val="Heading3"/>
        <w:numPr>
          <w:ilvl w:val="0"/>
          <w:numId w:val="5"/>
        </w:numPr>
        <w:ind w:left="720" w:hanging="360"/>
        <w:rPr/>
      </w:pPr>
      <w:bookmarkStart w:colFirst="0" w:colLast="0" w:name="_ulucpocmgqam" w:id="10"/>
      <w:bookmarkEnd w:id="10"/>
      <w:r w:rsidDel="00000000" w:rsidR="00000000" w:rsidRPr="00000000">
        <w:rPr>
          <w:rtl w:val="0"/>
        </w:rPr>
        <w:t xml:space="preserve">Análisis de alternativas de solución</w:t>
      </w:r>
    </w:p>
    <w:p w:rsidR="00000000" w:rsidDel="00000000" w:rsidP="00000000" w:rsidRDefault="00000000" w:rsidRPr="00000000" w14:paraId="000000B4">
      <w:pPr>
        <w:ind w:left="0" w:firstLine="0"/>
        <w:rPr/>
      </w:pPr>
      <w:r w:rsidDel="00000000" w:rsidR="00000000" w:rsidRPr="00000000">
        <w:rPr>
          <w:rtl w:val="0"/>
        </w:rPr>
      </w:r>
    </w:p>
    <w:tbl>
      <w:tblPr>
        <w:tblStyle w:val="Table5"/>
        <w:tblW w:w="1048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300"/>
        <w:gridCol w:w="2445"/>
        <w:gridCol w:w="2385"/>
        <w:tblGridChange w:id="0">
          <w:tblGrid>
            <w:gridCol w:w="2355"/>
            <w:gridCol w:w="3300"/>
            <w:gridCol w:w="244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 Continuar con cuaderno y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 Software comercial de inventarios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 Programa POO a medida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Bajo, pero con pérdidas ocultas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Licencia o suscripción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costo de licencia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Ajuste del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sin reglas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Genérico; personalizar cuesta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Adaptado a las reglas de la ferretería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y alertas automáticas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 (stock mínimo, vencimientos)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Cálculos (IGV, comisiones, utilidad)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 según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 definidos por la 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Curva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Ninguna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Cumple objetivo académico (POO)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w:t>
            </w:r>
          </w:p>
        </w:tc>
      </w:tr>
    </w:tbl>
    <w:p w:rsidR="00000000" w:rsidDel="00000000" w:rsidP="00000000" w:rsidRDefault="00000000" w:rsidRPr="00000000" w14:paraId="000000D1">
      <w:pPr>
        <w:ind w:left="0" w:firstLine="0"/>
        <w:rPr/>
      </w:pPr>
      <w:r w:rsidDel="00000000" w:rsidR="00000000" w:rsidRPr="00000000">
        <w:rPr>
          <w:b w:val="1"/>
          <w:bCs w:val="1"/>
          <w:color w:val="999999"/>
          <w:sz w:val="18"/>
          <w:szCs w:val="18"/>
          <w:rtl w:val="0"/>
        </w:rPr>
        <w:t xml:space="preserve">Elegimos la alternativa C porque se adapta a las reglas propias de la ferretería, no tiene costo de licencia y nos permite aplicar lo aprendido en el curso sobre programación orientada a objetos. El software comercial (B) podría ser buena opción más adelante si el negocio crece, y lo mencionaremos como mejora en el informe final.</w:t>
      </w:r>
      <w:r w:rsidDel="00000000" w:rsidR="00000000" w:rsidRPr="00000000">
        <w:rPr>
          <w:rtl w:val="0"/>
        </w:rPr>
      </w:r>
    </w:p>
    <w:p w:rsidR="00000000" w:rsidDel="00000000" w:rsidP="00000000" w:rsidRDefault="00000000" w:rsidRPr="00000000" w14:paraId="000000D2">
      <w:pPr>
        <w:pStyle w:val="Heading3"/>
        <w:ind w:left="0" w:firstLine="0"/>
        <w:rPr/>
      </w:pPr>
      <w:bookmarkStart w:colFirst="0" w:colLast="0" w:name="_6t7rl436tpsi" w:id="11"/>
      <w:bookmarkEnd w:id="11"/>
      <w:r w:rsidDel="00000000" w:rsidR="00000000" w:rsidRPr="00000000">
        <w:rPr>
          <w:rtl w:val="0"/>
        </w:rPr>
      </w:r>
    </w:p>
    <w:p w:rsidR="00000000" w:rsidDel="00000000" w:rsidP="00000000" w:rsidRDefault="00000000" w:rsidRPr="00000000" w14:paraId="000000D3">
      <w:pPr>
        <w:pStyle w:val="Heading3"/>
        <w:numPr>
          <w:ilvl w:val="0"/>
          <w:numId w:val="5"/>
        </w:numPr>
        <w:ind w:left="720" w:hanging="360"/>
      </w:pPr>
      <w:bookmarkStart w:colFirst="0" w:colLast="0" w:name="_uks3jhzd5ccm" w:id="12"/>
      <w:bookmarkEnd w:id="12"/>
      <w:r w:rsidDel="00000000" w:rsidR="00000000" w:rsidRPr="00000000">
        <w:rPr>
          <w:rtl w:val="0"/>
        </w:rPr>
        <w:t xml:space="preserve">Proceso mejorado</w:t>
      </w: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tbl>
      <w:tblPr>
        <w:tblStyle w:val="Table6"/>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1590"/>
        <w:gridCol w:w="4650"/>
        <w:gridCol w:w="2490"/>
        <w:tblGridChange w:id="0">
          <w:tblGrid>
            <w:gridCol w:w="465"/>
            <w:gridCol w:w="1590"/>
            <w:gridCol w:w="4650"/>
            <w:gridCol w:w="2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Actividad con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Mejora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Vendedor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el producto en el sistema y ve stock y precio al instante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inmediata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Vendedor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 la venta: el sistema valida stock y calcula subtotal, descuento, IGV y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Cero errores de cálculo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 boleta o factura según el cliente y descuenta el stock automáticamente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 doble digitación; stock al día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Emite alertas de stock mínimo y de productos próximos a vencer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Reposición oportuna; menos mermas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reportes de ventas, comisiones, valorización y utilidad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Decisiones con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 ingresos de mercadería y ajustes de inventario tras conteo físico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Trazabilidad de movimientos</w:t>
            </w:r>
          </w:p>
        </w:tc>
      </w:tr>
    </w:tbl>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pStyle w:val="Heading1"/>
        <w:jc w:val="center"/>
        <w:rPr/>
      </w:pPr>
      <w:bookmarkStart w:colFirst="0" w:colLast="0" w:name="_w12t0u71e9qd" w:id="13"/>
      <w:bookmarkEnd w:id="13"/>
      <w:r w:rsidDel="00000000" w:rsidR="00000000" w:rsidRPr="00000000">
        <w:rPr>
          <w:sz w:val="42"/>
          <w:szCs w:val="42"/>
          <w:rtl w:val="0"/>
        </w:rPr>
        <w:t xml:space="preserve">Lista de funcionalidades e historias de usuario priorizadas</w:t>
      </w: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t xml:space="preserve">Prioridad: Alta = imprescindible para el primer uso del sistema; Media = importante; Baja = deseable si el tiempo lo permite. Tipo: C = control, K = cálculo. </w:t>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6690"/>
        <w:gridCol w:w="660"/>
        <w:gridCol w:w="840"/>
        <w:tblGridChange w:id="0">
          <w:tblGrid>
            <w:gridCol w:w="750"/>
            <w:gridCol w:w="6690"/>
            <w:gridCol w:w="660"/>
            <w:gridCol w:w="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Prior.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administrador, quiero registrar productos (perecibles y no perecibles) para tener un catálogo ordenado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sz w:val="18"/>
                <w:szCs w:val="18"/>
              </w:rPr>
            </w:pPr>
            <w:r w:rsidDel="00000000" w:rsidR="00000000" w:rsidRPr="00000000">
              <w:rPr>
                <w:sz w:val="18"/>
                <w:szCs w:val="18"/>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vendedor, quiero buscar productos por código o nombre para consultar precio y stock rápidamente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sz w:val="18"/>
                <w:szCs w:val="18"/>
              </w:rPr>
            </w:pPr>
            <w:r w:rsidDel="00000000" w:rsidR="00000000" w:rsidRPr="00000000">
              <w:rPr>
                <w:sz w:val="18"/>
                <w:szCs w:val="18"/>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administrador, quiero listar, modificar y dar de baja productos para mantener el catálogo actualizado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sz w:val="18"/>
                <w:szCs w:val="18"/>
              </w:rPr>
            </w:pPr>
            <w:r w:rsidDel="00000000" w:rsidR="00000000" w:rsidRPr="00000000">
              <w:rPr>
                <w:sz w:val="18"/>
                <w:szCs w:val="18"/>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administrador, quiero registrar proveedores para saber a quién compro cada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sz w:val="18"/>
                <w:szCs w:val="18"/>
              </w:rPr>
            </w:pPr>
            <w:r w:rsidDel="00000000" w:rsidR="00000000" w:rsidRPr="00000000">
              <w:rPr>
                <w:sz w:val="18"/>
                <w:szCs w:val="18"/>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vendedor, quiero registrar y buscar clientes (DNI o RUC) para emitir el comprobante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sz w:val="18"/>
                <w:szCs w:val="18"/>
              </w:rPr>
            </w:pPr>
            <w:r w:rsidDel="00000000" w:rsidR="00000000" w:rsidRPr="00000000">
              <w:rPr>
                <w:sz w:val="18"/>
                <w:szCs w:val="18"/>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vendedor, quiero registrar una venta con varios productos y que el sistema valide el stock 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sz w:val="18"/>
                <w:szCs w:val="18"/>
              </w:rPr>
            </w:pPr>
            <w:r w:rsidDel="00000000" w:rsidR="00000000" w:rsidRPr="00000000">
              <w:rPr>
                <w:sz w:val="18"/>
                <w:szCs w:val="18"/>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vendedor, quiero que el sistema calcule subtotal, descuento por volumen, IGV (18 %) y total de la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sz w:val="18"/>
                <w:szCs w:val="18"/>
              </w:rPr>
            </w:pPr>
            <w:r w:rsidDel="00000000" w:rsidR="00000000" w:rsidRPr="00000000">
              <w:rPr>
                <w:sz w:val="18"/>
                <w:szCs w:val="18"/>
                <w:rtl w:val="0"/>
              </w:rPr>
              <w:t xml:space="preserve">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cajero, quiero emitir boleta o factura según el tipo de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sz w:val="18"/>
                <w:szCs w:val="18"/>
              </w:rPr>
            </w:pPr>
            <w:r w:rsidDel="00000000" w:rsidR="00000000" w:rsidRPr="00000000">
              <w:rPr>
                <w:sz w:val="18"/>
                <w:szCs w:val="18"/>
                <w:rtl w:val="0"/>
              </w:rPr>
              <w:t xml:space="preserve">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almacenero, quiero registrar ingresos de mercadería y ajustes de stock para mantener el inventario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sz w:val="18"/>
                <w:szCs w:val="18"/>
              </w:rPr>
            </w:pPr>
            <w:r w:rsidDel="00000000" w:rsidR="00000000" w:rsidRPr="00000000">
              <w:rPr>
                <w:sz w:val="18"/>
                <w:szCs w:val="18"/>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administrador, quiero recibir alertas de productos con stock igual o menor al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sz w:val="18"/>
                <w:szCs w:val="18"/>
              </w:rPr>
            </w:pPr>
            <w:r w:rsidDel="00000000" w:rsidR="00000000" w:rsidRPr="00000000">
              <w:rPr>
                <w:sz w:val="18"/>
                <w:szCs w:val="18"/>
                <w:rtl w:val="0"/>
              </w:rPr>
              <w:t xml:space="preserve">HU11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administrador, quiero ver los productos próximos a vencer para venderlos o devolverlos a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sz w:val="18"/>
                <w:szCs w:val="18"/>
              </w:rPr>
            </w:pPr>
            <w:r w:rsidDel="00000000" w:rsidR="00000000" w:rsidRPr="00000000">
              <w:rPr>
                <w:sz w:val="18"/>
                <w:szCs w:val="18"/>
                <w:rtl w:val="0"/>
              </w:rPr>
              <w:t xml:space="preserve">HU12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administrador, quiero calcular la comisión de cada vendedor según sus ventas del periodo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sz w:val="18"/>
                <w:szCs w:val="18"/>
              </w:rPr>
            </w:pPr>
            <w:r w:rsidDel="00000000" w:rsidR="00000000" w:rsidRPr="00000000">
              <w:rPr>
                <w:sz w:val="18"/>
                <w:szCs w:val="18"/>
                <w:rtl w:val="0"/>
              </w:rPr>
              <w:t xml:space="preserve">HU13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administrador, quiero conocer la valorización del inventario (stock × 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sz w:val="18"/>
                <w:szCs w:val="18"/>
              </w:rPr>
            </w:pPr>
            <w:r w:rsidDel="00000000" w:rsidR="00000000" w:rsidRPr="00000000">
              <w:rPr>
                <w:sz w:val="18"/>
                <w:szCs w:val="18"/>
                <w:rtl w:val="0"/>
              </w:rPr>
              <w:t xml:space="preserve">HU14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administrador, quiero calcular la utilidad bruta y el margen por periodo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sz w:val="18"/>
                <w:szCs w:val="18"/>
              </w:rPr>
            </w:pPr>
            <w:r w:rsidDel="00000000" w:rsidR="00000000" w:rsidRPr="00000000">
              <w:rPr>
                <w:sz w:val="18"/>
                <w:szCs w:val="18"/>
                <w:rtl w:val="0"/>
              </w:rPr>
              <w:t xml:space="preserve">HU15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administrador, quiero listar el historial de ventas por fecha, cliente o vendedor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sz w:val="18"/>
                <w:szCs w:val="18"/>
              </w:rPr>
            </w:pPr>
            <w:r w:rsidDel="00000000" w:rsidR="00000000" w:rsidRPr="00000000">
              <w:rPr>
                <w:sz w:val="18"/>
                <w:szCs w:val="18"/>
                <w:rtl w:val="0"/>
              </w:rPr>
              <w:t xml:space="preserve">HU16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Como administrador, quiero guardar y cargar la información en archivo para no perder datos al cerrar el 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Baja</w:t>
            </w:r>
          </w:p>
        </w:tc>
      </w:tr>
    </w:tbl>
    <w:p w:rsidR="00000000" w:rsidDel="00000000" w:rsidP="00000000" w:rsidRDefault="00000000" w:rsidRPr="00000000" w14:paraId="00000141">
      <w:pPr>
        <w:ind w:left="0" w:firstLine="0"/>
        <w:rPr/>
      </w:pPr>
      <w:r w:rsidDel="00000000" w:rsidR="00000000" w:rsidRPr="00000000">
        <w:rPr>
          <w:rtl w:val="0"/>
        </w:rPr>
        <w:t xml:space="preserve">Reglas de negocio definidas con el propietario: IGV 18 %; descuento por volumen del 5 % cuando el subtotal supera S/ 400; comisión del vendedor del 2 % sobre ventas netas del mes; stock mínimo definido por producto; alerta de vencimiento a 30 días.</w:t>
      </w:r>
    </w:p>
    <w:p w:rsidR="00000000" w:rsidDel="00000000" w:rsidP="00000000" w:rsidRDefault="00000000" w:rsidRPr="00000000" w14:paraId="00000142">
      <w:pPr>
        <w:pStyle w:val="Heading1"/>
        <w:jc w:val="center"/>
        <w:rPr>
          <w:sz w:val="42"/>
          <w:szCs w:val="42"/>
        </w:rPr>
      </w:pPr>
      <w:bookmarkStart w:colFirst="0" w:colLast="0" w:name="_dimzdcw5oz2m" w:id="14"/>
      <w:bookmarkEnd w:id="14"/>
      <w:r w:rsidDel="00000000" w:rsidR="00000000" w:rsidRPr="00000000">
        <w:rPr>
          <w:sz w:val="42"/>
          <w:szCs w:val="42"/>
          <w:rtl w:val="0"/>
        </w:rPr>
        <w:t xml:space="preserve">Cronograma y asignación de actividades</w:t>
      </w:r>
    </w:p>
    <w:p w:rsidR="00000000" w:rsidDel="00000000" w:rsidP="00000000" w:rsidRDefault="00000000" w:rsidRPr="00000000" w14:paraId="00000143">
      <w:pPr>
        <w:rPr/>
      </w:pPr>
      <w:r w:rsidDel="00000000" w:rsidR="00000000" w:rsidRPr="00000000">
        <w:rPr>
          <w:rtl w:val="0"/>
        </w:rPr>
      </w:r>
    </w:p>
    <w:tbl>
      <w:tblPr>
        <w:tblStyle w:val="Table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1065"/>
        <w:gridCol w:w="645"/>
        <w:gridCol w:w="615"/>
        <w:gridCol w:w="615"/>
        <w:gridCol w:w="615"/>
        <w:gridCol w:w="600"/>
        <w:gridCol w:w="615"/>
        <w:gridCol w:w="630"/>
        <w:tblGridChange w:id="0">
          <w:tblGrid>
            <w:gridCol w:w="3645"/>
            <w:gridCol w:w="1065"/>
            <w:gridCol w:w="645"/>
            <w:gridCol w:w="615"/>
            <w:gridCol w:w="615"/>
            <w:gridCol w:w="615"/>
            <w:gridCol w:w="600"/>
            <w:gridCol w:w="615"/>
            <w:gridCol w:w="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Definir empresa y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 1</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Generalidades y misión/visión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 1</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Levantamiento del proceso 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 2</w:t>
            </w:r>
          </w:p>
        </w:tc>
        <w:tc>
          <w:tcPr>
            <w:shd w:fill="4a86e8"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Alternativas y proceso TO-BE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Historias de usuario y priorización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Cronograma en Trello y bibliografía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pantallas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Evidencias y anexos (parcial)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e integración del Hito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4a86e8"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Diagrama de clases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 3 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Codificación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y manejo de 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Informe final, video y ABET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 1 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C2">
      <w:pPr>
        <w:rPr>
          <w:b w:val="1"/>
          <w:bCs w:val="1"/>
          <w:color w:val="999999"/>
          <w:sz w:val="18"/>
          <w:szCs w:val="18"/>
        </w:rPr>
        <w:sectPr>
          <w:headerReference r:id="rId11" w:type="default"/>
          <w:type w:val="nextPage"/>
          <w:pgSz w:h="16838" w:w="11906" w:orient="portrait"/>
          <w:pgMar w:bottom="1440" w:top="0" w:left="1440" w:right="1440" w:header="720" w:footer="720"/>
          <w:pgNumType w:start="6"/>
          <w:titlePg w:val="1"/>
        </w:sectPr>
      </w:pPr>
      <w:r w:rsidDel="00000000" w:rsidR="00000000" w:rsidRPr="00000000">
        <w:rPr>
          <w:b w:val="1"/>
          <w:bCs w:val="1"/>
          <w:color w:val="999999"/>
          <w:sz w:val="18"/>
          <w:szCs w:val="18"/>
          <w:rtl w:val="0"/>
        </w:rPr>
        <w:t xml:space="preserve">Azul: actividades del Hito 1 (Semana 4). Int. = integrante</w:t>
      </w:r>
    </w:p>
    <w:p w:rsidR="00000000" w:rsidDel="00000000" w:rsidP="00000000" w:rsidRDefault="00000000" w:rsidRPr="00000000" w14:paraId="000001C3">
      <w:pPr>
        <w:pStyle w:val="Heading3"/>
        <w:numPr>
          <w:ilvl w:val="0"/>
          <w:numId w:val="7"/>
        </w:numPr>
        <w:ind w:left="720" w:hanging="360"/>
        <w:rPr/>
      </w:pPr>
      <w:bookmarkStart w:colFirst="0" w:colLast="0" w:name="_dt6u1zi45q3w" w:id="15"/>
      <w:bookmarkEnd w:id="15"/>
      <w:r w:rsidDel="00000000" w:rsidR="00000000" w:rsidRPr="00000000">
        <w:rPr>
          <w:rtl w:val="0"/>
        </w:rPr>
        <w:t xml:space="preserve">Diseño de pantallas</w:t>
      </w:r>
    </w:p>
    <w:p w:rsidR="00000000" w:rsidDel="00000000" w:rsidP="00000000" w:rsidRDefault="00000000" w:rsidRPr="00000000" w14:paraId="000001C4">
      <w:pPr>
        <w:ind w:left="0" w:firstLine="0"/>
        <w:rPr/>
      </w:pPr>
      <w:r w:rsidDel="00000000" w:rsidR="00000000" w:rsidRPr="00000000">
        <w:rPr>
          <w:rtl w:val="0"/>
        </w:rPr>
        <w:t xml:space="preserve">El sistema funciona por consola, con un menú principal y submenús. Estas son las pantallas principales con datos de ejemplo; los cálculos siguen las reglas de negocio de la sección D.3.</w:t>
      </w:r>
    </w:p>
    <w:p w:rsidR="00000000" w:rsidDel="00000000" w:rsidP="00000000" w:rsidRDefault="00000000" w:rsidRPr="00000000" w14:paraId="000001C5">
      <w:pPr>
        <w:pStyle w:val="Heading3"/>
        <w:rPr/>
      </w:pPr>
      <w:bookmarkStart w:colFirst="0" w:colLast="0" w:name="_kru44mcexymo" w:id="16"/>
      <w:bookmarkEnd w:id="16"/>
      <w:r w:rsidDel="00000000" w:rsidR="00000000" w:rsidRPr="00000000">
        <w:rPr>
          <w:rtl w:val="0"/>
        </w:rPr>
        <w:t xml:space="preserve">Pantalla 1: Menú principal</w:t>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1C7">
            <w:pPr>
              <w:widowControl w:val="0"/>
              <w:spacing w:after="0" w:line="240" w:lineRule="auto"/>
              <w:rPr/>
            </w:pPr>
            <w:r w:rsidDel="00000000" w:rsidR="00000000" w:rsidRPr="00000000">
              <w:rPr>
                <w:rtl w:val="0"/>
              </w:rPr>
              <w:t xml:space="preserve">   SISTEMA DE INVENTARIO Y VENTAS - CONSTRUCTOR NORTE S.A.C.</w:t>
            </w:r>
          </w:p>
          <w:p w:rsidR="00000000" w:rsidDel="00000000" w:rsidP="00000000" w:rsidRDefault="00000000" w:rsidRPr="00000000" w14:paraId="000001C8">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1C9">
            <w:pPr>
              <w:widowControl w:val="0"/>
              <w:spacing w:after="0" w:line="240" w:lineRule="auto"/>
              <w:rPr/>
            </w:pPr>
            <w:r w:rsidDel="00000000" w:rsidR="00000000" w:rsidRPr="00000000">
              <w:rPr>
                <w:rtl w:val="0"/>
              </w:rPr>
              <w:t xml:space="preserve">    [1] Gestión de productos</w:t>
            </w:r>
          </w:p>
          <w:p w:rsidR="00000000" w:rsidDel="00000000" w:rsidP="00000000" w:rsidRDefault="00000000" w:rsidRPr="00000000" w14:paraId="000001CA">
            <w:pPr>
              <w:widowControl w:val="0"/>
              <w:spacing w:after="0" w:line="240" w:lineRule="auto"/>
              <w:rPr/>
            </w:pPr>
            <w:r w:rsidDel="00000000" w:rsidR="00000000" w:rsidRPr="00000000">
              <w:rPr>
                <w:rtl w:val="0"/>
              </w:rPr>
              <w:t xml:space="preserve">    [2] Gestión de proveedores</w:t>
            </w:r>
          </w:p>
          <w:p w:rsidR="00000000" w:rsidDel="00000000" w:rsidP="00000000" w:rsidRDefault="00000000" w:rsidRPr="00000000" w14:paraId="000001CB">
            <w:pPr>
              <w:widowControl w:val="0"/>
              <w:spacing w:after="0" w:line="240" w:lineRule="auto"/>
              <w:rPr/>
            </w:pPr>
            <w:r w:rsidDel="00000000" w:rsidR="00000000" w:rsidRPr="00000000">
              <w:rPr>
                <w:rtl w:val="0"/>
              </w:rPr>
              <w:t xml:space="preserve">    [3] Gestión de clientes</w:t>
            </w:r>
          </w:p>
          <w:p w:rsidR="00000000" w:rsidDel="00000000" w:rsidP="00000000" w:rsidRDefault="00000000" w:rsidRPr="00000000" w14:paraId="000001CC">
            <w:pPr>
              <w:widowControl w:val="0"/>
              <w:spacing w:after="0" w:line="240" w:lineRule="auto"/>
              <w:rPr/>
            </w:pPr>
            <w:r w:rsidDel="00000000" w:rsidR="00000000" w:rsidRPr="00000000">
              <w:rPr>
                <w:rtl w:val="0"/>
              </w:rPr>
              <w:t xml:space="preserve">    [4] Registrar venta</w:t>
            </w:r>
          </w:p>
          <w:p w:rsidR="00000000" w:rsidDel="00000000" w:rsidP="00000000" w:rsidRDefault="00000000" w:rsidRPr="00000000" w14:paraId="000001CD">
            <w:pPr>
              <w:widowControl w:val="0"/>
              <w:spacing w:after="0" w:line="240" w:lineRule="auto"/>
              <w:rPr/>
            </w:pPr>
            <w:r w:rsidDel="00000000" w:rsidR="00000000" w:rsidRPr="00000000">
              <w:rPr>
                <w:rtl w:val="0"/>
              </w:rPr>
              <w:t xml:space="preserve">    [5] Movimientos de stock (ingresos / ajustes)</w:t>
            </w:r>
          </w:p>
          <w:p w:rsidR="00000000" w:rsidDel="00000000" w:rsidP="00000000" w:rsidRDefault="00000000" w:rsidRPr="00000000" w14:paraId="000001CE">
            <w:pPr>
              <w:widowControl w:val="0"/>
              <w:spacing w:after="0" w:line="240" w:lineRule="auto"/>
              <w:rPr/>
            </w:pPr>
            <w:r w:rsidDel="00000000" w:rsidR="00000000" w:rsidRPr="00000000">
              <w:rPr>
                <w:rtl w:val="0"/>
              </w:rPr>
              <w:t xml:space="preserve">    [6] Reportes (stock bajo, vencimientos, utilidad)</w:t>
            </w:r>
          </w:p>
          <w:p w:rsidR="00000000" w:rsidDel="00000000" w:rsidP="00000000" w:rsidRDefault="00000000" w:rsidRPr="00000000" w14:paraId="000001CF">
            <w:pPr>
              <w:widowControl w:val="0"/>
              <w:spacing w:after="0" w:line="240" w:lineRule="auto"/>
              <w:rPr/>
            </w:pPr>
            <w:r w:rsidDel="00000000" w:rsidR="00000000" w:rsidRPr="00000000">
              <w:rPr>
                <w:rtl w:val="0"/>
              </w:rPr>
              <w:t xml:space="preserve">    [7] Comisiones de vendedores</w:t>
            </w:r>
          </w:p>
          <w:p w:rsidR="00000000" w:rsidDel="00000000" w:rsidP="00000000" w:rsidRDefault="00000000" w:rsidRPr="00000000" w14:paraId="000001D0">
            <w:pPr>
              <w:widowControl w:val="0"/>
              <w:spacing w:after="0" w:line="240" w:lineRule="auto"/>
              <w:rPr/>
            </w:pPr>
            <w:r w:rsidDel="00000000" w:rsidR="00000000" w:rsidRPr="00000000">
              <w:rPr>
                <w:rtl w:val="0"/>
              </w:rPr>
              <w:t xml:space="preserve">    [0] Salir</w:t>
            </w:r>
          </w:p>
          <w:p w:rsidR="00000000" w:rsidDel="00000000" w:rsidP="00000000" w:rsidRDefault="00000000" w:rsidRPr="00000000" w14:paraId="000001D1">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1D2">
            <w:pPr>
              <w:widowControl w:val="0"/>
              <w:spacing w:after="0" w:line="240" w:lineRule="auto"/>
              <w:rPr/>
            </w:pPr>
            <w:r w:rsidDel="00000000" w:rsidR="00000000" w:rsidRPr="00000000">
              <w:rPr>
                <w:rtl w:val="0"/>
              </w:rPr>
              <w:t xml:space="preserve">   Seleccione una opción: _</w:t>
            </w:r>
          </w:p>
        </w:tc>
      </w:tr>
    </w:tbl>
    <w:p w:rsidR="00000000" w:rsidDel="00000000" w:rsidP="00000000" w:rsidRDefault="00000000" w:rsidRPr="00000000" w14:paraId="000001D3">
      <w:pPr>
        <w:pStyle w:val="Heading3"/>
        <w:rPr/>
      </w:pPr>
      <w:bookmarkStart w:colFirst="0" w:colLast="0" w:name="_o3cph8gx22k5" w:id="17"/>
      <w:bookmarkEnd w:id="17"/>
      <w:r w:rsidDel="00000000" w:rsidR="00000000" w:rsidRPr="00000000">
        <w:rPr>
          <w:rtl w:val="0"/>
        </w:rPr>
        <w:t xml:space="preserve">Pantalla 2: Registro de producto (HU01)</w:t>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pPr>
            <w:r w:rsidDel="00000000" w:rsidR="00000000" w:rsidRPr="00000000">
              <w:rPr>
                <w:rtl w:val="0"/>
              </w:rPr>
              <w:t xml:space="preserve">------------------------- REGISTRAR PRODUCTO -------------------------</w:t>
            </w:r>
          </w:p>
          <w:p w:rsidR="00000000" w:rsidDel="00000000" w:rsidP="00000000" w:rsidRDefault="00000000" w:rsidRPr="00000000" w14:paraId="000001D5">
            <w:pPr>
              <w:widowControl w:val="0"/>
              <w:spacing w:after="0" w:line="240" w:lineRule="auto"/>
              <w:rPr/>
            </w:pPr>
            <w:r w:rsidDel="00000000" w:rsidR="00000000" w:rsidRPr="00000000">
              <w:rPr>
                <w:rtl w:val="0"/>
              </w:rPr>
              <w:t xml:space="preserve"> Código  ..................: FER-0031</w:t>
            </w:r>
          </w:p>
          <w:p w:rsidR="00000000" w:rsidDel="00000000" w:rsidP="00000000" w:rsidRDefault="00000000" w:rsidRPr="00000000" w14:paraId="000001D6">
            <w:pPr>
              <w:widowControl w:val="0"/>
              <w:spacing w:after="0" w:line="240" w:lineRule="auto"/>
              <w:rPr/>
            </w:pPr>
            <w:r w:rsidDel="00000000" w:rsidR="00000000" w:rsidRPr="00000000">
              <w:rPr>
                <w:rtl w:val="0"/>
              </w:rPr>
              <w:t xml:space="preserve"> Nombre ..................: Pegamento PVC 1/4 gal</w:t>
            </w:r>
          </w:p>
          <w:p w:rsidR="00000000" w:rsidDel="00000000" w:rsidP="00000000" w:rsidRDefault="00000000" w:rsidRPr="00000000" w14:paraId="000001D7">
            <w:pPr>
              <w:widowControl w:val="0"/>
              <w:spacing w:after="0" w:line="240" w:lineRule="auto"/>
              <w:rPr/>
            </w:pPr>
            <w:r w:rsidDel="00000000" w:rsidR="00000000" w:rsidRPr="00000000">
              <w:rPr>
                <w:rtl w:val="0"/>
              </w:rPr>
              <w:t xml:space="preserve"> Categoría ...............: Gasfitería</w:t>
            </w:r>
          </w:p>
          <w:p w:rsidR="00000000" w:rsidDel="00000000" w:rsidP="00000000" w:rsidRDefault="00000000" w:rsidRPr="00000000" w14:paraId="000001D8">
            <w:pPr>
              <w:widowControl w:val="0"/>
              <w:spacing w:after="0" w:line="240" w:lineRule="auto"/>
              <w:rPr/>
            </w:pPr>
            <w:r w:rsidDel="00000000" w:rsidR="00000000" w:rsidRPr="00000000">
              <w:rPr>
                <w:rtl w:val="0"/>
              </w:rPr>
              <w:t xml:space="preserve"> Tipo (1=Perecible, 2=No perecible): 1</w:t>
            </w:r>
          </w:p>
          <w:p w:rsidR="00000000" w:rsidDel="00000000" w:rsidP="00000000" w:rsidRDefault="00000000" w:rsidRPr="00000000" w14:paraId="000001D9">
            <w:pPr>
              <w:widowControl w:val="0"/>
              <w:spacing w:after="0" w:line="240" w:lineRule="auto"/>
              <w:rPr/>
            </w:pPr>
            <w:r w:rsidDel="00000000" w:rsidR="00000000" w:rsidRPr="00000000">
              <w:rPr>
                <w:rtl w:val="0"/>
              </w:rPr>
              <w:t xml:space="preserve"> Fecha de vencimiento (dd/mm/aaaa): 30/10/2026</w:t>
            </w:r>
          </w:p>
          <w:p w:rsidR="00000000" w:rsidDel="00000000" w:rsidP="00000000" w:rsidRDefault="00000000" w:rsidRPr="00000000" w14:paraId="000001DA">
            <w:pPr>
              <w:widowControl w:val="0"/>
              <w:spacing w:after="0" w:line="240" w:lineRule="auto"/>
              <w:rPr/>
            </w:pPr>
            <w:r w:rsidDel="00000000" w:rsidR="00000000" w:rsidRPr="00000000">
              <w:rPr>
                <w:rtl w:val="0"/>
              </w:rPr>
              <w:t xml:space="preserve"> Precio de compra (S/) : 32.00</w:t>
            </w:r>
          </w:p>
          <w:p w:rsidR="00000000" w:rsidDel="00000000" w:rsidP="00000000" w:rsidRDefault="00000000" w:rsidRPr="00000000" w14:paraId="000001DB">
            <w:pPr>
              <w:widowControl w:val="0"/>
              <w:spacing w:after="0" w:line="240" w:lineRule="auto"/>
              <w:rPr/>
            </w:pPr>
            <w:r w:rsidDel="00000000" w:rsidR="00000000" w:rsidRPr="00000000">
              <w:rPr>
                <w:rtl w:val="0"/>
              </w:rPr>
              <w:t xml:space="preserve"> Precio de venta (S/)    : 45.00</w:t>
            </w:r>
          </w:p>
          <w:p w:rsidR="00000000" w:rsidDel="00000000" w:rsidP="00000000" w:rsidRDefault="00000000" w:rsidRPr="00000000" w14:paraId="000001DC">
            <w:pPr>
              <w:widowControl w:val="0"/>
              <w:spacing w:after="0" w:line="240" w:lineRule="auto"/>
              <w:rPr/>
            </w:pPr>
            <w:r w:rsidDel="00000000" w:rsidR="00000000" w:rsidRPr="00000000">
              <w:rPr>
                <w:rtl w:val="0"/>
              </w:rPr>
              <w:t xml:space="preserve"> Stock inicial        ........: 30</w:t>
            </w:r>
          </w:p>
          <w:p w:rsidR="00000000" w:rsidDel="00000000" w:rsidP="00000000" w:rsidRDefault="00000000" w:rsidRPr="00000000" w14:paraId="000001DD">
            <w:pPr>
              <w:widowControl w:val="0"/>
              <w:spacing w:after="0" w:line="240" w:lineRule="auto"/>
              <w:rPr/>
            </w:pPr>
            <w:r w:rsidDel="00000000" w:rsidR="00000000" w:rsidRPr="00000000">
              <w:rPr>
                <w:rtl w:val="0"/>
              </w:rPr>
              <w:t xml:space="preserve"> Stock mínimo     .........: 10</w:t>
            </w:r>
          </w:p>
          <w:p w:rsidR="00000000" w:rsidDel="00000000" w:rsidP="00000000" w:rsidRDefault="00000000" w:rsidRPr="00000000" w14:paraId="000001DE">
            <w:pPr>
              <w:widowControl w:val="0"/>
              <w:spacing w:after="0" w:line="240" w:lineRule="auto"/>
              <w:rPr/>
            </w:pPr>
            <w:r w:rsidDel="00000000" w:rsidR="00000000" w:rsidRPr="00000000">
              <w:rPr>
                <w:rtl w:val="0"/>
              </w:rPr>
              <w:t xml:space="preserve"> Proveedor (código)  ...: PRV-003</w:t>
            </w:r>
          </w:p>
          <w:p w:rsidR="00000000" w:rsidDel="00000000" w:rsidP="00000000" w:rsidRDefault="00000000" w:rsidRPr="00000000" w14:paraId="000001DF">
            <w:pPr>
              <w:widowControl w:val="0"/>
              <w:spacing w:after="0" w:line="240" w:lineRule="auto"/>
              <w:rPr/>
            </w:pPr>
            <w:r w:rsidDel="00000000" w:rsidR="00000000" w:rsidRPr="00000000">
              <w:rPr>
                <w:rtl w:val="0"/>
              </w:rPr>
            </w:r>
          </w:p>
          <w:p w:rsidR="00000000" w:rsidDel="00000000" w:rsidP="00000000" w:rsidRDefault="00000000" w:rsidRPr="00000000" w14:paraId="000001E0">
            <w:pPr>
              <w:widowControl w:val="0"/>
              <w:spacing w:after="0" w:line="240" w:lineRule="auto"/>
              <w:rPr/>
            </w:pPr>
            <w:r w:rsidDel="00000000" w:rsidR="00000000" w:rsidRPr="00000000">
              <w:rPr>
                <w:rtl w:val="0"/>
              </w:rPr>
              <w:t xml:space="preserve"> &gt;&gt; Producto registrado correctamente.</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rPr/>
      </w:pPr>
      <w:bookmarkStart w:colFirst="0" w:colLast="0" w:name="_sajpzpiwaams" w:id="18"/>
      <w:bookmarkEnd w:id="18"/>
      <w:r w:rsidDel="00000000" w:rsidR="00000000" w:rsidRPr="00000000">
        <w:rPr>
          <w:rtl w:val="0"/>
        </w:rPr>
        <w:t xml:space="preserve">Pantalla 3: Búsqueda y listado de productos (HU02, HU03)</w:t>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pPr>
            <w:r w:rsidDel="00000000" w:rsidR="00000000" w:rsidRPr="00000000">
              <w:rPr>
                <w:rtl w:val="0"/>
              </w:rPr>
              <w:t xml:space="preserve">--------------------------- BUSCAR PRODUCTO ---------------------------</w:t>
            </w:r>
          </w:p>
          <w:p w:rsidR="00000000" w:rsidDel="00000000" w:rsidP="00000000" w:rsidRDefault="00000000" w:rsidRPr="00000000" w14:paraId="000001E6">
            <w:pPr>
              <w:widowControl w:val="0"/>
              <w:spacing w:after="0" w:line="240" w:lineRule="auto"/>
              <w:rPr/>
            </w:pPr>
            <w:r w:rsidDel="00000000" w:rsidR="00000000" w:rsidRPr="00000000">
              <w:rPr>
                <w:rtl w:val="0"/>
              </w:rPr>
              <w:t xml:space="preserve"> Buscar por (1=Código, 2=Nombre): 2      Texto: pegamento</w:t>
            </w:r>
          </w:p>
          <w:p w:rsidR="00000000" w:rsidDel="00000000" w:rsidP="00000000" w:rsidRDefault="00000000" w:rsidRPr="00000000" w14:paraId="000001E7">
            <w:pPr>
              <w:widowControl w:val="0"/>
              <w:spacing w:after="0" w:line="240" w:lineRule="auto"/>
              <w:rPr/>
            </w:pPr>
            <w:r w:rsidDel="00000000" w:rsidR="00000000" w:rsidRPr="00000000">
              <w:rPr>
                <w:rtl w:val="0"/>
              </w:rPr>
            </w:r>
          </w:p>
          <w:p w:rsidR="00000000" w:rsidDel="00000000" w:rsidP="00000000" w:rsidRDefault="00000000" w:rsidRPr="00000000" w14:paraId="000001E8">
            <w:pPr>
              <w:widowControl w:val="0"/>
              <w:spacing w:after="0" w:line="240" w:lineRule="auto"/>
              <w:rPr/>
            </w:pPr>
            <w:r w:rsidDel="00000000" w:rsidR="00000000" w:rsidRPr="00000000">
              <w:rPr>
                <w:rtl w:val="0"/>
              </w:rPr>
              <w:t xml:space="preserve"> Código        Producto                            Tipo                 Stock   P.Venta</w:t>
            </w:r>
          </w:p>
          <w:p w:rsidR="00000000" w:rsidDel="00000000" w:rsidP="00000000" w:rsidRDefault="00000000" w:rsidRPr="00000000" w14:paraId="000001E9">
            <w:pPr>
              <w:widowControl w:val="0"/>
              <w:spacing w:after="0" w:line="240" w:lineRule="auto"/>
              <w:rPr/>
            </w:pPr>
            <w:r w:rsidDel="00000000" w:rsidR="00000000" w:rsidRPr="00000000">
              <w:rPr>
                <w:rtl w:val="0"/>
              </w:rPr>
              <w:t xml:space="preserve"> ----------      ---------------------------         ------------         -----     --------</w:t>
            </w:r>
          </w:p>
          <w:p w:rsidR="00000000" w:rsidDel="00000000" w:rsidP="00000000" w:rsidRDefault="00000000" w:rsidRPr="00000000" w14:paraId="000001EA">
            <w:pPr>
              <w:widowControl w:val="0"/>
              <w:spacing w:after="0" w:line="240" w:lineRule="auto"/>
              <w:rPr/>
            </w:pPr>
            <w:r w:rsidDel="00000000" w:rsidR="00000000" w:rsidRPr="00000000">
              <w:rPr>
                <w:rtl w:val="0"/>
              </w:rPr>
              <w:t xml:space="preserve"> FER-0031    Pegamento PVC 1/4 gal    Perecible         30       45.00</w:t>
            </w:r>
          </w:p>
          <w:p w:rsidR="00000000" w:rsidDel="00000000" w:rsidP="00000000" w:rsidRDefault="00000000" w:rsidRPr="00000000" w14:paraId="000001EB">
            <w:pPr>
              <w:widowControl w:val="0"/>
              <w:spacing w:after="0" w:line="240" w:lineRule="auto"/>
              <w:rPr/>
            </w:pPr>
            <w:r w:rsidDel="00000000" w:rsidR="00000000" w:rsidRPr="00000000">
              <w:rPr>
                <w:rtl w:val="0"/>
              </w:rPr>
              <w:t xml:space="preserve"> FER-0032    Pegamento contacto 1L    Perecible         12       28.00</w:t>
            </w:r>
          </w:p>
          <w:p w:rsidR="00000000" w:rsidDel="00000000" w:rsidP="00000000" w:rsidRDefault="00000000" w:rsidRPr="00000000" w14:paraId="000001EC">
            <w:pPr>
              <w:widowControl w:val="0"/>
              <w:spacing w:after="0" w:line="240" w:lineRule="auto"/>
              <w:rPr/>
            </w:pPr>
            <w:r w:rsidDel="00000000" w:rsidR="00000000" w:rsidRPr="00000000">
              <w:rPr>
                <w:rtl w:val="0"/>
              </w:rPr>
              <w:t xml:space="preserve"> FER-0040    Pegamento epóxico          No perecible    8         15.50</w:t>
            </w:r>
          </w:p>
          <w:p w:rsidR="00000000" w:rsidDel="00000000" w:rsidP="00000000" w:rsidRDefault="00000000" w:rsidRPr="00000000" w14:paraId="000001ED">
            <w:pPr>
              <w:widowControl w:val="0"/>
              <w:spacing w:after="0" w:line="240" w:lineRule="auto"/>
              <w:rPr/>
            </w:pPr>
            <w:r w:rsidDel="00000000" w:rsidR="00000000" w:rsidRPr="00000000">
              <w:rPr>
                <w:rtl w:val="0"/>
              </w:rPr>
            </w:r>
          </w:p>
          <w:p w:rsidR="00000000" w:rsidDel="00000000" w:rsidP="00000000" w:rsidRDefault="00000000" w:rsidRPr="00000000" w14:paraId="000001EE">
            <w:pPr>
              <w:widowControl w:val="0"/>
              <w:spacing w:after="0" w:line="240" w:lineRule="auto"/>
              <w:rPr/>
            </w:pPr>
            <w:r w:rsidDel="00000000" w:rsidR="00000000" w:rsidRPr="00000000">
              <w:rPr>
                <w:rtl w:val="0"/>
              </w:rPr>
              <w:t xml:space="preserve"> Resultados: 3        [M] Modificar    [B] Dar de baja    [V] Volver</w:t>
            </w:r>
          </w:p>
        </w:tc>
      </w:tr>
    </w:tbl>
    <w:p w:rsidR="00000000" w:rsidDel="00000000" w:rsidP="00000000" w:rsidRDefault="00000000" w:rsidRPr="00000000" w14:paraId="000001EF">
      <w:pPr>
        <w:pStyle w:val="Heading3"/>
        <w:rPr/>
      </w:pPr>
      <w:bookmarkStart w:colFirst="0" w:colLast="0" w:name="_f17c3umoqjti" w:id="19"/>
      <w:bookmarkEnd w:id="19"/>
      <w:r w:rsidDel="00000000" w:rsidR="00000000" w:rsidRPr="00000000">
        <w:rPr>
          <w:rtl w:val="0"/>
        </w:rPr>
        <w:t xml:space="preserve">Pantalla 4: Registro de venta con cálculo de IGV (HU06, HU07, HU08)</w:t>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pPr>
            <w:r w:rsidDel="00000000" w:rsidR="00000000" w:rsidRPr="00000000">
              <w:rPr>
                <w:rtl w:val="0"/>
              </w:rPr>
              <w:t xml:space="preserve">--------------------------- REGISTRAR VENTA ---------------------------</w:t>
            </w:r>
          </w:p>
          <w:p w:rsidR="00000000" w:rsidDel="00000000" w:rsidP="00000000" w:rsidRDefault="00000000" w:rsidRPr="00000000" w14:paraId="000001F1">
            <w:pPr>
              <w:widowControl w:val="0"/>
              <w:spacing w:after="0" w:line="240" w:lineRule="auto"/>
              <w:rPr/>
            </w:pPr>
            <w:r w:rsidDel="00000000" w:rsidR="00000000" w:rsidRPr="00000000">
              <w:rPr>
                <w:rtl w:val="0"/>
              </w:rPr>
              <w:t xml:space="preserve"> Venta N.° 000045            Fecha: 20/09/2026</w:t>
            </w:r>
          </w:p>
          <w:p w:rsidR="00000000" w:rsidDel="00000000" w:rsidP="00000000" w:rsidRDefault="00000000" w:rsidRPr="00000000" w14:paraId="000001F2">
            <w:pPr>
              <w:widowControl w:val="0"/>
              <w:spacing w:after="0" w:line="240" w:lineRule="auto"/>
              <w:rPr/>
            </w:pPr>
            <w:r w:rsidDel="00000000" w:rsidR="00000000" w:rsidRPr="00000000">
              <w:rPr>
                <w:rtl w:val="0"/>
              </w:rPr>
              <w:t xml:space="preserve"> Vendedor: V-002             Cliente (RUC): 20512345678</w:t>
            </w:r>
          </w:p>
          <w:p w:rsidR="00000000" w:rsidDel="00000000" w:rsidP="00000000" w:rsidRDefault="00000000" w:rsidRPr="00000000" w14:paraId="000001F3">
            <w:pPr>
              <w:widowControl w:val="0"/>
              <w:spacing w:after="0" w:line="240" w:lineRule="auto"/>
              <w:rPr/>
            </w:pPr>
            <w:r w:rsidDel="00000000" w:rsidR="00000000" w:rsidRPr="00000000">
              <w:rPr>
                <w:rtl w:val="0"/>
              </w:rPr>
              <w:t xml:space="preserve"> Comprobante (1=Boleta, 2=Factura): 2</w:t>
            </w:r>
          </w:p>
          <w:p w:rsidR="00000000" w:rsidDel="00000000" w:rsidP="00000000" w:rsidRDefault="00000000" w:rsidRPr="00000000" w14:paraId="000001F4">
            <w:pPr>
              <w:widowControl w:val="0"/>
              <w:spacing w:after="0" w:line="240" w:lineRule="auto"/>
              <w:rPr/>
            </w:pPr>
            <w:r w:rsidDel="00000000" w:rsidR="00000000" w:rsidRPr="00000000">
              <w:rPr>
                <w:rtl w:val="0"/>
              </w:rPr>
            </w:r>
          </w:p>
          <w:p w:rsidR="00000000" w:rsidDel="00000000" w:rsidP="00000000" w:rsidRDefault="00000000" w:rsidRPr="00000000" w14:paraId="000001F5">
            <w:pPr>
              <w:widowControl w:val="0"/>
              <w:spacing w:after="0" w:line="240" w:lineRule="auto"/>
              <w:rPr/>
            </w:pPr>
            <w:r w:rsidDel="00000000" w:rsidR="00000000" w:rsidRPr="00000000">
              <w:rPr>
                <w:rtl w:val="0"/>
              </w:rPr>
              <w:t xml:space="preserve"> Cód.            Producto                           Cant.   P.Unit.    Subtotal</w:t>
            </w:r>
          </w:p>
          <w:p w:rsidR="00000000" w:rsidDel="00000000" w:rsidP="00000000" w:rsidRDefault="00000000" w:rsidRPr="00000000" w14:paraId="000001F6">
            <w:pPr>
              <w:widowControl w:val="0"/>
              <w:spacing w:after="0" w:line="240" w:lineRule="auto"/>
              <w:rPr/>
            </w:pPr>
            <w:r w:rsidDel="00000000" w:rsidR="00000000" w:rsidRPr="00000000">
              <w:rPr>
                <w:rtl w:val="0"/>
              </w:rPr>
              <w:t xml:space="preserve"> ----------       --------------------------         -----     --------    ---------</w:t>
            </w:r>
          </w:p>
          <w:p w:rsidR="00000000" w:rsidDel="00000000" w:rsidP="00000000" w:rsidRDefault="00000000" w:rsidRPr="00000000" w14:paraId="000001F7">
            <w:pPr>
              <w:widowControl w:val="0"/>
              <w:spacing w:after="0" w:line="240" w:lineRule="auto"/>
              <w:rPr/>
            </w:pPr>
            <w:r w:rsidDel="00000000" w:rsidR="00000000" w:rsidRPr="00000000">
              <w:rPr>
                <w:rtl w:val="0"/>
              </w:rPr>
              <w:t xml:space="preserve"> FER-0001    Cemento Portland 42kg    10       34.90      349.00</w:t>
            </w:r>
          </w:p>
          <w:p w:rsidR="00000000" w:rsidDel="00000000" w:rsidP="00000000" w:rsidRDefault="00000000" w:rsidRPr="00000000" w14:paraId="000001F8">
            <w:pPr>
              <w:widowControl w:val="0"/>
              <w:spacing w:after="0" w:line="240" w:lineRule="auto"/>
              <w:rPr/>
            </w:pPr>
            <w:r w:rsidDel="00000000" w:rsidR="00000000" w:rsidRPr="00000000">
              <w:rPr>
                <w:rtl w:val="0"/>
              </w:rPr>
              <w:t xml:space="preserve"> FER-0015    Pintura látex 1 gal             2         45.00      90.00</w:t>
            </w:r>
          </w:p>
          <w:p w:rsidR="00000000" w:rsidDel="00000000" w:rsidP="00000000" w:rsidRDefault="00000000" w:rsidRPr="00000000" w14:paraId="000001F9">
            <w:pPr>
              <w:widowControl w:val="0"/>
              <w:spacing w:after="0" w:line="240" w:lineRule="auto"/>
              <w:rPr/>
            </w:pPr>
            <w:r w:rsidDel="00000000" w:rsidR="00000000" w:rsidRPr="00000000">
              <w:rPr>
                <w:rtl w:val="0"/>
              </w:rPr>
              <w:t xml:space="preserve"> ----------------------------------------------------------------------</w:t>
            </w:r>
          </w:p>
          <w:p w:rsidR="00000000" w:rsidDel="00000000" w:rsidP="00000000" w:rsidRDefault="00000000" w:rsidRPr="00000000" w14:paraId="000001FA">
            <w:pPr>
              <w:widowControl w:val="0"/>
              <w:spacing w:after="0" w:line="240" w:lineRule="auto"/>
              <w:rPr/>
            </w:pPr>
            <w:r w:rsidDel="00000000" w:rsidR="00000000" w:rsidRPr="00000000">
              <w:rPr>
                <w:rtl w:val="0"/>
              </w:rPr>
              <w:t xml:space="preserve"> Subtotal .....................................                S/  439.00</w:t>
            </w:r>
          </w:p>
          <w:p w:rsidR="00000000" w:rsidDel="00000000" w:rsidP="00000000" w:rsidRDefault="00000000" w:rsidRPr="00000000" w14:paraId="000001FB">
            <w:pPr>
              <w:widowControl w:val="0"/>
              <w:spacing w:after="0" w:line="240" w:lineRule="auto"/>
              <w:rPr/>
            </w:pPr>
            <w:r w:rsidDel="00000000" w:rsidR="00000000" w:rsidRPr="00000000">
              <w:rPr>
                <w:rtl w:val="0"/>
              </w:rPr>
              <w:t xml:space="preserve"> Descuento por volumen (5 %) .................. S/   21.95</w:t>
            </w:r>
          </w:p>
          <w:p w:rsidR="00000000" w:rsidDel="00000000" w:rsidP="00000000" w:rsidRDefault="00000000" w:rsidRPr="00000000" w14:paraId="000001FC">
            <w:pPr>
              <w:widowControl w:val="0"/>
              <w:spacing w:after="0" w:line="240" w:lineRule="auto"/>
              <w:rPr/>
            </w:pPr>
            <w:r w:rsidDel="00000000" w:rsidR="00000000" w:rsidRPr="00000000">
              <w:rPr>
                <w:rtl w:val="0"/>
              </w:rPr>
              <w:t xml:space="preserve"> Base imponible ...............................           S/  417.05</w:t>
            </w:r>
          </w:p>
          <w:p w:rsidR="00000000" w:rsidDel="00000000" w:rsidP="00000000" w:rsidRDefault="00000000" w:rsidRPr="00000000" w14:paraId="000001FD">
            <w:pPr>
              <w:widowControl w:val="0"/>
              <w:spacing w:after="0" w:line="240" w:lineRule="auto"/>
              <w:rPr/>
            </w:pPr>
            <w:r w:rsidDel="00000000" w:rsidR="00000000" w:rsidRPr="00000000">
              <w:rPr>
                <w:rtl w:val="0"/>
              </w:rPr>
              <w:t xml:space="preserve"> IGV (18 %) ...................................               S/   75.07</w:t>
            </w:r>
          </w:p>
          <w:p w:rsidR="00000000" w:rsidDel="00000000" w:rsidP="00000000" w:rsidRDefault="00000000" w:rsidRPr="00000000" w14:paraId="000001FE">
            <w:pPr>
              <w:widowControl w:val="0"/>
              <w:spacing w:after="0" w:line="240" w:lineRule="auto"/>
              <w:rPr/>
            </w:pPr>
            <w:r w:rsidDel="00000000" w:rsidR="00000000" w:rsidRPr="00000000">
              <w:rPr>
                <w:rtl w:val="0"/>
              </w:rPr>
              <w:t xml:space="preserve"> TOTAL A PAGAR ................................         S/  492.12</w:t>
            </w:r>
          </w:p>
          <w:p w:rsidR="00000000" w:rsidDel="00000000" w:rsidP="00000000" w:rsidRDefault="00000000" w:rsidRPr="00000000" w14:paraId="000001FF">
            <w:pPr>
              <w:widowControl w:val="0"/>
              <w:spacing w:after="0" w:line="240" w:lineRule="auto"/>
              <w:rPr/>
            </w:pPr>
            <w:r w:rsidDel="00000000" w:rsidR="00000000" w:rsidRPr="00000000">
              <w:rPr>
                <w:rtl w:val="0"/>
              </w:rPr>
            </w:r>
          </w:p>
          <w:p w:rsidR="00000000" w:rsidDel="00000000" w:rsidP="00000000" w:rsidRDefault="00000000" w:rsidRPr="00000000" w14:paraId="00000200">
            <w:pPr>
              <w:widowControl w:val="0"/>
              <w:spacing w:after="0" w:line="240" w:lineRule="auto"/>
              <w:rPr/>
            </w:pPr>
            <w:r w:rsidDel="00000000" w:rsidR="00000000" w:rsidRPr="00000000">
              <w:rPr>
                <w:rtl w:val="0"/>
              </w:rPr>
              <w:t xml:space="preserve"> &gt;&gt; Factura F001-000045 emitida. Stock actualizado.</w:t>
            </w:r>
          </w:p>
        </w:tc>
      </w:tr>
    </w:tbl>
    <w:p w:rsidR="00000000" w:rsidDel="00000000" w:rsidP="00000000" w:rsidRDefault="00000000" w:rsidRPr="00000000" w14:paraId="00000201">
      <w:pPr>
        <w:pStyle w:val="Heading3"/>
        <w:rPr/>
      </w:pPr>
      <w:bookmarkStart w:colFirst="0" w:colLast="0" w:name="_ozqg61kmhkps" w:id="20"/>
      <w:bookmarkEnd w:id="20"/>
      <w:r w:rsidDel="00000000" w:rsidR="00000000" w:rsidRPr="00000000">
        <w:rPr>
          <w:rtl w:val="0"/>
        </w:rPr>
        <w:t xml:space="preserve">Pantalla 5: Alertas de stock y vencimientos (HU10, HU11)</w:t>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rPr/>
            </w:pPr>
            <w:r w:rsidDel="00000000" w:rsidR="00000000" w:rsidRPr="00000000">
              <w:rPr>
                <w:rtl w:val="0"/>
              </w:rPr>
              <w:t xml:space="preserve">------------- ALERTAS DEL INVENTARIO -------------</w:t>
            </w:r>
          </w:p>
          <w:p w:rsidR="00000000" w:rsidDel="00000000" w:rsidP="00000000" w:rsidRDefault="00000000" w:rsidRPr="00000000" w14:paraId="00000203">
            <w:pPr>
              <w:widowControl w:val="0"/>
              <w:spacing w:after="0" w:line="240" w:lineRule="auto"/>
              <w:rPr/>
            </w:pPr>
            <w:r w:rsidDel="00000000" w:rsidR="00000000" w:rsidRPr="00000000">
              <w:rPr>
                <w:rtl w:val="0"/>
              </w:rPr>
              <w:t xml:space="preserve"> PRODUCTOS CON STOCK MÍNIMO</w:t>
            </w:r>
          </w:p>
          <w:p w:rsidR="00000000" w:rsidDel="00000000" w:rsidP="00000000" w:rsidRDefault="00000000" w:rsidRPr="00000000" w14:paraId="00000204">
            <w:pPr>
              <w:widowControl w:val="0"/>
              <w:spacing w:after="0" w:line="240" w:lineRule="auto"/>
              <w:rPr/>
            </w:pPr>
            <w:r w:rsidDel="00000000" w:rsidR="00000000" w:rsidRPr="00000000">
              <w:rPr>
                <w:rtl w:val="0"/>
              </w:rPr>
              <w:t xml:space="preserve"> Código        Producto                     Stock    Mínimo    Estado</w:t>
            </w:r>
          </w:p>
          <w:p w:rsidR="00000000" w:rsidDel="00000000" w:rsidP="00000000" w:rsidRDefault="00000000" w:rsidRPr="00000000" w14:paraId="00000205">
            <w:pPr>
              <w:widowControl w:val="0"/>
              <w:spacing w:after="0" w:line="240" w:lineRule="auto"/>
              <w:rPr/>
            </w:pPr>
            <w:r w:rsidDel="00000000" w:rsidR="00000000" w:rsidRPr="00000000">
              <w:rPr>
                <w:rtl w:val="0"/>
              </w:rPr>
              <w:t xml:space="preserve"> FER-0015    Pintura látex 1 gal      8          10             REPONER</w:t>
            </w:r>
          </w:p>
          <w:p w:rsidR="00000000" w:rsidDel="00000000" w:rsidP="00000000" w:rsidRDefault="00000000" w:rsidRPr="00000000" w14:paraId="00000206">
            <w:pPr>
              <w:widowControl w:val="0"/>
              <w:spacing w:after="0" w:line="240" w:lineRule="auto"/>
              <w:rPr/>
            </w:pPr>
            <w:r w:rsidDel="00000000" w:rsidR="00000000" w:rsidRPr="00000000">
              <w:rPr>
                <w:rtl w:val="0"/>
              </w:rPr>
              <w:t xml:space="preserve"> FER-0022    Clavos 2" (kg)             3           5              REPONER</w:t>
            </w:r>
          </w:p>
          <w:p w:rsidR="00000000" w:rsidDel="00000000" w:rsidP="00000000" w:rsidRDefault="00000000" w:rsidRPr="00000000" w14:paraId="00000207">
            <w:pPr>
              <w:widowControl w:val="0"/>
              <w:spacing w:after="0" w:line="240" w:lineRule="auto"/>
              <w:rPr/>
            </w:pPr>
            <w:r w:rsidDel="00000000" w:rsidR="00000000" w:rsidRPr="00000000">
              <w:rPr>
                <w:rtl w:val="0"/>
              </w:rPr>
            </w:r>
          </w:p>
          <w:p w:rsidR="00000000" w:rsidDel="00000000" w:rsidP="00000000" w:rsidRDefault="00000000" w:rsidRPr="00000000" w14:paraId="00000208">
            <w:pPr>
              <w:widowControl w:val="0"/>
              <w:spacing w:after="0" w:line="240" w:lineRule="auto"/>
              <w:rPr/>
            </w:pPr>
            <w:r w:rsidDel="00000000" w:rsidR="00000000" w:rsidRPr="00000000">
              <w:rPr>
                <w:rtl w:val="0"/>
              </w:rPr>
              <w:t xml:space="preserve"> PRODUCTOS PRÓXIMOS A VENCER (30 días)</w:t>
            </w:r>
          </w:p>
          <w:p w:rsidR="00000000" w:rsidDel="00000000" w:rsidP="00000000" w:rsidRDefault="00000000" w:rsidRPr="00000000" w14:paraId="00000209">
            <w:pPr>
              <w:widowControl w:val="0"/>
              <w:spacing w:after="0" w:line="240" w:lineRule="auto"/>
              <w:rPr/>
            </w:pPr>
            <w:r w:rsidDel="00000000" w:rsidR="00000000" w:rsidRPr="00000000">
              <w:rPr>
                <w:rtl w:val="0"/>
              </w:rPr>
              <w:t xml:space="preserve"> Código        Producto                              Vence               Días</w:t>
            </w:r>
          </w:p>
          <w:p w:rsidR="00000000" w:rsidDel="00000000" w:rsidP="00000000" w:rsidRDefault="00000000" w:rsidRPr="00000000" w14:paraId="0000020A">
            <w:pPr>
              <w:widowControl w:val="0"/>
              <w:spacing w:after="0" w:line="240" w:lineRule="auto"/>
              <w:rPr/>
            </w:pPr>
            <w:r w:rsidDel="00000000" w:rsidR="00000000" w:rsidRPr="00000000">
              <w:rPr>
                <w:rtl w:val="0"/>
              </w:rPr>
              <w:t xml:space="preserve"> FER-0031    Pegamento PVC 1/4 gal      30/10/2026      40</w:t>
            </w:r>
          </w:p>
          <w:p w:rsidR="00000000" w:rsidDel="00000000" w:rsidP="00000000" w:rsidRDefault="00000000" w:rsidRPr="00000000" w14:paraId="0000020B">
            <w:pPr>
              <w:widowControl w:val="0"/>
              <w:spacing w:after="0" w:line="240" w:lineRule="auto"/>
              <w:rPr/>
            </w:pPr>
            <w:r w:rsidDel="00000000" w:rsidR="00000000" w:rsidRPr="00000000">
              <w:rPr>
                <w:rtl w:val="0"/>
              </w:rPr>
              <w:t xml:space="preserve"> FER-0032    Pegamento contacto 1L      05/10/2026      15</w:t>
            </w:r>
          </w:p>
        </w:tc>
      </w:tr>
    </w:tbl>
    <w:p w:rsidR="00000000" w:rsidDel="00000000" w:rsidP="00000000" w:rsidRDefault="00000000" w:rsidRPr="00000000" w14:paraId="0000020C">
      <w:pPr>
        <w:pStyle w:val="Heading3"/>
        <w:rPr/>
      </w:pPr>
      <w:bookmarkStart w:colFirst="0" w:colLast="0" w:name="_bam7rj9oip9l" w:id="21"/>
      <w:bookmarkEnd w:id="21"/>
      <w:r w:rsidDel="00000000" w:rsidR="00000000" w:rsidRPr="00000000">
        <w:rPr>
          <w:rtl w:val="0"/>
        </w:rPr>
        <w:br w:type="textWrapping"/>
        <w:t xml:space="preserve">Pantalla 6: Reporte de utilidad y comisiones (HU12, HU13, HU14)</w:t>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rPr/>
            </w:pPr>
            <w:r w:rsidDel="00000000" w:rsidR="00000000" w:rsidRPr="00000000">
              <w:rPr>
                <w:rtl w:val="0"/>
              </w:rPr>
              <w:t xml:space="preserve">------------- REPORTE DEL PERIODO: 09/2026 -------------</w:t>
            </w:r>
          </w:p>
          <w:p w:rsidR="00000000" w:rsidDel="00000000" w:rsidP="00000000" w:rsidRDefault="00000000" w:rsidRPr="00000000" w14:paraId="0000020E">
            <w:pPr>
              <w:widowControl w:val="0"/>
              <w:spacing w:after="0" w:line="240" w:lineRule="auto"/>
              <w:rPr/>
            </w:pPr>
            <w:r w:rsidDel="00000000" w:rsidR="00000000" w:rsidRPr="00000000">
              <w:rPr>
                <w:rtl w:val="0"/>
              </w:rPr>
              <w:t xml:space="preserve"> Ventas netas (sin IGV) .................... S/ 18,450.00</w:t>
            </w:r>
          </w:p>
          <w:p w:rsidR="00000000" w:rsidDel="00000000" w:rsidP="00000000" w:rsidRDefault="00000000" w:rsidRPr="00000000" w14:paraId="0000020F">
            <w:pPr>
              <w:widowControl w:val="0"/>
              <w:spacing w:after="0" w:line="240" w:lineRule="auto"/>
              <w:rPr/>
            </w:pPr>
            <w:r w:rsidDel="00000000" w:rsidR="00000000" w:rsidRPr="00000000">
              <w:rPr>
                <w:rtl w:val="0"/>
              </w:rPr>
              <w:t xml:space="preserve"> Costo de ventas ........................... S/ 12,300.00</w:t>
            </w:r>
          </w:p>
          <w:p w:rsidR="00000000" w:rsidDel="00000000" w:rsidP="00000000" w:rsidRDefault="00000000" w:rsidRPr="00000000" w14:paraId="00000210">
            <w:pPr>
              <w:widowControl w:val="0"/>
              <w:spacing w:after="0" w:line="240" w:lineRule="auto"/>
              <w:rPr/>
            </w:pPr>
            <w:r w:rsidDel="00000000" w:rsidR="00000000" w:rsidRPr="00000000">
              <w:rPr>
                <w:rtl w:val="0"/>
              </w:rPr>
              <w:t xml:space="preserve"> Utilidad bruta ............................ S/  6,150.00</w:t>
            </w:r>
          </w:p>
          <w:p w:rsidR="00000000" w:rsidDel="00000000" w:rsidP="00000000" w:rsidRDefault="00000000" w:rsidRPr="00000000" w14:paraId="00000211">
            <w:pPr>
              <w:widowControl w:val="0"/>
              <w:spacing w:after="0" w:line="240" w:lineRule="auto"/>
              <w:rPr/>
            </w:pPr>
            <w:r w:rsidDel="00000000" w:rsidR="00000000" w:rsidRPr="00000000">
              <w:rPr>
                <w:rtl w:val="0"/>
              </w:rPr>
              <w:t xml:space="preserve"> Margen bruto ..............................       33.33 %</w:t>
            </w:r>
          </w:p>
          <w:p w:rsidR="00000000" w:rsidDel="00000000" w:rsidP="00000000" w:rsidRDefault="00000000" w:rsidRPr="00000000" w14:paraId="00000212">
            <w:pPr>
              <w:widowControl w:val="0"/>
              <w:spacing w:after="0" w:line="240" w:lineRule="auto"/>
              <w:rPr/>
            </w:pPr>
            <w:r w:rsidDel="00000000" w:rsidR="00000000" w:rsidRPr="00000000">
              <w:rPr>
                <w:rtl w:val="0"/>
              </w:rPr>
              <w:t xml:space="preserve"> Valorización del inventario al costo .. S/ 41,870.00</w:t>
            </w:r>
          </w:p>
          <w:p w:rsidR="00000000" w:rsidDel="00000000" w:rsidP="00000000" w:rsidRDefault="00000000" w:rsidRPr="00000000" w14:paraId="00000213">
            <w:pPr>
              <w:widowControl w:val="0"/>
              <w:spacing w:after="0" w:line="240" w:lineRule="auto"/>
              <w:rPr/>
            </w:pPr>
            <w:r w:rsidDel="00000000" w:rsidR="00000000" w:rsidRPr="00000000">
              <w:rPr>
                <w:rtl w:val="0"/>
              </w:rPr>
            </w:r>
          </w:p>
          <w:p w:rsidR="00000000" w:rsidDel="00000000" w:rsidP="00000000" w:rsidRDefault="00000000" w:rsidRPr="00000000" w14:paraId="00000214">
            <w:pPr>
              <w:widowControl w:val="0"/>
              <w:spacing w:after="0" w:line="240" w:lineRule="auto"/>
              <w:rPr/>
            </w:pPr>
            <w:r w:rsidDel="00000000" w:rsidR="00000000" w:rsidRPr="00000000">
              <w:rPr>
                <w:rtl w:val="0"/>
              </w:rPr>
              <w:t xml:space="preserve"> COMISIONES (2 % sobre ventas netas)</w:t>
            </w:r>
          </w:p>
          <w:p w:rsidR="00000000" w:rsidDel="00000000" w:rsidP="00000000" w:rsidRDefault="00000000" w:rsidRPr="00000000" w14:paraId="00000215">
            <w:pPr>
              <w:widowControl w:val="0"/>
              <w:spacing w:after="0" w:line="240" w:lineRule="auto"/>
              <w:rPr/>
            </w:pPr>
            <w:r w:rsidDel="00000000" w:rsidR="00000000" w:rsidRPr="00000000">
              <w:rPr>
                <w:rtl w:val="0"/>
              </w:rPr>
              <w:t xml:space="preserve"> Vendedor                    Ventas netas       Comisión</w:t>
            </w:r>
          </w:p>
          <w:p w:rsidR="00000000" w:rsidDel="00000000" w:rsidP="00000000" w:rsidRDefault="00000000" w:rsidRPr="00000000" w14:paraId="00000216">
            <w:pPr>
              <w:widowControl w:val="0"/>
              <w:spacing w:after="0" w:line="240" w:lineRule="auto"/>
              <w:rPr/>
            </w:pPr>
            <w:r w:rsidDel="00000000" w:rsidR="00000000" w:rsidRPr="00000000">
              <w:rPr>
                <w:rtl w:val="0"/>
              </w:rPr>
              <w:t xml:space="preserve"> V-001 Carlos Rojas    S/  9,200.00         S/   184.00</w:t>
            </w:r>
          </w:p>
          <w:p w:rsidR="00000000" w:rsidDel="00000000" w:rsidP="00000000" w:rsidRDefault="00000000" w:rsidRPr="00000000" w14:paraId="00000217">
            <w:pPr>
              <w:widowControl w:val="0"/>
              <w:spacing w:after="0" w:line="240" w:lineRule="auto"/>
              <w:rPr/>
            </w:pPr>
            <w:r w:rsidDel="00000000" w:rsidR="00000000" w:rsidRPr="00000000">
              <w:rPr>
                <w:rtl w:val="0"/>
              </w:rPr>
              <w:t xml:space="preserve"> V-002 Lucía Paredes  S/  9,250.00         S/   185.00</w:t>
            </w:r>
          </w:p>
        </w:tc>
      </w:tr>
    </w:tbl>
    <w:p w:rsidR="00000000" w:rsidDel="00000000" w:rsidP="00000000" w:rsidRDefault="00000000" w:rsidRPr="00000000" w14:paraId="00000218">
      <w:pPr>
        <w:pStyle w:val="Heading3"/>
        <w:rPr/>
      </w:pPr>
      <w:bookmarkStart w:colFirst="0" w:colLast="0" w:name="_vtqacuu7ej5q" w:id="22"/>
      <w:bookmarkEnd w:id="22"/>
      <w:r w:rsidDel="00000000" w:rsidR="00000000" w:rsidRPr="00000000">
        <w:rPr>
          <w:rtl w:val="0"/>
        </w:rPr>
        <w:t xml:space="preserve">Pantalla 7: Manejo de errores y validaciones</w:t>
      </w:r>
    </w:p>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pPr>
            <w:r w:rsidDel="00000000" w:rsidR="00000000" w:rsidRPr="00000000">
              <w:rPr>
                <w:rtl w:val="0"/>
              </w:rPr>
              <w:t xml:space="preserve">Cantidad a vender: 50</w:t>
            </w:r>
          </w:p>
          <w:p w:rsidR="00000000" w:rsidDel="00000000" w:rsidP="00000000" w:rsidRDefault="00000000" w:rsidRPr="00000000" w14:paraId="0000021A">
            <w:pPr>
              <w:widowControl w:val="0"/>
              <w:spacing w:after="0" w:line="240" w:lineRule="auto"/>
              <w:rPr/>
            </w:pPr>
            <w:r w:rsidDel="00000000" w:rsidR="00000000" w:rsidRPr="00000000">
              <w:rPr>
                <w:rtl w:val="0"/>
              </w:rPr>
              <w:t xml:space="preserve">[ERROR] Stock insuficiente para FER-0015. Disponible: 8.</w:t>
            </w:r>
          </w:p>
          <w:p w:rsidR="00000000" w:rsidDel="00000000" w:rsidP="00000000" w:rsidRDefault="00000000" w:rsidRPr="00000000" w14:paraId="0000021B">
            <w:pPr>
              <w:widowControl w:val="0"/>
              <w:spacing w:after="0" w:line="240" w:lineRule="auto"/>
              <w:rPr/>
            </w:pPr>
            <w:r w:rsidDel="00000000" w:rsidR="00000000" w:rsidRPr="00000000">
              <w:rPr>
                <w:rtl w:val="0"/>
              </w:rPr>
            </w:r>
          </w:p>
          <w:p w:rsidR="00000000" w:rsidDel="00000000" w:rsidP="00000000" w:rsidRDefault="00000000" w:rsidRPr="00000000" w14:paraId="0000021C">
            <w:pPr>
              <w:widowControl w:val="0"/>
              <w:spacing w:after="0" w:line="240" w:lineRule="auto"/>
              <w:rPr/>
            </w:pPr>
            <w:r w:rsidDel="00000000" w:rsidR="00000000" w:rsidRPr="00000000">
              <w:rPr>
                <w:rtl w:val="0"/>
              </w:rPr>
              <w:t xml:space="preserve">Cliente (RUC): 2051234</w:t>
            </w:r>
          </w:p>
          <w:p w:rsidR="00000000" w:rsidDel="00000000" w:rsidP="00000000" w:rsidRDefault="00000000" w:rsidRPr="00000000" w14:paraId="0000021D">
            <w:pPr>
              <w:widowControl w:val="0"/>
              <w:spacing w:after="0" w:line="240" w:lineRule="auto"/>
              <w:rPr/>
            </w:pPr>
            <w:r w:rsidDel="00000000" w:rsidR="00000000" w:rsidRPr="00000000">
              <w:rPr>
                <w:rtl w:val="0"/>
              </w:rPr>
              <w:t xml:space="preserve">[ERROR] El RUC debe tener 11 dígitos. Intente nuevamente.</w:t>
            </w:r>
          </w:p>
          <w:p w:rsidR="00000000" w:rsidDel="00000000" w:rsidP="00000000" w:rsidRDefault="00000000" w:rsidRPr="00000000" w14:paraId="0000021E">
            <w:pPr>
              <w:widowControl w:val="0"/>
              <w:spacing w:after="0" w:line="240" w:lineRule="auto"/>
              <w:rPr/>
            </w:pPr>
            <w:r w:rsidDel="00000000" w:rsidR="00000000" w:rsidRPr="00000000">
              <w:rPr>
                <w:rtl w:val="0"/>
              </w:rPr>
            </w:r>
          </w:p>
          <w:p w:rsidR="00000000" w:rsidDel="00000000" w:rsidP="00000000" w:rsidRDefault="00000000" w:rsidRPr="00000000" w14:paraId="0000021F">
            <w:pPr>
              <w:widowControl w:val="0"/>
              <w:spacing w:after="0" w:line="240" w:lineRule="auto"/>
              <w:rPr/>
            </w:pPr>
            <w:r w:rsidDel="00000000" w:rsidR="00000000" w:rsidRPr="00000000">
              <w:rPr>
                <w:rtl w:val="0"/>
              </w:rPr>
              <w:t xml:space="preserve">Precio de venta (S/): abc</w:t>
            </w:r>
          </w:p>
          <w:p w:rsidR="00000000" w:rsidDel="00000000" w:rsidP="00000000" w:rsidRDefault="00000000" w:rsidRPr="00000000" w14:paraId="00000220">
            <w:pPr>
              <w:widowControl w:val="0"/>
              <w:spacing w:after="0" w:line="240" w:lineRule="auto"/>
              <w:rPr/>
            </w:pPr>
            <w:r w:rsidDel="00000000" w:rsidR="00000000" w:rsidRPr="00000000">
              <w:rPr>
                <w:rtl w:val="0"/>
              </w:rPr>
              <w:t xml:space="preserve">[ERROR] Ingrese un valor numérico válido.</w:t>
            </w:r>
          </w:p>
        </w:tc>
      </w:tr>
    </w:tbl>
    <w:p w:rsidR="00000000" w:rsidDel="00000000" w:rsidP="00000000" w:rsidRDefault="00000000" w:rsidRPr="00000000" w14:paraId="00000221">
      <w:pPr>
        <w:pStyle w:val="Heading3"/>
        <w:rPr/>
        <w:sectPr>
          <w:headerReference r:id="rId12" w:type="default"/>
          <w:headerReference r:id="rId13" w:type="first"/>
          <w:type w:val="nextPage"/>
          <w:pgSz w:h="16838" w:w="11906" w:orient="portrait"/>
          <w:pgMar w:bottom="1440" w:top="0" w:left="1440" w:right="1440" w:header="720" w:footer="720"/>
          <w:titlePg w:val="1"/>
        </w:sectPr>
      </w:pPr>
      <w:bookmarkStart w:colFirst="0" w:colLast="0" w:name="_uiyrksl7y3vp" w:id="23"/>
      <w:bookmarkEnd w:id="23"/>
      <w:r w:rsidDel="00000000" w:rsidR="00000000" w:rsidRPr="00000000">
        <w:rPr>
          <w:rtl w:val="0"/>
        </w:rPr>
      </w:r>
    </w:p>
    <w:p w:rsidR="00000000" w:rsidDel="00000000" w:rsidP="00000000" w:rsidRDefault="00000000" w:rsidRPr="00000000" w14:paraId="00000222">
      <w:pPr>
        <w:pStyle w:val="Heading1"/>
        <w:jc w:val="center"/>
        <w:rPr>
          <w:sz w:val="42"/>
          <w:szCs w:val="42"/>
        </w:rPr>
      </w:pPr>
      <w:bookmarkStart w:colFirst="0" w:colLast="0" w:name="_bwobpslxf0pn" w:id="24"/>
      <w:bookmarkEnd w:id="24"/>
      <w:r w:rsidDel="00000000" w:rsidR="00000000" w:rsidRPr="00000000">
        <w:rPr>
          <w:sz w:val="42"/>
          <w:szCs w:val="42"/>
          <w:rtl w:val="0"/>
        </w:rPr>
        <w:t xml:space="preserve">Bibliografía (avance)</w:t>
      </w:r>
    </w:p>
    <w:p w:rsidR="00000000" w:rsidDel="00000000" w:rsidP="00000000" w:rsidRDefault="00000000" w:rsidRPr="00000000" w14:paraId="00000223">
      <w:pPr>
        <w:spacing w:after="240" w:before="180" w:lineRule="auto"/>
        <w:rPr>
          <w:rFonts w:ascii="Arial" w:cs="Arial" w:eastAsia="Arial" w:hAnsi="Arial"/>
        </w:rPr>
      </w:pPr>
      <w:r w:rsidDel="00000000" w:rsidR="00000000" w:rsidRPr="00000000">
        <w:rPr>
          <w:rFonts w:ascii="Arial" w:cs="Arial" w:eastAsia="Arial" w:hAnsi="Arial"/>
          <w:rtl w:val="0"/>
        </w:rPr>
        <w:t xml:space="preserve">Booch, G., Rumbaugh, J., &amp; Jacobson, I. (2005). </w:t>
      </w:r>
      <w:r w:rsidDel="00000000" w:rsidR="00000000" w:rsidRPr="00000000">
        <w:rPr>
          <w:rFonts w:ascii="Arial" w:cs="Arial" w:eastAsia="Arial" w:hAnsi="Arial"/>
          <w:i w:val="1"/>
          <w:iCs w:val="1"/>
          <w:rtl w:val="0"/>
        </w:rPr>
        <w:t xml:space="preserve">The unified modeling language user</w:t>
        <w:tab/>
        <w:t xml:space="preserve"> guide</w:t>
      </w:r>
      <w:r w:rsidDel="00000000" w:rsidR="00000000" w:rsidRPr="00000000">
        <w:rPr>
          <w:rFonts w:ascii="Arial" w:cs="Arial" w:eastAsia="Arial" w:hAnsi="Arial"/>
          <w:rtl w:val="0"/>
        </w:rPr>
        <w:t xml:space="preserve"> (2.ª ed.). Addison-Wesley.</w:t>
      </w:r>
    </w:p>
    <w:p w:rsidR="00000000" w:rsidDel="00000000" w:rsidP="00000000" w:rsidRDefault="00000000" w:rsidRPr="00000000" w14:paraId="00000224">
      <w:pPr>
        <w:spacing w:after="240" w:before="180" w:lineRule="auto"/>
        <w:rPr>
          <w:rFonts w:ascii="Arial" w:cs="Arial" w:eastAsia="Arial" w:hAnsi="Arial"/>
        </w:rPr>
      </w:pPr>
      <w:r w:rsidDel="00000000" w:rsidR="00000000" w:rsidRPr="00000000">
        <w:rPr>
          <w:rFonts w:ascii="Arial" w:cs="Arial" w:eastAsia="Arial" w:hAnsi="Arial"/>
          <w:rtl w:val="0"/>
        </w:rPr>
        <w:t xml:space="preserve">Cohn, M. (2004). </w:t>
      </w:r>
      <w:r w:rsidDel="00000000" w:rsidR="00000000" w:rsidRPr="00000000">
        <w:rPr>
          <w:rFonts w:ascii="Arial" w:cs="Arial" w:eastAsia="Arial" w:hAnsi="Arial"/>
          <w:i w:val="1"/>
          <w:iCs w:val="1"/>
          <w:rtl w:val="0"/>
        </w:rPr>
        <w:t xml:space="preserve">User stories applied: For agile software development</w:t>
      </w:r>
      <w:r w:rsidDel="00000000" w:rsidR="00000000" w:rsidRPr="00000000">
        <w:rPr>
          <w:rFonts w:ascii="Arial" w:cs="Arial" w:eastAsia="Arial" w:hAnsi="Arial"/>
          <w:rtl w:val="0"/>
        </w:rPr>
        <w:t xml:space="preserve">.</w:t>
        <w:tab/>
        <w:tab/>
        <w:tab/>
        <w:t xml:space="preserve"> Addison-Wesley.</w:t>
      </w:r>
    </w:p>
    <w:p w:rsidR="00000000" w:rsidDel="00000000" w:rsidP="00000000" w:rsidRDefault="00000000" w:rsidRPr="00000000" w14:paraId="00000225">
      <w:pPr>
        <w:spacing w:after="240" w:before="180" w:lineRule="auto"/>
        <w:rPr>
          <w:rFonts w:ascii="Arial" w:cs="Arial" w:eastAsia="Arial" w:hAnsi="Arial"/>
        </w:rPr>
      </w:pPr>
      <w:r w:rsidDel="00000000" w:rsidR="00000000" w:rsidRPr="00000000">
        <w:rPr>
          <w:rFonts w:ascii="Arial" w:cs="Arial" w:eastAsia="Arial" w:hAnsi="Arial"/>
          <w:rtl w:val="0"/>
        </w:rPr>
        <w:t xml:space="preserve">Fowler, M. (2004). </w:t>
      </w:r>
      <w:r w:rsidDel="00000000" w:rsidR="00000000" w:rsidRPr="00000000">
        <w:rPr>
          <w:rFonts w:ascii="Arial" w:cs="Arial" w:eastAsia="Arial" w:hAnsi="Arial"/>
          <w:i w:val="1"/>
          <w:iCs w:val="1"/>
          <w:rtl w:val="0"/>
        </w:rPr>
        <w:t xml:space="preserve">UML distilled: A brief guide to the standard object modeling</w:t>
        <w:tab/>
        <w:tab/>
        <w:t xml:space="preserve"> language</w:t>
      </w:r>
      <w:r w:rsidDel="00000000" w:rsidR="00000000" w:rsidRPr="00000000">
        <w:rPr>
          <w:rFonts w:ascii="Arial" w:cs="Arial" w:eastAsia="Arial" w:hAnsi="Arial"/>
          <w:rtl w:val="0"/>
        </w:rPr>
        <w:t xml:space="preserve"> (3.ª ed.). Addison-Wesley.</w:t>
      </w:r>
    </w:p>
    <w:p w:rsidR="00000000" w:rsidDel="00000000" w:rsidP="00000000" w:rsidRDefault="00000000" w:rsidRPr="00000000" w14:paraId="00000226">
      <w:pPr>
        <w:spacing w:after="240" w:before="180" w:lineRule="auto"/>
        <w:rPr>
          <w:rFonts w:ascii="Arial" w:cs="Arial" w:eastAsia="Arial" w:hAnsi="Arial"/>
        </w:rPr>
      </w:pPr>
      <w:r w:rsidDel="00000000" w:rsidR="00000000" w:rsidRPr="00000000">
        <w:rPr>
          <w:rFonts w:ascii="Arial" w:cs="Arial" w:eastAsia="Arial" w:hAnsi="Arial"/>
          <w:rtl w:val="0"/>
        </w:rPr>
        <w:t xml:space="preserve">Larman, C. (2004). </w:t>
      </w:r>
      <w:r w:rsidDel="00000000" w:rsidR="00000000" w:rsidRPr="00000000">
        <w:rPr>
          <w:rFonts w:ascii="Arial" w:cs="Arial" w:eastAsia="Arial" w:hAnsi="Arial"/>
          <w:i w:val="1"/>
          <w:iCs w:val="1"/>
          <w:rtl w:val="0"/>
        </w:rPr>
        <w:t xml:space="preserve">Applying UML and patterns: An introduction to object-oriented</w:t>
        <w:tab/>
        <w:tab/>
        <w:t xml:space="preserve"> analysis and design and iterative development</w:t>
      </w:r>
      <w:r w:rsidDel="00000000" w:rsidR="00000000" w:rsidRPr="00000000">
        <w:rPr>
          <w:rFonts w:ascii="Arial" w:cs="Arial" w:eastAsia="Arial" w:hAnsi="Arial"/>
          <w:rtl w:val="0"/>
        </w:rPr>
        <w:t xml:space="preserve"> (3.ª ed.). Prentice Hall.</w:t>
      </w:r>
    </w:p>
    <w:p w:rsidR="00000000" w:rsidDel="00000000" w:rsidP="00000000" w:rsidRDefault="00000000" w:rsidRPr="00000000" w14:paraId="00000227">
      <w:pPr>
        <w:spacing w:after="240" w:before="180" w:lineRule="auto"/>
        <w:rPr>
          <w:rFonts w:ascii="Arial" w:cs="Arial" w:eastAsia="Arial" w:hAnsi="Arial"/>
        </w:rPr>
      </w:pPr>
      <w:r w:rsidDel="00000000" w:rsidR="00000000" w:rsidRPr="00000000">
        <w:rPr>
          <w:rFonts w:ascii="Arial" w:cs="Arial" w:eastAsia="Arial" w:hAnsi="Arial"/>
          <w:rtl w:val="0"/>
        </w:rPr>
        <w:t xml:space="preserve">Martin, R. C. (2008). </w:t>
      </w:r>
      <w:r w:rsidDel="00000000" w:rsidR="00000000" w:rsidRPr="00000000">
        <w:rPr>
          <w:rFonts w:ascii="Arial" w:cs="Arial" w:eastAsia="Arial" w:hAnsi="Arial"/>
          <w:i w:val="1"/>
          <w:iCs w:val="1"/>
          <w:rtl w:val="0"/>
        </w:rPr>
        <w:t xml:space="preserve">Clean code: A handbook of agile software craftsmanship</w:t>
      </w:r>
      <w:r w:rsidDel="00000000" w:rsidR="00000000" w:rsidRPr="00000000">
        <w:rPr>
          <w:rFonts w:ascii="Arial" w:cs="Arial" w:eastAsia="Arial" w:hAnsi="Arial"/>
          <w:rtl w:val="0"/>
        </w:rPr>
        <w:t xml:space="preserve">.</w:t>
        <w:tab/>
        <w:tab/>
        <w:t xml:space="preserve"> Prentice Hall.</w:t>
      </w:r>
    </w:p>
    <w:p w:rsidR="00000000" w:rsidDel="00000000" w:rsidP="00000000" w:rsidRDefault="00000000" w:rsidRPr="00000000" w14:paraId="00000228">
      <w:pPr>
        <w:spacing w:after="240" w:before="180" w:lineRule="auto"/>
        <w:rPr>
          <w:rFonts w:ascii="Arial" w:cs="Arial" w:eastAsia="Arial" w:hAnsi="Arial"/>
        </w:rPr>
      </w:pPr>
      <w:r w:rsidDel="00000000" w:rsidR="00000000" w:rsidRPr="00000000">
        <w:rPr>
          <w:rFonts w:ascii="Arial" w:cs="Arial" w:eastAsia="Arial" w:hAnsi="Arial"/>
          <w:rtl w:val="0"/>
        </w:rPr>
        <w:t xml:space="preserve">Python Software Foundation. (s. f.-a). </w:t>
      </w:r>
      <w:r w:rsidDel="00000000" w:rsidR="00000000" w:rsidRPr="00000000">
        <w:rPr>
          <w:rFonts w:ascii="Arial" w:cs="Arial" w:eastAsia="Arial" w:hAnsi="Arial"/>
          <w:i w:val="1"/>
          <w:iCs w:val="1"/>
          <w:rtl w:val="0"/>
        </w:rPr>
        <w:t xml:space="preserve">Classes</w:t>
      </w:r>
      <w:r w:rsidDel="00000000" w:rsidR="00000000" w:rsidRPr="00000000">
        <w:rPr>
          <w:rFonts w:ascii="Arial" w:cs="Arial" w:eastAsia="Arial" w:hAnsi="Arial"/>
          <w:rtl w:val="0"/>
        </w:rPr>
        <w:t xml:space="preserve">. En </w:t>
      </w:r>
      <w:r w:rsidDel="00000000" w:rsidR="00000000" w:rsidRPr="00000000">
        <w:rPr>
          <w:rFonts w:ascii="Arial" w:cs="Arial" w:eastAsia="Arial" w:hAnsi="Arial"/>
          <w:i w:val="1"/>
          <w:iCs w:val="1"/>
          <w:rtl w:val="0"/>
        </w:rPr>
        <w:t xml:space="preserve">The Python tutorial</w:t>
      </w:r>
      <w:r w:rsidDel="00000000" w:rsidR="00000000" w:rsidRPr="00000000">
        <w:rPr>
          <w:rFonts w:ascii="Arial" w:cs="Arial" w:eastAsia="Arial" w:hAnsi="Arial"/>
          <w:rtl w:val="0"/>
        </w:rPr>
        <w:t xml:space="preserve">.</w:t>
        <w:tab/>
        <w:tab/>
        <w:t xml:space="preserve"> </w:t>
        <w:tab/>
      </w:r>
      <w:hyperlink r:id="rId14">
        <w:r w:rsidDel="00000000" w:rsidR="00000000" w:rsidRPr="00000000">
          <w:rPr>
            <w:rFonts w:ascii="Arial" w:cs="Arial" w:eastAsia="Arial" w:hAnsi="Arial"/>
            <w:color w:val="1155cc"/>
            <w:u w:val="single"/>
            <w:rtl w:val="0"/>
          </w:rPr>
          <w:t xml:space="preserve">https://docs.python.org/3/tutorial/classes.html</w:t>
        </w:r>
      </w:hyperlink>
      <w:r w:rsidDel="00000000" w:rsidR="00000000" w:rsidRPr="00000000">
        <w:rPr>
          <w:rtl w:val="0"/>
        </w:rPr>
      </w:r>
    </w:p>
    <w:p w:rsidR="00000000" w:rsidDel="00000000" w:rsidP="00000000" w:rsidRDefault="00000000" w:rsidRPr="00000000" w14:paraId="00000229">
      <w:pPr>
        <w:spacing w:after="240" w:before="180" w:lineRule="auto"/>
        <w:ind w:left="0" w:firstLine="0"/>
        <w:rPr>
          <w:rFonts w:ascii="Arial" w:cs="Arial" w:eastAsia="Arial" w:hAnsi="Arial"/>
        </w:rPr>
      </w:pPr>
      <w:r w:rsidDel="00000000" w:rsidR="00000000" w:rsidRPr="00000000">
        <w:rPr>
          <w:rFonts w:ascii="Arial" w:cs="Arial" w:eastAsia="Arial" w:hAnsi="Arial"/>
          <w:rtl w:val="0"/>
        </w:rPr>
        <w:t xml:space="preserve">Python Software Foundation. (s. f.-b). </w:t>
      </w:r>
      <w:r w:rsidDel="00000000" w:rsidR="00000000" w:rsidRPr="00000000">
        <w:rPr>
          <w:rFonts w:ascii="Arial" w:cs="Arial" w:eastAsia="Arial" w:hAnsi="Arial"/>
          <w:i w:val="1"/>
          <w:iCs w:val="1"/>
          <w:rtl w:val="0"/>
        </w:rPr>
        <w:t xml:space="preserve">unittest — Unit testing framework</w:t>
      </w:r>
      <w:r w:rsidDel="00000000" w:rsidR="00000000" w:rsidRPr="00000000">
        <w:rPr>
          <w:rFonts w:ascii="Arial" w:cs="Arial" w:eastAsia="Arial" w:hAnsi="Arial"/>
          <w:rtl w:val="0"/>
        </w:rPr>
        <w:t xml:space="preserve">. En </w:t>
      </w:r>
      <w:r w:rsidDel="00000000" w:rsidR="00000000" w:rsidRPr="00000000">
        <w:rPr>
          <w:rFonts w:ascii="Arial" w:cs="Arial" w:eastAsia="Arial" w:hAnsi="Arial"/>
          <w:i w:val="1"/>
          <w:iCs w:val="1"/>
          <w:rtl w:val="0"/>
        </w:rPr>
        <w:t xml:space="preserve">The</w:t>
        <w:tab/>
        <w:t xml:space="preserve"> </w:t>
        <w:tab/>
        <w:t xml:space="preserve">Python standard library</w:t>
      </w:r>
      <w:r w:rsidDel="00000000" w:rsidR="00000000" w:rsidRPr="00000000">
        <w:rPr>
          <w:rFonts w:ascii="Arial" w:cs="Arial" w:eastAsia="Arial" w:hAnsi="Arial"/>
          <w:rtl w:val="0"/>
        </w:rPr>
        <w:t xml:space="preserve">. https://docs.python.org/3/library/unittest.html</w:t>
      </w:r>
    </w:p>
    <w:p w:rsidR="00000000" w:rsidDel="00000000" w:rsidP="00000000" w:rsidRDefault="00000000" w:rsidRPr="00000000" w14:paraId="0000022A">
      <w:pPr>
        <w:spacing w:after="240" w:before="180" w:lineRule="auto"/>
        <w:rPr>
          <w:rFonts w:ascii="Arial" w:cs="Arial" w:eastAsia="Arial" w:hAnsi="Arial"/>
        </w:rPr>
      </w:pPr>
      <w:r w:rsidDel="00000000" w:rsidR="00000000" w:rsidRPr="00000000">
        <w:rPr>
          <w:rFonts w:ascii="Arial" w:cs="Arial" w:eastAsia="Arial" w:hAnsi="Arial"/>
          <w:rtl w:val="0"/>
        </w:rPr>
        <w:t xml:space="preserve">Superintendencia Nacional de Aduanas y de Administración Tributaria. (s. f.). </w:t>
      </w:r>
      <w:r w:rsidDel="00000000" w:rsidR="00000000" w:rsidRPr="00000000">
        <w:rPr>
          <w:rFonts w:ascii="Arial" w:cs="Arial" w:eastAsia="Arial" w:hAnsi="Arial"/>
          <w:i w:val="1"/>
          <w:iCs w:val="1"/>
          <w:rtl w:val="0"/>
        </w:rPr>
        <w:t xml:space="preserve">Impuesto </w:t>
        <w:tab/>
        <w:t xml:space="preserve">General a las Ventas (IGV)</w:t>
      </w:r>
      <w:r w:rsidDel="00000000" w:rsidR="00000000" w:rsidRPr="00000000">
        <w:rPr>
          <w:rFonts w:ascii="Arial" w:cs="Arial" w:eastAsia="Arial" w:hAnsi="Arial"/>
          <w:rtl w:val="0"/>
        </w:rPr>
        <w:t xml:space="preserve">. sunat.gob.pe</w:t>
      </w:r>
    </w:p>
    <w:p w:rsidR="00000000" w:rsidDel="00000000" w:rsidP="00000000" w:rsidRDefault="00000000" w:rsidRPr="00000000" w14:paraId="0000022B">
      <w:pPr>
        <w:spacing w:after="240" w:before="180" w:lineRule="auto"/>
        <w:rPr>
          <w:rFonts w:ascii="Arial" w:cs="Arial" w:eastAsia="Arial" w:hAnsi="Arial"/>
        </w:rPr>
      </w:pPr>
      <w:r w:rsidDel="00000000" w:rsidR="00000000" w:rsidRPr="00000000">
        <w:rPr>
          <w:rtl w:val="0"/>
        </w:rPr>
      </w:r>
    </w:p>
    <w:p w:rsidR="00000000" w:rsidDel="00000000" w:rsidP="00000000" w:rsidRDefault="00000000" w:rsidRPr="00000000" w14:paraId="0000022C">
      <w:pPr>
        <w:pStyle w:val="Heading1"/>
        <w:jc w:val="center"/>
        <w:rPr>
          <w:sz w:val="42"/>
          <w:szCs w:val="42"/>
        </w:rPr>
      </w:pPr>
      <w:bookmarkStart w:colFirst="0" w:colLast="0" w:name="_ubttrldnow1m" w:id="25"/>
      <w:bookmarkEnd w:id="25"/>
      <w:r w:rsidDel="00000000" w:rsidR="00000000" w:rsidRPr="00000000">
        <w:rPr>
          <w:sz w:val="42"/>
          <w:szCs w:val="42"/>
          <w:rtl w:val="0"/>
        </w:rPr>
        <w:t xml:space="preserve">Anexos</w:t>
      </w:r>
    </w:p>
    <w:p w:rsidR="00000000" w:rsidDel="00000000" w:rsidP="00000000" w:rsidRDefault="00000000" w:rsidRPr="00000000" w14:paraId="0000022D">
      <w:pPr>
        <w:spacing w:after="240" w:before="180" w:lineRule="auto"/>
        <w:rPr>
          <w:rFonts w:ascii="Arial" w:cs="Arial" w:eastAsia="Arial" w:hAnsi="Arial"/>
        </w:rPr>
      </w:pPr>
      <w:r w:rsidDel="00000000" w:rsidR="00000000" w:rsidRPr="00000000">
        <w:rPr>
          <w:rtl w:val="0"/>
        </w:rPr>
      </w:r>
    </w:p>
    <w:sectPr>
      <w:type w:val="nextPage"/>
      <w:pgSz w:h="16838" w:w="11906" w:orient="portrait"/>
      <w:pgMar w:bottom="1440" w:top="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jc w:val="right"/>
      <w:rPr>
        <w:sz w:val="6"/>
        <w:szCs w:val="6"/>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spacing w:after="0" w:line="48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pStyle w:val="Heading1"/>
      <w:spacing w:after="0" w:line="480" w:lineRule="auto"/>
      <w:rPr/>
    </w:pPr>
    <w:bookmarkStart w:colFirst="0" w:colLast="0" w:name="_mup5q25n2gq" w:id="26"/>
    <w:bookmarkEnd w:id="26"/>
    <w:r w:rsidDel="00000000" w:rsidR="00000000" w:rsidRPr="00000000">
      <w:rPr>
        <w:rtl w:val="0"/>
      </w:rPr>
      <w:t xml:space="preserve">Cap. 1: Situación Actual</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pStyle w:val="Heading1"/>
      <w:spacing w:after="0" w:line="480" w:lineRule="auto"/>
      <w:rPr/>
    </w:pPr>
    <w:bookmarkStart w:colFirst="0" w:colLast="0" w:name="_oabxjyo25chf" w:id="27"/>
    <w:bookmarkEnd w:id="27"/>
    <w:r w:rsidDel="00000000" w:rsidR="00000000" w:rsidRPr="00000000">
      <w:rPr>
        <w:rtl w:val="0"/>
      </w:rPr>
      <w:t xml:space="preserve">Cap. 2: Propuesta de Innovación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hyperlink" Target="https://docs.python.org/3/tutorial/classes.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