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排球競賽規章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比賽日期:</w:t>
      </w:r>
      <w:r w:rsidDel="00000000" w:rsidR="00000000" w:rsidRPr="00000000">
        <w:rPr>
          <w:rtl w:val="0"/>
        </w:rPr>
        <w:t xml:space="preserve"> 2022 2/7-2/9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比賽地點</w:t>
      </w:r>
      <w:r w:rsidDel="00000000" w:rsidR="00000000" w:rsidRPr="00000000">
        <w:rPr>
          <w:rtl w:val="0"/>
        </w:rPr>
        <w:t xml:space="preserve">:高雄市立福誠高中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報名人數:</w:t>
      </w:r>
      <w:r w:rsidDel="00000000" w:rsidR="00000000" w:rsidRPr="00000000">
        <w:rPr>
          <w:rtl w:val="0"/>
        </w:rPr>
        <w:t xml:space="preserve">每隊報名人數上限 20 人,每場比賽登錄至多 12 人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比賽規則:</w:t>
      </w:r>
      <w:r w:rsidDel="00000000" w:rsidR="00000000" w:rsidRPr="00000000">
        <w:rPr>
          <w:rtl w:val="0"/>
        </w:rPr>
        <w:t xml:space="preserve"> 採用 FIVB 國際排球規則和本比賽賽特殊規定,若抵觸時以本「國際排球規則為判決依據」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比賽規則：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預賽皆採分組循環，複賽採單淘汰制。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每場採三局兩勝制，第一、二局皆 25 分，第三局 15 分。（兩隊同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24 分或 14 分時，需贏對方兩分以上，方可取得勝利）。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三、第一局與第三局決勝局場地及發球權甫主審擲邊幣決定。第一局結束後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球隊應交換場地。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四、第三局決勝局，某隊先取得 8 分時，應立即交換場地，同時球員位置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應保持原狀。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五、請求替補或暫停：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(1)所有局間休息為 3 分鐘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(2)每局比賽有二次暫停及六人次球員替補的權利。所有的暫停時間為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30 秒，須由教練或比賽隊長提出。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(3)教練或比賽隊長請求替補與暫停，須以明確的手勢通知裁判人員，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替補員需至三公尺前區邊線外等候，裁判示意交換手勢方得入場。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(4)如有任何爭議以裁判之判決為終決。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六、名次判定：循環賽計分法：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(1)每場勝隊得兩分，負隊得一分，棄權未出賽者取消所有賽程比賽資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格，以積分多寡決定名次。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(2)如二隊或二隊以上積分相等，則以各隊(總勝比分)/(總負比分)之商較大者晉級。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(3)如上項商數仍相等時，則以該循環賽程中各隊(總勝局數)/(總負局數)之商較大者晉級。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(4)如上項商數仍相等時，則由大會抽籤決定之，裁判長作為第三方公證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方。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(5)自動棄權：任何球隊無論任何情況下自動棄權，與該隊比賽成績不予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計算，並取消該隊未賽完之賽程。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(6)沒收比賽：於比賽過程中經裁判處以沒收該場比賽，該場已賽完之局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(分)數應予保留並給予該隊應獲勝之局(分)數。該隊未賽完之場數仍可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繼續出場比賽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(7) 線審: 預賽、複賽不派線審,決賽由裁判擔任。</w:t>
      </w:r>
    </w:p>
    <w:p w:rsidR="00000000" w:rsidDel="00000000" w:rsidP="00000000" w:rsidRDefault="00000000" w:rsidRPr="00000000" w14:paraId="0000002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七、違反球員資格罰則及申訴程序：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(1) 開賽前雙方球隊皆有權利要求查驗雙方球員資格是否符合規定。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(2) 比賽過程中如對選手資格或身份有疑慮必須立即告知裁判，並且當場查驗，如有違反規定或資格不符，即判令該場比賽違規隊伍喪失比賽資格，該場比賽積分為0分。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(3) 比賽結束後15分鐘內如有選手資格及身份疑慮必須立刻向大會提出抗議繳交2000元保證金，並且於賽後30分鐘內提出書面抗議書及對手違反規定的相關證據，如查證屬實即取消違規球隊該場比賽成績(該場積分為0分)，申訴成功隊伍獲勝並退還保證金；申訴失敗則沒收申訴隊伍之保證金。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(4) 如超過以上條文所列之時間規定，任何申訴大會皆不受理。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、"/>
      <w:lvlJc w:val="left"/>
      <w:pPr>
        <w:ind w:left="480" w:hanging="48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3FBD"/>
    <w:pPr>
      <w:widowControl w:val="0"/>
    </w:p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251B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 w:customStyle="1">
    <w:name w:val="頁首 字元"/>
    <w:basedOn w:val="a0"/>
    <w:link w:val="a3"/>
    <w:uiPriority w:val="99"/>
    <w:rsid w:val="00251B4F"/>
    <w:rPr>
      <w:sz w:val="20"/>
      <w:szCs w:val="20"/>
    </w:rPr>
  </w:style>
  <w:style w:type="paragraph" w:styleId="a5">
    <w:name w:val="footer"/>
    <w:basedOn w:val="a"/>
    <w:link w:val="a6"/>
    <w:uiPriority w:val="99"/>
    <w:unhideWhenUsed w:val="1"/>
    <w:rsid w:val="00251B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尾 字元"/>
    <w:basedOn w:val="a0"/>
    <w:link w:val="a5"/>
    <w:uiPriority w:val="99"/>
    <w:rsid w:val="00251B4F"/>
    <w:rPr>
      <w:sz w:val="20"/>
      <w:szCs w:val="20"/>
    </w:rPr>
  </w:style>
  <w:style w:type="paragraph" w:styleId="a7">
    <w:name w:val="List Paragraph"/>
    <w:basedOn w:val="a"/>
    <w:uiPriority w:val="34"/>
    <w:qFormat w:val="1"/>
    <w:rsid w:val="00251B4F"/>
    <w:pPr>
      <w:ind w:left="480" w:leftChars="2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C6KknzGuPMJ6OjEg5aBX0WEWlA==">AMUW2mWA33+JAQg9w7algLX0Wp/BUWvORS1ZPm1oz6J2m7u+/oB1Va4GW0Suv4kBu+LkVlVw8r4lFKztNArWREa7MGnN9yleyeUZiSqcD318uaI4lXh1LjkSVcujbrHYnZ3c87ji8uBz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2021-10-15T08:08:00Z</dcterms:created>
  <dc:creator>Windows 使用者</dc:creator>
</cp:coreProperties>
</file>