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jpeg" ContentType="image/jpe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end="56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6961337"/>
      <w:bookmarkEnd w:id="0"/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0" w:after="0"/>
        <w:ind w:end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start="4536" w:end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0" distB="28575" distL="0" distR="19050" simplePos="0" locked="0" layoutInCell="0" allowOverlap="1" relativeHeight="2" wp14:anchorId="2322E1A5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5080" t="5715" r="5080" b="4445"/>
                <wp:wrapNone/>
                <wp:docPr id="1" name="Прямокут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spacing w:lineRule="auto" w:line="240" w:before="0" w:after="16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  <w:t>23.02.2026 р.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642/4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877</w:t>
                            </w: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/1</w:t>
                            </w:r>
                          </w:p>
                          <w:p>
                            <w:pPr>
                              <w:pStyle w:val="Style8"/>
                              <w:spacing w:lineRule="auto" w:line="240" w:before="0" w:after="0"/>
                              <w:ind w:start="-258" w:end="193"/>
                              <w:contextualSpacing/>
                              <w:jc w:val="center"/>
                              <w:rPr>
                                <w:rFonts w:ascii="Times New Roman" w:hAnsi="Times New Roman" w:eastAsia="Batang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eastAsia="Batang" w:cs="Times New Roman" w:ascii="Times New Roman" w:hAnsi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>
                            <w:pPr>
                              <w:pStyle w:val="Style8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рямокутник 3" path="m0,0l-2147483645,0l-2147483645,-2147483646l0,-2147483646xe" fillcolor="white" stroked="t" o:allowincell="f" style="position:absolute;margin-left:0pt;margin-top:13.55pt;width:202.45pt;height:239.2pt;mso-wrap-style:square;v-text-anchor:top;mso-position-horizontal:left;mso-position-horizontal-relative:margin" wp14:anchorId="2322E1A5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Style8"/>
                        <w:spacing w:lineRule="auto" w:line="240" w:before="0" w:after="16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393700" cy="546100"/>
                            <wp:effectExtent l="0" t="0" r="0" b="0"/>
                            <wp:docPr id="3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  <w:t>23.02.2026 р.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sz w:val="24"/>
                          <w:szCs w:val="24"/>
                          <w:lang w:eastAsia="ru-RU"/>
                        </w:rPr>
                        <w:t>№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sz w:val="24"/>
                          <w:szCs w:val="24"/>
                          <w:lang w:eastAsia="ru-RU"/>
                        </w:rPr>
                        <w:t>642/4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sz w:val="24"/>
                          <w:szCs w:val="24"/>
                          <w:lang w:eastAsia="ru-RU"/>
                        </w:rPr>
                        <w:t>877</w:t>
                      </w:r>
                      <w:r>
                        <w:rPr>
                          <w:rFonts w:eastAsia="Batang" w:cs="Times New Roman" w:ascii="Times New Roman" w:hAnsi="Times New Roman"/>
                          <w:b/>
                          <w:sz w:val="24"/>
                          <w:szCs w:val="24"/>
                          <w:lang w:eastAsia="ru-RU"/>
                        </w:rPr>
                        <w:t>/1</w:t>
                      </w:r>
                    </w:p>
                    <w:p>
                      <w:pPr>
                        <w:pStyle w:val="Style8"/>
                        <w:spacing w:lineRule="auto" w:line="240" w:before="0" w:after="0"/>
                        <w:ind w:start="-258" w:end="193"/>
                        <w:contextualSpacing/>
                        <w:jc w:val="center"/>
                        <w:rPr>
                          <w:rFonts w:ascii="Times New Roman" w:hAnsi="Times New Roman" w:eastAsia="Batang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eastAsia="Batang" w:cs="Times New Roman" w:ascii="Times New Roman" w:hAnsi="Times New Roman"/>
                          <w:b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>
                      <w:pPr>
                        <w:pStyle w:val="Style8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star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Відкрита інформація</w:t>
      </w:r>
    </w:p>
    <w:p>
      <w:pPr>
        <w:pStyle w:val="Normal"/>
        <w:spacing w:before="0" w:after="0"/>
        <w:ind w:start="453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Передати засобами СЕДО:</w:t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Начальнику Територіального управління Державного бюро розслідувань, розташованого у місті Полтаві</w:t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м. Полтава, вул. Гоголя, 25, 36000</w:t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Керівнику </w:t>
      </w:r>
      <w:r>
        <w:rPr>
          <w:rFonts w:cs="Times New Roman" w:ascii="Times New Roman" w:hAnsi="Times New Roman"/>
          <w:sz w:val="24"/>
          <w:szCs w:val="24"/>
        </w:rPr>
        <w:t>Харківської</w:t>
      </w:r>
      <w:r>
        <w:rPr>
          <w:rFonts w:cs="Times New Roman" w:ascii="Times New Roman" w:hAnsi="Times New Roman"/>
          <w:sz w:val="24"/>
          <w:szCs w:val="24"/>
        </w:rPr>
        <w:t xml:space="preserve"> спеціалізованої прокуратури у сфері оборони Східного регіону</w:t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</w:rPr>
        <w:t>м. Харків, 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вулиця Клочківська, 228-Ж,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</w:rPr>
        <w:t>61045</w:t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start="4536"/>
        <w:jc w:val="both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Начальнику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Харківськ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ого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зональн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ого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відділ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>у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C1C1C"/>
          <w:spacing w:val="0"/>
          <w:sz w:val="24"/>
          <w:szCs w:val="24"/>
        </w:rPr>
        <w:t xml:space="preserve"> Військової служби правопорядку</w:t>
      </w:r>
      <w:r>
        <w:rPr>
          <w:rFonts w:ascii="Times New Roman" w:hAnsi="Times New Roman"/>
          <w:color w:val="1C1C1C"/>
          <w:sz w:val="24"/>
          <w:szCs w:val="24"/>
        </w:rPr>
        <w:t xml:space="preserve"> </w:t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 xml:space="preserve">м. Харків, майдан Героїв Небесної Сотні, 6, </w:t>
      </w:r>
    </w:p>
    <w:p>
      <w:pPr>
        <w:pStyle w:val="Normal"/>
        <w:spacing w:before="0" w:after="0"/>
        <w:ind w:start="4536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61001</w:t>
      </w:r>
    </w:p>
    <w:p>
      <w:pPr>
        <w:pStyle w:val="Normal"/>
        <w:spacing w:before="0" w:after="0"/>
        <w:ind w:end="56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end="56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bookmarkStart w:id="1" w:name="_Hlk186961337"/>
      <w:bookmarkStart w:id="2" w:name="_Hlk186961337"/>
      <w:bookmarkEnd w:id="2"/>
    </w:p>
    <w:p>
      <w:pPr>
        <w:pStyle w:val="Normal"/>
        <w:spacing w:before="0" w:after="0"/>
        <w:ind w:end="56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ПОВІДОМЛЕННЯ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 вчинення кримінального правопорушення,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>
      <w:pPr>
        <w:pStyle w:val="Normal"/>
        <w:spacing w:before="0" w:after="0"/>
        <w:ind w:end="56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709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>
        <w:rPr>
          <w:rFonts w:eastAsia="Courier New" w:ascii="Times New Roman" w:hAnsi="Times New Roman"/>
          <w:iCs/>
          <w:sz w:val="24"/>
          <w:szCs w:val="24"/>
          <w:lang w:eastAsia="uk-UA"/>
        </w:rPr>
        <w:t>07.02.2026</w:t>
      </w:r>
      <w:r>
        <w:rPr>
          <w:rFonts w:ascii="Times New Roman" w:hAnsi="Times New Roman"/>
          <w:i/>
          <w:color w:val="00B0F0"/>
          <w:sz w:val="24"/>
          <w:szCs w:val="24"/>
        </w:rPr>
        <w:t xml:space="preserve"> </w:t>
      </w:r>
      <w:r>
        <w:rPr>
          <w:rFonts w:eastAsia="Courier New" w:ascii="Times New Roman" w:hAnsi="Times New Roman"/>
          <w:iCs/>
          <w:sz w:val="24"/>
          <w:szCs w:val="24"/>
          <w:lang w:eastAsia="uk-UA"/>
        </w:rPr>
        <w:t>року під час перевірки наявності особового складу, був відсутній старший солдат ГУРЖІЙ Владислав Русланович, який самовільно залишив район виконання завдання за призначенням.</w:t>
      </w:r>
    </w:p>
    <w:p>
      <w:pPr>
        <w:pStyle w:val="Normal"/>
        <w:bidi w:val="0"/>
        <w:spacing w:before="0" w:after="160"/>
        <w:ind w:firstLine="709" w:start="0" w:end="0"/>
        <w:contextualSpacing/>
        <w:jc w:val="both"/>
        <w:rPr>
          <w:sz w:val="24"/>
          <w:szCs w:val="24"/>
        </w:rPr>
      </w:pPr>
      <w:r>
        <w:rPr>
          <w:rFonts w:eastAsia="Courier New" w:ascii="Times New Roman" w:hAnsi="Times New Roman"/>
          <w:iCs/>
          <w:sz w:val="24"/>
          <w:szCs w:val="24"/>
          <w:lang w:eastAsia="uk-UA"/>
        </w:rPr>
        <w:t xml:space="preserve">Пошук військовослужбовця в районі зосередження підрозділом в н.п. Олександрівка </w:t>
      </w:r>
      <w:r>
        <w:rPr>
          <w:rFonts w:ascii="Times New Roman" w:hAnsi="Times New Roman"/>
          <w:sz w:val="24"/>
          <w:szCs w:val="24"/>
        </w:rPr>
        <w:t>Близнюківської селищної громади</w:t>
      </w:r>
      <w:r>
        <w:rPr>
          <w:rFonts w:eastAsia="Courier New" w:ascii="Times New Roman" w:hAnsi="Times New Roman"/>
          <w:iCs/>
          <w:sz w:val="24"/>
          <w:szCs w:val="24"/>
          <w:lang w:eastAsia="uk-UA"/>
        </w:rPr>
        <w:t xml:space="preserve"> Харківської області позитивного результату не приніс. Місцезнаходження військовослужбовця невідоме.</w:t>
      </w:r>
      <w:r>
        <w:rPr>
          <w:rFonts w:ascii="Times New Roman" w:hAnsi="Times New Roman"/>
          <w:i/>
          <w:color w:val="00B0F0"/>
          <w:sz w:val="24"/>
          <w:szCs w:val="24"/>
        </w:rPr>
        <w:t xml:space="preserve">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Прийняти та невідкладно зареєструвати це повідомлення про вчинення злочину, в порядку встановленому КПК України та внести відомості до Єдиного реєстру досудових розслідувань.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Командир військової частини А0224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985" w:right="566" w:gutter="0" w:header="0" w:top="142" w:footer="708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ВІДКРИТА ІНФОРМАЦІЯ</w:t>
    </w:r>
  </w:p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ВІДКРИТА ІНФОРМАЦІЯ</w:t>
    </w:r>
  </w:p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>(Обмежено в розповсюдженні – лише для Збройних Сил України)</w:t>
    </w:r>
  </w:p>
</w:ftr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330b"/>
    <w:pPr>
      <w:widowControl/>
      <w:bidi w:val="0"/>
      <w:spacing w:lineRule="auto" w:line="252" w:before="0" w:after="160"/>
      <w:jc w:val="start"/>
    </w:pPr>
    <w:rPr>
      <w:rFonts w:ascii="Calibri" w:hAnsi="Calibri" w:eastAsia="Calibri" w:cs=""/>
      <w:color w:val="auto"/>
      <w:kern w:val="0"/>
      <w:sz w:val="22"/>
      <w:szCs w:val="22"/>
      <w:lang w:val="uk-UA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0c4c5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0c4c5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0c4c5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semiHidden/>
    <w:qFormat/>
    <w:rsid w:val="000c4c5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0c4c5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0c4c5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0c4c5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0c4c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c4c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c4c5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styleId="HeaderChar" w:customStyle="1">
    <w:name w:val="Header Char"/>
    <w:basedOn w:val="DefaultParagraphFont"/>
    <w:uiPriority w:val="99"/>
    <w:qFormat/>
    <w:rsid w:val="004c614b"/>
    <w:rPr>
      <w:kern w:val="0"/>
      <w:sz w:val="22"/>
      <w:szCs w:val="22"/>
      <w14:ligatures w14:val="none"/>
    </w:rPr>
  </w:style>
  <w:style w:type="character" w:styleId="FooterChar" w:customStyle="1">
    <w:name w:val="Footer Char"/>
    <w:basedOn w:val="DefaultParagraphFont"/>
    <w:uiPriority w:val="99"/>
    <w:qFormat/>
    <w:rsid w:val="004c614b"/>
    <w:rPr>
      <w:kern w:val="0"/>
      <w:sz w:val="22"/>
      <w:szCs w:val="22"/>
      <w14:ligatures w14:val="non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6">
    <w:name w:val="Покажчик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c4c5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msonormal" w:customStyle="1">
    <w:name w:val="msonormal"/>
    <w:basedOn w:val="Normal"/>
    <w:qFormat/>
    <w:rsid w:val="005d145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pPr>
      <w:widowControl/>
      <w:bidi w:val="0"/>
      <w:spacing w:lineRule="auto" w:line="240" w:before="0" w:after="0"/>
      <w:jc w:val="start"/>
    </w:pPr>
    <w:rPr>
      <w:rFonts w:ascii="Calibri" w:hAnsi="Calibri" w:eastAsia="Calibri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Style7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Style8">
    <w:name w:val="Вміст рамки"/>
    <w:basedOn w:val="Normal"/>
    <w:qFormat/>
    <w:pPr/>
    <w:rPr/>
  </w:style>
  <w:style w:type="numbering" w:styleId="Style9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LibreOffice/25.8.3.2$Windows_X86_64 LibreOffice_project/8ca8d55c161d602844f5428fa4b58097424e324e</Application>
  <AppVersion>15.0000</AppVersion>
  <Pages>1</Pages>
  <Words>291</Words>
  <Characters>2002</Characters>
  <CharactersWithSpaces>2372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2025-09-08T09:35:00Z</dcterms:created>
  <dc:creator>Vasul hrustavchuk</dc:creator>
  <dc:description/>
  <dc:language>uk-UA</dc:language>
  <cp:lastModifiedBy/>
  <dcterms:modified xsi:type="dcterms:W3CDTF">2026-02-23T19:57:42Z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