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rPr>
      </w:pPr>
      <w:r w:rsidDel="00000000" w:rsidR="00000000" w:rsidRPr="00000000">
        <w:rPr>
          <w:rFonts w:ascii="Arial" w:cs="Arial" w:eastAsia="Arial" w:hAnsi="Arial"/>
          <w:rtl w:val="0"/>
        </w:rPr>
        <w:t xml:space="preserve">StMU</w:t>
      </w:r>
      <w:r w:rsidDel="00000000" w:rsidR="00000000" w:rsidRPr="00000000">
        <w:rPr>
          <w:rtl w:val="0"/>
        </w:rPr>
        <w:t xml:space="preserve"> </w:t>
      </w:r>
      <w:r w:rsidDel="00000000" w:rsidR="00000000" w:rsidRPr="00000000">
        <w:rPr>
          <w:rFonts w:ascii="Arial" w:cs="Arial" w:eastAsia="Arial" w:hAnsi="Arial"/>
          <w:rtl w:val="0"/>
        </w:rPr>
        <w:t xml:space="preserve">Computer Science Department  </w:t>
      </w:r>
      <w:r w:rsidDel="00000000" w:rsidR="00000000" w:rsidRPr="00000000">
        <w:rPr>
          <w:rtl w:val="0"/>
        </w:rPr>
        <w:t xml:space="preserve">              </w:t>
      </w:r>
      <w:r w:rsidDel="00000000" w:rsidR="00000000" w:rsidRPr="00000000">
        <w:rPr>
          <w:rFonts w:ascii="Arial" w:cs="Arial" w:eastAsia="Arial" w:hAnsi="Arial"/>
          <w:rtl w:val="0"/>
        </w:rPr>
        <w:t xml:space="preserve">      &lt;Fall 2009&gt;</w:t>
      </w:r>
      <w:r w:rsidDel="00000000" w:rsidR="00000000" w:rsidRPr="00000000">
        <w:rPr>
          <w:rtl w:val="0"/>
        </w:rPr>
        <w:t xml:space="preserve"> </w:t>
      </w:r>
      <w:r w:rsidDel="00000000" w:rsidR="00000000" w:rsidRPr="00000000">
        <w:rPr>
          <w:rFonts w:ascii="Arial" w:cs="Arial" w:eastAsia="Arial" w:hAnsi="Arial"/>
          <w:b w:val="1"/>
          <w:rtl w:val="0"/>
        </w:rPr>
        <w:t xml:space="preserve">I.T. Symposium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CS3350 Operating Systems</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60" w:before="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S16 File Manipulation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Thaddeus Fuller (the Wizard)</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tfuller@mail.stmarytx.edu</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William Pitts</w:t>
      </w:r>
      <w:r w:rsidDel="00000000" w:rsidR="00000000" w:rsidRPr="00000000">
        <w:rPr>
          <w:rtl w:val="0"/>
        </w:rPr>
        <w:t xml:space="preserve"> </w:t>
      </w:r>
      <w:r w:rsidDel="00000000" w:rsidR="00000000" w:rsidRPr="00000000">
        <w:rPr>
          <w:rFonts w:ascii="Arial" w:cs="Arial" w:eastAsia="Arial" w:hAnsi="Arial"/>
          <w:b w:val="1"/>
          <w:rtl w:val="0"/>
        </w:rPr>
        <w:t xml:space="preserve">(the Mastermind)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wpitts@mail.stmarytx.edu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S16 is a 16-bit operating system simulation developed by Dr. Arthur Hanna and modified by William Pitts and Thaddeus Fuller.  S16 applications are written in assembly language and use the operating system for the more complex functionality that cannot be achieved through assembly code.</w:t>
      </w:r>
      <w:r w:rsidDel="00000000" w:rsidR="00000000" w:rsidRPr="00000000">
        <w:rPr>
          <w:rtl w:val="0"/>
        </w:rPr>
        <w:t xml:space="preserve">  </w:t>
      </w:r>
      <w:r w:rsidDel="00000000" w:rsidR="00000000" w:rsidRPr="00000000">
        <w:rPr>
          <w:rFonts w:ascii="Arial" w:cs="Arial" w:eastAsia="Arial" w:hAnsi="Arial"/>
          <w:rtl w:val="0"/>
        </w:rPr>
        <w:t xml:space="preserve">We will add the ability to manipulate files in different ways.  Inasmuch S16 is a simple embedded operating system that runs in Windows; it lacks a lot of functionality.  This is a problem we have the ability to remedy through service calls within the code.  Upon completion of the service calls, anyone that uses the S16 Operating System will have the ability, such that they can write to files.  Also, there will be functionality to read information from files.  Albeit, the operating system is an emulator, it will become more of a familiar operating system for those that inherit our code in the future.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rFonts w:ascii="Arial" w:cs="Arial" w:eastAsia="Arial" w:hAnsi="Arial"/>
          <w:rtl w:val="0"/>
        </w:rPr>
        <w:t xml:space="preserve">Page </w:t>
      </w: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