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A0E4" w14:textId="4C749204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1381EF1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</w:t>
      </w:r>
      <w:r w:rsidR="006D746D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7E9EA3A2" w14:textId="46A07307" w:rsidR="002C67A8" w:rsidRDefault="002C67A8" w:rsidP="00C13C3D">
      <w:pPr>
        <w:spacing w:after="160" w:line="250" w:lineRule="auto"/>
        <w:rPr>
          <w:b/>
        </w:rPr>
      </w:pPr>
      <w:r w:rsidRPr="002126F6">
        <w:rPr>
          <w:b/>
          <w:bCs/>
          <w:color w:val="201F1E"/>
          <w:shd w:val="clear" w:color="auto" w:fill="FFFFFF"/>
        </w:rPr>
        <w:t xml:space="preserve">Progress </w:t>
      </w:r>
      <w:r w:rsidR="002D5238">
        <w:rPr>
          <w:b/>
          <w:bCs/>
          <w:color w:val="201F1E"/>
          <w:shd w:val="clear" w:color="auto" w:fill="FFFFFF"/>
        </w:rPr>
        <w:t>Submission</w:t>
      </w:r>
      <w:r w:rsidRPr="002126F6">
        <w:rPr>
          <w:b/>
          <w:bCs/>
          <w:color w:val="201F1E"/>
          <w:shd w:val="clear" w:color="auto" w:fill="FFFFFF"/>
        </w:rPr>
        <w:t xml:space="preserve"> Due Date</w:t>
      </w:r>
      <w:r>
        <w:rPr>
          <w:color w:val="201F1E"/>
          <w:shd w:val="clear" w:color="auto" w:fill="FFFFFF"/>
        </w:rPr>
        <w:t>: Friday 29</w:t>
      </w:r>
      <w:r>
        <w:rPr>
          <w:color w:val="201F1E"/>
          <w:shd w:val="clear" w:color="auto" w:fill="FFFFFF"/>
          <w:vertAlign w:val="superscript"/>
        </w:rPr>
        <w:t>th</w:t>
      </w:r>
      <w:r>
        <w:rPr>
          <w:color w:val="201F1E"/>
          <w:shd w:val="clear" w:color="auto" w:fill="FFFFFF"/>
        </w:rPr>
        <w:t> May</w:t>
      </w:r>
      <w:r w:rsidR="002126F6">
        <w:rPr>
          <w:color w:val="201F1E"/>
          <w:shd w:val="clear" w:color="auto" w:fill="FFFFFF"/>
        </w:rPr>
        <w:t xml:space="preserve"> 2020 11:59PM</w:t>
      </w:r>
    </w:p>
    <w:p w14:paraId="366208E7" w14:textId="023204BF" w:rsidR="00F82565" w:rsidRDefault="002C67A8" w:rsidP="00C13C3D">
      <w:pPr>
        <w:spacing w:after="160" w:line="250" w:lineRule="auto"/>
      </w:pPr>
      <w:r>
        <w:rPr>
          <w:b/>
        </w:rPr>
        <w:t xml:space="preserve">Final </w:t>
      </w:r>
      <w:r w:rsidR="002126F6">
        <w:rPr>
          <w:b/>
        </w:rPr>
        <w:t xml:space="preserve">Submission </w:t>
      </w:r>
      <w:r w:rsidR="00D62A19" w:rsidRPr="002C67A8">
        <w:rPr>
          <w:b/>
        </w:rPr>
        <w:t>Due Date</w:t>
      </w:r>
      <w:r w:rsidR="00165D41" w:rsidRPr="002C67A8">
        <w:rPr>
          <w:b/>
        </w:rPr>
        <w:t xml:space="preserve">: </w:t>
      </w:r>
      <w:r w:rsidRPr="002126F6">
        <w:rPr>
          <w:bCs/>
        </w:rPr>
        <w:t xml:space="preserve">Friday </w:t>
      </w:r>
      <w:r w:rsidR="002126F6" w:rsidRPr="002126F6">
        <w:rPr>
          <w:bCs/>
        </w:rPr>
        <w:t>5</w:t>
      </w:r>
      <w:r w:rsidR="002126F6" w:rsidRPr="002126F6">
        <w:rPr>
          <w:bCs/>
          <w:vertAlign w:val="superscript"/>
        </w:rPr>
        <w:t>th</w:t>
      </w:r>
      <w:r w:rsidR="002126F6" w:rsidRPr="002126F6">
        <w:rPr>
          <w:bCs/>
        </w:rPr>
        <w:t xml:space="preserve"> June</w:t>
      </w:r>
      <w:r w:rsidR="002126F6">
        <w:rPr>
          <w:b/>
        </w:rPr>
        <w:t xml:space="preserve"> </w:t>
      </w:r>
      <w:r w:rsidR="00114209" w:rsidRPr="002C67A8">
        <w:t>2020 11:59 PM</w:t>
      </w:r>
    </w:p>
    <w:p w14:paraId="1016903B" w14:textId="6DDCC6F8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="007E2748">
        <w:t>4</w:t>
      </w:r>
      <w:r w:rsidRPr="00B515F9">
        <w:t>5%</w:t>
      </w:r>
      <w:r w:rsidR="00435BCC">
        <w:t xml:space="preserve"> </w:t>
      </w:r>
    </w:p>
    <w:p w14:paraId="3B620AD6" w14:textId="3C956D11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2472BA" w:rsidRPr="00883F2E">
        <w:t>100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7A32B7B1" w:rsidR="00D62A19" w:rsidRDefault="00D53F92" w:rsidP="00C13C3D">
      <w:pPr>
        <w:spacing w:after="160" w:line="250" w:lineRule="auto"/>
      </w:pPr>
      <w:r>
        <w:rPr>
          <w:b/>
        </w:rPr>
        <w:t xml:space="preserve">CRA </w:t>
      </w:r>
      <w:r w:rsidR="00D62A19">
        <w:rPr>
          <w:b/>
        </w:rPr>
        <w:t xml:space="preserve">Specification version: </w:t>
      </w:r>
      <w:r w:rsidR="00D62A19">
        <w:t>Version 1.0 (</w:t>
      </w:r>
      <w:r w:rsidR="00B75DDD">
        <w:t>2</w:t>
      </w:r>
      <w:r w:rsidR="00883F2E">
        <w:t>8</w:t>
      </w:r>
      <w:r w:rsidR="00D62A19">
        <w:t>/</w:t>
      </w:r>
      <w:r w:rsidR="00883F2E">
        <w:t>4</w:t>
      </w:r>
      <w:r w:rsidR="00D62A19"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13130C9C" w:rsidR="00D62A19" w:rsidRDefault="00B75DDD" w:rsidP="00907694">
            <w:r>
              <w:t>2</w:t>
            </w:r>
            <w:r w:rsidR="00883F2E">
              <w:t>8</w:t>
            </w:r>
            <w:r w:rsidR="00D62A19">
              <w:t>/0</w:t>
            </w:r>
            <w:r w:rsidR="00883F2E">
              <w:t>4</w:t>
            </w:r>
            <w:r w:rsidR="00D62A19">
              <w:t>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1C6D7985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</w:t>
      </w:r>
      <w:r w:rsidR="00345695">
        <w:rPr>
          <w:b/>
        </w:rPr>
        <w:t>, guide on Blackboard</w:t>
      </w:r>
      <w:r w:rsidR="00426E07">
        <w:rPr>
          <w:b/>
        </w:rPr>
        <w:t>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77777777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8E0302">
        <w:t>Y</w:t>
      </w:r>
      <w:r w:rsidR="00836F7D" w:rsidRPr="00302984">
        <w:t xml:space="preserve">ou are not allowed to reuse code for the </w:t>
      </w:r>
      <w:r w:rsidR="00E9528B" w:rsidRPr="00302984">
        <w:t xml:space="preserve">entire </w:t>
      </w:r>
      <w:r w:rsidR="00F645B3">
        <w:t xml:space="preserve">project, but you must give credit where it is due to protect yourself against plagiarism </w:t>
      </w:r>
      <w:r w:rsidR="008E0302">
        <w:t>accusations.</w:t>
      </w:r>
    </w:p>
    <w:p w14:paraId="314F92F6" w14:textId="09570207" w:rsidR="00E32351" w:rsidRDefault="00570E40" w:rsidP="000E56AB">
      <w:pPr>
        <w:pStyle w:val="BodyText"/>
        <w:spacing w:before="120" w:line="259" w:lineRule="auto"/>
      </w:pPr>
      <w:r>
        <w:t>No</w:t>
      </w:r>
      <w:r w:rsidR="00B30B6E">
        <w:t xml:space="preserve"> additional marks are available in this assignment for extended functionality</w:t>
      </w:r>
      <w:r>
        <w:t xml:space="preserve"> (contrary to Part A)</w:t>
      </w:r>
      <w:r w:rsidR="00B30B6E">
        <w:t>.</w:t>
      </w:r>
    </w:p>
    <w:p w14:paraId="2EB499E5" w14:textId="6BC23CEF" w:rsidR="00CA7ADD" w:rsidRDefault="00E32351" w:rsidP="000E56AB">
      <w:pPr>
        <w:pStyle w:val="BodyText"/>
        <w:spacing w:before="120" w:line="259" w:lineRule="auto"/>
      </w:pPr>
      <w:r>
        <w:t>You must fill this CRA and upload it as part of your submission</w:t>
      </w:r>
      <w:r w:rsidR="00467AB7">
        <w:t>. F</w:t>
      </w:r>
      <w:r w:rsidR="003254BE">
        <w:t>ailure to do so will result in a ded</w:t>
      </w:r>
      <w:r w:rsidR="00467AB7">
        <w:t xml:space="preserve">uction from your final grade for each </w:t>
      </w:r>
      <w:r w:rsidR="00E106DA">
        <w:t>part.</w:t>
      </w:r>
      <w:r w:rsidR="00467AB7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C65D3">
        <w:trPr>
          <w:trHeight w:val="2138"/>
        </w:trPr>
        <w:tc>
          <w:tcPr>
            <w:tcW w:w="7540" w:type="dxa"/>
            <w:shd w:val="clear" w:color="auto" w:fill="D0CECE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272A135D" w:rsidR="00962363" w:rsidRPr="005F705B" w:rsidRDefault="00962363" w:rsidP="00CC4AAF">
            <w:pPr>
              <w:pStyle w:val="CriteriaTableDescription"/>
            </w:pPr>
            <w:r>
              <w:t>Each of the items below are required for submission, failure to submit any of these items will result in a point deduction. If any of the items are submitted but left incomplete you will be deducted a portion of the amount listed on the right of the table. The amount deducted 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3AEB911D" w14:textId="4B860C20" w:rsidR="004C65D3" w:rsidRDefault="00EE4E17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708C177E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1929A1">
              <w:rPr>
                <w:b/>
                <w:sz w:val="24"/>
                <w:szCs w:val="24"/>
              </w:rPr>
              <w:t>1</w:t>
            </w:r>
            <w:r w:rsidR="0096236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02E0B7F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  <w:r w:rsidR="00F235A5">
              <w:t xml:space="preserve"> (User Manual)</w:t>
            </w:r>
            <w:r w:rsidR="00A414D8">
              <w:t xml:space="preserve"> </w:t>
            </w:r>
          </w:p>
        </w:tc>
        <w:tc>
          <w:tcPr>
            <w:tcW w:w="738" w:type="dxa"/>
            <w:vAlign w:val="center"/>
          </w:tcPr>
          <w:p w14:paraId="2692B83A" w14:textId="2BF69FFD" w:rsidR="00A66708" w:rsidRDefault="00475211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9B30E72" w14:textId="496E1DE1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046DAF3F" w:rsidR="00A66708" w:rsidRDefault="008A69E8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B6C8D7" w14:textId="207D2A2A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51904567" w:rsidR="00A66708" w:rsidRDefault="002C32A7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44A8183" w14:textId="7CC75689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26C356F6" w:rsidR="00A66708" w:rsidRDefault="002C32A7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7CFD817" w14:textId="064FB857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1AB6" w14:paraId="1117AE52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CA600CF" w14:textId="69E03E51" w:rsidR="004D1AB6" w:rsidRDefault="004D1AB6" w:rsidP="00115E39">
            <w:pPr>
              <w:pStyle w:val="BodyText"/>
              <w:spacing w:before="60" w:after="60"/>
              <w:ind w:left="60" w:right="60"/>
            </w:pPr>
            <w:r>
              <w:t xml:space="preserve">Class </w:t>
            </w:r>
            <w:r w:rsidR="001929A1">
              <w:t>Diagram</w:t>
            </w:r>
          </w:p>
        </w:tc>
        <w:tc>
          <w:tcPr>
            <w:tcW w:w="738" w:type="dxa"/>
            <w:vAlign w:val="center"/>
          </w:tcPr>
          <w:p w14:paraId="6779DBE4" w14:textId="59383B5C" w:rsidR="004D1AB6" w:rsidRDefault="00475211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vAlign w:val="center"/>
          </w:tcPr>
          <w:p w14:paraId="48F599BC" w14:textId="4CFBCB09" w:rsidR="004D1AB6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A66708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522AB31A" w:rsidR="00A66708" w:rsidRPr="00A66708" w:rsidRDefault="00475211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9.5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B5F8ABE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66708" w:rsidRPr="00A66708">
              <w:rPr>
                <w:b/>
                <w:bCs/>
              </w:rPr>
              <w:t>0</w:t>
            </w:r>
          </w:p>
        </w:tc>
      </w:tr>
    </w:tbl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12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5B5A6A25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1B60F8">
              <w:t xml:space="preserve">from </w:t>
            </w:r>
            <w:r w:rsidR="00570CD5">
              <w:t xml:space="preserve">and write to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EB4F03">
              <w:t>rent vehicles to customers</w:t>
            </w:r>
            <w:r w:rsidR="00EF7B41">
              <w:t xml:space="preserve"> and save</w:t>
            </w:r>
            <w:r w:rsidR="00EB4F03">
              <w:t xml:space="preserve"> the </w:t>
            </w:r>
            <w:r w:rsidR="00523924">
              <w:t>rental data to</w:t>
            </w:r>
            <w:r w:rsidR="00EF7B41">
              <w:t xml:space="preserve">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36A70674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535525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570E40">
        <w:trPr>
          <w:trHeight w:val="142"/>
        </w:trPr>
        <w:tc>
          <w:tcPr>
            <w:tcW w:w="1728" w:type="dxa"/>
            <w:vAlign w:val="center"/>
          </w:tcPr>
          <w:p w14:paraId="4283CE4B" w14:textId="47AD59CD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Read</w:t>
            </w:r>
          </w:p>
        </w:tc>
        <w:tc>
          <w:tcPr>
            <w:tcW w:w="5812" w:type="dxa"/>
            <w:vAlign w:val="center"/>
          </w:tcPr>
          <w:p w14:paraId="3A1070FB" w14:textId="3468B1D4" w:rsidR="00F77668" w:rsidRDefault="00D816D7" w:rsidP="00907694">
            <w:pPr>
              <w:pStyle w:val="BodyText"/>
              <w:spacing w:before="60" w:after="60"/>
              <w:ind w:left="60" w:right="60"/>
            </w:pPr>
            <w:r>
              <w:t>Rental</w:t>
            </w:r>
            <w:r w:rsidR="00ED7D9C">
              <w:t xml:space="preserve"> data </w:t>
            </w:r>
            <w:r w:rsidR="006A7E07">
              <w:t xml:space="preserve">can be </w:t>
            </w:r>
            <w:r w:rsidR="00ED7D9C">
              <w:t>read</w:t>
            </w:r>
            <w:r w:rsidR="006A7E07">
              <w:t xml:space="preserve"> from a file (</w:t>
            </w:r>
            <w:r>
              <w:rPr>
                <w:rFonts w:ascii="Courier New" w:hAnsi="Courier New" w:cs="Courier New"/>
              </w:rPr>
              <w:t>rental</w:t>
            </w:r>
            <w:r w:rsidR="006A7E07" w:rsidRPr="00ED7D9C">
              <w:rPr>
                <w:rFonts w:ascii="Courier New" w:hAnsi="Courier New" w:cs="Courier New"/>
              </w:rPr>
              <w:t>s.csv</w:t>
            </w:r>
            <w:r w:rsidR="006A7E07">
              <w:t>)</w:t>
            </w:r>
          </w:p>
        </w:tc>
        <w:tc>
          <w:tcPr>
            <w:tcW w:w="738" w:type="dxa"/>
            <w:vAlign w:val="center"/>
          </w:tcPr>
          <w:p w14:paraId="23CB19D6" w14:textId="21C9C5F8" w:rsidR="00F77668" w:rsidRDefault="002C32A7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1AAF99D" w14:textId="40AF5107" w:rsidR="00F77668" w:rsidRPr="00A66708" w:rsidRDefault="00EE435E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7D9C" w14:paraId="359737B2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5812" w:type="dxa"/>
            <w:vAlign w:val="center"/>
          </w:tcPr>
          <w:p w14:paraId="4727A245" w14:textId="6D4BF06E" w:rsidR="00ED7D9C" w:rsidRDefault="00D816D7" w:rsidP="00ED7D9C">
            <w:pPr>
              <w:pStyle w:val="BodyText"/>
              <w:spacing w:before="60" w:after="60"/>
              <w:ind w:left="60" w:right="60"/>
            </w:pPr>
            <w:r>
              <w:t xml:space="preserve">Rental </w:t>
            </w:r>
            <w:r w:rsidR="001B0DC1">
              <w:t>data can be written to a file</w:t>
            </w:r>
            <w:r w:rsidR="00ED7D9C">
              <w:t xml:space="preserve"> (</w:t>
            </w:r>
            <w:r>
              <w:rPr>
                <w:rFonts w:ascii="Courier New" w:hAnsi="Courier New" w:cs="Courier New"/>
              </w:rPr>
              <w:t>rental</w:t>
            </w:r>
            <w:r w:rsidR="00ED7D9C" w:rsidRPr="00ED7D9C">
              <w:rPr>
                <w:rFonts w:ascii="Courier New" w:hAnsi="Courier New" w:cs="Courier New"/>
              </w:rPr>
              <w:t>s.csv</w:t>
            </w:r>
            <w:r w:rsidR="00ED7D9C">
              <w:t>)</w:t>
            </w:r>
          </w:p>
        </w:tc>
        <w:tc>
          <w:tcPr>
            <w:tcW w:w="738" w:type="dxa"/>
            <w:vAlign w:val="center"/>
          </w:tcPr>
          <w:p w14:paraId="5688FCBE" w14:textId="54BC8858" w:rsidR="00ED7D9C" w:rsidRDefault="002C32A7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54B11" w14:paraId="41C50108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47AC41D2" w14:textId="792590B5" w:rsidR="00954B11" w:rsidRPr="00F77668" w:rsidRDefault="00EE7990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5812" w:type="dxa"/>
            <w:vAlign w:val="center"/>
          </w:tcPr>
          <w:p w14:paraId="3665E3F7" w14:textId="79EC05AD" w:rsidR="00954B11" w:rsidRDefault="00954B11" w:rsidP="00ED7D9C">
            <w:pPr>
              <w:pStyle w:val="BodyText"/>
              <w:spacing w:before="60" w:after="60"/>
              <w:ind w:left="60" w:right="60"/>
            </w:pPr>
            <w:r>
              <w:t xml:space="preserve">Files </w:t>
            </w:r>
            <w:r w:rsidR="00A712FC">
              <w:t>names and path are entered by</w:t>
            </w:r>
            <w:r w:rsidR="00C04D99">
              <w:t xml:space="preserve"> users </w:t>
            </w:r>
            <w:r w:rsidR="002472BA">
              <w:t xml:space="preserve">via </w:t>
            </w:r>
            <w:r w:rsidR="00EE435E">
              <w:t>the command line</w:t>
            </w:r>
            <w:r w:rsidR="002472BA">
              <w:t xml:space="preserve"> or interaction with the program</w:t>
            </w:r>
            <w:r w:rsidR="00EE435E">
              <w:t xml:space="preserve"> </w:t>
            </w:r>
            <w:r>
              <w:t xml:space="preserve">(rather than </w:t>
            </w:r>
            <w:r w:rsidR="00F56375">
              <w:t>hard-coded</w:t>
            </w:r>
            <w:r>
              <w:t xml:space="preserve"> within</w:t>
            </w:r>
            <w:r w:rsidR="00F56375">
              <w:t xml:space="preserve"> source </w:t>
            </w:r>
            <w:r>
              <w:t>code).</w:t>
            </w:r>
          </w:p>
        </w:tc>
        <w:tc>
          <w:tcPr>
            <w:tcW w:w="738" w:type="dxa"/>
            <w:vAlign w:val="center"/>
          </w:tcPr>
          <w:p w14:paraId="7DE749ED" w14:textId="5FC77C39" w:rsidR="00954B11" w:rsidRDefault="002C32A7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0C0914" w14:textId="17800DCA" w:rsidR="00954B11" w:rsidRDefault="00F5637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A521B" w14:paraId="6369FF1C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3DA8A182" w14:textId="0A3F8B8C" w:rsidR="006A521B" w:rsidRPr="00F77668" w:rsidRDefault="006A521B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812" w:type="dxa"/>
            <w:vAlign w:val="center"/>
          </w:tcPr>
          <w:p w14:paraId="0948C6AE" w14:textId="78C2C64B" w:rsidR="006A521B" w:rsidRDefault="00EE435E" w:rsidP="00ED7D9C">
            <w:pPr>
              <w:pStyle w:val="BodyText"/>
              <w:spacing w:before="60" w:after="60"/>
              <w:ind w:left="60" w:right="60"/>
            </w:pPr>
            <w:r>
              <w:t xml:space="preserve">Exceptions are used to catch File handling errors and to provide </w:t>
            </w:r>
            <w:r w:rsidR="004C71DA">
              <w:t>meaning</w:t>
            </w:r>
            <w:r w:rsidR="00190C25">
              <w:t>ful</w:t>
            </w:r>
            <w:r w:rsidR="004C71DA">
              <w:t xml:space="preserve"> error messages e.g.  file does not exist, </w:t>
            </w:r>
            <w:r w:rsidR="008814A2">
              <w:t>file cannot be open etc.</w:t>
            </w:r>
          </w:p>
        </w:tc>
        <w:tc>
          <w:tcPr>
            <w:tcW w:w="738" w:type="dxa"/>
            <w:vAlign w:val="center"/>
          </w:tcPr>
          <w:p w14:paraId="47FABB81" w14:textId="02F571E6" w:rsidR="006A521B" w:rsidRDefault="002C32A7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8F829D6" w14:textId="20C45EEC" w:rsidR="006A521B" w:rsidRDefault="00EE435E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5208B8D4" w:rsidR="00ED7D9C" w:rsidRPr="00A66708" w:rsidRDefault="002C32A7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287A545C" w:rsidR="00ED7D9C" w:rsidRPr="00A66708" w:rsidRDefault="0053552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:rsidRPr="00F20844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Pr="00F20844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Functionality</w:t>
            </w:r>
            <w:r w:rsidR="00DB0054" w:rsidRPr="00F2084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F20844" w:rsidRDefault="00FA3929" w:rsidP="00600994">
            <w:pPr>
              <w:pStyle w:val="CriteriaTableDescription"/>
            </w:pPr>
            <w:r w:rsidRPr="00F20844">
              <w:t xml:space="preserve">To gain points for this section, </w:t>
            </w:r>
            <w:r w:rsidR="00261B5F" w:rsidRPr="00F20844">
              <w:t>the following features must be easily</w:t>
            </w:r>
            <w:r w:rsidR="00085828" w:rsidRPr="00F20844">
              <w:t xml:space="preserve"> </w:t>
            </w:r>
            <w:r w:rsidR="00653B5A" w:rsidRPr="00F20844">
              <w:t>accessible and testable via the console user interface.</w:t>
            </w:r>
            <w:r w:rsidR="00FD2EA6" w:rsidRPr="00F20844">
              <w:t xml:space="preserve"> All of the following functionalities must be demonstrated </w:t>
            </w:r>
            <w:r w:rsidR="00E8046F" w:rsidRPr="00F20844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Pr="00F2084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Points</w:t>
            </w:r>
          </w:p>
          <w:p w14:paraId="6BB53B8B" w14:textId="28D5ABBE" w:rsidR="00507AFD" w:rsidRPr="00F20844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 xml:space="preserve">(Total: </w:t>
            </w:r>
            <w:r w:rsidR="002C0B18" w:rsidRPr="00F20844">
              <w:rPr>
                <w:b/>
                <w:sz w:val="24"/>
                <w:szCs w:val="24"/>
              </w:rPr>
              <w:t>15</w:t>
            </w:r>
            <w:r w:rsidRPr="00F20844">
              <w:rPr>
                <w:b/>
                <w:sz w:val="24"/>
                <w:szCs w:val="24"/>
              </w:rPr>
              <w:t>)</w:t>
            </w:r>
          </w:p>
        </w:tc>
      </w:tr>
      <w:tr w:rsidR="00D66F54" w:rsidRPr="00F20844" w14:paraId="5222E37F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77AB7E47" w14:textId="7C65900C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4ED217A" w14:textId="7777777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customer </w:t>
            </w:r>
          </w:p>
          <w:p w14:paraId="5D96296D" w14:textId="08CA535F" w:rsidR="00D66F54" w:rsidRPr="00F20844" w:rsidRDefault="00D66F54" w:rsidP="00D66F54">
            <w:pPr>
              <w:pStyle w:val="BodyText"/>
              <w:spacing w:before="60" w:after="60"/>
              <w:ind w:left="288" w:right="60"/>
            </w:pPr>
            <w:r>
              <w:t>Validation – Customer is not renting vehicle</w:t>
            </w:r>
          </w:p>
        </w:tc>
        <w:tc>
          <w:tcPr>
            <w:tcW w:w="738" w:type="dxa"/>
            <w:vAlign w:val="center"/>
          </w:tcPr>
          <w:p w14:paraId="64C02CA3" w14:textId="33A788FD" w:rsidR="00D66F54" w:rsidRPr="00F20844" w:rsidRDefault="002C32A7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B7D5496" w14:textId="338230E4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14E8A562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1C56DD68" w14:textId="195438B8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3CF6A652" w14:textId="1C313DA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vehicle </w:t>
            </w:r>
          </w:p>
          <w:p w14:paraId="4B789D7F" w14:textId="1298E9B6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>
              <w:t>Validation – Vehicle is not being rented vehicle</w:t>
            </w:r>
          </w:p>
        </w:tc>
        <w:tc>
          <w:tcPr>
            <w:tcW w:w="738" w:type="dxa"/>
            <w:vAlign w:val="center"/>
          </w:tcPr>
          <w:p w14:paraId="6D3EEC3F" w14:textId="3D3F21EF" w:rsidR="00D66F54" w:rsidRPr="00F20844" w:rsidRDefault="002C32A7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1FA284C" w14:textId="23BCD263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3C8E7913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9A1A10E" w14:textId="4E565CB4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rPr>
                <w:b/>
                <w:bCs/>
              </w:rPr>
              <w:t>Rentals</w:t>
            </w:r>
          </w:p>
        </w:tc>
        <w:tc>
          <w:tcPr>
            <w:tcW w:w="6521" w:type="dxa"/>
            <w:vAlign w:val="center"/>
          </w:tcPr>
          <w:p w14:paraId="1F7E5349" w14:textId="0BDB9612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D66F54">
              <w:t>View list of currently rented vehicles showing the vehicle, customer and daily cost of the rental.</w:t>
            </w:r>
          </w:p>
        </w:tc>
        <w:tc>
          <w:tcPr>
            <w:tcW w:w="738" w:type="dxa"/>
            <w:vAlign w:val="center"/>
          </w:tcPr>
          <w:p w14:paraId="4C4DCA52" w14:textId="3A05A75D" w:rsidR="00D66F54" w:rsidRPr="00F20844" w:rsidRDefault="002C32A7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F578B79" w14:textId="4A8B013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</w:tc>
      </w:tr>
      <w:tr w:rsidR="00D66F54" w:rsidRPr="00F20844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51BB8003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Rent a vehicle to a customer (</w:t>
            </w:r>
            <w:r>
              <w:t xml:space="preserve">prompt </w:t>
            </w:r>
            <w:r w:rsidRPr="00F20844">
              <w:t>ID, registration and rental time</w:t>
            </w:r>
            <w:r>
              <w:t xml:space="preserve"> and display total cost</w:t>
            </w:r>
            <w:r w:rsidRPr="00F20844">
              <w:t>)</w:t>
            </w:r>
          </w:p>
          <w:p w14:paraId="212AE0C9" w14:textId="77777777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lastRenderedPageBreak/>
              <w:t>Validation – Customer is not renting vehicle</w:t>
            </w:r>
          </w:p>
          <w:p w14:paraId="50E97104" w14:textId="04FE55DE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t>Validation – Vehicle is not rented</w:t>
            </w:r>
          </w:p>
        </w:tc>
        <w:tc>
          <w:tcPr>
            <w:tcW w:w="738" w:type="dxa"/>
            <w:vAlign w:val="center"/>
          </w:tcPr>
          <w:p w14:paraId="2C30C6C5" w14:textId="77777777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  <w:p w14:paraId="664631FB" w14:textId="05F276F3" w:rsidR="00D66F54" w:rsidRPr="00F20844" w:rsidRDefault="002C32A7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65243902" w14:textId="77777777" w:rsidR="00D66F54" w:rsidRDefault="002C32A7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  <w:p w14:paraId="26A1829E" w14:textId="39ABF9D6" w:rsidR="002C32A7" w:rsidRPr="00F20844" w:rsidRDefault="002C32A7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DF84FCA" w14:textId="77777777" w:rsidR="00D66F5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lastRenderedPageBreak/>
              <w:t>3</w:t>
            </w:r>
          </w:p>
          <w:p w14:paraId="2A19B78D" w14:textId="77777777" w:rsidR="00D66F54" w:rsidRPr="00F20844" w:rsidRDefault="00D66F54" w:rsidP="00D66F54">
            <w:pPr>
              <w:pStyle w:val="BodyText"/>
              <w:spacing w:before="60" w:after="60"/>
              <w:rPr>
                <w:b/>
                <w:bCs/>
              </w:rPr>
            </w:pPr>
          </w:p>
          <w:p w14:paraId="37A3546B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lastRenderedPageBreak/>
              <w:t>1</w:t>
            </w:r>
          </w:p>
          <w:p w14:paraId="1D1CAAE9" w14:textId="0FEA6F8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7591445C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4BB938A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FC65688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Return vehicle from customer (registration)</w:t>
            </w:r>
          </w:p>
          <w:p w14:paraId="4B17DF63" w14:textId="66F25ED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Validation – Vehicle is being rented by customer</w:t>
            </w:r>
          </w:p>
        </w:tc>
        <w:tc>
          <w:tcPr>
            <w:tcW w:w="738" w:type="dxa"/>
            <w:vAlign w:val="center"/>
          </w:tcPr>
          <w:p w14:paraId="7B2E6514" w14:textId="159C671A" w:rsidR="00D66F54" w:rsidRPr="00F20844" w:rsidRDefault="002C32A7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6DE1B307" w14:textId="2C2C1A8D" w:rsidR="00D66F54" w:rsidRPr="00F20844" w:rsidRDefault="002C32A7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DE8A8D3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  <w:p w14:paraId="069DFA20" w14:textId="21A18A89" w:rsidR="00D66F54" w:rsidRPr="002472BA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17C1738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Search vehicles for rental (menu only)</w:t>
            </w:r>
          </w:p>
        </w:tc>
        <w:tc>
          <w:tcPr>
            <w:tcW w:w="738" w:type="dxa"/>
            <w:vAlign w:val="center"/>
          </w:tcPr>
          <w:p w14:paraId="057F9BD2" w14:textId="33035F5A" w:rsidR="00D66F54" w:rsidRPr="00F20844" w:rsidRDefault="002C32A7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0B8979B8" w14:textId="1CFA6C0A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D66F54" w:rsidRPr="00F20844" w:rsidRDefault="00D66F54" w:rsidP="00D66F5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F20844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45A44C72" w:rsidR="00D66F54" w:rsidRPr="00F20844" w:rsidRDefault="002C32A7" w:rsidP="00D66F5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416873DF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t>15</w:t>
            </w:r>
          </w:p>
        </w:tc>
      </w:tr>
    </w:tbl>
    <w:p w14:paraId="13D50BF0" w14:textId="77777777" w:rsidR="00EA4411" w:rsidRDefault="00EA441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C570D1" w14:paraId="175D76E7" w14:textId="77777777" w:rsidTr="003E3B61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23A5972" w14:textId="38CE365C" w:rsidR="00C570D1" w:rsidRDefault="00C570D1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Search</w:t>
            </w:r>
          </w:p>
          <w:p w14:paraId="53865543" w14:textId="6E04E588" w:rsidR="00C570D1" w:rsidRPr="00CC4AAF" w:rsidRDefault="00C570D1" w:rsidP="003E3B61">
            <w:pPr>
              <w:pStyle w:val="CriteriaTableDescription"/>
            </w:pPr>
            <w:r>
              <w:t xml:space="preserve">To gain points for this section, the following </w:t>
            </w:r>
            <w:r w:rsidR="009327AB">
              <w:t>types of queries must be functional in the program</w:t>
            </w:r>
            <w:r w:rsidR="00E976D6">
              <w:t>’</w:t>
            </w:r>
            <w:r w:rsidR="009327AB">
              <w:t>s rental search feature</w:t>
            </w:r>
            <w:r w:rsidRPr="00AF781E">
              <w:rPr>
                <w:i/>
                <w:iCs/>
              </w:rPr>
              <w:t>.</w:t>
            </w:r>
            <w:r w:rsidR="00AF781E" w:rsidRPr="009F6F7E">
              <w:t xml:space="preserve"> </w:t>
            </w:r>
            <w:r w:rsidR="00E976D6">
              <w:t>For in</w:t>
            </w:r>
            <w:r w:rsidR="009F6F7E" w:rsidRPr="009F6F7E">
              <w:t xml:space="preserve">accurate results, you will not get </w:t>
            </w:r>
            <w:r w:rsidR="00E976D6">
              <w:t xml:space="preserve">all </w:t>
            </w:r>
            <w:r w:rsidR="009F6F7E" w:rsidRPr="009F6F7E">
              <w:t>marks available.</w:t>
            </w:r>
            <w:r w:rsidR="009F6F7E" w:rsidRPr="009F6F7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 xml:space="preserve">All searches should only </w:t>
            </w:r>
            <w:r w:rsidR="00E976D6">
              <w:rPr>
                <w:i/>
                <w:iCs/>
              </w:rPr>
              <w:t>return</w:t>
            </w:r>
            <w:r w:rsidR="00E976D6" w:rsidRPr="00AF781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>vehicles not currently rented</w:t>
            </w:r>
            <w:r w:rsidR="00E976D6">
              <w:rPr>
                <w:i/>
                <w:iCs/>
              </w:rPr>
              <w:t xml:space="preserve"> out</w:t>
            </w:r>
            <w:r w:rsidR="00AF781E" w:rsidRPr="00AF781E">
              <w:rPr>
                <w:i/>
                <w:iCs/>
              </w:rPr>
              <w:t>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6381C5ED" w14:textId="77777777" w:rsidR="00C570D1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4930618" w14:textId="5FB1C5B7" w:rsidR="00C570D1" w:rsidRPr="00962363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F0B8C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562CC" w14:paraId="6151B74D" w14:textId="77777777" w:rsidTr="003E3B61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72786" w14:textId="3196B5F4" w:rsidR="004562CC" w:rsidRPr="008872F1" w:rsidRDefault="004562CC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Simple</w:t>
            </w:r>
          </w:p>
        </w:tc>
        <w:tc>
          <w:tcPr>
            <w:tcW w:w="6521" w:type="dxa"/>
            <w:vAlign w:val="center"/>
          </w:tcPr>
          <w:p w14:paraId="62A434F1" w14:textId="28A589E5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Blank query (shows all vehicles)</w:t>
            </w:r>
          </w:p>
        </w:tc>
        <w:tc>
          <w:tcPr>
            <w:tcW w:w="738" w:type="dxa"/>
            <w:vAlign w:val="center"/>
          </w:tcPr>
          <w:p w14:paraId="508FE5BB" w14:textId="4B1587CE" w:rsidR="004562CC" w:rsidRDefault="002C32A7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B6D0B27" w14:textId="71C80A3D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3244F7C2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6F1E08A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D88541D" w14:textId="52DB52A3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Single attribute query (shows all vehicles of a given attribute)</w:t>
            </w:r>
          </w:p>
          <w:p w14:paraId="4E2B0090" w14:textId="77777777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456F8CF8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Red</w:t>
            </w:r>
          </w:p>
          <w:p w14:paraId="4FB4D466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Family</w:t>
            </w:r>
          </w:p>
          <w:p w14:paraId="7D77FE90" w14:textId="4093EA75" w:rsidR="004562CC" w:rsidRDefault="004562CC" w:rsidP="00E976D6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</w:pPr>
            <w:r w:rsidRPr="00614B53">
              <w:rPr>
                <w:rFonts w:ascii="Courier New" w:hAnsi="Courier New" w:cs="Courier New"/>
              </w:rPr>
              <w:t>8-Seater</w:t>
            </w:r>
          </w:p>
        </w:tc>
        <w:tc>
          <w:tcPr>
            <w:tcW w:w="738" w:type="dxa"/>
            <w:vAlign w:val="center"/>
          </w:tcPr>
          <w:p w14:paraId="4D6E6ACF" w14:textId="1407D43D" w:rsidR="004562CC" w:rsidRDefault="002C32A7" w:rsidP="009A255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B987172" w14:textId="77F2DA5A" w:rsidR="004562CC" w:rsidRPr="00A66708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1C176570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AE1A30C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AD9A621" w14:textId="38556A8A" w:rsidR="004562CC" w:rsidRDefault="004562CC" w:rsidP="005178B4">
            <w:pPr>
              <w:pStyle w:val="BodyText"/>
              <w:spacing w:before="60" w:after="60"/>
              <w:ind w:left="60" w:right="62"/>
            </w:pPr>
            <w:r>
              <w:t>Disjunction query (shows all vehicles of one of two given attributes)</w:t>
            </w:r>
          </w:p>
          <w:p w14:paraId="34B9BD6D" w14:textId="77777777" w:rsidR="004562CC" w:rsidRDefault="004562CC" w:rsidP="00E406A0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7E235252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Family OR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2C1A0E26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Red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7E9D931B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GPS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664924B4" w14:textId="4A17AAF3" w:rsidR="004562CC" w:rsidRPr="00CB5D75" w:rsidRDefault="004562CC" w:rsidP="00B02131">
            <w:pPr>
              <w:pStyle w:val="BodyText"/>
              <w:spacing w:before="60" w:after="60"/>
              <w:ind w:left="60" w:right="62"/>
              <w:rPr>
                <w:i/>
                <w:iCs/>
              </w:rPr>
            </w:pPr>
            <w:r w:rsidRPr="00CB5D75">
              <w:rPr>
                <w:i/>
                <w:iCs/>
              </w:rPr>
              <w:t>Attributes here do not need to be the same attribute</w:t>
            </w:r>
            <w:r w:rsidRPr="00087F63">
              <w:rPr>
                <w:i/>
                <w:iCs/>
              </w:rPr>
              <w:t xml:space="preserve">, so you should be able to search </w:t>
            </w:r>
            <w:r w:rsidRPr="00087F63">
              <w:rPr>
                <w:rFonts w:ascii="Courier New" w:hAnsi="Courier New" w:cs="Courier New"/>
                <w:i/>
                <w:iCs/>
              </w:rPr>
              <w:t>GPS OR Family</w:t>
            </w:r>
            <w:r w:rsidRPr="00087F63">
              <w:rPr>
                <w:i/>
                <w:iCs/>
              </w:rPr>
              <w:t xml:space="preserve"> [GPS attribute and </w:t>
            </w:r>
            <w:r>
              <w:rPr>
                <w:i/>
                <w:iCs/>
              </w:rPr>
              <w:t>grade</w:t>
            </w:r>
            <w:r w:rsidRPr="00087F63">
              <w:rPr>
                <w:i/>
                <w:iCs/>
              </w:rPr>
              <w:t xml:space="preserve"> attribute]</w:t>
            </w:r>
          </w:p>
        </w:tc>
        <w:tc>
          <w:tcPr>
            <w:tcW w:w="738" w:type="dxa"/>
            <w:vAlign w:val="center"/>
          </w:tcPr>
          <w:p w14:paraId="0DAF8ACC" w14:textId="0B65D8F1" w:rsidR="004562CC" w:rsidRDefault="002C32A7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544665A" w14:textId="3AAF94E6" w:rsidR="004562CC" w:rsidRPr="00A66708" w:rsidRDefault="00EE435E" w:rsidP="009A255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0FC1C6B8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489B2BE4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36C5E4E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Conjunction query (shows all vehicles of both given attributes)</w:t>
            </w:r>
          </w:p>
          <w:p w14:paraId="5FC6AC82" w14:textId="77777777" w:rsidR="004562CC" w:rsidRDefault="004562CC" w:rsidP="00B44D45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63D4EDFC" w14:textId="19D9668A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Family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7ABAD8ED" w14:textId="515F6604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Red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6D20EA04" w14:textId="5F7A5733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GPS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03EF9822" w14:textId="56D13E19" w:rsidR="004562CC" w:rsidRDefault="004562CC" w:rsidP="00B44D45">
            <w:pPr>
              <w:pStyle w:val="BodyText"/>
              <w:spacing w:before="60" w:after="60"/>
              <w:ind w:left="60" w:right="60"/>
            </w:pPr>
            <w:r w:rsidRPr="008528DB">
              <w:rPr>
                <w:i/>
                <w:iCs/>
              </w:rPr>
              <w:t>See above. Impossible searches are allowed (</w:t>
            </w:r>
            <w:r w:rsidRPr="008528DB">
              <w:rPr>
                <w:rFonts w:ascii="Courier New" w:hAnsi="Courier New" w:cs="Courier New"/>
                <w:i/>
                <w:iCs/>
              </w:rPr>
              <w:t>Luxury AND Economy</w:t>
            </w:r>
            <w:r w:rsidRPr="008528DB">
              <w:rPr>
                <w:i/>
                <w:iCs/>
              </w:rPr>
              <w:t>), but should still return correct results (i.e. no vehicles)</w:t>
            </w:r>
          </w:p>
        </w:tc>
        <w:tc>
          <w:tcPr>
            <w:tcW w:w="738" w:type="dxa"/>
            <w:vAlign w:val="center"/>
          </w:tcPr>
          <w:p w14:paraId="19ABFCB6" w14:textId="5D40528A" w:rsidR="004562CC" w:rsidRDefault="002C32A7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60A99F8" w14:textId="5A138CA3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1AF59CB3" w14:textId="77777777" w:rsidTr="003E3B61">
        <w:trPr>
          <w:trHeight w:val="64"/>
        </w:trPr>
        <w:tc>
          <w:tcPr>
            <w:tcW w:w="1019" w:type="dxa"/>
            <w:vMerge w:val="restart"/>
            <w:vAlign w:val="center"/>
          </w:tcPr>
          <w:p w14:paraId="06EBFEE1" w14:textId="4A999EB0" w:rsidR="004562CC" w:rsidRPr="004562CC" w:rsidRDefault="00957C55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4562CC">
              <w:rPr>
                <w:b/>
                <w:bCs/>
              </w:rPr>
              <w:t>Interme</w:t>
            </w:r>
            <w:r>
              <w:rPr>
                <w:b/>
                <w:bCs/>
              </w:rPr>
              <w:t>di</w:t>
            </w:r>
            <w:r w:rsidRPr="004562CC">
              <w:rPr>
                <w:b/>
                <w:bCs/>
              </w:rPr>
              <w:t>ate</w:t>
            </w:r>
          </w:p>
        </w:tc>
        <w:tc>
          <w:tcPr>
            <w:tcW w:w="6521" w:type="dxa"/>
            <w:vAlign w:val="center"/>
          </w:tcPr>
          <w:p w14:paraId="0401DBD7" w14:textId="7CF00C19" w:rsidR="004562CC" w:rsidRDefault="004562CC">
            <w:pPr>
              <w:pStyle w:val="BodyText"/>
              <w:spacing w:before="60" w:after="60"/>
              <w:ind w:left="60" w:right="62"/>
            </w:pPr>
            <w:r>
              <w:t>Multi-disjunction query (shows all vehicles of one of many given attributes)</w:t>
            </w:r>
            <w:r w:rsidR="00E976D6">
              <w:t xml:space="preserve">   </w:t>
            </w:r>
            <w:r>
              <w:t>Examples:</w:t>
            </w:r>
          </w:p>
          <w:p w14:paraId="7AAD3356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Family OR Luxury OR Red</w:t>
            </w:r>
          </w:p>
          <w:p w14:paraId="6197741C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Red OR Blue OR Green</w:t>
            </w:r>
          </w:p>
          <w:p w14:paraId="269DAC6C" w14:textId="0A4E3868" w:rsidR="004562CC" w:rsidRPr="007A6B29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GPS OR Family OR Luxury OR 4-Seater</w:t>
            </w:r>
          </w:p>
        </w:tc>
        <w:tc>
          <w:tcPr>
            <w:tcW w:w="738" w:type="dxa"/>
            <w:vAlign w:val="center"/>
          </w:tcPr>
          <w:p w14:paraId="09EC64EF" w14:textId="07AB72CB" w:rsidR="004562CC" w:rsidRDefault="002C32A7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4CE8D30E" w14:textId="79608CDB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3B9D9934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0FAB8AD2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E59ED19" w14:textId="6C004F92" w:rsidR="004562CC" w:rsidRDefault="004562CC" w:rsidP="008939C4">
            <w:pPr>
              <w:pStyle w:val="BodyText"/>
              <w:spacing w:before="60" w:after="60"/>
              <w:ind w:left="60" w:right="60"/>
            </w:pPr>
            <w:r>
              <w:t>Multi-conjunction query (shows all vehicles of all given attributes)</w:t>
            </w:r>
          </w:p>
          <w:p w14:paraId="322586A1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5849FAA8" w14:textId="77777777" w:rsidR="004562CC" w:rsidRPr="003A7A8B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Luxury AND Red</w:t>
            </w:r>
          </w:p>
          <w:p w14:paraId="42F94B11" w14:textId="2921ED1A" w:rsidR="004562CC" w:rsidRPr="002A6B9C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4-Seater AND Family AND GPS</w:t>
            </w:r>
          </w:p>
        </w:tc>
        <w:tc>
          <w:tcPr>
            <w:tcW w:w="738" w:type="dxa"/>
            <w:vAlign w:val="center"/>
          </w:tcPr>
          <w:p w14:paraId="70C1AE87" w14:textId="575F967C" w:rsidR="004562CC" w:rsidRDefault="002C32A7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1516BB3" w14:textId="0808B748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5E1B" w14:paraId="5CA07E60" w14:textId="77777777" w:rsidTr="003E3B61">
        <w:trPr>
          <w:trHeight w:val="64"/>
        </w:trPr>
        <w:tc>
          <w:tcPr>
            <w:tcW w:w="1019" w:type="dxa"/>
            <w:vAlign w:val="center"/>
          </w:tcPr>
          <w:p w14:paraId="5442DB16" w14:textId="022C9D81" w:rsidR="00BC5E1B" w:rsidRPr="00803D0B" w:rsidRDefault="00803D0B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03D0B">
              <w:rPr>
                <w:b/>
                <w:bCs/>
                <w:sz w:val="21"/>
                <w:szCs w:val="21"/>
              </w:rPr>
              <w:t>Advanced</w:t>
            </w:r>
          </w:p>
        </w:tc>
        <w:tc>
          <w:tcPr>
            <w:tcW w:w="6521" w:type="dxa"/>
            <w:vAlign w:val="center"/>
          </w:tcPr>
          <w:p w14:paraId="2675419D" w14:textId="7954CAB1" w:rsidR="00BC5E1B" w:rsidRDefault="0090167B" w:rsidP="008939C4">
            <w:pPr>
              <w:pStyle w:val="BodyText"/>
              <w:spacing w:before="60" w:after="60"/>
              <w:ind w:left="60" w:right="60"/>
            </w:pPr>
            <w:r>
              <w:t xml:space="preserve">Combination query </w:t>
            </w:r>
            <w:r w:rsidR="00282E3F">
              <w:t xml:space="preserve">- </w:t>
            </w:r>
            <w:r w:rsidR="00A20A6C">
              <w:t>Query uses</w:t>
            </w:r>
            <w:r w:rsidR="00A20A6C" w:rsidRPr="00A20A6C">
              <w:t xml:space="preserve"> both </w:t>
            </w:r>
            <w:r w:rsidR="00A20A6C" w:rsidRPr="00E17E51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E17E51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, where the operators </w:t>
            </w:r>
            <w:r w:rsidR="00A20A6C" w:rsidRPr="00040C96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040C96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 should have the same priority (precedence)</w:t>
            </w:r>
            <w:r w:rsidR="00A20A6C">
              <w:t xml:space="preserve"> and are evaluated from left to right.</w:t>
            </w:r>
          </w:p>
          <w:p w14:paraId="0A55E6A8" w14:textId="77777777" w:rsidR="00AE5B62" w:rsidRDefault="00AE5B62" w:rsidP="008939C4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3A4F4653" w14:textId="77777777" w:rsidR="00FE08BB" w:rsidRPr="00FE08BB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23DBAFE3" w14:textId="0E49B49F" w:rsidR="00AE5B62" w:rsidRPr="00AE5B62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lastRenderedPageBreak/>
              <w:t>Red OR Blue OR Green OR Purple AND GPS</w:t>
            </w:r>
          </w:p>
        </w:tc>
        <w:tc>
          <w:tcPr>
            <w:tcW w:w="738" w:type="dxa"/>
            <w:vAlign w:val="center"/>
          </w:tcPr>
          <w:p w14:paraId="3DF76996" w14:textId="091CEA7E" w:rsidR="00BC5E1B" w:rsidRDefault="002C32A7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39" w:type="dxa"/>
            <w:vAlign w:val="center"/>
          </w:tcPr>
          <w:p w14:paraId="579A7C54" w14:textId="675F8244" w:rsidR="00BC5E1B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570D1" w14:paraId="37C4F9AE" w14:textId="77777777" w:rsidTr="003E3B61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7F12BA1" w14:textId="77777777" w:rsidR="00C570D1" w:rsidRPr="004C65D3" w:rsidRDefault="00C570D1" w:rsidP="003E3B61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A238E77" w14:textId="3BFDE59B" w:rsidR="00C570D1" w:rsidRPr="00A66708" w:rsidRDefault="002C32A7" w:rsidP="003E3B61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11D2FF0" w14:textId="2A00F620" w:rsidR="00C570D1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4FB2800" w14:textId="77777777" w:rsidR="00C570D1" w:rsidRDefault="00C570D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0BD05931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885B9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58DDB621" w:rsidR="00600994" w:rsidRDefault="00385330" w:rsidP="00907694">
            <w:pPr>
              <w:pStyle w:val="BodyText"/>
              <w:spacing w:before="60" w:after="60"/>
              <w:ind w:left="60" w:right="60"/>
            </w:pPr>
            <w:r>
              <w:t>Nami</w:t>
            </w:r>
            <w:r w:rsidR="004E5A61">
              <w:t xml:space="preserve">ng: </w:t>
            </w:r>
            <w:r w:rsidR="003D3F9C"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573B4BCE" w:rsidR="00600994" w:rsidRDefault="00D767E5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vAlign w:val="center"/>
          </w:tcPr>
          <w:p w14:paraId="6160F7F1" w14:textId="52FA7721" w:rsidR="00554DDC" w:rsidRPr="00A66708" w:rsidRDefault="00AE7B46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41B299B0" w:rsidR="00554DDC" w:rsidRDefault="0000764C" w:rsidP="00907694">
            <w:pPr>
              <w:pStyle w:val="BodyText"/>
              <w:spacing w:before="60" w:after="60"/>
              <w:ind w:left="60" w:right="60"/>
            </w:pPr>
            <w:r>
              <w:t>Magic numbers</w:t>
            </w:r>
            <w:r w:rsidR="00C363C0">
              <w:t xml:space="preserve">: </w:t>
            </w:r>
            <w:r w:rsidR="00554DDC">
              <w:t>Magic number</w:t>
            </w:r>
            <w:r w:rsidR="00622508">
              <w:t>s</w:t>
            </w:r>
            <w:r w:rsidR="00554DDC">
              <w:t xml:space="preserve"> have been replaced with appropriately named constants.</w:t>
            </w:r>
            <w:r w:rsidR="00F93BFA">
              <w:t xml:space="preserve"> </w:t>
            </w:r>
          </w:p>
        </w:tc>
        <w:tc>
          <w:tcPr>
            <w:tcW w:w="738" w:type="dxa"/>
            <w:vAlign w:val="center"/>
          </w:tcPr>
          <w:p w14:paraId="001BF653" w14:textId="18D80577" w:rsidR="00554DDC" w:rsidRDefault="00D767E5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BC58BBE" w14:textId="6F5BB845" w:rsidR="00554DDC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50C73F3A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Format: </w:t>
            </w:r>
            <w:r w:rsidR="00C05E48">
              <w:t>C</w:t>
            </w:r>
            <w:r w:rsidR="00C4139D" w:rsidRPr="00C4139D">
              <w:t>onsistent and appropriate white spacing, line length, indentation, and separation into files within the project (i.e. one class per file</w:t>
            </w:r>
            <w:r w:rsidR="00FD5C07">
              <w:t xml:space="preserve"> and use of references to separately compiled components</w:t>
            </w:r>
            <w:r w:rsidR="00C4139D" w:rsidRPr="00C4139D">
              <w:t>)</w:t>
            </w:r>
          </w:p>
        </w:tc>
        <w:tc>
          <w:tcPr>
            <w:tcW w:w="738" w:type="dxa"/>
            <w:vAlign w:val="center"/>
          </w:tcPr>
          <w:p w14:paraId="7CA5F15C" w14:textId="2A54DF4A" w:rsidR="00600994" w:rsidRDefault="00D767E5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39" w:type="dxa"/>
            <w:vAlign w:val="center"/>
          </w:tcPr>
          <w:p w14:paraId="05294DDD" w14:textId="557FD106" w:rsidR="00600994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78ECF930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Comments: </w:t>
            </w:r>
            <w:r w:rsidR="003E78EB">
              <w:t>C</w:t>
            </w:r>
            <w:r w:rsidR="003E78EB"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11F1E490" w:rsidR="00600994" w:rsidRDefault="00D767E5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vAlign w:val="center"/>
          </w:tcPr>
          <w:p w14:paraId="1C04998F" w14:textId="2382A4DB" w:rsidR="00600994" w:rsidRPr="00A66708" w:rsidRDefault="000045B0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1564721E" w:rsidR="00600994" w:rsidRDefault="00DE3BBB" w:rsidP="00907694">
            <w:pPr>
              <w:pStyle w:val="BodyText"/>
              <w:spacing w:before="60" w:after="60"/>
              <w:ind w:left="60" w:right="60"/>
            </w:pPr>
            <w:r>
              <w:t>Method</w:t>
            </w:r>
            <w:r w:rsidR="00F8476F">
              <w:t>s</w:t>
            </w:r>
            <w:r>
              <w:t xml:space="preserve">: </w:t>
            </w:r>
            <w:r w:rsidR="007A7BF2" w:rsidRPr="007A7BF2">
              <w:t>Methods are single purpose and clear, and code is reasonably efficient and succinct</w:t>
            </w:r>
            <w:r w:rsidR="007A7BF2">
              <w:t>.</w:t>
            </w:r>
          </w:p>
        </w:tc>
        <w:tc>
          <w:tcPr>
            <w:tcW w:w="738" w:type="dxa"/>
            <w:vAlign w:val="center"/>
          </w:tcPr>
          <w:p w14:paraId="200F20FD" w14:textId="3BCAF3A0" w:rsidR="00600994" w:rsidRDefault="00D767E5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178CF" w14:paraId="733CFB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5B2E42B" w14:textId="6E3F81D3" w:rsidR="002178CF" w:rsidRDefault="0060248D" w:rsidP="00907694">
            <w:pPr>
              <w:pStyle w:val="BodyText"/>
              <w:spacing w:before="60" w:after="60"/>
              <w:ind w:left="60" w:right="60"/>
            </w:pPr>
            <w:r w:rsidRPr="002472BA">
              <w:t>Polymorphism</w:t>
            </w:r>
            <w:r w:rsidR="00B95C6E">
              <w:t>:</w:t>
            </w:r>
            <w:r w:rsidRPr="002472BA">
              <w:t xml:space="preserve"> a method that acts differently in different situations</w:t>
            </w:r>
            <w:r w:rsidR="00F94389">
              <w:t xml:space="preserve"> properly implemented</w:t>
            </w:r>
            <w:r w:rsidR="00D304FF">
              <w:t xml:space="preserve"> </w:t>
            </w:r>
            <w:r w:rsidR="00F802F7">
              <w:t xml:space="preserve">(do not use different method names where polymorphism should be followed) </w:t>
            </w:r>
            <w:r w:rsidR="00A439A0">
              <w:t xml:space="preserve"> </w:t>
            </w:r>
          </w:p>
        </w:tc>
        <w:tc>
          <w:tcPr>
            <w:tcW w:w="738" w:type="dxa"/>
            <w:vAlign w:val="center"/>
          </w:tcPr>
          <w:p w14:paraId="4AE83351" w14:textId="1778A676" w:rsidR="002178CF" w:rsidRDefault="00D767E5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39" w:type="dxa"/>
            <w:vAlign w:val="center"/>
          </w:tcPr>
          <w:p w14:paraId="49058144" w14:textId="65FB1895" w:rsidR="002178CF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E3BBB" w14:paraId="7AF75D02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09AE706B" w14:textId="65D8708D" w:rsidR="00DE3BBB" w:rsidRDefault="00DE3BBB" w:rsidP="00907694">
            <w:pPr>
              <w:pStyle w:val="BodyText"/>
              <w:spacing w:before="60" w:after="60"/>
              <w:ind w:left="60" w:right="60"/>
            </w:pPr>
            <w:r>
              <w:t>Class</w:t>
            </w:r>
            <w:r w:rsidR="00F8476F">
              <w:t>es</w:t>
            </w:r>
            <w:r>
              <w:t xml:space="preserve">: </w:t>
            </w:r>
            <w:r w:rsidR="000F58A5">
              <w:t>Each</w:t>
            </w:r>
            <w:r w:rsidRPr="00DE3BBB">
              <w:t xml:space="preserve"> class has a </w:t>
            </w:r>
            <w:r w:rsidR="00A52D2D">
              <w:t xml:space="preserve">coherent, </w:t>
            </w:r>
            <w:r w:rsidR="00942AB7">
              <w:t xml:space="preserve">simple, </w:t>
            </w:r>
            <w:r w:rsidRPr="00DE3BBB">
              <w:t>easily</w:t>
            </w:r>
            <w:r w:rsidR="00A52D2D">
              <w:t xml:space="preserve"> </w:t>
            </w:r>
            <w:r w:rsidRPr="00DE3BBB">
              <w:t>stated purpose</w:t>
            </w:r>
          </w:p>
        </w:tc>
        <w:tc>
          <w:tcPr>
            <w:tcW w:w="738" w:type="dxa"/>
            <w:vAlign w:val="center"/>
          </w:tcPr>
          <w:p w14:paraId="041B7BF0" w14:textId="0A96BF42" w:rsidR="00DE3BBB" w:rsidRDefault="00D767E5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6E491B" w14:textId="2A63A65C" w:rsidR="00DE3BBB" w:rsidRDefault="0092077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E4031" w14:paraId="2F3A95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287B06BE" w14:textId="791417BC" w:rsidR="005E4031" w:rsidRDefault="006870A5" w:rsidP="00907694">
            <w:pPr>
              <w:pStyle w:val="BodyText"/>
              <w:spacing w:before="60" w:after="60"/>
              <w:ind w:left="60" w:right="60"/>
            </w:pPr>
            <w:r>
              <w:t>D</w:t>
            </w:r>
            <w:r w:rsidR="00155CF7">
              <w:t>esign</w:t>
            </w:r>
            <w:r>
              <w:t xml:space="preserve"> of classes</w:t>
            </w:r>
            <w:r w:rsidR="00EF4B16">
              <w:t xml:space="preserve">: </w:t>
            </w:r>
            <w:r w:rsidR="00F8476F">
              <w:t>L</w:t>
            </w:r>
            <w:r w:rsidR="007B7DDC">
              <w:t xml:space="preserve">ow </w:t>
            </w:r>
            <w:r w:rsidR="007B7DDC" w:rsidRPr="007B7DDC">
              <w:t>coupling</w:t>
            </w:r>
            <w:r w:rsidR="00A718F2">
              <w:t xml:space="preserve">, </w:t>
            </w:r>
            <w:r w:rsidR="007B7DDC">
              <w:t xml:space="preserve">high </w:t>
            </w:r>
            <w:r w:rsidR="007B7DDC" w:rsidRPr="007B7DDC">
              <w:t>cohesion</w:t>
            </w:r>
            <w:r w:rsidR="00133C54">
              <w:t xml:space="preserve">, </w:t>
            </w:r>
            <w:r w:rsidR="00867DF2">
              <w:t xml:space="preserve">proper </w:t>
            </w:r>
            <w:r w:rsidR="00133C54">
              <w:t>inheritance</w:t>
            </w:r>
            <w:r w:rsidR="00E26855">
              <w:t>. Minimal pu</w:t>
            </w:r>
            <w:r w:rsidR="003C76D3">
              <w:t xml:space="preserve">blic and static methods or properties. </w:t>
            </w:r>
            <w:r w:rsidR="007B7DDC">
              <w:t xml:space="preserve"> </w:t>
            </w:r>
          </w:p>
        </w:tc>
        <w:tc>
          <w:tcPr>
            <w:tcW w:w="738" w:type="dxa"/>
            <w:vAlign w:val="center"/>
          </w:tcPr>
          <w:p w14:paraId="12BE5D20" w14:textId="0C2EC21B" w:rsidR="005E4031" w:rsidRDefault="00D767E5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39" w:type="dxa"/>
            <w:vAlign w:val="center"/>
          </w:tcPr>
          <w:p w14:paraId="2C074DA6" w14:textId="365DA80E" w:rsidR="005E4031" w:rsidRDefault="00EB157A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00A6" w14:paraId="20AA4A1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66D6716F" w14:textId="5AEDBF6B" w:rsidR="004900A6" w:rsidRDefault="004900A6" w:rsidP="00907694">
            <w:pPr>
              <w:pStyle w:val="BodyText"/>
              <w:spacing w:before="60" w:after="60"/>
              <w:ind w:left="60" w:right="60"/>
            </w:pPr>
            <w:r>
              <w:t xml:space="preserve">Code reuse: </w:t>
            </w:r>
            <w:r w:rsidR="003F2727">
              <w:t>no unnecessarily long or repeated code</w:t>
            </w:r>
            <w:r w:rsidR="00B53751">
              <w:t xml:space="preserve">. No redundant methods. </w:t>
            </w:r>
          </w:p>
        </w:tc>
        <w:tc>
          <w:tcPr>
            <w:tcW w:w="738" w:type="dxa"/>
            <w:vAlign w:val="center"/>
          </w:tcPr>
          <w:p w14:paraId="4BCA98BF" w14:textId="78D9475E" w:rsidR="004900A6" w:rsidRDefault="00D767E5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652C708" w14:textId="6CEB00B7" w:rsidR="004900A6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550A" w14:paraId="43994BE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D7F1C7" w14:textId="00153769" w:rsidR="00FD5C07" w:rsidRDefault="0064550A" w:rsidP="00E976D6">
            <w:pPr>
              <w:pStyle w:val="BodyText"/>
              <w:spacing w:before="60" w:after="60"/>
              <w:ind w:left="60" w:right="60"/>
            </w:pPr>
            <w:r>
              <w:t>Exception handling</w:t>
            </w:r>
            <w:r w:rsidR="005953F1">
              <w:t>: Program does not crash. Meaningful error message</w:t>
            </w:r>
            <w:r w:rsidR="00B63855">
              <w:t>s provided.</w:t>
            </w:r>
          </w:p>
        </w:tc>
        <w:tc>
          <w:tcPr>
            <w:tcW w:w="738" w:type="dxa"/>
            <w:vAlign w:val="center"/>
          </w:tcPr>
          <w:p w14:paraId="3B632BDF" w14:textId="4293DEE1" w:rsidR="0064550A" w:rsidRDefault="00D767E5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9" w:type="dxa"/>
            <w:vAlign w:val="center"/>
          </w:tcPr>
          <w:p w14:paraId="6696D5E9" w14:textId="0E875E99" w:rsidR="0064550A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766807E2" w:rsidR="00600994" w:rsidRPr="00A66708" w:rsidRDefault="00D767E5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F4431B4" w:rsidR="00600994" w:rsidRPr="00A66708" w:rsidRDefault="00885B9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363396F1" w:rsidR="00887D76" w:rsidRDefault="00436271" w:rsidP="00907694">
            <w:pPr>
              <w:pStyle w:val="BodyText"/>
              <w:spacing w:before="60" w:after="60"/>
              <w:ind w:left="60" w:right="60"/>
            </w:pPr>
            <w:r>
              <w:t>All</w:t>
            </w:r>
            <w:r w:rsidR="007D5E20">
              <w:t xml:space="preserve"> user</w:t>
            </w:r>
            <w:r>
              <w:t xml:space="preserve"> inputs are </w:t>
            </w:r>
            <w:r w:rsidR="00B671A8">
              <w:t xml:space="preserve">NOT </w:t>
            </w:r>
            <w:r>
              <w:t>case-sensitive</w:t>
            </w:r>
          </w:p>
        </w:tc>
        <w:tc>
          <w:tcPr>
            <w:tcW w:w="738" w:type="dxa"/>
            <w:vAlign w:val="center"/>
          </w:tcPr>
          <w:p w14:paraId="07E3CE3D" w14:textId="10036F74" w:rsidR="00887D76" w:rsidRDefault="00D767E5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96BA698" w14:textId="74325924" w:rsidR="00887D76" w:rsidRPr="00A66708" w:rsidRDefault="006E7F2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72B7879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091DB6AE" w14:textId="5176B1A8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53F5E2F6" w14:textId="6ED75C7A" w:rsidR="004823B2" w:rsidRDefault="00D767E5" w:rsidP="004823B2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10E896" w14:textId="518A4841" w:rsidR="004823B2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6D8A6C1E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560CF5D6" w:rsidR="004823B2" w:rsidRDefault="00D767E5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vAlign w:val="center"/>
          </w:tcPr>
          <w:p w14:paraId="42EA9116" w14:textId="0B802ACB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62D106A7" w:rsidR="004823B2" w:rsidRDefault="00D767E5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vAlign w:val="center"/>
          </w:tcPr>
          <w:p w14:paraId="211F6F25" w14:textId="4A929FC1" w:rsidR="004823B2" w:rsidRPr="00A66708" w:rsidRDefault="006E7F2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>
              <w:t xml:space="preserve"> when the user requests a list of vehicles and there are no vehicles,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07F916D4" w:rsidR="004823B2" w:rsidRDefault="00D767E5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5857C8CD" w14:textId="34FCD2FC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4823B2" w:rsidRPr="004C65D3" w:rsidRDefault="004823B2" w:rsidP="004823B2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79ED748A" w:rsidR="004823B2" w:rsidRPr="00A66708" w:rsidRDefault="00D767E5" w:rsidP="004823B2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A66708">
              <w:rPr>
                <w:b/>
                <w:bCs/>
              </w:rPr>
              <w:t>0</w:t>
            </w:r>
          </w:p>
        </w:tc>
      </w:tr>
    </w:tbl>
    <w:p w14:paraId="6CD548A7" w14:textId="416896E8" w:rsidR="00845811" w:rsidRDefault="00845811"/>
    <w:p w14:paraId="64721693" w14:textId="07D8EC82" w:rsidR="008765AF" w:rsidRDefault="008765AF"/>
    <w:p w14:paraId="27F5E84E" w14:textId="77777777" w:rsidR="008765AF" w:rsidRDefault="008765A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528"/>
        <w:gridCol w:w="738"/>
        <w:gridCol w:w="739"/>
      </w:tblGrid>
      <w:tr w:rsidR="00845811" w14:paraId="7A7FF333" w14:textId="77777777" w:rsidTr="59D4F87F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40E6884" w14:textId="34AAA11E" w:rsidR="00845811" w:rsidRDefault="0A1A81B4" w:rsidP="59D4F87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bCs/>
                <w:sz w:val="24"/>
                <w:szCs w:val="24"/>
              </w:rPr>
            </w:pPr>
            <w:r w:rsidRPr="59D4F87F">
              <w:rPr>
                <w:b/>
                <w:bCs/>
                <w:sz w:val="24"/>
                <w:szCs w:val="24"/>
              </w:rPr>
              <w:t xml:space="preserve">Advanced </w:t>
            </w:r>
            <w:r w:rsidR="00C61F96">
              <w:rPr>
                <w:b/>
                <w:bCs/>
                <w:sz w:val="24"/>
                <w:szCs w:val="24"/>
              </w:rPr>
              <w:t>Query Processing</w:t>
            </w:r>
            <w:r w:rsidR="00584E55">
              <w:rPr>
                <w:b/>
                <w:bCs/>
                <w:sz w:val="24"/>
                <w:szCs w:val="24"/>
              </w:rPr>
              <w:t xml:space="preserve"> </w:t>
            </w:r>
            <w:r w:rsidR="00807A75">
              <w:rPr>
                <w:b/>
                <w:bCs/>
                <w:sz w:val="24"/>
                <w:szCs w:val="24"/>
              </w:rPr>
              <w:t xml:space="preserve">- </w:t>
            </w:r>
            <w:r w:rsidR="00807A75">
              <w:t xml:space="preserve">Priority combination query </w:t>
            </w:r>
            <w:r w:rsidRPr="59D4F8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AEDFF7E" w14:textId="10F3DB10" w:rsidR="008C4A3B" w:rsidRDefault="00845811" w:rsidP="008C4A3B">
            <w:pPr>
              <w:pStyle w:val="BodyText"/>
              <w:spacing w:before="60" w:after="60"/>
              <w:ind w:left="60" w:right="60"/>
            </w:pPr>
            <w:r>
              <w:t xml:space="preserve">To gain points for this section, you must implement </w:t>
            </w:r>
            <w:r w:rsidR="00BF3284">
              <w:t xml:space="preserve">an </w:t>
            </w:r>
            <w:r>
              <w:t>advance</w:t>
            </w:r>
            <w:r w:rsidR="00BF3284">
              <w:t>d</w:t>
            </w:r>
            <w:r w:rsidR="00EF1EB4">
              <w:t xml:space="preserve"> expression evaluation</w:t>
            </w:r>
            <w:r>
              <w:t xml:space="preserve"> </w:t>
            </w:r>
            <w:r w:rsidR="00BF3284">
              <w:t>algorithm in your</w:t>
            </w:r>
            <w:r w:rsidR="00EF1EB4">
              <w:t xml:space="preserve"> search</w:t>
            </w:r>
            <w:r w:rsidR="00BF3284">
              <w:t xml:space="preserve"> code</w:t>
            </w:r>
            <w:r>
              <w:t>.</w:t>
            </w:r>
            <w:r w:rsidR="00E976D6">
              <w:t xml:space="preserve"> </w:t>
            </w:r>
            <w:r w:rsidR="00F23BDB">
              <w:t xml:space="preserve"> Priority combination query (shows all vehicles based on a combination of disjunctions and conjunctions, with operator priority). Query uses</w:t>
            </w:r>
            <w:r w:rsidR="00F23BDB" w:rsidRPr="00A20A6C">
              <w:t xml:space="preserve"> both </w:t>
            </w:r>
            <w:r w:rsidR="00F23BDB" w:rsidRPr="00E17E51">
              <w:rPr>
                <w:rFonts w:ascii="Courier New" w:hAnsi="Courier New" w:cs="Courier New"/>
              </w:rPr>
              <w:t>AND</w:t>
            </w:r>
            <w:r w:rsidR="00F23BDB" w:rsidRPr="00A20A6C">
              <w:t xml:space="preserve"> and </w:t>
            </w:r>
            <w:r w:rsidR="00F23BDB" w:rsidRPr="00E17E51">
              <w:rPr>
                <w:rFonts w:ascii="Courier New" w:hAnsi="Courier New" w:cs="Courier New"/>
              </w:rPr>
              <w:t>OR</w:t>
            </w:r>
            <w:r w:rsidR="00F23BDB" w:rsidRPr="00A20A6C">
              <w:t xml:space="preserve">, </w:t>
            </w:r>
            <w:r w:rsidR="00F23BDB">
              <w:t xml:space="preserve">with </w:t>
            </w:r>
            <w:r w:rsidR="00F23BDB" w:rsidRPr="002360A8">
              <w:rPr>
                <w:rFonts w:ascii="Courier New" w:hAnsi="Courier New" w:cs="Courier New"/>
              </w:rPr>
              <w:t>AND</w:t>
            </w:r>
            <w:r w:rsidR="00F23BDB">
              <w:t xml:space="preserve"> having a higher priority than </w:t>
            </w:r>
            <w:r w:rsidR="00F23BDB" w:rsidRPr="002360A8">
              <w:rPr>
                <w:rFonts w:ascii="Courier New" w:hAnsi="Courier New" w:cs="Courier New"/>
              </w:rPr>
              <w:t>OR</w:t>
            </w:r>
            <w:r w:rsidR="00F23BDB">
              <w:t>, supporting parenthesis to resolve priority.</w:t>
            </w:r>
            <w:r w:rsidR="008C4A3B">
              <w:t xml:space="preserve"> </w:t>
            </w:r>
          </w:p>
          <w:p w14:paraId="56608978" w14:textId="5602CFB3" w:rsidR="00C61F96" w:rsidRDefault="00C61F96" w:rsidP="002472BA">
            <w:pPr>
              <w:pStyle w:val="BodyText"/>
              <w:spacing w:before="60" w:after="60"/>
              <w:ind w:left="62" w:right="62"/>
            </w:pPr>
            <w:r w:rsidRPr="00D66F54">
              <w:rPr>
                <w:b/>
                <w:bCs/>
              </w:rPr>
              <w:t>Note:</w:t>
            </w:r>
            <w:r>
              <w:t xml:space="preserve"> </w:t>
            </w:r>
            <w:r w:rsidR="00D66F54">
              <w:t>I</w:t>
            </w:r>
            <w:r>
              <w:t xml:space="preserve">n the following criteria, </w:t>
            </w:r>
            <w:r w:rsidR="005130F6">
              <w:t>example queries</w:t>
            </w:r>
            <w:r>
              <w:t xml:space="preserve"> are offered. </w:t>
            </w:r>
            <w:r w:rsidRPr="002472BA">
              <w:rPr>
                <w:b/>
                <w:bCs/>
              </w:rPr>
              <w:t>These are examples only</w:t>
            </w:r>
            <w:r w:rsidR="00D66F54">
              <w:rPr>
                <w:b/>
                <w:bCs/>
              </w:rPr>
              <w:t>.</w:t>
            </w:r>
            <w:r w:rsidRPr="002472BA">
              <w:rPr>
                <w:b/>
                <w:bCs/>
              </w:rPr>
              <w:t xml:space="preserve"> </w:t>
            </w:r>
            <w:r>
              <w:t>The program will be tested with many different queries of these types, not necessarily these exact queries.  The solution must be general</w:t>
            </w:r>
            <w:r w:rsidR="005130F6">
              <w:t>,</w:t>
            </w:r>
            <w:r>
              <w:t xml:space="preserve"> not specific to </w:t>
            </w:r>
            <w:r w:rsidR="005130F6">
              <w:t>certain</w:t>
            </w:r>
            <w:r>
              <w:t xml:space="preserve"> queries.</w:t>
            </w:r>
          </w:p>
          <w:p w14:paraId="77CC6358" w14:textId="77E22F55" w:rsidR="00845811" w:rsidRPr="00CC4AAF" w:rsidRDefault="00845811" w:rsidP="002472BA">
            <w:pPr>
              <w:pStyle w:val="BodyText"/>
              <w:spacing w:before="60" w:after="60"/>
              <w:ind w:left="62" w:right="62"/>
            </w:pPr>
            <w:r>
              <w:t xml:space="preserve">Ask the teaching team if you require </w:t>
            </w:r>
            <w:r w:rsidR="00E976D6">
              <w:t xml:space="preserve">further </w:t>
            </w:r>
            <w:r>
              <w:t>advice or guidance.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770C2D89" w14:textId="77777777" w:rsidR="00845811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93BE9AA" w14:textId="16B5085D" w:rsidR="00845811" w:rsidRPr="00962363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D2E26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D200CA" w14:paraId="309CEB79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2C726CC5" w14:textId="7288C563" w:rsidR="00D200CA" w:rsidRPr="00F8476F" w:rsidRDefault="001E01E0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 xml:space="preserve">Priority </w:t>
            </w:r>
            <w:r w:rsidR="00F8476F">
              <w:rPr>
                <w:b/>
                <w:bCs/>
              </w:rPr>
              <w:t>C</w:t>
            </w:r>
            <w:r w:rsidRPr="00F8476F">
              <w:rPr>
                <w:b/>
                <w:bCs/>
              </w:rPr>
              <w:t xml:space="preserve">ombination </w:t>
            </w:r>
            <w:r w:rsidR="00F8476F">
              <w:rPr>
                <w:b/>
                <w:bCs/>
              </w:rPr>
              <w:t>Q</w:t>
            </w:r>
            <w:r w:rsidRPr="00F8476F">
              <w:rPr>
                <w:b/>
                <w:bCs/>
              </w:rPr>
              <w:t>uery</w:t>
            </w:r>
            <w:r w:rsidR="00625181" w:rsidRPr="00F8476F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14:paraId="6118F42A" w14:textId="76615E54" w:rsidR="0075119E" w:rsidRDefault="00082E16" w:rsidP="00F956BC">
            <w:pPr>
              <w:pStyle w:val="BodyText"/>
              <w:spacing w:before="60" w:after="60"/>
              <w:ind w:right="62"/>
            </w:pPr>
            <w:r>
              <w:t>Query w</w:t>
            </w:r>
            <w:r w:rsidR="0075119E">
              <w:t>ithout parenthesis</w:t>
            </w:r>
            <w:r w:rsidR="003F767B">
              <w:t xml:space="preserve"> (AND has higher priority than OR</w:t>
            </w:r>
            <w:r w:rsidR="0056643A">
              <w:t>)</w:t>
            </w:r>
          </w:p>
          <w:p w14:paraId="7CC2EC4B" w14:textId="480F41BA" w:rsidR="005C10D1" w:rsidRPr="00FE08BB" w:rsidRDefault="005C10D1" w:rsidP="002472BA">
            <w:pPr>
              <w:pStyle w:val="BodyText"/>
              <w:spacing w:before="60" w:after="60"/>
              <w:ind w:left="420"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0A9A8204" w14:textId="77777777" w:rsidR="00C21AC4" w:rsidRDefault="00C21AC4" w:rsidP="00F8476F">
            <w:pPr>
              <w:pStyle w:val="BodyText"/>
              <w:spacing w:before="60" w:after="60"/>
              <w:ind w:right="62"/>
            </w:pPr>
          </w:p>
          <w:p w14:paraId="67EF907C" w14:textId="7A04459B" w:rsidR="00C21AC4" w:rsidRDefault="00C557E8" w:rsidP="00C21AC4">
            <w:pPr>
              <w:pStyle w:val="BodyText"/>
              <w:spacing w:before="60" w:after="60"/>
              <w:ind w:left="62" w:right="62"/>
            </w:pPr>
            <w:r>
              <w:t>Query with</w:t>
            </w:r>
            <w:r w:rsidR="00C21AC4">
              <w:t xml:space="preserve"> </w:t>
            </w:r>
            <w:r w:rsidR="002C69E4">
              <w:t xml:space="preserve">simple </w:t>
            </w:r>
            <w:r w:rsidR="00C21AC4">
              <w:t>parenthesis</w:t>
            </w:r>
          </w:p>
          <w:p w14:paraId="41186AFB" w14:textId="56C55CA1" w:rsidR="002C69E4" w:rsidRDefault="002C69E4" w:rsidP="00C21AC4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 xml:space="preserve">(GPS </w:t>
            </w:r>
            <w:r w:rsidR="00E976D6">
              <w:rPr>
                <w:rFonts w:ascii="Courier New" w:hAnsi="Courier New" w:cs="Courier New"/>
              </w:rPr>
              <w:t>OR</w:t>
            </w:r>
            <w:r w:rsidRPr="00E308F6">
              <w:rPr>
                <w:rFonts w:ascii="Courier New" w:hAnsi="Courier New" w:cs="Courier New"/>
              </w:rPr>
              <w:t xml:space="preserve"> Sunroof) </w:t>
            </w:r>
            <w:r w:rsidR="00E976D6">
              <w:rPr>
                <w:rFonts w:ascii="Courier New" w:hAnsi="Courier New" w:cs="Courier New"/>
              </w:rPr>
              <w:t>AND</w:t>
            </w:r>
            <w:r w:rsidRPr="00E308F6">
              <w:rPr>
                <w:rFonts w:ascii="Courier New" w:hAnsi="Courier New" w:cs="Courier New"/>
              </w:rPr>
              <w:t xml:space="preserve"> (Red OR Green)</w:t>
            </w:r>
          </w:p>
          <w:p w14:paraId="772BA26F" w14:textId="02BCFC0D" w:rsidR="00492C29" w:rsidRDefault="00492C29" w:rsidP="00C21AC4">
            <w:pPr>
              <w:pStyle w:val="BodyText"/>
              <w:spacing w:before="60" w:after="60"/>
              <w:ind w:left="62" w:right="62"/>
            </w:pPr>
          </w:p>
          <w:p w14:paraId="4BCC27F6" w14:textId="32C41C2B" w:rsidR="002C69E4" w:rsidRDefault="00C557E8" w:rsidP="002C69E4">
            <w:pPr>
              <w:pStyle w:val="BodyText"/>
              <w:spacing w:before="60" w:after="60"/>
              <w:ind w:left="62" w:right="62"/>
            </w:pPr>
            <w:r>
              <w:t>Query w</w:t>
            </w:r>
            <w:r w:rsidR="002C69E4">
              <w:t>ith nested parenthesis</w:t>
            </w:r>
          </w:p>
          <w:p w14:paraId="3CC38C32" w14:textId="340EEE25" w:rsidR="00E866B3" w:rsidRDefault="00C557E8" w:rsidP="00F8476F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>((GPS AND Sunroof) OR (Red OR Green)) AND Commercial OR Luxury</w:t>
            </w:r>
          </w:p>
        </w:tc>
        <w:tc>
          <w:tcPr>
            <w:tcW w:w="738" w:type="dxa"/>
            <w:vAlign w:val="center"/>
          </w:tcPr>
          <w:p w14:paraId="6792840D" w14:textId="77777777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70F40B7C" w14:textId="0B3ABDDD" w:rsidR="00D200CA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260A6594" w14:textId="13DDFD14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4642AE8C" w14:textId="77777777" w:rsidR="002C32A7" w:rsidRDefault="002C32A7" w:rsidP="002C32A7">
            <w:pPr>
              <w:pStyle w:val="TableParagraph"/>
              <w:spacing w:line="292" w:lineRule="exact"/>
              <w:ind w:right="155"/>
              <w:rPr>
                <w:sz w:val="24"/>
              </w:rPr>
            </w:pPr>
          </w:p>
          <w:p w14:paraId="20834DB5" w14:textId="77777777" w:rsidR="002C32A7" w:rsidRDefault="002C32A7" w:rsidP="002C32A7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2893A1AE" w14:textId="7AE0E377" w:rsidR="002C32A7" w:rsidRDefault="002C32A7" w:rsidP="002C32A7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A48547D" w14:textId="5DDE7641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3A6B74A1" w14:textId="1885EAC7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  <w:p w14:paraId="50D78B2B" w14:textId="77777777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07F30BDC" w14:textId="6848EDCC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C064590" w14:textId="77777777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34E630B5" w14:textId="422E5EAE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03D62F35" w14:textId="77777777" w:rsidR="002C32A7" w:rsidRDefault="002C32A7" w:rsidP="00F8476F">
            <w:pPr>
              <w:pStyle w:val="BodyText"/>
              <w:jc w:val="center"/>
              <w:rPr>
                <w:b/>
                <w:bCs/>
              </w:rPr>
            </w:pPr>
          </w:p>
          <w:p w14:paraId="0C0682C2" w14:textId="5CCB71B6" w:rsidR="00D200CA" w:rsidRDefault="00D72BB8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184225E" w14:textId="24A25312" w:rsidR="00D72BB8" w:rsidRDefault="00D72BB8" w:rsidP="00F8476F">
            <w:pPr>
              <w:pStyle w:val="BodyText"/>
              <w:jc w:val="center"/>
              <w:rPr>
                <w:b/>
                <w:bCs/>
              </w:rPr>
            </w:pPr>
          </w:p>
          <w:p w14:paraId="4DD8AA84" w14:textId="7E06A6CE" w:rsidR="00B43C56" w:rsidRDefault="00B43C56" w:rsidP="00F8476F">
            <w:pPr>
              <w:pStyle w:val="BodyText"/>
              <w:rPr>
                <w:b/>
                <w:bCs/>
              </w:rPr>
            </w:pPr>
          </w:p>
          <w:p w14:paraId="603A2758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440839FA" w14:textId="1BB69723" w:rsidR="007F2E0A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895CE86" w14:textId="21953D74" w:rsidR="007F2E0A" w:rsidRDefault="007F2E0A" w:rsidP="00F8476F">
            <w:pPr>
              <w:pStyle w:val="BodyText"/>
              <w:rPr>
                <w:b/>
                <w:bCs/>
              </w:rPr>
            </w:pPr>
          </w:p>
          <w:p w14:paraId="75635026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682FF076" w14:textId="77777777" w:rsidR="00E2465D" w:rsidRDefault="00E2465D" w:rsidP="00F8476F">
            <w:pPr>
              <w:pStyle w:val="BodyText"/>
              <w:rPr>
                <w:b/>
                <w:bCs/>
              </w:rPr>
            </w:pPr>
          </w:p>
          <w:p w14:paraId="7DE761B9" w14:textId="32043436" w:rsidR="00F8476F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43C56" w14:paraId="3A5F8B70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50A091AA" w14:textId="03DFEC43" w:rsidR="00B43C56" w:rsidRPr="00F8476F" w:rsidRDefault="00B43C56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>Implementation</w:t>
            </w:r>
          </w:p>
        </w:tc>
        <w:tc>
          <w:tcPr>
            <w:tcW w:w="5528" w:type="dxa"/>
            <w:vAlign w:val="center"/>
          </w:tcPr>
          <w:p w14:paraId="3B00FC7A" w14:textId="326B23F6" w:rsidR="00B43C56" w:rsidRDefault="00DC03AE" w:rsidP="00D200CA">
            <w:pPr>
              <w:pStyle w:val="BodyText"/>
              <w:spacing w:before="60" w:after="60"/>
              <w:ind w:left="62" w:right="62"/>
            </w:pPr>
            <w:r>
              <w:t xml:space="preserve">Use proper </w:t>
            </w:r>
            <w:r w:rsidR="00F8476F">
              <w:t>abstract collection</w:t>
            </w:r>
            <w:r>
              <w:t xml:space="preserve"> such as </w:t>
            </w:r>
            <w:r w:rsidRPr="00F8476F">
              <w:rPr>
                <w:rFonts w:ascii="Consolas" w:hAnsi="Consolas"/>
              </w:rPr>
              <w:t>Stack</w:t>
            </w:r>
          </w:p>
        </w:tc>
        <w:tc>
          <w:tcPr>
            <w:tcW w:w="738" w:type="dxa"/>
            <w:vAlign w:val="center"/>
          </w:tcPr>
          <w:p w14:paraId="2FE2A65E" w14:textId="295BEA78" w:rsidR="00B43C56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5153A05" w14:textId="1D5DC4F6" w:rsidR="00B43C56" w:rsidRDefault="00BF0AD7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200CA" w14:paraId="061A70A4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60F1F9AD" w14:textId="17A5656C" w:rsidR="00D200CA" w:rsidRPr="002D36EE" w:rsidRDefault="00D200CA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528" w:type="dxa"/>
            <w:vAlign w:val="center"/>
          </w:tcPr>
          <w:p w14:paraId="2DB2F7ED" w14:textId="0BE01195" w:rsidR="00AD4EFB" w:rsidRDefault="00D200CA" w:rsidP="00D200CA">
            <w:pPr>
              <w:pStyle w:val="BodyText"/>
              <w:spacing w:before="60" w:after="60"/>
              <w:ind w:left="62" w:right="62"/>
            </w:pPr>
            <w:r>
              <w:t>Provides meaningful error messages when exception</w:t>
            </w:r>
            <w:r w:rsidR="00F8476F">
              <w:t>s</w:t>
            </w:r>
            <w:r>
              <w:t xml:space="preserve"> occur</w:t>
            </w:r>
            <w:r w:rsidR="00F8476F">
              <w:t xml:space="preserve"> (</w:t>
            </w:r>
            <w:r w:rsidR="00AB37BA">
              <w:t>e.g. d</w:t>
            </w:r>
            <w:r w:rsidR="00AD4EFB">
              <w:t>i</w:t>
            </w:r>
            <w:r w:rsidR="00AB37BA">
              <w:t>vided by error</w:t>
            </w:r>
            <w:r w:rsidR="00AD4EFB">
              <w:t>, invalid operator</w:t>
            </w:r>
            <w:r w:rsidR="00F8476F">
              <w:t xml:space="preserve">, mis-matched parenthesis, non-existent attributes, malformed expressions </w:t>
            </w:r>
            <w:r w:rsidR="00AD4EFB">
              <w:t>etc</w:t>
            </w:r>
            <w:r w:rsidR="002E3EA2">
              <w:t>.</w:t>
            </w:r>
            <w:r w:rsidR="00F8476F">
              <w:t>) and returns to user input.</w:t>
            </w:r>
          </w:p>
          <w:p w14:paraId="061ACB05" w14:textId="77777777" w:rsidR="00F53BCD" w:rsidRDefault="00F53BCD" w:rsidP="00D200CA">
            <w:pPr>
              <w:pStyle w:val="BodyText"/>
              <w:spacing w:before="60" w:after="60"/>
              <w:ind w:left="62" w:right="62"/>
            </w:pPr>
          </w:p>
          <w:p w14:paraId="3E045157" w14:textId="20DBE196" w:rsidR="00D200CA" w:rsidRDefault="00F53BCD" w:rsidP="00D200CA">
            <w:pPr>
              <w:pStyle w:val="BodyText"/>
              <w:spacing w:before="60" w:after="60"/>
              <w:ind w:left="62" w:right="62"/>
            </w:pPr>
            <w:r>
              <w:t xml:space="preserve">Graceful degradation: </w:t>
            </w:r>
            <w:r w:rsidR="00CD2E6E">
              <w:t xml:space="preserve"> </w:t>
            </w:r>
            <w:r>
              <w:t>the program does not crash when exception occurs</w:t>
            </w:r>
            <w:r w:rsidR="00CD2E6E">
              <w:t>.</w:t>
            </w:r>
            <w:r w:rsidR="00C527C4">
              <w:t xml:space="preserve"> </w:t>
            </w:r>
          </w:p>
        </w:tc>
        <w:tc>
          <w:tcPr>
            <w:tcW w:w="738" w:type="dxa"/>
            <w:vAlign w:val="center"/>
          </w:tcPr>
          <w:p w14:paraId="13FC00CF" w14:textId="77777777" w:rsidR="00D200CA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34BE9050" w14:textId="77777777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2BF108B7" w14:textId="77777777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46B15B3C" w14:textId="58E810A6" w:rsidR="002C32A7" w:rsidRDefault="002C32A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1603C46C" w14:textId="1795D92A" w:rsidR="00D200CA" w:rsidRDefault="00F8476F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AF4F4A1" w14:textId="7777777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D7BAEFA" w14:textId="1CD2DEB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0B6C85A" w14:textId="77777777" w:rsidR="00F8476F" w:rsidRDefault="00F8476F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1D05E477" w14:textId="1DDC073C" w:rsidR="00CD2E6E" w:rsidRDefault="00F956B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200CA" w14:paraId="044EEC4F" w14:textId="77777777" w:rsidTr="59D4F87F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DBFD6F7" w14:textId="77777777" w:rsidR="00D200CA" w:rsidRPr="004C65D3" w:rsidRDefault="00D200CA" w:rsidP="00D200CA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3A6804C" w14:textId="2295A88E" w:rsidR="00D200CA" w:rsidRPr="00A66708" w:rsidRDefault="002C32A7" w:rsidP="00D200CA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594B0CA" w14:textId="5AE90C78" w:rsidR="00D200CA" w:rsidRPr="00A66708" w:rsidRDefault="00815A3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C7A8A0A" w14:textId="77777777" w:rsidR="00845811" w:rsidRDefault="00845811"/>
    <w:sectPr w:rsidR="00845811">
      <w:headerReference w:type="default" r:id="rId11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D57A6" w14:textId="77777777" w:rsidR="0014124F" w:rsidRDefault="0014124F" w:rsidP="00E324BC">
      <w:r>
        <w:separator/>
      </w:r>
    </w:p>
  </w:endnote>
  <w:endnote w:type="continuationSeparator" w:id="0">
    <w:p w14:paraId="2181932E" w14:textId="77777777" w:rsidR="0014124F" w:rsidRDefault="0014124F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DF157" w14:textId="77777777" w:rsidR="0014124F" w:rsidRDefault="0014124F" w:rsidP="00E324BC">
      <w:r>
        <w:separator/>
      </w:r>
    </w:p>
  </w:footnote>
  <w:footnote w:type="continuationSeparator" w:id="0">
    <w:p w14:paraId="7F90EE0C" w14:textId="77777777" w:rsidR="0014124F" w:rsidRDefault="0014124F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D5D4" w14:textId="39904ECE" w:rsidR="00DA00F1" w:rsidRDefault="00A05025" w:rsidP="00DA00F1">
    <w:pPr>
      <w:pStyle w:val="Header"/>
    </w:pPr>
    <w:r>
      <w:t xml:space="preserve">Part </w:t>
    </w:r>
    <w:r w:rsidR="00D13890">
      <w:t>B</w:t>
    </w:r>
    <w:r>
      <w:t xml:space="preserve">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376D0801"/>
    <w:multiLevelType w:val="hybridMultilevel"/>
    <w:tmpl w:val="BF223060"/>
    <w:lvl w:ilvl="0" w:tplc="CBA6433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45B0"/>
    <w:rsid w:val="000072BC"/>
    <w:rsid w:val="0000764C"/>
    <w:rsid w:val="00007EB2"/>
    <w:rsid w:val="0001474B"/>
    <w:rsid w:val="00017B04"/>
    <w:rsid w:val="00023F97"/>
    <w:rsid w:val="000260E5"/>
    <w:rsid w:val="0003093D"/>
    <w:rsid w:val="000366A9"/>
    <w:rsid w:val="00040C96"/>
    <w:rsid w:val="00046D80"/>
    <w:rsid w:val="000512F9"/>
    <w:rsid w:val="0006231D"/>
    <w:rsid w:val="00063C82"/>
    <w:rsid w:val="0006533C"/>
    <w:rsid w:val="00065EEA"/>
    <w:rsid w:val="00065F84"/>
    <w:rsid w:val="00075DE0"/>
    <w:rsid w:val="00081F94"/>
    <w:rsid w:val="00082E16"/>
    <w:rsid w:val="00085828"/>
    <w:rsid w:val="00085DCE"/>
    <w:rsid w:val="00087F63"/>
    <w:rsid w:val="000942BF"/>
    <w:rsid w:val="0009690E"/>
    <w:rsid w:val="000A0A79"/>
    <w:rsid w:val="000B0A20"/>
    <w:rsid w:val="000C1578"/>
    <w:rsid w:val="000D6D7A"/>
    <w:rsid w:val="000E34E4"/>
    <w:rsid w:val="000E3ABC"/>
    <w:rsid w:val="000E56AB"/>
    <w:rsid w:val="000E799E"/>
    <w:rsid w:val="000F58A5"/>
    <w:rsid w:val="001129F0"/>
    <w:rsid w:val="00114209"/>
    <w:rsid w:val="00115E39"/>
    <w:rsid w:val="00121868"/>
    <w:rsid w:val="00122426"/>
    <w:rsid w:val="00126FE3"/>
    <w:rsid w:val="00133C54"/>
    <w:rsid w:val="00135F85"/>
    <w:rsid w:val="0014124F"/>
    <w:rsid w:val="001543AD"/>
    <w:rsid w:val="00155CF7"/>
    <w:rsid w:val="00156319"/>
    <w:rsid w:val="00165D41"/>
    <w:rsid w:val="0016738B"/>
    <w:rsid w:val="00173506"/>
    <w:rsid w:val="0018272A"/>
    <w:rsid w:val="001840CC"/>
    <w:rsid w:val="00185EBF"/>
    <w:rsid w:val="00190C25"/>
    <w:rsid w:val="001929A1"/>
    <w:rsid w:val="00195F79"/>
    <w:rsid w:val="001B0DC1"/>
    <w:rsid w:val="001B60F8"/>
    <w:rsid w:val="001C2BBB"/>
    <w:rsid w:val="001D2E26"/>
    <w:rsid w:val="001D4B04"/>
    <w:rsid w:val="001E01E0"/>
    <w:rsid w:val="001E42A8"/>
    <w:rsid w:val="001E6191"/>
    <w:rsid w:val="001F0820"/>
    <w:rsid w:val="001F0B8C"/>
    <w:rsid w:val="001F341A"/>
    <w:rsid w:val="002000EC"/>
    <w:rsid w:val="00203411"/>
    <w:rsid w:val="00205C3D"/>
    <w:rsid w:val="002126F6"/>
    <w:rsid w:val="002178CF"/>
    <w:rsid w:val="0022154C"/>
    <w:rsid w:val="0022192D"/>
    <w:rsid w:val="002304C1"/>
    <w:rsid w:val="002360A8"/>
    <w:rsid w:val="002472BA"/>
    <w:rsid w:val="00261B5F"/>
    <w:rsid w:val="00270B3C"/>
    <w:rsid w:val="00271DE1"/>
    <w:rsid w:val="00280E12"/>
    <w:rsid w:val="00282E3F"/>
    <w:rsid w:val="002A2AFC"/>
    <w:rsid w:val="002A6B9C"/>
    <w:rsid w:val="002A6D80"/>
    <w:rsid w:val="002B028B"/>
    <w:rsid w:val="002C0B18"/>
    <w:rsid w:val="002C24E1"/>
    <w:rsid w:val="002C32A7"/>
    <w:rsid w:val="002C67A8"/>
    <w:rsid w:val="002C69E4"/>
    <w:rsid w:val="002D2BCC"/>
    <w:rsid w:val="002D36EE"/>
    <w:rsid w:val="002D3FC0"/>
    <w:rsid w:val="002D4930"/>
    <w:rsid w:val="002D5238"/>
    <w:rsid w:val="002E3EA2"/>
    <w:rsid w:val="002E5296"/>
    <w:rsid w:val="00302984"/>
    <w:rsid w:val="003143FC"/>
    <w:rsid w:val="00316D9D"/>
    <w:rsid w:val="00321E0B"/>
    <w:rsid w:val="003254BE"/>
    <w:rsid w:val="00331E1B"/>
    <w:rsid w:val="00334181"/>
    <w:rsid w:val="00334FBA"/>
    <w:rsid w:val="0034061A"/>
    <w:rsid w:val="0034146C"/>
    <w:rsid w:val="00345695"/>
    <w:rsid w:val="00355CA6"/>
    <w:rsid w:val="00363202"/>
    <w:rsid w:val="0036449B"/>
    <w:rsid w:val="00365CB4"/>
    <w:rsid w:val="00373B4F"/>
    <w:rsid w:val="00375082"/>
    <w:rsid w:val="003813C7"/>
    <w:rsid w:val="00385330"/>
    <w:rsid w:val="00385ED4"/>
    <w:rsid w:val="00387740"/>
    <w:rsid w:val="003877F7"/>
    <w:rsid w:val="0039115B"/>
    <w:rsid w:val="00394C64"/>
    <w:rsid w:val="003955BA"/>
    <w:rsid w:val="00395EE3"/>
    <w:rsid w:val="003A636E"/>
    <w:rsid w:val="003A7A8B"/>
    <w:rsid w:val="003B4C36"/>
    <w:rsid w:val="003B6712"/>
    <w:rsid w:val="003C30BA"/>
    <w:rsid w:val="003C76D3"/>
    <w:rsid w:val="003D3083"/>
    <w:rsid w:val="003D3F9C"/>
    <w:rsid w:val="003D4420"/>
    <w:rsid w:val="003E78EB"/>
    <w:rsid w:val="003F2727"/>
    <w:rsid w:val="003F4516"/>
    <w:rsid w:val="003F767B"/>
    <w:rsid w:val="00401BC6"/>
    <w:rsid w:val="00410035"/>
    <w:rsid w:val="0042549C"/>
    <w:rsid w:val="00426E07"/>
    <w:rsid w:val="004357E8"/>
    <w:rsid w:val="00435BCC"/>
    <w:rsid w:val="00435C1E"/>
    <w:rsid w:val="00436271"/>
    <w:rsid w:val="004557D1"/>
    <w:rsid w:val="004562CC"/>
    <w:rsid w:val="00465EAA"/>
    <w:rsid w:val="0046617E"/>
    <w:rsid w:val="00467AB7"/>
    <w:rsid w:val="004705BB"/>
    <w:rsid w:val="00475211"/>
    <w:rsid w:val="004810A9"/>
    <w:rsid w:val="004823B2"/>
    <w:rsid w:val="00487B7D"/>
    <w:rsid w:val="004900A6"/>
    <w:rsid w:val="00492C29"/>
    <w:rsid w:val="004B16AD"/>
    <w:rsid w:val="004B531E"/>
    <w:rsid w:val="004B7AE4"/>
    <w:rsid w:val="004C65D3"/>
    <w:rsid w:val="004C71DA"/>
    <w:rsid w:val="004D0CBF"/>
    <w:rsid w:val="004D1AB6"/>
    <w:rsid w:val="004D385E"/>
    <w:rsid w:val="004D3E25"/>
    <w:rsid w:val="004E2ECE"/>
    <w:rsid w:val="004E5A61"/>
    <w:rsid w:val="00507AFD"/>
    <w:rsid w:val="005130F6"/>
    <w:rsid w:val="005178B4"/>
    <w:rsid w:val="005208E7"/>
    <w:rsid w:val="005226D4"/>
    <w:rsid w:val="00523924"/>
    <w:rsid w:val="0053282C"/>
    <w:rsid w:val="00535525"/>
    <w:rsid w:val="0053552F"/>
    <w:rsid w:val="005500A8"/>
    <w:rsid w:val="00554DDC"/>
    <w:rsid w:val="00555778"/>
    <w:rsid w:val="0056643A"/>
    <w:rsid w:val="0056686B"/>
    <w:rsid w:val="0057095E"/>
    <w:rsid w:val="00570CD5"/>
    <w:rsid w:val="00570E40"/>
    <w:rsid w:val="0057685E"/>
    <w:rsid w:val="00584236"/>
    <w:rsid w:val="00584E55"/>
    <w:rsid w:val="005933AD"/>
    <w:rsid w:val="005953F1"/>
    <w:rsid w:val="005A2253"/>
    <w:rsid w:val="005C10D1"/>
    <w:rsid w:val="005C2A45"/>
    <w:rsid w:val="005C5860"/>
    <w:rsid w:val="005C725A"/>
    <w:rsid w:val="005D1A50"/>
    <w:rsid w:val="005D29DA"/>
    <w:rsid w:val="005E1326"/>
    <w:rsid w:val="005E4031"/>
    <w:rsid w:val="005E670F"/>
    <w:rsid w:val="005E7CEC"/>
    <w:rsid w:val="005F1463"/>
    <w:rsid w:val="005F705B"/>
    <w:rsid w:val="005F7792"/>
    <w:rsid w:val="00600994"/>
    <w:rsid w:val="006016F3"/>
    <w:rsid w:val="0060248D"/>
    <w:rsid w:val="00606A2C"/>
    <w:rsid w:val="00614B53"/>
    <w:rsid w:val="00622508"/>
    <w:rsid w:val="00625181"/>
    <w:rsid w:val="006323BB"/>
    <w:rsid w:val="006367E4"/>
    <w:rsid w:val="00643294"/>
    <w:rsid w:val="0064550A"/>
    <w:rsid w:val="006457C1"/>
    <w:rsid w:val="00653B5A"/>
    <w:rsid w:val="00664F3C"/>
    <w:rsid w:val="00670096"/>
    <w:rsid w:val="00686CB5"/>
    <w:rsid w:val="006870A5"/>
    <w:rsid w:val="00695A75"/>
    <w:rsid w:val="00695E84"/>
    <w:rsid w:val="006968B3"/>
    <w:rsid w:val="006A0A1D"/>
    <w:rsid w:val="006A521B"/>
    <w:rsid w:val="006A7E07"/>
    <w:rsid w:val="006B1275"/>
    <w:rsid w:val="006B4E67"/>
    <w:rsid w:val="006D746D"/>
    <w:rsid w:val="006E1EC5"/>
    <w:rsid w:val="006E7F22"/>
    <w:rsid w:val="006F258A"/>
    <w:rsid w:val="0070281E"/>
    <w:rsid w:val="00712C31"/>
    <w:rsid w:val="00714A45"/>
    <w:rsid w:val="00716396"/>
    <w:rsid w:val="007267E1"/>
    <w:rsid w:val="00732993"/>
    <w:rsid w:val="0073467E"/>
    <w:rsid w:val="00740F8A"/>
    <w:rsid w:val="0074104A"/>
    <w:rsid w:val="0075119E"/>
    <w:rsid w:val="00757CA6"/>
    <w:rsid w:val="00771EA0"/>
    <w:rsid w:val="00777BA6"/>
    <w:rsid w:val="0078734C"/>
    <w:rsid w:val="00795D52"/>
    <w:rsid w:val="007A5B6D"/>
    <w:rsid w:val="007A6B29"/>
    <w:rsid w:val="007A7BF2"/>
    <w:rsid w:val="007B21BB"/>
    <w:rsid w:val="007B2343"/>
    <w:rsid w:val="007B5F08"/>
    <w:rsid w:val="007B7DDC"/>
    <w:rsid w:val="007C148C"/>
    <w:rsid w:val="007C2EDA"/>
    <w:rsid w:val="007C770B"/>
    <w:rsid w:val="007D35F7"/>
    <w:rsid w:val="007D3EF2"/>
    <w:rsid w:val="007D5E20"/>
    <w:rsid w:val="007E2748"/>
    <w:rsid w:val="007E4E61"/>
    <w:rsid w:val="007F2E0A"/>
    <w:rsid w:val="00803D0B"/>
    <w:rsid w:val="00807A75"/>
    <w:rsid w:val="00815A3C"/>
    <w:rsid w:val="00821640"/>
    <w:rsid w:val="00836F7D"/>
    <w:rsid w:val="00845811"/>
    <w:rsid w:val="008528DB"/>
    <w:rsid w:val="008557C8"/>
    <w:rsid w:val="0085682D"/>
    <w:rsid w:val="00867DF2"/>
    <w:rsid w:val="008765AF"/>
    <w:rsid w:val="008814A2"/>
    <w:rsid w:val="00883F2E"/>
    <w:rsid w:val="00885B9B"/>
    <w:rsid w:val="008872F1"/>
    <w:rsid w:val="00887D76"/>
    <w:rsid w:val="008939C4"/>
    <w:rsid w:val="008A69E8"/>
    <w:rsid w:val="008C018B"/>
    <w:rsid w:val="008C0A69"/>
    <w:rsid w:val="008C0D44"/>
    <w:rsid w:val="008C2E43"/>
    <w:rsid w:val="008C2E9B"/>
    <w:rsid w:val="008C41EC"/>
    <w:rsid w:val="008C4A3B"/>
    <w:rsid w:val="008C6164"/>
    <w:rsid w:val="008D147C"/>
    <w:rsid w:val="008D36DB"/>
    <w:rsid w:val="008E0302"/>
    <w:rsid w:val="008E4D43"/>
    <w:rsid w:val="008E5A71"/>
    <w:rsid w:val="008E68F9"/>
    <w:rsid w:val="008F0BD1"/>
    <w:rsid w:val="008F20A8"/>
    <w:rsid w:val="008F3BAC"/>
    <w:rsid w:val="00900FE0"/>
    <w:rsid w:val="0090167B"/>
    <w:rsid w:val="00910DED"/>
    <w:rsid w:val="00916DC7"/>
    <w:rsid w:val="00920772"/>
    <w:rsid w:val="0092566E"/>
    <w:rsid w:val="00925D3E"/>
    <w:rsid w:val="009327AB"/>
    <w:rsid w:val="00942AB7"/>
    <w:rsid w:val="00954B11"/>
    <w:rsid w:val="00957C55"/>
    <w:rsid w:val="00962363"/>
    <w:rsid w:val="00967DC2"/>
    <w:rsid w:val="00977A36"/>
    <w:rsid w:val="0099467A"/>
    <w:rsid w:val="00995242"/>
    <w:rsid w:val="009A2553"/>
    <w:rsid w:val="009B78DE"/>
    <w:rsid w:val="009D7984"/>
    <w:rsid w:val="009E3AB4"/>
    <w:rsid w:val="009F6DAD"/>
    <w:rsid w:val="009F6F7E"/>
    <w:rsid w:val="00A05025"/>
    <w:rsid w:val="00A20A6C"/>
    <w:rsid w:val="00A24F01"/>
    <w:rsid w:val="00A269D0"/>
    <w:rsid w:val="00A414D8"/>
    <w:rsid w:val="00A439A0"/>
    <w:rsid w:val="00A479B5"/>
    <w:rsid w:val="00A52D2D"/>
    <w:rsid w:val="00A54516"/>
    <w:rsid w:val="00A62459"/>
    <w:rsid w:val="00A62704"/>
    <w:rsid w:val="00A64A24"/>
    <w:rsid w:val="00A66708"/>
    <w:rsid w:val="00A66B4E"/>
    <w:rsid w:val="00A712FC"/>
    <w:rsid w:val="00A718F2"/>
    <w:rsid w:val="00A71E30"/>
    <w:rsid w:val="00A82926"/>
    <w:rsid w:val="00A849A3"/>
    <w:rsid w:val="00A914B0"/>
    <w:rsid w:val="00AA2A35"/>
    <w:rsid w:val="00AB37BA"/>
    <w:rsid w:val="00AC318A"/>
    <w:rsid w:val="00AD4C00"/>
    <w:rsid w:val="00AD4EFB"/>
    <w:rsid w:val="00AD6FAD"/>
    <w:rsid w:val="00AE5B62"/>
    <w:rsid w:val="00AE7B46"/>
    <w:rsid w:val="00AF781E"/>
    <w:rsid w:val="00B02131"/>
    <w:rsid w:val="00B048BD"/>
    <w:rsid w:val="00B10914"/>
    <w:rsid w:val="00B3098C"/>
    <w:rsid w:val="00B30B6E"/>
    <w:rsid w:val="00B43C56"/>
    <w:rsid w:val="00B44D45"/>
    <w:rsid w:val="00B4582E"/>
    <w:rsid w:val="00B515F9"/>
    <w:rsid w:val="00B53751"/>
    <w:rsid w:val="00B63205"/>
    <w:rsid w:val="00B63855"/>
    <w:rsid w:val="00B671A8"/>
    <w:rsid w:val="00B75BE1"/>
    <w:rsid w:val="00B75DDD"/>
    <w:rsid w:val="00B95C6E"/>
    <w:rsid w:val="00BA0B35"/>
    <w:rsid w:val="00BA0E79"/>
    <w:rsid w:val="00BA4B3F"/>
    <w:rsid w:val="00BA50F1"/>
    <w:rsid w:val="00BC246C"/>
    <w:rsid w:val="00BC5E1B"/>
    <w:rsid w:val="00BC7CAF"/>
    <w:rsid w:val="00BF0AD7"/>
    <w:rsid w:val="00BF3284"/>
    <w:rsid w:val="00C04D99"/>
    <w:rsid w:val="00C05E48"/>
    <w:rsid w:val="00C13C3D"/>
    <w:rsid w:val="00C15CA1"/>
    <w:rsid w:val="00C21AC4"/>
    <w:rsid w:val="00C21EA4"/>
    <w:rsid w:val="00C22383"/>
    <w:rsid w:val="00C30CC3"/>
    <w:rsid w:val="00C345BD"/>
    <w:rsid w:val="00C35F8E"/>
    <w:rsid w:val="00C363C0"/>
    <w:rsid w:val="00C4139D"/>
    <w:rsid w:val="00C41B53"/>
    <w:rsid w:val="00C43917"/>
    <w:rsid w:val="00C50112"/>
    <w:rsid w:val="00C527C4"/>
    <w:rsid w:val="00C54050"/>
    <w:rsid w:val="00C557E8"/>
    <w:rsid w:val="00C570D1"/>
    <w:rsid w:val="00C61F96"/>
    <w:rsid w:val="00C77A93"/>
    <w:rsid w:val="00C820A5"/>
    <w:rsid w:val="00C870C2"/>
    <w:rsid w:val="00CA1E7F"/>
    <w:rsid w:val="00CA7ADD"/>
    <w:rsid w:val="00CB46BF"/>
    <w:rsid w:val="00CB5953"/>
    <w:rsid w:val="00CB5D75"/>
    <w:rsid w:val="00CC4AAF"/>
    <w:rsid w:val="00CD2E6E"/>
    <w:rsid w:val="00CD520D"/>
    <w:rsid w:val="00CE1638"/>
    <w:rsid w:val="00CE1847"/>
    <w:rsid w:val="00CF68F0"/>
    <w:rsid w:val="00CF6B4F"/>
    <w:rsid w:val="00D033D8"/>
    <w:rsid w:val="00D04356"/>
    <w:rsid w:val="00D04616"/>
    <w:rsid w:val="00D10C2A"/>
    <w:rsid w:val="00D13890"/>
    <w:rsid w:val="00D14A80"/>
    <w:rsid w:val="00D200CA"/>
    <w:rsid w:val="00D21F95"/>
    <w:rsid w:val="00D25CAA"/>
    <w:rsid w:val="00D27F56"/>
    <w:rsid w:val="00D304FF"/>
    <w:rsid w:val="00D34384"/>
    <w:rsid w:val="00D36CD4"/>
    <w:rsid w:val="00D53F92"/>
    <w:rsid w:val="00D56278"/>
    <w:rsid w:val="00D62A19"/>
    <w:rsid w:val="00D66F54"/>
    <w:rsid w:val="00D72BB8"/>
    <w:rsid w:val="00D7405A"/>
    <w:rsid w:val="00D767E5"/>
    <w:rsid w:val="00D816D7"/>
    <w:rsid w:val="00D85297"/>
    <w:rsid w:val="00D85D1C"/>
    <w:rsid w:val="00DA00F1"/>
    <w:rsid w:val="00DA38D3"/>
    <w:rsid w:val="00DB0054"/>
    <w:rsid w:val="00DC03AE"/>
    <w:rsid w:val="00DC5C38"/>
    <w:rsid w:val="00DE3BBB"/>
    <w:rsid w:val="00DE45AA"/>
    <w:rsid w:val="00DE7053"/>
    <w:rsid w:val="00E01051"/>
    <w:rsid w:val="00E10535"/>
    <w:rsid w:val="00E106DA"/>
    <w:rsid w:val="00E17E51"/>
    <w:rsid w:val="00E2465D"/>
    <w:rsid w:val="00E26855"/>
    <w:rsid w:val="00E308F6"/>
    <w:rsid w:val="00E32351"/>
    <w:rsid w:val="00E324BC"/>
    <w:rsid w:val="00E33ED6"/>
    <w:rsid w:val="00E34465"/>
    <w:rsid w:val="00E406A0"/>
    <w:rsid w:val="00E436FF"/>
    <w:rsid w:val="00E45DE4"/>
    <w:rsid w:val="00E55C13"/>
    <w:rsid w:val="00E60EB2"/>
    <w:rsid w:val="00E73A3C"/>
    <w:rsid w:val="00E8046F"/>
    <w:rsid w:val="00E866B3"/>
    <w:rsid w:val="00E904E3"/>
    <w:rsid w:val="00E9528B"/>
    <w:rsid w:val="00E976D6"/>
    <w:rsid w:val="00EA4411"/>
    <w:rsid w:val="00EA74A4"/>
    <w:rsid w:val="00EB157A"/>
    <w:rsid w:val="00EB4F03"/>
    <w:rsid w:val="00EB61E0"/>
    <w:rsid w:val="00EC4121"/>
    <w:rsid w:val="00EC4663"/>
    <w:rsid w:val="00ED60F5"/>
    <w:rsid w:val="00ED7D9C"/>
    <w:rsid w:val="00EE10B7"/>
    <w:rsid w:val="00EE435E"/>
    <w:rsid w:val="00EE4E17"/>
    <w:rsid w:val="00EE7990"/>
    <w:rsid w:val="00EF1EB4"/>
    <w:rsid w:val="00EF4AC8"/>
    <w:rsid w:val="00EF4B16"/>
    <w:rsid w:val="00EF7B41"/>
    <w:rsid w:val="00F16CCB"/>
    <w:rsid w:val="00F20278"/>
    <w:rsid w:val="00F20844"/>
    <w:rsid w:val="00F22EFF"/>
    <w:rsid w:val="00F235A5"/>
    <w:rsid w:val="00F23BDB"/>
    <w:rsid w:val="00F33277"/>
    <w:rsid w:val="00F51568"/>
    <w:rsid w:val="00F52093"/>
    <w:rsid w:val="00F53BCD"/>
    <w:rsid w:val="00F55076"/>
    <w:rsid w:val="00F56375"/>
    <w:rsid w:val="00F644E6"/>
    <w:rsid w:val="00F645B3"/>
    <w:rsid w:val="00F77668"/>
    <w:rsid w:val="00F802F7"/>
    <w:rsid w:val="00F82565"/>
    <w:rsid w:val="00F8476F"/>
    <w:rsid w:val="00F91B93"/>
    <w:rsid w:val="00F93BFA"/>
    <w:rsid w:val="00F94389"/>
    <w:rsid w:val="00F94709"/>
    <w:rsid w:val="00F956BC"/>
    <w:rsid w:val="00FA3929"/>
    <w:rsid w:val="00FC1D61"/>
    <w:rsid w:val="00FC3E05"/>
    <w:rsid w:val="00FD1AEB"/>
    <w:rsid w:val="00FD2EA6"/>
    <w:rsid w:val="00FD5C07"/>
    <w:rsid w:val="00FE08BB"/>
    <w:rsid w:val="00FF483F"/>
    <w:rsid w:val="00FF4851"/>
    <w:rsid w:val="078EC7CD"/>
    <w:rsid w:val="0A1A81B4"/>
    <w:rsid w:val="207867D4"/>
    <w:rsid w:val="4FB909EE"/>
    <w:rsid w:val="59D4F87F"/>
    <w:rsid w:val="7F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C7"/>
    <w:rPr>
      <w:rFonts w:ascii="Times New Roman" w:eastAsia="Calibri" w:hAnsi="Times New Roman" w:cs="Times New Roman"/>
      <w:sz w:val="18"/>
      <w:szCs w:val="18"/>
      <w:lang w:val="en-AU" w:eastAsia="en-AU" w:bidi="en-AU"/>
    </w:rPr>
  </w:style>
  <w:style w:type="paragraph" w:customStyle="1" w:styleId="Default">
    <w:name w:val="Default"/>
    <w:rsid w:val="00D66F54"/>
    <w:pPr>
      <w:widowControl/>
      <w:adjustRightInd w:val="0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D31A6E-2175-4167-BE91-04F9CB89F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EE20F-F48D-48E1-987F-C0A9BAD6A2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B CRA</vt:lpstr>
    </vt:vector>
  </TitlesOfParts>
  <Company>Queensland University of Technology</Company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B CRA</dc:title>
  <dc:creator>jinglan.zhang@qut.edu.au;b8.lewis@qut.edu.au;s.geva@qut.edu.au</dc:creator>
  <cp:lastModifiedBy>William Ee</cp:lastModifiedBy>
  <cp:revision>25</cp:revision>
  <cp:lastPrinted>2020-03-23T05:45:00Z</cp:lastPrinted>
  <dcterms:created xsi:type="dcterms:W3CDTF">2020-04-26T23:04:00Z</dcterms:created>
  <dcterms:modified xsi:type="dcterms:W3CDTF">2020-06-12T03:55:00Z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