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i w:val="false"/>
          <w:iCs w:val="false"/>
          <w:color w:val="000000"/>
          <w:sz w:val="38"/>
          <w:szCs w:val="38"/>
        </w:rPr>
        <w:t xml:space="preserve">LIVING SYNODALITY IN CONSECRATED LIFE</w:t>
      </w:r>
    </w:p>
    <w:p>
      <w:pPr>
        <w:spacing w:after="80" w:before="80"/>
        <w:jc w:val="center"/>
      </w:pPr>
      <w:r>
        <w:rPr>
          <w:rFonts w:ascii="Arial" w:cs="Arial" w:eastAsia="Arial" w:hAnsi="Arial"/>
          <w:b/>
          <w:bCs/>
          <w:i w:val="false"/>
          <w:iCs w:val="false"/>
          <w:color w:val="000000"/>
          <w:sz w:val="30"/>
          <w:szCs w:val="30"/>
        </w:rPr>
        <w:t xml:space="preserve">Community Life</w:t>
      </w:r>
    </w:p>
    <w:p>
      <w:pPr>
        <w:spacing w:after="60" w:before="60"/>
      </w:pPr>
      <w:r>
        <w:t xml:space="preserve"/>
      </w:r>
    </w:p>
    <w:p>
      <w:pPr>
        <w:spacing w:after="80" w:before="80"/>
        <w:jc w:val="center"/>
      </w:pPr>
      <w:r>
        <w:rPr>
          <w:rFonts w:ascii="Arial" w:cs="Arial" w:eastAsia="Arial" w:hAnsi="Arial"/>
          <w:b w:val="false"/>
          <w:bCs w:val="false"/>
          <w:i/>
          <w:iCs/>
          <w:color w:val="000000"/>
          <w:sz w:val="26"/>
          <w:szCs w:val="26"/>
        </w:rPr>
        <w:t xml:space="preserve">Annual Retreat for the Carmelite Sisters</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bCs/>
          <w:i w:val="false"/>
          <w:iCs w:val="false"/>
          <w:color w:val="000000"/>
          <w:sz w:val="28"/>
          <w:szCs w:val="28"/>
        </w:rPr>
        <w:t xml:space="preserve">DAY 1 — OCTOBER 14, 2026</w:t>
      </w:r>
    </w:p>
    <w:p>
      <w:pPr>
        <w:spacing w:after="60" w:before="60"/>
      </w:pPr>
      <w:r>
        <w:t xml:space="preserve"/>
      </w:r>
    </w:p>
    <w:p>
      <w:pPr>
        <w:spacing w:after="80" w:before="80"/>
        <w:jc w:val="center"/>
      </w:pPr>
      <w:r>
        <w:rPr>
          <w:rFonts w:ascii="Arial" w:cs="Arial" w:eastAsia="Arial" w:hAnsi="Arial"/>
          <w:b w:val="false"/>
          <w:bCs w:val="false"/>
          <w:i/>
          <w:iCs/>
          <w:color w:val="000000"/>
          <w:sz w:val="26"/>
          <w:szCs w:val="26"/>
        </w:rPr>
        <w:t xml:space="preserve">Theme: Communion</w:t>
      </w:r>
    </w:p>
    <w:p>
      <w:pPr>
        <w:spacing w:after="80" w:before="80"/>
        <w:jc w:val="center"/>
      </w:pPr>
      <w:r>
        <w:rPr>
          <w:rFonts w:ascii="Arial" w:cs="Arial" w:eastAsia="Arial" w:hAnsi="Arial"/>
          <w:b w:val="false"/>
          <w:bCs w:val="false"/>
          <w:i/>
          <w:iCs/>
          <w:color w:val="000000"/>
          <w:sz w:val="24"/>
          <w:szCs w:val="24"/>
        </w:rPr>
        <w:t xml:space="preserve">The Abba Experience as the Root of Community</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val="false"/>
          <w:iCs w:val="false"/>
          <w:color w:val="000000"/>
          <w:sz w:val="22"/>
          <w:szCs w:val="22"/>
        </w:rPr>
        <w:t xml:space="preserve">St. Teresa's Provincial House, Jyotinagar, Gobindnagar</w:t>
      </w:r>
    </w:p>
    <w:p>
      <w:pPr>
        <w:spacing w:after="80" w:before="80"/>
        <w:jc w:val="center"/>
      </w:pPr>
      <w:r>
        <w:rPr>
          <w:rFonts w:ascii="Arial" w:cs="Arial" w:eastAsia="Arial" w:hAnsi="Arial"/>
          <w:b w:val="false"/>
          <w:bCs w:val="false"/>
          <w:i w:val="false"/>
          <w:iCs w:val="false"/>
          <w:color w:val="000000"/>
          <w:sz w:val="22"/>
          <w:szCs w:val="22"/>
        </w:rPr>
        <w:t xml:space="preserve">P.O. Kalipahari, Asansol, West Bengal – 713339</w:t>
      </w:r>
    </w:p>
    <w:p>
      <w:pPr>
        <w:spacing w:after="60" w:before="60"/>
      </w:pPr>
      <w:r>
        <w:t xml:space="preserve"/>
      </w:r>
    </w:p>
    <w:p>
      <w:pPr>
        <w:spacing w:after="80" w:before="80"/>
        <w:jc w:val="center"/>
      </w:pPr>
      <w:r>
        <w:rPr>
          <w:rFonts w:ascii="Arial" w:cs="Arial" w:eastAsia="Arial" w:hAnsi="Arial"/>
          <w:b/>
          <w:bCs/>
          <w:i w:val="false"/>
          <w:iCs w:val="false"/>
          <w:color w:val="000000"/>
          <w:sz w:val="20"/>
          <w:szCs w:val="20"/>
        </w:rPr>
        <w:t xml:space="preserve">Retreat Director</w:t>
      </w:r>
    </w:p>
    <w:p>
      <w:pPr>
        <w:spacing w:after="80" w:before="80"/>
        <w:jc w:val="center"/>
      </w:pPr>
      <w:r>
        <w:rPr>
          <w:rFonts w:ascii="Arial" w:cs="Arial" w:eastAsia="Arial" w:hAnsi="Arial"/>
          <w:b w:val="false"/>
          <w:bCs w:val="false"/>
          <w:i w:val="false"/>
          <w:iCs w:val="false"/>
          <w:color w:val="000000"/>
          <w:sz w:val="22"/>
          <w:szCs w:val="22"/>
        </w:rPr>
        <w:t xml:space="preserve">Rev. Fr. William Anthony, MSFS</w:t>
      </w:r>
    </w:p>
    <w:p>
      <w:pPr>
        <w:spacing w:after="80" w:before="80"/>
        <w:jc w:val="center"/>
      </w:pPr>
      <w:r>
        <w:rPr>
          <w:rFonts w:ascii="Arial" w:cs="Arial" w:eastAsia="Arial" w:hAnsi="Arial"/>
          <w:b w:val="false"/>
          <w:bCs w:val="false"/>
          <w:i/>
          <w:iCs/>
          <w:color w:val="000000"/>
          <w:sz w:val="20"/>
          <w:szCs w:val="20"/>
        </w:rPr>
        <w:t xml:space="preserve">Professor of Philosophy and Theology</w:t>
      </w:r>
    </w:p>
    <w:p>
      <w:pPr>
        <w:spacing w:after="80" w:before="80"/>
        <w:jc w:val="center"/>
      </w:pPr>
      <w:r>
        <w:rPr>
          <w:rFonts w:ascii="Arial" w:cs="Arial" w:eastAsia="Arial" w:hAnsi="Arial"/>
          <w:b w:val="false"/>
          <w:bCs w:val="false"/>
          <w:i/>
          <w:iCs/>
          <w:color w:val="000000"/>
          <w:sz w:val="20"/>
          <w:szCs w:val="20"/>
        </w:rPr>
        <w:t xml:space="preserve">Morning Star Regional Seminary, Barrackpore</w:t>
      </w:r>
    </w:p>
    <w:p>
      <w:pPr>
        <w:spacing w:after="60" w:before="60"/>
      </w:pPr>
      <w:r>
        <w:t xml:space="preserve"/>
      </w:r>
    </w:p>
    <w:p>
      <w:pPr>
        <w:spacing w:after="80" w:before="80"/>
        <w:jc w:val="center"/>
      </w:pPr>
      <w:r>
        <w:rPr>
          <w:rFonts w:ascii="Arial" w:cs="Arial" w:eastAsia="Arial" w:hAnsi="Arial"/>
          <w:b w:val="false"/>
          <w:bCs w:val="false"/>
          <w:i w:val="false"/>
          <w:iCs w:val="false"/>
          <w:color w:val="000000"/>
          <w:sz w:val="20"/>
          <w:szCs w:val="20"/>
        </w:rPr>
        <w:t xml:space="preserve">Sr. Shireen (Animator)</w:t>
      </w:r>
    </w:p>
    <w:p>
      <w:pPr>
        <w:spacing w:after="60" w:before="60"/>
      </w:pPr>
      <w:r>
        <w:t xml:space="preserve"/>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Day 1: Communion</w:t>
      </w:r>
    </w:p>
    <w:p>
      <w:pPr>
        <w:pStyle w:val="Heading2"/>
        <w:spacing w:after="160" w:before="360"/>
      </w:pPr>
      <w:r>
        <w:rPr>
          <w:rFonts w:ascii="Arial" w:cs="Arial" w:eastAsia="Arial" w:hAnsi="Arial"/>
          <w:b/>
          <w:bCs/>
          <w:color w:val="7B3F00"/>
          <w:sz w:val="28"/>
          <w:szCs w:val="28"/>
        </w:rPr>
        <w:t xml:space="preserve">The Abba Experience as the Root of Community</w:t>
      </w:r>
    </w:p>
    <w:p>
      <w:pPr>
        <w:spacing w:after="60" w:before="60"/>
      </w:pPr>
      <w:r>
        <w:t xml:space="preserve"/>
      </w:r>
    </w:p>
    <w:p>
      <w:pPr>
        <w:spacing w:after="80" w:before="200"/>
      </w:pPr>
      <w:r>
        <w:rPr>
          <w:rFonts w:ascii="Arial" w:cs="Arial" w:eastAsia="Arial" w:hAnsi="Arial"/>
          <w:b/>
          <w:bCs/>
          <w:color w:val="7B3F00"/>
          <w:sz w:val="22"/>
          <w:szCs w:val="22"/>
        </w:rPr>
        <w:t xml:space="preserve">The Day in One Sentence</w:t>
      </w:r>
    </w:p>
    <w:p>
      <w:pPr>
        <w:spacing w:after="120" w:before="80" w:line="360"/>
        <w:jc w:val="both"/>
      </w:pPr>
      <w:r>
        <w:rPr>
          <w:rFonts w:ascii="Arial" w:cs="Arial" w:eastAsia="Arial" w:hAnsi="Arial"/>
          <w:sz w:val="24"/>
          <w:szCs w:val="24"/>
        </w:rPr>
        <w:t xml:space="preserve">We can live together only because we come from the same God — and this God has a face: the Abba whom Jesus reveals in his prayer, his table fellowship, and his way of dying.</w:t>
      </w:r>
    </w:p>
    <w:p>
      <w:pPr>
        <w:spacing w:after="60" w:before="60"/>
      </w:pPr>
      <w:r>
        <w:t xml:space="preserve"/>
      </w:r>
    </w:p>
    <w:p>
      <w:pPr>
        <w:spacing w:after="80" w:before="200"/>
      </w:pPr>
      <w:r>
        <w:rPr>
          <w:rFonts w:ascii="Arial" w:cs="Arial" w:eastAsia="Arial" w:hAnsi="Arial"/>
          <w:b/>
          <w:bCs/>
          <w:color w:val="7B3F00"/>
          <w:sz w:val="22"/>
          <w:szCs w:val="22"/>
        </w:rPr>
        <w:t xml:space="preserve">The Day's Anchoring 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Matthew 6:9-13 — The Our Father
Romans 8:14-17 — Led by the Spirit; crying Abba
Mark 14:36 — Gethsemane: Abba, Father, all things are possible for you</w:t>
      </w:r>
    </w:p>
    <w:p>
      <w:pPr>
        <w:spacing w:after="60" w:before="60"/>
      </w:pPr>
      <w:r>
        <w:t xml:space="preserve"/>
      </w:r>
    </w:p>
    <w:p>
      <w:pPr>
        <w:spacing w:after="80" w:before="200"/>
      </w:pPr>
      <w:r>
        <w:rPr>
          <w:rFonts w:ascii="Arial" w:cs="Arial" w:eastAsia="Arial" w:hAnsi="Arial"/>
          <w:b/>
          <w:bCs/>
          <w:color w:val="7B3F00"/>
          <w:sz w:val="22"/>
          <w:szCs w:val="22"/>
        </w:rPr>
        <w:t xml:space="preserve">Expected Fruit of the Day</w:t>
      </w:r>
    </w:p>
    <w:p>
      <w:pPr>
        <w:spacing w:after="120" w:before="80" w:line="360"/>
        <w:jc w:val="both"/>
      </w:pPr>
      <w:r>
        <w:rPr>
          <w:rFonts w:ascii="Arial" w:cs="Arial" w:eastAsia="Arial" w:hAnsi="Arial"/>
          <w:sz w:val="24"/>
          <w:szCs w:val="24"/>
        </w:rPr>
        <w:t xml:space="preserve">That each Sister receives, at a depth she may not yet have reached, the conviction that she is unconditionally loved — not for what she does, not for how well she prays, not for how faithfully she observes the Rule, but simply because she is. And that from this receiving, a new quality of relationship with her sisters becomes possible.</w:t>
      </w:r>
    </w:p>
    <w:p>
      <w:pPr>
        <w:spacing w:after="60" w:before="60"/>
      </w:pPr>
      <w:r>
        <w:t xml:space="preserve"/>
      </w:r>
    </w:p>
    <w:p>
      <w:pPr>
        <w:spacing w:after="80" w:before="200"/>
      </w:pPr>
      <w:r>
        <w:rPr>
          <w:rFonts w:ascii="Arial" w:cs="Arial" w:eastAsia="Arial" w:hAnsi="Arial"/>
          <w:b/>
          <w:bCs/>
          <w:color w:val="7B3F00"/>
          <w:sz w:val="22"/>
          <w:szCs w:val="22"/>
        </w:rPr>
        <w:t xml:space="preserve">Day's Shape</w:t>
      </w:r>
    </w:p>
    <w:p>
      <w:pPr>
        <w:spacing w:after="120" w:before="80" w:line="360"/>
        <w:jc w:val="both"/>
      </w:pPr>
      <w:r>
        <w:rPr>
          <w:rFonts w:ascii="Arial" w:cs="Arial" w:eastAsia="Arial" w:hAnsi="Arial"/>
          <w:sz w:val="24"/>
          <w:szCs w:val="24"/>
        </w:rPr>
        <w:t xml:space="preserve">Morning Conference: You Did Not Choose Me — the prior love of God as the ground of community.</w:t>
      </w:r>
    </w:p>
    <w:p>
      <w:pPr>
        <w:spacing w:after="120" w:before="80" w:line="360"/>
        <w:jc w:val="both"/>
      </w:pPr>
      <w:r>
        <w:rPr>
          <w:rFonts w:ascii="Arial" w:cs="Arial" w:eastAsia="Arial" w:hAnsi="Arial"/>
          <w:sz w:val="24"/>
          <w:szCs w:val="24"/>
        </w:rPr>
        <w:t xml:space="preserve">Midday Meditation Seed: A guided pause at the word Abba.</w:t>
      </w:r>
    </w:p>
    <w:p>
      <w:pPr>
        <w:spacing w:after="120" w:before="80" w:line="360"/>
        <w:jc w:val="both"/>
      </w:pPr>
      <w:r>
        <w:rPr>
          <w:rFonts w:ascii="Arial" w:cs="Arial" w:eastAsia="Arial" w:hAnsi="Arial"/>
          <w:sz w:val="24"/>
          <w:szCs w:val="24"/>
        </w:rPr>
        <w:t xml:space="preserve">Afternoon Conference: Because We All Say Abba — the communal logic of the Our Father and its implications for synodal life together.</w:t>
      </w:r>
    </w:p>
    <w:p>
      <w:pPr>
        <w:spacing w:after="120" w:before="80" w:line="360"/>
        <w:jc w:val="both"/>
      </w:pPr>
      <w:r>
        <w:rPr>
          <w:rFonts w:ascii="Arial" w:cs="Arial" w:eastAsia="Arial" w:hAnsi="Arial"/>
          <w:sz w:val="24"/>
          <w:szCs w:val="24"/>
        </w:rPr>
        <w:t xml:space="preserve">Evening Examen: Where did I resist being loved today?</w:t>
      </w:r>
    </w:p>
    <w:p>
      <w:pPr>
        <w:spacing w:after="60" w:before="60"/>
      </w:pPr>
      <w:r>
        <w:t xml:space="preserve"/>
      </w:r>
    </w:p>
    <w:p>
      <w:pPr>
        <w:spacing w:after="80" w:before="200"/>
      </w:pPr>
      <w:r>
        <w:rPr>
          <w:rFonts w:ascii="Arial" w:cs="Arial" w:eastAsia="Arial" w:hAnsi="Arial"/>
          <w:b/>
          <w:bCs/>
          <w:color w:val="7B3F00"/>
          <w:sz w:val="22"/>
          <w:szCs w:val="22"/>
        </w:rPr>
        <w:t xml:space="preserve">Connection to the Retreat Arc</w:t>
      </w:r>
    </w:p>
    <w:p>
      <w:pPr>
        <w:spacing w:after="120" w:before="80" w:line="360"/>
        <w:jc w:val="both"/>
      </w:pPr>
      <w:r>
        <w:rPr>
          <w:rFonts w:ascii="Arial" w:cs="Arial" w:eastAsia="Arial" w:hAnsi="Arial"/>
          <w:sz w:val="24"/>
          <w:szCs w:val="24"/>
        </w:rPr>
        <w:t xml:space="preserve">Day 0 opened the silence and named the God who calls each Sister by name. Day 1 now goes one level deeper: it asks what kind of God this is. Not a God of performance or merit. The Abba of Jesus — the God of unconditional love who is the only possible ground on which a genuine community can be built. Without this conviction, community collapses into contract. With it, community becomes what the Jerusalem church was: one heart, one soul.</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Morning Conference</w:t>
      </w:r>
    </w:p>
    <w:p>
      <w:pPr>
        <w:pStyle w:val="Heading2"/>
        <w:spacing w:after="160" w:before="360"/>
      </w:pPr>
      <w:r>
        <w:rPr>
          <w:rFonts w:ascii="Arial" w:cs="Arial" w:eastAsia="Arial" w:hAnsi="Arial"/>
          <w:b/>
          <w:bCs/>
          <w:color w:val="7B3F00"/>
          <w:sz w:val="28"/>
          <w:szCs w:val="28"/>
        </w:rPr>
        <w:t xml:space="preserve">You Did Not Choose Me</w:t>
      </w:r>
    </w:p>
    <w:p>
      <w:pPr>
        <w:pStyle w:val="Heading3"/>
        <w:spacing w:after="120" w:before="280"/>
      </w:pPr>
      <w:r>
        <w:rPr>
          <w:rFonts w:ascii="Arial" w:cs="Arial" w:eastAsia="Arial" w:hAnsi="Arial"/>
          <w:b/>
          <w:bCs/>
          <w:i/>
          <w:iCs/>
          <w:color w:val="5A3300"/>
          <w:sz w:val="24"/>
          <w:szCs w:val="24"/>
        </w:rPr>
        <w:t xml:space="preserve">The Prior Love of God as the Ground of Community</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John 15:16 — "You did not choose me but I chose you."</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ground the entire week's theme of community life in what Soares-Prabhu identifies as the central experience of Jesus: the Abba experience — the unconditional, prior, gratuitous love of God. The Sisters cannot build synodal community by effort alone. They can only receive it as a gift that flows from the same source: the God who loved them before they could deserve it.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A Question Before We Begin</w:t>
      </w:r>
    </w:p>
    <w:p>
      <w:pPr>
        <w:spacing w:after="60" w:before="60"/>
      </w:pPr>
      <w:r>
        <w:t xml:space="preserve"/>
      </w:r>
    </w:p>
    <w:p>
      <w:pPr>
        <w:spacing w:after="120" w:before="80" w:line="360"/>
        <w:jc w:val="both"/>
      </w:pPr>
      <w:r>
        <w:rPr>
          <w:rFonts w:ascii="Arial" w:cs="Arial" w:eastAsia="Arial" w:hAnsi="Arial"/>
          <w:sz w:val="24"/>
          <w:szCs w:val="24"/>
        </w:rPr>
        <w:t xml:space="preserve">I want to begin this morning not with a passage of Scripture but with a question.</w:t>
      </w:r>
    </w:p>
    <w:p>
      <w:pPr>
        <w:spacing w:after="60" w:before="60"/>
      </w:pPr>
      <w:r>
        <w:t xml:space="preserve"/>
      </w:r>
    </w:p>
    <w:p>
      <w:pPr>
        <w:spacing w:after="120" w:before="80" w:line="360"/>
        <w:jc w:val="both"/>
      </w:pPr>
      <w:r>
        <w:rPr>
          <w:rFonts w:ascii="Arial" w:cs="Arial" w:eastAsia="Arial" w:hAnsi="Arial"/>
          <w:sz w:val="24"/>
          <w:szCs w:val="24"/>
        </w:rPr>
        <w:t xml:space="preserve">When did you last feel genuinely loved — not needed, not useful, not appreciated for what you do, but simply loved, as a person, for no particular reason?</w:t>
      </w:r>
    </w:p>
    <w:p>
      <w:pPr>
        <w:spacing w:after="60" w:before="60"/>
      </w:pPr>
      <w:r>
        <w:t xml:space="preserve"/>
      </w:r>
    </w:p>
    <w:p>
      <w:pPr>
        <w:spacing w:after="120" w:before="80" w:line="360"/>
        <w:jc w:val="both"/>
      </w:pPr>
      <w:r>
        <w:rPr>
          <w:rFonts w:ascii="Arial" w:cs="Arial" w:eastAsia="Arial" w:hAnsi="Arial"/>
          <w:sz w:val="24"/>
          <w:szCs w:val="24"/>
        </w:rPr>
        <w:t xml:space="preserve">Sit with that for a moment. Not as an examination of conscience. As a memory.</w:t>
      </w:r>
    </w:p>
    <w:p>
      <w:pPr>
        <w:spacing w:after="60" w:before="60"/>
      </w:pPr>
      <w:r>
        <w:t xml:space="preserve"/>
      </w:r>
    </w:p>
    <w:p>
      <w:pPr>
        <w:spacing w:after="120" w:before="80" w:line="360"/>
        <w:jc w:val="both"/>
      </w:pPr>
      <w:r>
        <w:rPr>
          <w:rFonts w:ascii="Arial" w:cs="Arial" w:eastAsia="Arial" w:hAnsi="Arial"/>
          <w:sz w:val="24"/>
          <w:szCs w:val="24"/>
        </w:rPr>
        <w:t xml:space="preserve">Some of you may find the memory quickly. A mother's face. A moment in prayer. A sister in community who said something that landed differently than the usual. Some of you may find the question difficult. The years of service, the rhythm of duty, the absorption in apostolate can quietly push that kind of memory to the margins.</w:t>
      </w:r>
    </w:p>
    <w:p>
      <w:pPr>
        <w:spacing w:after="60" w:before="60"/>
      </w:pPr>
      <w:r>
        <w:t xml:space="preserve"/>
      </w:r>
    </w:p>
    <w:p>
      <w:pPr>
        <w:spacing w:after="120" w:before="80" w:line="360"/>
        <w:jc w:val="both"/>
      </w:pPr>
      <w:r>
        <w:rPr>
          <w:rFonts w:ascii="Arial" w:cs="Arial" w:eastAsia="Arial" w:hAnsi="Arial"/>
          <w:sz w:val="24"/>
          <w:szCs w:val="24"/>
        </w:rPr>
        <w:t xml:space="preserve">This morning's conference is about recovering that margin. About returning to the ground beneath the doing.</w:t>
      </w:r>
    </w:p>
    <w:p>
      <w:pPr>
        <w:spacing w:after="60" w:before="60"/>
      </w:pPr>
      <w:r>
        <w:t xml:space="preserve"/>
      </w:r>
    </w:p>
    <w:p>
      <w:pPr>
        <w:spacing w:after="120" w:before="80" w:line="360"/>
        <w:jc w:val="both"/>
      </w:pPr>
      <w:r>
        <w:rPr>
          <w:rFonts w:ascii="Arial" w:cs="Arial" w:eastAsia="Arial" w:hAnsi="Arial"/>
          <w:sz w:val="24"/>
          <w:szCs w:val="24"/>
        </w:rPr>
        <w:t xml:space="preserve">I want to tell you what George Soares-Prabhu, the Indian Jesuit biblical theologian, believed was the most important fact about Jesus. Not the miracles. Not the ethical teaching. Not even the resurrection, important as that is. He wrote that the single most decisive fact about Jesus is what he called the Abba experience.</w:t>
      </w:r>
    </w:p>
    <w:p>
      <w:pPr>
        <w:spacing w:after="60" w:before="60"/>
      </w:pPr>
      <w:r>
        <w:t xml:space="preserve"/>
      </w:r>
    </w:p>
    <w:p>
      <w:pPr>
        <w:spacing w:after="120" w:before="80" w:line="360"/>
        <w:jc w:val="both"/>
      </w:pPr>
      <w:r>
        <w:rPr>
          <w:rFonts w:ascii="Arial" w:cs="Arial" w:eastAsia="Arial" w:hAnsi="Arial"/>
          <w:sz w:val="24"/>
          <w:szCs w:val="24"/>
        </w:rPr>
        <w:t xml:space="preserve">The Abba experience is this: Jesus knew himself to be unconditionally loved. Not conditionally. Not provisionally. Unconditionally. He knew it in his body, in his prayer, in the way he moved toward people. From that knowing, everything else flowed — his freedom, his compassion, his table fellowship with sinners, his courage before the powerful, his capacity to forgive from the cross.</w:t>
      </w:r>
    </w:p>
    <w:p>
      <w:pPr>
        <w:spacing w:after="60" w:before="60"/>
      </w:pPr>
      <w:r>
        <w:t xml:space="preserve"/>
      </w:r>
    </w:p>
    <w:p>
      <w:pPr>
        <w:spacing w:after="120" w:before="80" w:line="360"/>
        <w:jc w:val="both"/>
      </w:pPr>
      <w:r>
        <w:rPr>
          <w:rFonts w:ascii="Arial" w:cs="Arial" w:eastAsia="Arial" w:hAnsi="Arial"/>
          <w:sz w:val="24"/>
          <w:szCs w:val="24"/>
        </w:rPr>
        <w:t xml:space="preserve">And what is true of Jesus is, by the logic of the Gospel, offered to us.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The Word Abba: What Jesus Was Doing</w:t>
      </w:r>
    </w:p>
    <w:p>
      <w:pPr>
        <w:spacing w:after="60" w:before="60"/>
      </w:pPr>
      <w:r>
        <w:t xml:space="preserve"/>
      </w:r>
    </w:p>
    <w:p>
      <w:pPr>
        <w:spacing w:after="120" w:before="80" w:line="360"/>
        <w:jc w:val="both"/>
      </w:pPr>
      <w:r>
        <w:rPr>
          <w:rFonts w:ascii="Arial" w:cs="Arial" w:eastAsia="Arial" w:hAnsi="Arial"/>
          <w:sz w:val="24"/>
          <w:szCs w:val="24"/>
        </w:rPr>
        <w:t xml:space="preserve">The word Abba appears in its Aramaic form three times in the New Testament. Mark 14:36, Romans 8:15, and Galatians 4:6. In each case, it carries the same weight — the weight of intimate, trusting address.</w:t>
      </w:r>
    </w:p>
    <w:p>
      <w:pPr>
        <w:spacing w:after="60" w:before="60"/>
      </w:pPr>
      <w:r>
        <w:t xml:space="preserve"/>
      </w:r>
    </w:p>
    <w:p>
      <w:pPr>
        <w:spacing w:after="120" w:before="80" w:line="360"/>
        <w:jc w:val="both"/>
      </w:pPr>
      <w:r>
        <w:rPr>
          <w:rFonts w:ascii="Arial" w:cs="Arial" w:eastAsia="Arial" w:hAnsi="Arial"/>
          <w:sz w:val="24"/>
          <w:szCs w:val="24"/>
        </w:rPr>
        <w:t xml:space="preserve">Joachim Jeremias, in his careful study of the Lord's Prayer, argued that no Jewish prayer before Jesus addressed God as Abba in this direct, intimate way. The word comes from the speech of a small child — not 'father' in the formal sense of the Latin Pater or the Hebrew Ab in its official register, but the word a child uses at home. Warm. Familiar. Trusting.</w:t>
      </w:r>
    </w:p>
    <w:p>
      <w:pPr>
        <w:spacing w:after="60" w:before="60"/>
      </w:pPr>
      <w:r>
        <w:t xml:space="preserve"/>
      </w:r>
    </w:p>
    <w:p>
      <w:pPr>
        <w:spacing w:after="120" w:before="80" w:line="360"/>
        <w:jc w:val="both"/>
      </w:pPr>
      <w:r>
        <w:rPr>
          <w:rFonts w:ascii="Arial" w:cs="Arial" w:eastAsia="Arial" w:hAnsi="Arial"/>
          <w:sz w:val="24"/>
          <w:szCs w:val="24"/>
        </w:rPr>
        <w:t xml:space="preserve">Now, Jeremias's claim about this being wholly unprecedented in Judaism has been refined by later scholarship — Geza Vermes and others have shown that the address was not entirely without parallel. But what scholars across the spectrum agree on is this: the frequency, the intimacy, the consistency with which Jesus used this address as the ground of his prayer and his identity — that is distinctive. That is the signature of Jesus.</w:t>
      </w:r>
    </w:p>
    <w:p>
      <w:pPr>
        <w:spacing w:after="60" w:before="60"/>
      </w:pPr>
      <w:r>
        <w:t xml:space="preserve"/>
      </w:r>
    </w:p>
    <w:p>
      <w:pPr>
        <w:spacing w:after="120" w:before="80" w:line="360"/>
        <w:jc w:val="both"/>
      </w:pPr>
      <w:r>
        <w:rPr>
          <w:rFonts w:ascii="Arial" w:cs="Arial" w:eastAsia="Arial" w:hAnsi="Arial"/>
          <w:sz w:val="24"/>
          <w:szCs w:val="24"/>
        </w:rPr>
        <w:t xml:space="preserve">When Jesus prays in Gethsemane — at the most broken, most afraid, most humanly desolate moment of his life — the first word out of his mouth is Abba. Not a formal invocation. Not a theological title. Abba. The word of a child who trusts, even when everything is dark.</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Mark 14:36 — "Abba, Father, for you all things are possible; remove this cup from me; yet, not what I want, but what you want."</w:t>
      </w:r>
    </w:p>
    <w:p>
      <w:pPr>
        <w:spacing w:after="60" w:before="60"/>
      </w:pPr>
      <w:r>
        <w:t xml:space="preserve"/>
      </w:r>
    </w:p>
    <w:p>
      <w:pPr>
        <w:spacing w:after="120" w:before="80" w:line="360"/>
        <w:jc w:val="both"/>
      </w:pPr>
      <w:r>
        <w:rPr>
          <w:rFonts w:ascii="Arial" w:cs="Arial" w:eastAsia="Arial" w:hAnsi="Arial"/>
          <w:sz w:val="24"/>
          <w:szCs w:val="24"/>
        </w:rPr>
        <w:t xml:space="preserve">Notice what Jesus does not do in Gethsemane. He does not perform. He does not manage his disciples' impression of him. He falls on the ground. He expresses anguish. He asks for the cup to be taken away. And the only thing holding him together is the word Abba — the trust that the One who holds him has not abandoned him, even here.</w:t>
      </w:r>
    </w:p>
    <w:p>
      <w:pPr>
        <w:spacing w:after="60" w:before="60"/>
      </w:pPr>
      <w:r>
        <w:t xml:space="preserve"/>
      </w:r>
    </w:p>
    <w:p>
      <w:pPr>
        <w:spacing w:after="120" w:before="80" w:line="360"/>
        <w:jc w:val="both"/>
      </w:pPr>
      <w:r>
        <w:rPr>
          <w:rFonts w:ascii="Arial" w:cs="Arial" w:eastAsia="Arial" w:hAnsi="Arial"/>
          <w:sz w:val="24"/>
          <w:szCs w:val="24"/>
        </w:rPr>
        <w:t xml:space="preserve">That trust — that unconditional trust in the prior love of God — is what Soares-Prabhu means by the Abba experience. It is not a feeling. It is a conviction carried in the bones.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Why This Matters for Community Life</w:t>
      </w:r>
    </w:p>
    <w:p>
      <w:pPr>
        <w:spacing w:after="60" w:before="60"/>
      </w:pPr>
      <w:r>
        <w:t xml:space="preserve"/>
      </w:r>
    </w:p>
    <w:p>
      <w:pPr>
        <w:spacing w:after="120" w:before="80" w:line="360"/>
        <w:jc w:val="both"/>
      </w:pPr>
      <w:r>
        <w:rPr>
          <w:rFonts w:ascii="Arial" w:cs="Arial" w:eastAsia="Arial" w:hAnsi="Arial"/>
          <w:sz w:val="24"/>
          <w:szCs w:val="24"/>
        </w:rPr>
        <w:t xml:space="preserve">Now let me make the connection to our retreat theme.</w:t>
      </w:r>
    </w:p>
    <w:p>
      <w:pPr>
        <w:spacing w:after="60" w:before="60"/>
      </w:pPr>
      <w:r>
        <w:t xml:space="preserve"/>
      </w:r>
    </w:p>
    <w:p>
      <w:pPr>
        <w:spacing w:after="120" w:before="80" w:line="360"/>
        <w:jc w:val="both"/>
      </w:pPr>
      <w:r>
        <w:rPr>
          <w:rFonts w:ascii="Arial" w:cs="Arial" w:eastAsia="Arial" w:hAnsi="Arial"/>
          <w:sz w:val="24"/>
          <w:szCs w:val="24"/>
        </w:rPr>
        <w:t xml:space="preserve">Community life — real community life, synodal life — is impossible without this foundation. Not difficult. Impossible. And here is why.</w:t>
      </w:r>
    </w:p>
    <w:p>
      <w:pPr>
        <w:spacing w:after="60" w:before="60"/>
      </w:pPr>
      <w:r>
        <w:t xml:space="preserve"/>
      </w:r>
    </w:p>
    <w:p>
      <w:pPr>
        <w:spacing w:after="120" w:before="80" w:line="360"/>
        <w:jc w:val="both"/>
      </w:pPr>
      <w:r>
        <w:rPr>
          <w:rFonts w:ascii="Arial" w:cs="Arial" w:eastAsia="Arial" w:hAnsi="Arial"/>
          <w:sz w:val="24"/>
          <w:szCs w:val="24"/>
        </w:rPr>
        <w:t xml:space="preserve">When a person does not know herself to be unconditionally loved, she brings her wound into community and asks the community to heal it. She asks her sisters to validate her, to affirm her, to fill the space that only God can fill. And the community cannot do this. It tries, sometimes heroically, but it cannot. No human community can give another person what only God can give.</w:t>
      </w:r>
    </w:p>
    <w:p>
      <w:pPr>
        <w:spacing w:after="60" w:before="60"/>
      </w:pPr>
      <w:r>
        <w:t xml:space="preserve"/>
      </w:r>
    </w:p>
    <w:p>
      <w:pPr>
        <w:spacing w:after="120" w:before="80" w:line="360"/>
        <w:jc w:val="both"/>
      </w:pPr>
      <w:r>
        <w:rPr>
          <w:rFonts w:ascii="Arial" w:cs="Arial" w:eastAsia="Arial" w:hAnsi="Arial"/>
          <w:sz w:val="24"/>
          <w:szCs w:val="24"/>
        </w:rPr>
        <w:t xml:space="preserve">So the community becomes a place of endless, mostly unspoken, negotiation: I will give you what you need from me if you give me what I need from you. The vow of poverty becomes the poverty of the unloved — grasping for security. The vow of chastity becomes the chastity of the defended — protecting a self that has never been held. The vow of obedience becomes obedience to whoever has the power to wound me least.</w:t>
      </w:r>
    </w:p>
    <w:p>
      <w:pPr>
        <w:spacing w:after="60" w:before="60"/>
      </w:pPr>
      <w:r>
        <w:t xml:space="preserve"/>
      </w:r>
    </w:p>
    <w:p>
      <w:pPr>
        <w:spacing w:after="120" w:before="80" w:line="360"/>
        <w:jc w:val="both"/>
      </w:pPr>
      <w:r>
        <w:rPr>
          <w:rFonts w:ascii="Arial" w:cs="Arial" w:eastAsia="Arial" w:hAnsi="Arial"/>
          <w:sz w:val="24"/>
          <w:szCs w:val="24"/>
        </w:rPr>
        <w:t xml:space="preserve">This is not an accusation. It is a description of what happens when the root is thin.</w:t>
      </w:r>
    </w:p>
    <w:p>
      <w:pPr>
        <w:spacing w:after="60" w:before="60"/>
      </w:pPr>
      <w:r>
        <w:t xml:space="preserve"/>
      </w:r>
    </w:p>
    <w:p>
      <w:pPr>
        <w:spacing w:after="120" w:before="80" w:line="360"/>
        <w:jc w:val="both"/>
      </w:pPr>
      <w:r>
        <w:rPr>
          <w:rFonts w:ascii="Arial" w:cs="Arial" w:eastAsia="Arial" w:hAnsi="Arial"/>
          <w:sz w:val="24"/>
          <w:szCs w:val="24"/>
        </w:rPr>
        <w:t xml:space="preserve">When the root is deep — when a Sister knows herself to be held by the Abba of Jesus — something different becomes possible. She can give freely because she is not giving from depletion. She can receive correction without collapsing because her identity is not staked on performance. She can love a difficult sister because she has been loved when she was difficult.</w:t>
      </w:r>
    </w:p>
    <w:p>
      <w:pPr>
        <w:spacing w:after="60" w:before="60"/>
      </w:pPr>
      <w:r>
        <w:t xml:space="preserve"/>
      </w:r>
    </w:p>
    <w:p>
      <w:pPr>
        <w:spacing w:after="120" w:before="80" w:line="360"/>
        <w:jc w:val="both"/>
      </w:pPr>
      <w:r>
        <w:rPr>
          <w:rFonts w:ascii="Arial" w:cs="Arial" w:eastAsia="Arial" w:hAnsi="Arial"/>
          <w:sz w:val="24"/>
          <w:szCs w:val="24"/>
        </w:rPr>
        <w:t xml:space="preserve">Teresa of Avila described this as the first water in the Interior Castle — the water drawn with effort from the well. And she said this clearly in The Way of Perfection: the beginning of prayer is not technique but the conviction of being loved.</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Teresa of Avila, The Way of Perfection, Chapter 28, no. 2 — "Whoever does not know how to set their eyes on this Lord, all efforts will accomplish but little."</w:t>
      </w:r>
    </w:p>
    <w:p>
      <w:pPr>
        <w:spacing w:after="60" w:before="60"/>
      </w:pPr>
      <w:r>
        <w:t xml:space="preserve"/>
      </w:r>
    </w:p>
    <w:p>
      <w:pPr>
        <w:spacing w:after="120" w:before="80" w:line="360"/>
        <w:jc w:val="both"/>
      </w:pPr>
      <w:r>
        <w:rPr>
          <w:rFonts w:ascii="Arial" w:cs="Arial" w:eastAsia="Arial" w:hAnsi="Arial"/>
          <w:sz w:val="24"/>
          <w:szCs w:val="24"/>
        </w:rPr>
        <w:t xml:space="preserve">The eyes on the Lord. The Abba experience. Not as pious sentiment but as the most practical thing a community can cultivate.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The Our Father as the Constitution of Community</w:t>
      </w:r>
    </w:p>
    <w:p>
      <w:pPr>
        <w:spacing w:after="60" w:before="60"/>
      </w:pPr>
      <w:r>
        <w:t xml:space="preserve"/>
      </w:r>
    </w:p>
    <w:p>
      <w:pPr>
        <w:spacing w:after="120" w:before="80" w:line="360"/>
        <w:jc w:val="both"/>
      </w:pPr>
      <w:r>
        <w:rPr>
          <w:rFonts w:ascii="Arial" w:cs="Arial" w:eastAsia="Arial" w:hAnsi="Arial"/>
          <w:sz w:val="24"/>
          <w:szCs w:val="24"/>
        </w:rPr>
        <w:t xml:space="preserve">Jesus gave his disciples a prayer. He did not give them a rule of life first. He did not give them a governance structure. He gave them a prayer. And the prayer begins with a word that does something radical.</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Matthew 6:9 — "Our Father in heaven, hallowed be your name."</w:t>
      </w:r>
    </w:p>
    <w:p>
      <w:pPr>
        <w:spacing w:after="60" w:before="60"/>
      </w:pPr>
      <w:r>
        <w:t xml:space="preserve"/>
      </w:r>
    </w:p>
    <w:p>
      <w:pPr>
        <w:spacing w:after="120" w:before="80" w:line="360"/>
        <w:jc w:val="both"/>
      </w:pPr>
      <w:r>
        <w:rPr>
          <w:rFonts w:ascii="Arial" w:cs="Arial" w:eastAsia="Arial" w:hAnsi="Arial"/>
          <w:sz w:val="24"/>
          <w:szCs w:val="24"/>
        </w:rPr>
        <w:t xml:space="preserve">Our Father. Not my Father. Not your Father. Our Father.</w:t>
      </w:r>
    </w:p>
    <w:p>
      <w:pPr>
        <w:spacing w:after="60" w:before="60"/>
      </w:pPr>
      <w:r>
        <w:t xml:space="preserve"/>
      </w:r>
    </w:p>
    <w:p>
      <w:pPr>
        <w:spacing w:after="120" w:before="80" w:line="360"/>
        <w:jc w:val="both"/>
      </w:pPr>
      <w:r>
        <w:rPr>
          <w:rFonts w:ascii="Arial" w:cs="Arial" w:eastAsia="Arial" w:hAnsi="Arial"/>
          <w:sz w:val="24"/>
          <w:szCs w:val="24"/>
        </w:rPr>
        <w:t xml:space="preserve">The moment you say Abba in the plural, you have made a theological claim about community. You have said: every person who addresses this God stands on the same ground as me. There is no senior child and junior child in this household. There is no Carmelite and non-Carmelite in the presence of the Abba. There is no Indian and European, no educated and uneducated, no young sister and old sister. There is only the family of the Abba — gathered around the same table, living under the same roof.</w:t>
      </w:r>
    </w:p>
    <w:p>
      <w:pPr>
        <w:spacing w:after="60" w:before="60"/>
      </w:pPr>
      <w:r>
        <w:t xml:space="preserve"/>
      </w:r>
    </w:p>
    <w:p>
      <w:pPr>
        <w:spacing w:after="120" w:before="80" w:line="360"/>
        <w:jc w:val="both"/>
      </w:pPr>
      <w:r>
        <w:rPr>
          <w:rFonts w:ascii="Arial" w:cs="Arial" w:eastAsia="Arial" w:hAnsi="Arial"/>
          <w:sz w:val="24"/>
          <w:szCs w:val="24"/>
        </w:rPr>
        <w:t xml:space="preserve">Soares-Prabhu wrote, in his essay on the Our Father, that the prayer is not simply a form for individual piety. It is the manifesto of the community of the Kingdom. Every petition is communal. Every verb is plural. Forgive us. Give us. Lead us. Deliver us. The prayer structurally refuses individualism. It has no grammar for the lone believer. It is a prayer that can only be prayed honestly by a community that is actually trying to live what it prays.</w:t>
      </w:r>
    </w:p>
    <w:p>
      <w:pPr>
        <w:spacing w:after="60" w:before="60"/>
      </w:pPr>
      <w:r>
        <w:t xml:space="preserve"/>
      </w:r>
    </w:p>
    <w:p>
      <w:pPr>
        <w:spacing w:after="120" w:before="80" w:line="360"/>
        <w:jc w:val="both"/>
      </w:pPr>
      <w:r>
        <w:rPr>
          <w:rFonts w:ascii="Arial" w:cs="Arial" w:eastAsia="Arial" w:hAnsi="Arial"/>
          <w:sz w:val="24"/>
          <w:szCs w:val="24"/>
        </w:rPr>
        <w:t xml:space="preserve">Give us our daily bread: a community that prays this is a community that has renounced the stockpiling that makes some secure at the expense of others. Forgive us our trespasses as we forgive: a community that prays this has accepted the link between receiving mercy and extending it — not as a transaction but as a participation in the same movement of the Abba's love.</w:t>
      </w:r>
    </w:p>
    <w:p>
      <w:pPr>
        <w:spacing w:after="60" w:before="60"/>
      </w:pPr>
      <w:r>
        <w:t xml:space="preserve"/>
      </w:r>
    </w:p>
    <w:p>
      <w:pPr>
        <w:spacing w:after="120" w:before="80" w:line="360"/>
        <w:jc w:val="both"/>
      </w:pPr>
      <w:r>
        <w:rPr>
          <w:rFonts w:ascii="Arial" w:cs="Arial" w:eastAsia="Arial" w:hAnsi="Arial"/>
          <w:sz w:val="24"/>
          <w:szCs w:val="24"/>
        </w:rPr>
        <w:t xml:space="preserve">This is the constitution of synodal community life. Not a document. A prayer.</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Paul's Testimony and the Cry in Our Own Hearts</w:t>
      </w:r>
    </w:p>
    <w:p>
      <w:pPr>
        <w:spacing w:after="60" w:before="60"/>
      </w:pPr>
      <w:r>
        <w:t xml:space="preserve"/>
      </w:r>
    </w:p>
    <w:p>
      <w:pPr>
        <w:spacing w:after="120" w:before="80" w:line="360"/>
        <w:jc w:val="both"/>
      </w:pPr>
      <w:r>
        <w:rPr>
          <w:rFonts w:ascii="Arial" w:cs="Arial" w:eastAsia="Arial" w:hAnsi="Arial"/>
          <w:sz w:val="24"/>
          <w:szCs w:val="24"/>
        </w:rPr>
        <w:t xml:space="preserve">Paul writes to the Romans with an extraordinary confidence:</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Romans 8:14-16 — "For all who are led by the Spirit of God are children of God. For you did not receive a spirit of slavery to fall back into fear, but you have received a spirit of adoption. When we cry, 'Abba! Father!' it is that very Spirit bearing witness with our spirit that we are children of God."</w:t>
      </w:r>
    </w:p>
    <w:p>
      <w:pPr>
        <w:spacing w:after="60" w:before="60"/>
      </w:pPr>
      <w:r>
        <w:t xml:space="preserve"/>
      </w:r>
    </w:p>
    <w:p>
      <w:pPr>
        <w:spacing w:after="120" w:before="80" w:line="360"/>
        <w:jc w:val="both"/>
      </w:pPr>
      <w:r>
        <w:rPr>
          <w:rFonts w:ascii="Arial" w:cs="Arial" w:eastAsia="Arial" w:hAnsi="Arial"/>
          <w:sz w:val="24"/>
          <w:szCs w:val="24"/>
        </w:rPr>
        <w:t xml:space="preserve">Two things are happening in this passage that are easy to miss.</w:t>
      </w:r>
    </w:p>
    <w:p>
      <w:pPr>
        <w:spacing w:after="60" w:before="60"/>
      </w:pPr>
      <w:r>
        <w:t xml:space="preserve"/>
      </w:r>
    </w:p>
    <w:p>
      <w:pPr>
        <w:spacing w:after="120" w:before="80" w:line="360"/>
        <w:jc w:val="both"/>
      </w:pPr>
      <w:r>
        <w:rPr>
          <w:rFonts w:ascii="Arial" w:cs="Arial" w:eastAsia="Arial" w:hAnsi="Arial"/>
          <w:sz w:val="24"/>
          <w:szCs w:val="24"/>
        </w:rPr>
        <w:t xml:space="preserve">First, Paul uses the word 'cry' — krazomen in Greek, a word that carries urgency, even anguish. This is not the serene prayer of someone who has arrived. This is the cry of someone who needs to hear it again. Abba. I am here. I am yours. The Spirit enables the cry in us — not because we have achieved a level of holiness that entitles us to pray this way, but because the Spirit is given to us in our need.</w:t>
      </w:r>
    </w:p>
    <w:p>
      <w:pPr>
        <w:spacing w:after="60" w:before="60"/>
      </w:pPr>
      <w:r>
        <w:t xml:space="preserve"/>
      </w:r>
    </w:p>
    <w:p>
      <w:pPr>
        <w:spacing w:after="120" w:before="80" w:line="360"/>
        <w:jc w:val="both"/>
      </w:pPr>
      <w:r>
        <w:rPr>
          <w:rFonts w:ascii="Arial" w:cs="Arial" w:eastAsia="Arial" w:hAnsi="Arial"/>
          <w:sz w:val="24"/>
          <w:szCs w:val="24"/>
        </w:rPr>
        <w:t xml:space="preserve">Second, Paul says the Spirit bears witness with our spirit. Not instead of our spirit. With it. There is a dialogue happening in the depths of the person: the Holy Spirit confirming, in the depths of our own consciousness, what we already half-know but are afraid to fully claim. You are a child. You are loved. Not despite your failures. In your failures. You belong.</w:t>
      </w:r>
    </w:p>
    <w:p>
      <w:pPr>
        <w:spacing w:after="60" w:before="60"/>
      </w:pPr>
      <w:r>
        <w:t xml:space="preserve"/>
      </w:r>
    </w:p>
    <w:p>
      <w:pPr>
        <w:spacing w:after="120" w:before="80" w:line="360"/>
        <w:jc w:val="both"/>
      </w:pPr>
      <w:r>
        <w:rPr>
          <w:rFonts w:ascii="Arial" w:cs="Arial" w:eastAsia="Arial" w:hAnsi="Arial"/>
          <w:sz w:val="24"/>
          <w:szCs w:val="24"/>
        </w:rPr>
        <w:t xml:space="preserve">This is the grace the morning meditation is designed to open.</w:t>
      </w:r>
    </w:p>
    <w:p>
      <w:pPr>
        <w:spacing w:after="60" w:before="60"/>
      </w:pPr>
      <w:r>
        <w:t xml:space="preserve"/>
      </w:r>
    </w:p>
    <w:p>
      <w:pPr>
        <w:spacing w:after="120" w:before="80" w:line="360"/>
        <w:jc w:val="both"/>
      </w:pPr>
      <w:r>
        <w:rPr>
          <w:rFonts w:ascii="Arial" w:cs="Arial" w:eastAsia="Arial" w:hAnsi="Arial"/>
          <w:sz w:val="24"/>
          <w:szCs w:val="24"/>
        </w:rPr>
        <w:t xml:space="preserve">I want to name something honestly here. In religious life, in consecrated life, there is a particular temptation that Soares-Prabhu identified when speaking about the dharma of Jesus in contrast to the spirit of law. It is the temptation to replace the Abba experience with performance — to relate to God not as a child to a parent but as an employee to an employer, tracking fidelity, measuring observance, anxious about whether the ledger is in surplus or deficit.</w:t>
      </w:r>
    </w:p>
    <w:p>
      <w:pPr>
        <w:spacing w:after="60" w:before="60"/>
      </w:pPr>
      <w:r>
        <w:t xml:space="preserve"/>
      </w:r>
    </w:p>
    <w:p>
      <w:pPr>
        <w:spacing w:after="120" w:before="80" w:line="360"/>
        <w:jc w:val="both"/>
      </w:pPr>
      <w:r>
        <w:rPr>
          <w:rFonts w:ascii="Arial" w:cs="Arial" w:eastAsia="Arial" w:hAnsi="Arial"/>
          <w:sz w:val="24"/>
          <w:szCs w:val="24"/>
        </w:rPr>
        <w:t xml:space="preserve">When this happens, community life becomes a place of judgement rather than a place of grace. The sister who prays less is viewed with suspicion. The sister who struggles visibly is a problem to be managed. The sister who challenges the superior is a danger to good order. And the community gradually becomes what Paul explicitly said the Spirit liberates us from: a spirit of slavery that falls back into fear.</w:t>
      </w:r>
    </w:p>
    <w:p>
      <w:pPr>
        <w:spacing w:after="60" w:before="60"/>
      </w:pPr>
      <w:r>
        <w:t xml:space="preserve"/>
      </w:r>
    </w:p>
    <w:p>
      <w:pPr>
        <w:spacing w:after="120" w:before="80" w:line="360"/>
        <w:jc w:val="both"/>
      </w:pPr>
      <w:r>
        <w:rPr>
          <w:rFonts w:ascii="Arial" w:cs="Arial" w:eastAsia="Arial" w:hAnsi="Arial"/>
          <w:sz w:val="24"/>
          <w:szCs w:val="24"/>
        </w:rPr>
        <w:t xml:space="preserve">The Abba experience is the antidote. Not as a programme. As a grace to be asked for, returned to daily, and received again and again until it begins to reshape the way the community breathes.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Carmelite Tradition Reads This Correctly</w:t>
      </w:r>
    </w:p>
    <w:p>
      <w:pPr>
        <w:spacing w:after="60" w:before="60"/>
      </w:pPr>
      <w:r>
        <w:t xml:space="preserve"/>
      </w:r>
    </w:p>
    <w:p>
      <w:pPr>
        <w:spacing w:after="120" w:before="80" w:line="360"/>
        <w:jc w:val="both"/>
      </w:pPr>
      <w:r>
        <w:rPr>
          <w:rFonts w:ascii="Arial" w:cs="Arial" w:eastAsia="Arial" w:hAnsi="Arial"/>
          <w:sz w:val="24"/>
          <w:szCs w:val="24"/>
        </w:rPr>
        <w:t xml:space="preserve">I want to say something here that I hope the Carmelite Sisters hear as a compliment and as a challenge in equal measure.</w:t>
      </w:r>
    </w:p>
    <w:p>
      <w:pPr>
        <w:spacing w:after="60" w:before="60"/>
      </w:pPr>
      <w:r>
        <w:t xml:space="preserve"/>
      </w:r>
    </w:p>
    <w:p>
      <w:pPr>
        <w:spacing w:after="120" w:before="80" w:line="360"/>
        <w:jc w:val="both"/>
      </w:pPr>
      <w:r>
        <w:rPr>
          <w:rFonts w:ascii="Arial" w:cs="Arial" w:eastAsia="Arial" w:hAnsi="Arial"/>
          <w:sz w:val="24"/>
          <w:szCs w:val="24"/>
        </w:rPr>
        <w:t xml:space="preserve">Your tradition has always known this. It is the genius of Carmel. Elijah on Horeb heard the thin silence and found God there — not in the performance of power but in the stillness of being held. Mary of Nazareth, your model, did not achieve her closeness to God through spiritual technique. She received it: Let it be to me according to your word. The receptive posture. The open hand.</w:t>
      </w:r>
    </w:p>
    <w:p>
      <w:pPr>
        <w:spacing w:after="60" w:before="60"/>
      </w:pPr>
      <w:r>
        <w:t xml:space="preserve"/>
      </w:r>
    </w:p>
    <w:p>
      <w:pPr>
        <w:spacing w:after="120" w:before="80" w:line="360"/>
        <w:jc w:val="both"/>
      </w:pPr>
      <w:r>
        <w:rPr>
          <w:rFonts w:ascii="Arial" w:cs="Arial" w:eastAsia="Arial" w:hAnsi="Arial"/>
          <w:sz w:val="24"/>
          <w:szCs w:val="24"/>
        </w:rPr>
        <w:t xml:space="preserve">And Teresa of Avila — your mother and your doctor — spent years trying to teach her sisters that mental prayer is not an achievement. It is a relationship. In The Life, she writes of her own years of struggling with this: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Teresa of Avila, The Life, Chapter 8, no. 5 — "For mental prayer in my opinion is nothing else than an intimate sharing between friends; it means taking time frequently to be alone with him who we know loves us."</w:t>
      </w:r>
    </w:p>
    <w:p>
      <w:pPr>
        <w:spacing w:after="60" w:before="60"/>
      </w:pPr>
      <w:r>
        <w:t xml:space="preserve"/>
      </w:r>
    </w:p>
    <w:p>
      <w:pPr>
        <w:spacing w:after="120" w:before="80" w:line="360"/>
        <w:jc w:val="both"/>
      </w:pPr>
      <w:r>
        <w:rPr>
          <w:rFonts w:ascii="Arial" w:cs="Arial" w:eastAsia="Arial" w:hAnsi="Arial"/>
          <w:sz w:val="24"/>
          <w:szCs w:val="24"/>
        </w:rPr>
        <w:t xml:space="preserve">Him who we know loves us. That is the Abba experience in Teresa's language. The prayer of quiet — the second water in her irrigation metaphor — is not something you achieve. It is something you receive when you stop trying to achieve it and simply rest in the love that is already there.</w:t>
      </w:r>
    </w:p>
    <w:p>
      <w:pPr>
        <w:spacing w:after="60" w:before="60"/>
      </w:pPr>
      <w:r>
        <w:t xml:space="preserve"/>
      </w:r>
    </w:p>
    <w:p>
      <w:pPr>
        <w:spacing w:after="120" w:before="80" w:line="360"/>
        <w:jc w:val="both"/>
      </w:pPr>
      <w:r>
        <w:rPr>
          <w:rFonts w:ascii="Arial" w:cs="Arial" w:eastAsia="Arial" w:hAnsi="Arial"/>
          <w:sz w:val="24"/>
          <w:szCs w:val="24"/>
        </w:rPr>
        <w:t xml:space="preserve">The challenge I name honestly is this: it is possible to inherit a tradition of contemplation and still not live its deepest logic. It is possible to observe the Great Silence without having entered the interior silence. It is possible to speak the language of intimacy with God while still relating to God primarily from fear or duty.</w:t>
      </w:r>
    </w:p>
    <w:p>
      <w:pPr>
        <w:spacing w:after="60" w:before="60"/>
      </w:pPr>
      <w:r>
        <w:t xml:space="preserve"/>
      </w:r>
    </w:p>
    <w:p>
      <w:pPr>
        <w:spacing w:after="120" w:before="80" w:line="360"/>
        <w:jc w:val="both"/>
      </w:pPr>
      <w:r>
        <w:rPr>
          <w:rFonts w:ascii="Arial" w:cs="Arial" w:eastAsia="Arial" w:hAnsi="Arial"/>
          <w:sz w:val="24"/>
          <w:szCs w:val="24"/>
        </w:rPr>
        <w:t xml:space="preserve">This week is an invitation to let the tradition you have inherited do its deepest work in you.</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 A Story from the Road</w:t>
      </w:r>
    </w:p>
    <w:p>
      <w:pPr>
        <w:spacing w:after="60" w:before="60"/>
      </w:pPr>
      <w:r>
        <w:t xml:space="preserve"/>
      </w:r>
    </w:p>
    <w:p>
      <w:pPr>
        <w:spacing w:after="120" w:before="80" w:line="360"/>
        <w:jc w:val="both"/>
      </w:pPr>
      <w:r>
        <w:rPr>
          <w:rFonts w:ascii="Arial" w:cs="Arial" w:eastAsia="Arial" w:hAnsi="Arial"/>
          <w:sz w:val="24"/>
          <w:szCs w:val="24"/>
        </w:rPr>
        <w:t xml:space="preserve">In the summer of 2019, a Carmelite sister in a community in Kerala described to her spiritual director something that had happened during the community chapter. The community was discussing a painful disagreement about apostolate — one group of sisters wanted to move toward more active ministry, another wanted to protect the contemplative hours. The discussion had gone on for three chapter meetings and was producing more heat than light.</w:t>
      </w:r>
    </w:p>
    <w:p>
      <w:pPr>
        <w:spacing w:after="60" w:before="60"/>
      </w:pPr>
      <w:r>
        <w:t xml:space="preserve"/>
      </w:r>
    </w:p>
    <w:p>
      <w:pPr>
        <w:spacing w:after="120" w:before="80" w:line="360"/>
        <w:jc w:val="both"/>
      </w:pPr>
      <w:r>
        <w:rPr>
          <w:rFonts w:ascii="Arial" w:cs="Arial" w:eastAsia="Arial" w:hAnsi="Arial"/>
          <w:sz w:val="24"/>
          <w:szCs w:val="24"/>
        </w:rPr>
        <w:t xml:space="preserve">One evening before the fourth chapter meeting, the oldest sister in the community — she had been in Carmel for fifty-three years — asked if the community could begin the chapter not with the usual opening prayer but with twenty minutes of silent prayer on a single verse. The verse she chose was Romans 8:15. You have received a spirit of adoption. When we cry, Abba, Father.</w:t>
      </w:r>
    </w:p>
    <w:p>
      <w:pPr>
        <w:spacing w:after="60" w:before="60"/>
      </w:pPr>
      <w:r>
        <w:t xml:space="preserve"/>
      </w:r>
    </w:p>
    <w:p>
      <w:pPr>
        <w:spacing w:after="120" w:before="80" w:line="360"/>
        <w:jc w:val="both"/>
      </w:pPr>
      <w:r>
        <w:rPr>
          <w:rFonts w:ascii="Arial" w:cs="Arial" w:eastAsia="Arial" w:hAnsi="Arial"/>
          <w:sz w:val="24"/>
          <w:szCs w:val="24"/>
        </w:rPr>
        <w:t xml:space="preserve">Twenty minutes of silence on that verse. And then they opened the chapter.</w:t>
      </w:r>
    </w:p>
    <w:p>
      <w:pPr>
        <w:spacing w:after="60" w:before="60"/>
      </w:pPr>
      <w:r>
        <w:t xml:space="preserve"/>
      </w:r>
    </w:p>
    <w:p>
      <w:pPr>
        <w:spacing w:after="120" w:before="80" w:line="360"/>
        <w:jc w:val="both"/>
      </w:pPr>
      <w:r>
        <w:rPr>
          <w:rFonts w:ascii="Arial" w:cs="Arial" w:eastAsia="Arial" w:hAnsi="Arial"/>
          <w:sz w:val="24"/>
          <w:szCs w:val="24"/>
        </w:rPr>
        <w:t xml:space="preserve">What happened, the sister reported, was not that the disagreement went away. It was that the manner of the disagreement changed. Something had shifted in the room. The sisters were still divided in their view. But they were divided as sisters, not as opponents. The chapter ended that evening with a decision that neither faction had proposed. It emerged from the silence, from the shared Abba.</w:t>
      </w:r>
    </w:p>
    <w:p>
      <w:pPr>
        <w:spacing w:after="60" w:before="60"/>
      </w:pPr>
      <w:r>
        <w:t xml:space="preserve"/>
      </w:r>
    </w:p>
    <w:p>
      <w:pPr>
        <w:spacing w:after="120" w:before="80" w:line="360"/>
        <w:jc w:val="both"/>
      </w:pPr>
      <w:r>
        <w:rPr>
          <w:rFonts w:ascii="Arial" w:cs="Arial" w:eastAsia="Arial" w:hAnsi="Arial"/>
          <w:sz w:val="24"/>
          <w:szCs w:val="24"/>
        </w:rPr>
        <w:t xml:space="preserve">That is what the Abba experience does to community. It does not remove disagreement. It changes the grammar in which disagreement is held.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VIII. The Meditation for This Morning</w:t>
      </w:r>
    </w:p>
    <w:p>
      <w:pPr>
        <w:spacing w:after="60" w:before="60"/>
      </w:pPr>
      <w:r>
        <w:t xml:space="preserve"/>
      </w:r>
    </w:p>
    <w:p>
      <w:pPr>
        <w:spacing w:after="120" w:before="80" w:line="360"/>
        <w:jc w:val="both"/>
      </w:pPr>
      <w:r>
        <w:rPr>
          <w:rFonts w:ascii="Arial" w:cs="Arial" w:eastAsia="Arial" w:hAnsi="Arial"/>
          <w:sz w:val="24"/>
          <w:szCs w:val="24"/>
        </w:rPr>
        <w:t xml:space="preserve">After this conference, you will go to personal prayer. I give you two movements.</w:t>
      </w:r>
    </w:p>
    <w:p>
      <w:pPr>
        <w:spacing w:after="60" w:before="60"/>
      </w:pPr>
      <w:r>
        <w:t xml:space="preserve"/>
      </w:r>
    </w:p>
    <w:p>
      <w:pPr>
        <w:spacing w:after="120" w:before="80" w:line="360"/>
        <w:jc w:val="both"/>
      </w:pPr>
      <w:r>
        <w:rPr>
          <w:rFonts w:ascii="Arial" w:cs="Arial" w:eastAsia="Arial" w:hAnsi="Arial"/>
          <w:sz w:val="24"/>
          <w:szCs w:val="24"/>
        </w:rPr>
        <w:t xml:space="preserve">First movement: Sit with Mark 14:36. Read it slowly. Read it several times. Let it settle. Then try, in your own prayer, to say the word Abba — just the word, just once — and wait. Not for a feeling. Not for an answer. Just wait, the way a child waits in the dark for a parent to come.</w:t>
      </w:r>
    </w:p>
    <w:p>
      <w:pPr>
        <w:spacing w:after="60" w:before="60"/>
      </w:pPr>
      <w:r>
        <w:t xml:space="preserve"/>
      </w:r>
    </w:p>
    <w:p>
      <w:pPr>
        <w:spacing w:after="120" w:before="80" w:line="360"/>
        <w:jc w:val="both"/>
      </w:pPr>
      <w:r>
        <w:rPr>
          <w:rFonts w:ascii="Arial" w:cs="Arial" w:eastAsia="Arial" w:hAnsi="Arial"/>
          <w:sz w:val="24"/>
          <w:szCs w:val="24"/>
        </w:rPr>
        <w:t xml:space="preserve">Second movement: Ask yourself, honestly, what it would change in your life in community if you truly believed — not intellectually, but in your bones — that you were unconditionally loved. What would you stop needing from your sisters? What would you stop withholding? What would you be free to give?</w:t>
      </w:r>
    </w:p>
    <w:p>
      <w:pPr>
        <w:spacing w:after="60" w:before="60"/>
      </w:pPr>
      <w:r>
        <w:t xml:space="preserve"/>
      </w:r>
    </w:p>
    <w:p>
      <w:pPr>
        <w:spacing w:after="120" w:before="80" w:line="360"/>
        <w:jc w:val="both"/>
      </w:pPr>
      <w:r>
        <w:rPr>
          <w:rFonts w:ascii="Arial" w:cs="Arial" w:eastAsia="Arial" w:hAnsi="Arial"/>
          <w:sz w:val="24"/>
          <w:szCs w:val="24"/>
        </w:rPr>
        <w:t xml:space="preserve">Do not answer these questions aloud. Carry them into prayer.</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Morning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Abba, Father,
we come to you this morning not with our achievements but with our names.
You know each of us. You called each of us before we could call you.
Teach us this week what it means to live inside that love
instead of always reaching for it from the outside.
Let the word Abba be the foundation under our feet
when the community is difficult,
when the prayer is dry,
when the sister across the corridor is hard to love.
Give us the grace to receive before we try to give.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Midday Meditation Seed</w:t>
      </w:r>
    </w:p>
    <w:p>
      <w:pPr>
        <w:pStyle w:val="Heading2"/>
        <w:spacing w:after="160" w:before="360"/>
      </w:pPr>
      <w:r>
        <w:rPr>
          <w:rFonts w:ascii="Arial" w:cs="Arial" w:eastAsia="Arial" w:hAnsi="Arial"/>
          <w:b/>
          <w:bCs/>
          <w:color w:val="7B3F00"/>
          <w:sz w:val="28"/>
          <w:szCs w:val="28"/>
        </w:rPr>
        <w:t xml:space="preserve">October 14 — The Pause at the Word</w:t>
      </w:r>
    </w:p>
    <w:p>
      <w:pPr>
        <w:spacing w:after="60" w:before="60"/>
      </w:pPr>
      <w:r>
        <w:t xml:space="preserve"/>
      </w:r>
    </w:p>
    <w:p>
      <w:pPr>
        <w:spacing w:after="80" w:before="200"/>
      </w:pPr>
      <w:r>
        <w:rPr>
          <w:rFonts w:ascii="Arial" w:cs="Arial" w:eastAsia="Arial" w:hAnsi="Arial"/>
          <w:b/>
          <w:bCs/>
          <w:color w:val="7B3F00"/>
          <w:sz w:val="22"/>
          <w:szCs w:val="22"/>
        </w:rPr>
        <w:t xml:space="preserve">For Personal Prayer after the Eucharist</w:t>
      </w:r>
    </w:p>
    <w:p>
      <w:pPr>
        <w:spacing w:after="120" w:before="80" w:line="360"/>
        <w:jc w:val="both"/>
      </w:pPr>
      <w:r>
        <w:rPr>
          <w:rFonts w:ascii="Arial" w:cs="Arial" w:eastAsia="Arial" w:hAnsi="Arial"/>
          <w:sz w:val="24"/>
          <w:szCs w:val="24"/>
        </w:rPr>
        <w:t xml:space="preserve">Place this card at the exit of the chapel. Each Sister takes it with her into the afternoon.</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Romans 8:15 — "You have received a spirit of adoption. When we cry, Abba! Father! it is that very Spirit bearing witness with our spirit that we are children of God."</w:t>
      </w:r>
    </w:p>
    <w:p>
      <w:pPr>
        <w:spacing w:after="60" w:before="60"/>
      </w:pPr>
      <w:r>
        <w:t xml:space="preserve"/>
      </w:r>
    </w:p>
    <w:p>
      <w:pPr>
        <w:spacing w:after="120" w:before="80" w:line="360"/>
        <w:jc w:val="both"/>
      </w:pPr>
      <w:r>
        <w:rPr>
          <w:rFonts w:ascii="Arial" w:cs="Arial" w:eastAsia="Arial" w:hAnsi="Arial"/>
          <w:sz w:val="24"/>
          <w:szCs w:val="24"/>
        </w:rPr>
        <w:t xml:space="preserve">Today's midday seed is very simple. Take the single word Abba and carry it with you through the afternoon.</w:t>
      </w:r>
    </w:p>
    <w:p>
      <w:pPr>
        <w:spacing w:after="60" w:before="60"/>
      </w:pPr>
      <w:r>
        <w:t xml:space="preserve"/>
      </w:r>
    </w:p>
    <w:p>
      <w:pPr>
        <w:spacing w:after="120" w:before="80" w:line="360"/>
        <w:jc w:val="both"/>
      </w:pPr>
      <w:r>
        <w:rPr>
          <w:rFonts w:ascii="Arial" w:cs="Arial" w:eastAsia="Arial" w:hAnsi="Arial"/>
          <w:sz w:val="24"/>
          <w:szCs w:val="24"/>
        </w:rPr>
        <w:t xml:space="preserve">You do not need to understand it fully. You do not need to feel anything particular. The exercise is this: at some point in the afternoon — perhaps in the garden, perhaps in your cell, perhaps in the silence after the midday meal — say the word once, quietly, in the way a child says it when she knows she is safe.</w:t>
      </w:r>
    </w:p>
    <w:p>
      <w:pPr>
        <w:spacing w:after="60" w:before="60"/>
      </w:pPr>
      <w:r>
        <w:t xml:space="preserve"/>
      </w:r>
    </w:p>
    <w:p>
      <w:pPr>
        <w:spacing w:after="120" w:before="80" w:line="360"/>
        <w:jc w:val="both"/>
      </w:pPr>
      <w:r>
        <w:rPr>
          <w:rFonts w:ascii="Arial" w:cs="Arial" w:eastAsia="Arial" w:hAnsi="Arial"/>
          <w:sz w:val="24"/>
          <w:szCs w:val="24"/>
        </w:rPr>
        <w:t xml:space="preserve">Then notice what happens inside you.</w:t>
      </w:r>
    </w:p>
    <w:p>
      <w:pPr>
        <w:spacing w:after="60" w:before="60"/>
      </w:pPr>
      <w:r>
        <w:t xml:space="preserve"/>
      </w:r>
    </w:p>
    <w:p>
      <w:pPr>
        <w:spacing w:after="120" w:before="80" w:line="360"/>
        <w:jc w:val="both"/>
      </w:pPr>
      <w:r>
        <w:rPr>
          <w:rFonts w:ascii="Arial" w:cs="Arial" w:eastAsia="Arial" w:hAnsi="Arial"/>
          <w:sz w:val="24"/>
          <w:szCs w:val="24"/>
        </w:rPr>
        <w:t xml:space="preserve">If something settles: stay there. If something resists: bring the resistance to the afternoon conference. If nothing happens: stay anyway. The Carmelite tradition knows that contemplation is often imperceptible at the time. Its fruits appear later.</w:t>
      </w:r>
    </w:p>
    <w:p>
      <w:pPr>
        <w:spacing w:after="60" w:before="60"/>
      </w:pPr>
      <w:r>
        <w:t xml:space="preserve"/>
      </w:r>
    </w:p>
    <w:p>
      <w:pPr>
        <w:spacing w:after="120" w:before="80" w:line="360"/>
        <w:jc w:val="both"/>
      </w:pPr>
      <w:r>
        <w:rPr>
          <w:rFonts w:ascii="Arial" w:cs="Arial" w:eastAsia="Arial" w:hAnsi="Arial"/>
          <w:sz w:val="24"/>
          <w:szCs w:val="24"/>
        </w:rPr>
        <w:t xml:space="preserve">One question to accompany the word through the afternoon: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"What would it cost me to believe, fully, that I am already loved?"</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Afternoon Conference</w:t>
      </w:r>
    </w:p>
    <w:p>
      <w:pPr>
        <w:pStyle w:val="Heading2"/>
        <w:spacing w:after="160" w:before="360"/>
      </w:pPr>
      <w:r>
        <w:rPr>
          <w:rFonts w:ascii="Arial" w:cs="Arial" w:eastAsia="Arial" w:hAnsi="Arial"/>
          <w:b/>
          <w:bCs/>
          <w:color w:val="7B3F00"/>
          <w:sz w:val="28"/>
          <w:szCs w:val="28"/>
        </w:rPr>
        <w:t xml:space="preserve">Because We All Say Abba</w:t>
      </w:r>
    </w:p>
    <w:p>
      <w:pPr>
        <w:pStyle w:val="Heading3"/>
        <w:spacing w:after="120" w:before="280"/>
      </w:pPr>
      <w:r>
        <w:rPr>
          <w:rFonts w:ascii="Arial" w:cs="Arial" w:eastAsia="Arial" w:hAnsi="Arial"/>
          <w:b/>
          <w:bCs/>
          <w:i/>
          <w:iCs/>
          <w:color w:val="5A3300"/>
          <w:sz w:val="24"/>
          <w:szCs w:val="24"/>
        </w:rPr>
        <w:t xml:space="preserve">The Communal Logic of the Our Father and What It Demands of Synodal Life</w:t>
      </w:r>
    </w:p>
    <w:p>
      <w:pPr>
        <w:spacing w:after="60" w:before="6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8" w:space="14"/>
        </w:pBdr>
        <w:spacing w:after="180" w:before="180" w:line="360"/>
        <w:ind w:left="720" w:right="720"/>
        <w:jc w:val="left"/>
      </w:pPr>
      <w:r>
        <w:rPr>
          <w:rFonts w:ascii="Arial" w:cs="Arial" w:eastAsia="Arial" w:hAnsi="Arial"/>
          <w:i/>
          <w:iCs/>
          <w:sz w:val="24"/>
          <w:szCs w:val="24"/>
        </w:rPr>
        <w:t xml:space="preserve">Matthew 6:9-13 — The Lord's Prayer
Luke 11:1-4 — The disciples' request: Lord, teach us to pray</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30 to 35 minutes.</w:t>
      </w:r>
    </w:p>
    <w:p>
      <w:pPr>
        <w:spacing w:after="60" w:before="6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sz w:val="24"/>
          <w:szCs w:val="24"/>
        </w:rPr>
        <w:t xml:space="preserve">To move the morning's personal appropriation of the Abba experience into its communal consequences. If the morning conference asked: can I receive the love of God as an individual? The afternoon conference asks: what happens to community when multiple individuals receive it together? What does that change in the way we live, govern, decide, and forgive?</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 The Request That Started Everything</w:t>
      </w:r>
    </w:p>
    <w:p>
      <w:pPr>
        <w:spacing w:after="60" w:before="60"/>
      </w:pPr>
      <w:r>
        <w:t xml:space="preserve"/>
      </w:r>
    </w:p>
    <w:p>
      <w:pPr>
        <w:spacing w:after="120" w:before="80" w:line="360"/>
        <w:jc w:val="both"/>
      </w:pPr>
      <w:r>
        <w:rPr>
          <w:rFonts w:ascii="Arial" w:cs="Arial" w:eastAsia="Arial" w:hAnsi="Arial"/>
          <w:sz w:val="24"/>
          <w:szCs w:val="24"/>
        </w:rPr>
        <w:t xml:space="preserve">It is Luke who tells us the circumstances in which the Lord's Prayer was given. Not Matthew's Sermon on the Mount setting, where the prayer is embedded in a series of instructions about prayer. Luke's setting is simpler and more striking.</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11:1 — "He was praying in a certain place, and after he had finished, one of his disciples said to him, 'Lord, teach us to pray, as John taught his disciples.'"</w:t>
      </w:r>
    </w:p>
    <w:p>
      <w:pPr>
        <w:spacing w:after="60" w:before="60"/>
      </w:pPr>
      <w:r>
        <w:t xml:space="preserve"/>
      </w:r>
    </w:p>
    <w:p>
      <w:pPr>
        <w:spacing w:after="120" w:before="80" w:line="360"/>
        <w:jc w:val="both"/>
      </w:pPr>
      <w:r>
        <w:rPr>
          <w:rFonts w:ascii="Arial" w:cs="Arial" w:eastAsia="Arial" w:hAnsi="Arial"/>
          <w:sz w:val="24"/>
          <w:szCs w:val="24"/>
        </w:rPr>
        <w:t xml:space="preserve">The disciples had been watching Jesus pray. They had seen him pray before. They had seen him pray all night before choosing the Twelve. They had seen him pray at the Transfiguration. They had seen him pray in Gethsemane.</w:t>
      </w:r>
    </w:p>
    <w:p>
      <w:pPr>
        <w:spacing w:after="60" w:before="60"/>
      </w:pPr>
      <w:r>
        <w:t xml:space="preserve"/>
      </w:r>
    </w:p>
    <w:p>
      <w:pPr>
        <w:spacing w:after="120" w:before="80" w:line="360"/>
        <w:jc w:val="both"/>
      </w:pPr>
      <w:r>
        <w:rPr>
          <w:rFonts w:ascii="Arial" w:cs="Arial" w:eastAsia="Arial" w:hAnsi="Arial"/>
          <w:sz w:val="24"/>
          <w:szCs w:val="24"/>
        </w:rPr>
        <w:t xml:space="preserve">And something they saw in his prayer made them want what he had.</w:t>
      </w:r>
    </w:p>
    <w:p>
      <w:pPr>
        <w:spacing w:after="60" w:before="60"/>
      </w:pPr>
      <w:r>
        <w:t xml:space="preserve"/>
      </w:r>
    </w:p>
    <w:p>
      <w:pPr>
        <w:spacing w:after="120" w:before="80" w:line="360"/>
        <w:jc w:val="both"/>
      </w:pPr>
      <w:r>
        <w:rPr>
          <w:rFonts w:ascii="Arial" w:cs="Arial" w:eastAsia="Arial" w:hAnsi="Arial"/>
          <w:sz w:val="24"/>
          <w:szCs w:val="24"/>
        </w:rPr>
        <w:t xml:space="preserve">Notice what they did not ask for. They did not ask: teach us the correct theological formula for addressing God. They did not ask: teach us the most efficacious way to obtain answers to prayer. They asked for what John had taught his disciples — a community prayer, a shared form, something that would mark them as a recognisable community of disciples.</w:t>
      </w:r>
    </w:p>
    <w:p>
      <w:pPr>
        <w:spacing w:after="60" w:before="60"/>
      </w:pPr>
      <w:r>
        <w:t xml:space="preserve"/>
      </w:r>
    </w:p>
    <w:p>
      <w:pPr>
        <w:spacing w:after="120" w:before="80" w:line="360"/>
        <w:jc w:val="both"/>
      </w:pPr>
      <w:r>
        <w:rPr>
          <w:rFonts w:ascii="Arial" w:cs="Arial" w:eastAsia="Arial" w:hAnsi="Arial"/>
          <w:sz w:val="24"/>
          <w:szCs w:val="24"/>
        </w:rPr>
        <w:t xml:space="preserve">And Jesus gave them not a form but a relationship. He taught them to begin where he began: Abba. Father. Our Father.</w:t>
      </w:r>
    </w:p>
    <w:p>
      <w:pPr>
        <w:spacing w:after="60" w:before="60"/>
      </w:pPr>
      <w:r>
        <w:t xml:space="preserve"/>
      </w:r>
    </w:p>
    <w:p>
      <w:pPr>
        <w:spacing w:after="120" w:before="80" w:line="360"/>
        <w:jc w:val="both"/>
      </w:pPr>
      <w:r>
        <w:rPr>
          <w:rFonts w:ascii="Arial" w:cs="Arial" w:eastAsia="Arial" w:hAnsi="Arial"/>
          <w:sz w:val="24"/>
          <w:szCs w:val="24"/>
        </w:rPr>
        <w:t xml:space="preserve">The moment the prayer begins with Our Father, it becomes a social document. It creates a social world. Anyone who prays this prayer has acknowledged that every other person who prays it is equally a child of the same God. That is not a feeling. That is a structural claim with community consequences.</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 What the Plural Does to Community</w:t>
      </w:r>
    </w:p>
    <w:p>
      <w:pPr>
        <w:spacing w:after="60" w:before="60"/>
      </w:pPr>
      <w:r>
        <w:t xml:space="preserve"/>
      </w:r>
    </w:p>
    <w:p>
      <w:pPr>
        <w:spacing w:after="120" w:before="80" w:line="360"/>
        <w:jc w:val="both"/>
      </w:pPr>
      <w:r>
        <w:rPr>
          <w:rFonts w:ascii="Arial" w:cs="Arial" w:eastAsia="Arial" w:hAnsi="Arial"/>
          <w:sz w:val="24"/>
          <w:szCs w:val="24"/>
        </w:rPr>
        <w:t xml:space="preserve">Let us move through the Our Father slowly and notice what the plural demands at each petition.</w:t>
      </w:r>
    </w:p>
    <w:p>
      <w:pPr>
        <w:spacing w:after="60" w:before="60"/>
      </w:pPr>
      <w:r>
        <w:t xml:space="preserve"/>
      </w:r>
    </w:p>
    <w:p>
      <w:pPr>
        <w:spacing w:after="120" w:before="80" w:line="360"/>
        <w:jc w:val="both"/>
      </w:pPr>
      <w:r>
        <w:rPr>
          <w:rFonts w:ascii="Arial" w:cs="Arial" w:eastAsia="Arial" w:hAnsi="Arial"/>
          <w:sz w:val="24"/>
          <w:szCs w:val="24"/>
        </w:rPr>
        <w:t xml:space="preserve">Our Father. Before we have asked for anything, we have made an act of solidarity. I am not alone before God. I come with the others. My prayer is bound up with theirs. The sister I am struggling with this week is also standing here, saying Our Father. She has the same access to this God as I do. She is not further from God because she is difficult to live with, and I am not closer to God because I pray more easily. We are equally children.</w:t>
      </w:r>
    </w:p>
    <w:p>
      <w:pPr>
        <w:spacing w:after="60" w:before="60"/>
      </w:pPr>
      <w:r>
        <w:t xml:space="preserve"/>
      </w:r>
    </w:p>
    <w:p>
      <w:pPr>
        <w:spacing w:after="120" w:before="80" w:line="360"/>
        <w:jc w:val="both"/>
      </w:pPr>
      <w:r>
        <w:rPr>
          <w:rFonts w:ascii="Arial" w:cs="Arial" w:eastAsia="Arial" w:hAnsi="Arial"/>
          <w:sz w:val="24"/>
          <w:szCs w:val="24"/>
        </w:rPr>
        <w:t xml:space="preserve">Hallowed be your name. The petition for God's holiness to be made visible in the world. Soares-Prabhu noted that in the context of Jewish prayer, the hallowing of God's name was always connected to the restoration of Israel — to the making visible, in the life of the community, of the character of God. The holiness of God becomes visible in a community that treats its members with the dignity God gives them. When a sister is humiliated, God's name is not hallowed. When a sister is excluded, God's name is not hallowed. The petition implicates us.</w:t>
      </w:r>
    </w:p>
    <w:p>
      <w:pPr>
        <w:spacing w:after="60" w:before="60"/>
      </w:pPr>
      <w:r>
        <w:t xml:space="preserve"/>
      </w:r>
    </w:p>
    <w:p>
      <w:pPr>
        <w:spacing w:after="120" w:before="80" w:line="360"/>
        <w:jc w:val="both"/>
      </w:pPr>
      <w:r>
        <w:rPr>
          <w:rFonts w:ascii="Arial" w:cs="Arial" w:eastAsia="Arial" w:hAnsi="Arial"/>
          <w:sz w:val="24"/>
          <w:szCs w:val="24"/>
        </w:rPr>
        <w:t xml:space="preserve">Your Kingdom come. The Kingdom of God is the central proclamation of Jesus — the Reign of God breaking into history as a new social order, marked by justice, mercy, and the inclusion of those who have been left out. Soares-Prabhu wrote that the Kingdom is never a purely individual or interior reality. It is always social. It always asks: what does life together look like when God reigns here? A Carmelite community that prays this petition is asking God to let the Kingdom come inside the walls of this house, in this refectory, in this chapter room, in the way this community makes decisions.</w:t>
      </w:r>
    </w:p>
    <w:p>
      <w:pPr>
        <w:spacing w:after="60" w:before="60"/>
      </w:pPr>
      <w:r>
        <w:t xml:space="preserve"/>
      </w:r>
    </w:p>
    <w:p>
      <w:pPr>
        <w:spacing w:after="120" w:before="80" w:line="360"/>
        <w:jc w:val="both"/>
      </w:pPr>
      <w:r>
        <w:rPr>
          <w:rFonts w:ascii="Arial" w:cs="Arial" w:eastAsia="Arial" w:hAnsi="Arial"/>
          <w:sz w:val="24"/>
          <w:szCs w:val="24"/>
        </w:rPr>
        <w:t xml:space="preserve">Give us this day our daily bread. Not give me. Give us. This petition carries the whole tradition of Exodus manna — bread given day by day, exactly enough, with no possibility of stockpiling. The community that prays this genuinely renounces the anxiety of accumulation. It trusts that today's grace will be enough for today. It holds its resources in common, including the emotional and spiritual resources that one sister may have in abundance while another is depleted.</w:t>
      </w:r>
    </w:p>
    <w:p>
      <w:pPr>
        <w:spacing w:after="60" w:before="60"/>
      </w:pPr>
      <w:r>
        <w:t xml:space="preserve"/>
      </w:r>
    </w:p>
    <w:p>
      <w:pPr>
        <w:spacing w:after="120" w:before="80" w:line="360"/>
        <w:jc w:val="both"/>
      </w:pPr>
      <w:r>
        <w:rPr>
          <w:rFonts w:ascii="Arial" w:cs="Arial" w:eastAsia="Arial" w:hAnsi="Arial"/>
          <w:sz w:val="24"/>
          <w:szCs w:val="24"/>
        </w:rPr>
        <w:t xml:space="preserve">Forgive us our trespasses as we forgive those who trespass against us. This is the one petition that Jesus comments on after giving the prayer, in Matthew 6:14-15. He does not comment on the bread. He does not comment on the Kingdom. He comments on the forgiveness. As if to say: this is the one you will have the most trouble with. This is the one that will cost you most.</w:t>
      </w:r>
    </w:p>
    <w:p>
      <w:pPr>
        <w:spacing w:after="60" w:before="60"/>
      </w:pPr>
      <w:r>
        <w:t xml:space="preserve"/>
      </w:r>
    </w:p>
    <w:p>
      <w:pPr>
        <w:spacing w:after="120" w:before="80" w:line="360"/>
        <w:jc w:val="both"/>
      </w:pPr>
      <w:r>
        <w:rPr>
          <w:rFonts w:ascii="Arial" w:cs="Arial" w:eastAsia="Arial" w:hAnsi="Arial"/>
          <w:sz w:val="24"/>
          <w:szCs w:val="24"/>
        </w:rPr>
        <w:t xml:space="preserve">The as is not a condition for God's mercy. It is a description of the same movement. The same mercy that comes from the Abba flows through us to our sisters and from our sisters to us. When we break that flow — when we hold onto offences, catalogue injuries, nurture grievances — we are not blocking the mercy from reaching the person we have not forgiven. We are blocking it from reaching us. We are stepping out of the circuit.</w:t>
      </w:r>
    </w:p>
    <w:p>
      <w:pPr>
        <w:spacing w:after="60" w:before="60"/>
      </w:pPr>
      <w:r>
        <w:t xml:space="preserve"/>
      </w:r>
    </w:p>
    <w:p>
      <w:pPr>
        <w:spacing w:after="120" w:before="80" w:line="360"/>
        <w:jc w:val="both"/>
      </w:pPr>
      <w:r>
        <w:rPr>
          <w:rFonts w:ascii="Arial" w:cs="Arial" w:eastAsia="Arial" w:hAnsi="Arial"/>
          <w:sz w:val="24"/>
          <w:szCs w:val="24"/>
        </w:rPr>
        <w:t xml:space="preserve">This has direct consequences for synodal community life. A community that cannot forgive cannot discern together. A community in which old injuries are never named or healed cannot build on a shared foundation. The synodal process that Pope Francis describes in Evangelii Gaudium and that the Synod on Synodality developed across 2021 to 2024 depends precisely on communities that are capable of the honesty and the vulnerability that forgiveness requires.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Pope Francis, Evangelii Gaudium, §131 (2013) — "In the preaching of Jesus, the Kingdom of God concerns all of humanity; indeed it concerns all of creation."</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III. The Jerusalem Community as the Fruit of the Our Father</w:t>
      </w:r>
    </w:p>
    <w:p>
      <w:pPr>
        <w:spacing w:after="60" w:before="60"/>
      </w:pPr>
      <w:r>
        <w:t xml:space="preserve"/>
      </w:r>
    </w:p>
    <w:p>
      <w:pPr>
        <w:spacing w:after="120" w:before="80" w:line="360"/>
        <w:jc w:val="both"/>
      </w:pPr>
      <w:r>
        <w:rPr>
          <w:rFonts w:ascii="Arial" w:cs="Arial" w:eastAsia="Arial" w:hAnsi="Arial"/>
          <w:sz w:val="24"/>
          <w:szCs w:val="24"/>
        </w:rPr>
        <w:t xml:space="preserve">We have been using Acts 2:42-47 as the retreat's icon of synodal community. Let us look at it again with the Our Father in mind.</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Acts 2:42-44 — "They devoted themselves to the apostles' teaching and fellowship, to the breaking of bread and the prayers. Awe came upon everyone, because many wonders and signs were being done by the apostles. All who believed were together and had all things in common."</w:t>
      </w:r>
    </w:p>
    <w:p>
      <w:pPr>
        <w:spacing w:after="60" w:before="60"/>
      </w:pPr>
      <w:r>
        <w:t xml:space="preserve"/>
      </w:r>
    </w:p>
    <w:p>
      <w:pPr>
        <w:spacing w:after="120" w:before="80" w:line="360"/>
        <w:jc w:val="both"/>
      </w:pPr>
      <w:r>
        <w:rPr>
          <w:rFonts w:ascii="Arial" w:cs="Arial" w:eastAsia="Arial" w:hAnsi="Arial"/>
          <w:sz w:val="24"/>
          <w:szCs w:val="24"/>
        </w:rPr>
        <w:t xml:space="preserve">Four things: the teaching, the fellowship, the breaking of bread, the prayers. These four are not a programme. They are the natural expression of a community living from the Abba experience.</w:t>
      </w:r>
    </w:p>
    <w:p>
      <w:pPr>
        <w:spacing w:after="60" w:before="60"/>
      </w:pPr>
      <w:r>
        <w:t xml:space="preserve"/>
      </w:r>
    </w:p>
    <w:p>
      <w:pPr>
        <w:spacing w:after="120" w:before="80" w:line="360"/>
        <w:jc w:val="both"/>
      </w:pPr>
      <w:r>
        <w:rPr>
          <w:rFonts w:ascii="Arial" w:cs="Arial" w:eastAsia="Arial" w:hAnsi="Arial"/>
          <w:sz w:val="24"/>
          <w:szCs w:val="24"/>
        </w:rPr>
        <w:t xml:space="preserve">The teaching: they wanted to go deeper into what they had received. Love that is real becomes curious. It wants to understand the one it loves. The apostles' teaching was not a series of doctrines imposed from above — it was the community gathering around the memory of Jesus, trying to understand together what his life and death and resurrection meant.</w:t>
      </w:r>
    </w:p>
    <w:p>
      <w:pPr>
        <w:spacing w:after="60" w:before="60"/>
      </w:pPr>
      <w:r>
        <w:t xml:space="preserve"/>
      </w:r>
    </w:p>
    <w:p>
      <w:pPr>
        <w:spacing w:after="120" w:before="80" w:line="360"/>
        <w:jc w:val="both"/>
      </w:pPr>
      <w:r>
        <w:rPr>
          <w:rFonts w:ascii="Arial" w:cs="Arial" w:eastAsia="Arial" w:hAnsi="Arial"/>
          <w:sz w:val="24"/>
          <w:szCs w:val="24"/>
        </w:rPr>
        <w:t xml:space="preserve">The fellowship — koinonia in Greek. This word is notoriously difficult to translate because it means something richer than 'fellowship' in the bland sense. It means participation. Shared ownership. Common life. The koinonia of the first community was not a social programme. It was a structural consequence of saying Our Father. If God is the Father of all of us equally, then nothing I have is only mine.</w:t>
      </w:r>
    </w:p>
    <w:p>
      <w:pPr>
        <w:spacing w:after="60" w:before="60"/>
      </w:pPr>
      <w:r>
        <w:t xml:space="preserve"/>
      </w:r>
    </w:p>
    <w:p>
      <w:pPr>
        <w:spacing w:after="120" w:before="80" w:line="360"/>
        <w:jc w:val="both"/>
      </w:pPr>
      <w:r>
        <w:rPr>
          <w:rFonts w:ascii="Arial" w:cs="Arial" w:eastAsia="Arial" w:hAnsi="Arial"/>
          <w:sz w:val="24"/>
          <w:szCs w:val="24"/>
        </w:rPr>
        <w:t xml:space="preserve">The breaking of bread: the Eucharist, yes, but also the daily sharing of meals. In the culture of Jesus and the early church, to eat with someone was a profound social act. It meant recognition, equality, belonging. The table broke the boundaries that kept people apart. When the first community broke bread together, they were enacting the community of the Kingdom at the most bodily, material level.</w:t>
      </w:r>
    </w:p>
    <w:p>
      <w:pPr>
        <w:spacing w:after="60" w:before="60"/>
      </w:pPr>
      <w:r>
        <w:t xml:space="preserve"/>
      </w:r>
    </w:p>
    <w:p>
      <w:pPr>
        <w:spacing w:after="120" w:before="80" w:line="360"/>
        <w:jc w:val="both"/>
      </w:pPr>
      <w:r>
        <w:rPr>
          <w:rFonts w:ascii="Arial" w:cs="Arial" w:eastAsia="Arial" w:hAnsi="Arial"/>
          <w:sz w:val="24"/>
          <w:szCs w:val="24"/>
        </w:rPr>
        <w:t xml:space="preserve">The prayers — in the plural, with the definite article. The prayers. The specific forms of Jewish prayer that the first community continued to practice, now reread in the light of Jesus. Including, we can be quite sure, the Abba prayer that Jesus had given them.</w:t>
      </w:r>
    </w:p>
    <w:p>
      <w:pPr>
        <w:spacing w:after="60" w:before="60"/>
      </w:pPr>
      <w:r>
        <w:t xml:space="preserve"/>
      </w:r>
    </w:p>
    <w:p>
      <w:pPr>
        <w:spacing w:after="120" w:before="80" w:line="360"/>
        <w:jc w:val="both"/>
      </w:pPr>
      <w:r>
        <w:rPr>
          <w:rFonts w:ascii="Arial" w:cs="Arial" w:eastAsia="Arial" w:hAnsi="Arial"/>
          <w:sz w:val="24"/>
          <w:szCs w:val="24"/>
        </w:rPr>
        <w:t xml:space="preserve">This community was not perfect. The tensions appear almost immediately — in Acts 6, the Greek-speaking widows are being neglected in the daily distribution. The community responds by creating the diaconate. The point is not that they had no problems. The point is that the problems were faced from within the same shared ground — the Abba, the koinonia, the breaking of bread, the prayers. That is synodality: not the absence of tension but the shared root from which tension can be addressed without destroying the community.</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IV. What This Means for Your Community in Asansol</w:t>
      </w:r>
    </w:p>
    <w:p>
      <w:pPr>
        <w:spacing w:after="60" w:before="60"/>
      </w:pPr>
      <w:r>
        <w:t xml:space="preserve"/>
      </w:r>
    </w:p>
    <w:p>
      <w:pPr>
        <w:spacing w:after="120" w:before="80" w:line="360"/>
        <w:jc w:val="both"/>
      </w:pPr>
      <w:r>
        <w:rPr>
          <w:rFonts w:ascii="Arial" w:cs="Arial" w:eastAsia="Arial" w:hAnsi="Arial"/>
          <w:sz w:val="24"/>
          <w:szCs w:val="24"/>
        </w:rPr>
        <w:t xml:space="preserve">I want to name something about where we are.</w:t>
      </w:r>
    </w:p>
    <w:p>
      <w:pPr>
        <w:spacing w:after="60" w:before="60"/>
      </w:pPr>
      <w:r>
        <w:t xml:space="preserve"/>
      </w:r>
    </w:p>
    <w:p>
      <w:pPr>
        <w:spacing w:after="120" w:before="80" w:line="360"/>
        <w:jc w:val="both"/>
      </w:pPr>
      <w:r>
        <w:rPr>
          <w:rFonts w:ascii="Arial" w:cs="Arial" w:eastAsia="Arial" w:hAnsi="Arial"/>
          <w:sz w:val="24"/>
          <w:szCs w:val="24"/>
        </w:rPr>
        <w:t xml:space="preserve">You are living in Asansol, in West Bengal, in 2026. Asansol is not a simple pastoral setting. It is a coal-belt city that has been in industrial transition for decades. The communities around St. Teresa's include migrant workers who have come from Jharkhand, from Odisha, from Bihar — many of them tribal Christians, Adivasi Catholics, people who carry the wounds of displacement and dispossession alongside their faith. They look at the Church and at your community and they ask, not always in words: do you live what you preach? Is the koinonia real inside those walls?</w:t>
      </w:r>
    </w:p>
    <w:p>
      <w:pPr>
        <w:spacing w:after="60" w:before="60"/>
      </w:pPr>
      <w:r>
        <w:t xml:space="preserve"/>
      </w:r>
    </w:p>
    <w:p>
      <w:pPr>
        <w:spacing w:after="120" w:before="80" w:line="360"/>
        <w:jc w:val="both"/>
      </w:pPr>
      <w:r>
        <w:rPr>
          <w:rFonts w:ascii="Arial" w:cs="Arial" w:eastAsia="Arial" w:hAnsi="Arial"/>
          <w:sz w:val="24"/>
          <w:szCs w:val="24"/>
        </w:rPr>
        <w:t xml:space="preserve">When your community lives the Our Father — genuinely, from the Abba experience — it becomes a sign in this context. Not a programme of outreach. A sign. Something visible. A community of women who treat each other with the dignity that the Abba gives every person is already a social testimony. It contradicts the hierarchies of caste, the competition for resources, the violence of exclusion that mark the world outside the convent gate.</w:t>
      </w:r>
    </w:p>
    <w:p>
      <w:pPr>
        <w:spacing w:after="60" w:before="60"/>
      </w:pPr>
      <w:r>
        <w:t xml:space="preserve"/>
      </w:r>
    </w:p>
    <w:p>
      <w:pPr>
        <w:spacing w:after="120" w:before="80" w:line="360"/>
        <w:jc w:val="both"/>
      </w:pPr>
      <w:r>
        <w:rPr>
          <w:rFonts w:ascii="Arial" w:cs="Arial" w:eastAsia="Arial" w:hAnsi="Arial"/>
          <w:sz w:val="24"/>
          <w:szCs w:val="24"/>
        </w:rPr>
        <w:t xml:space="preserve">Pope Francis, in the document that concluded the Synod on Synodality in October 2024, used a phrase that I have been carrying since I read it. He said the Church must be a community where people experience that they belong before they are evaluated.</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Synod on Synodality, Final Document, October 2024, §9 — "The Church is called to be a space where every person, without exception, can experience that they are sought out, welcomed, and loved by God."</w:t>
      </w:r>
    </w:p>
    <w:p>
      <w:pPr>
        <w:spacing w:after="60" w:before="60"/>
      </w:pPr>
      <w:r>
        <w:t xml:space="preserve"/>
      </w:r>
    </w:p>
    <w:p>
      <w:pPr>
        <w:spacing w:after="120" w:before="80" w:line="360"/>
        <w:jc w:val="both"/>
      </w:pPr>
      <w:r>
        <w:rPr>
          <w:rFonts w:ascii="Arial" w:cs="Arial" w:eastAsia="Arial" w:hAnsi="Arial"/>
          <w:sz w:val="24"/>
          <w:szCs w:val="24"/>
        </w:rPr>
        <w:t xml:space="preserve">Sought out. Welcomed. Loved. Before they have done anything to deserve it. That is the Abba experience extended into community. That is the Our Father become a way of life.</w:t>
      </w:r>
    </w:p>
    <w:p>
      <w:pPr>
        <w:spacing w:after="60" w:before="60"/>
      </w:pPr>
      <w:r>
        <w:t xml:space="preserve"/>
      </w:r>
    </w:p>
    <w:p>
      <w:pPr>
        <w:spacing w:after="120" w:before="80" w:line="360"/>
        <w:jc w:val="both"/>
      </w:pPr>
      <w:r>
        <w:rPr>
          <w:rFonts w:ascii="Arial" w:cs="Arial" w:eastAsia="Arial" w:hAnsi="Arial"/>
          <w:sz w:val="24"/>
          <w:szCs w:val="24"/>
        </w:rPr>
        <w:t xml:space="preserve">Your Carmelite community is asked to be that space — not only for the people who come to your door, but first of all for each other. The sister who is difficult. The sister who is ageing and dependent. The sister who challenges the community's way of doing things. The sister who is new and does not yet know the customs. Before they are evaluated: sought out, welcomed, loved.</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 The Inner Resistance and the Grace That Overcomes It</w:t>
      </w:r>
    </w:p>
    <w:p>
      <w:pPr>
        <w:spacing w:after="60" w:before="60"/>
      </w:pPr>
      <w:r>
        <w:t xml:space="preserve"/>
      </w:r>
    </w:p>
    <w:p>
      <w:pPr>
        <w:spacing w:after="120" w:before="80" w:line="360"/>
        <w:jc w:val="both"/>
      </w:pPr>
      <w:r>
        <w:rPr>
          <w:rFonts w:ascii="Arial" w:cs="Arial" w:eastAsia="Arial" w:hAnsi="Arial"/>
          <w:sz w:val="24"/>
          <w:szCs w:val="24"/>
        </w:rPr>
        <w:t xml:space="preserve">I want to be honest with you about something before we close.</w:t>
      </w:r>
    </w:p>
    <w:p>
      <w:pPr>
        <w:spacing w:after="60" w:before="60"/>
      </w:pPr>
      <w:r>
        <w:t xml:space="preserve"/>
      </w:r>
    </w:p>
    <w:p>
      <w:pPr>
        <w:spacing w:after="120" w:before="80" w:line="360"/>
        <w:jc w:val="both"/>
      </w:pPr>
      <w:r>
        <w:rPr>
          <w:rFonts w:ascii="Arial" w:cs="Arial" w:eastAsia="Arial" w:hAnsi="Arial"/>
          <w:sz w:val="24"/>
          <w:szCs w:val="24"/>
        </w:rPr>
        <w:t xml:space="preserve">Everything I have said this afternoon is true and it is hard. It is hard because none of us automatically lives from the Abba experience. We drift back into performance, into fear, into the spirit of slavery that Paul says we have not received but that we keep putting on again because it is familiar.</w:t>
      </w:r>
    </w:p>
    <w:p>
      <w:pPr>
        <w:spacing w:after="60" w:before="60"/>
      </w:pPr>
      <w:r>
        <w:t xml:space="preserve"/>
      </w:r>
    </w:p>
    <w:p>
      <w:pPr>
        <w:spacing w:after="120" w:before="80" w:line="360"/>
        <w:jc w:val="both"/>
      </w:pPr>
      <w:r>
        <w:rPr>
          <w:rFonts w:ascii="Arial" w:cs="Arial" w:eastAsia="Arial" w:hAnsi="Arial"/>
          <w:sz w:val="24"/>
          <w:szCs w:val="24"/>
        </w:rPr>
        <w:t xml:space="preserve">The community life that the Our Father describes is not something you can achieve by trying harder. Teresa of Avila knew this. John of the Cross knew this. The contemplative tradition exists precisely because it knows that the deepest transformation cannot be willed. It must be received. The third and fourth and seventh mansions are not reached by effort — they are entered by surrender.</w:t>
      </w:r>
    </w:p>
    <w:p>
      <w:pPr>
        <w:spacing w:after="60" w:before="60"/>
      </w:pPr>
      <w:r>
        <w:t xml:space="preserve"/>
      </w:r>
    </w:p>
    <w:p>
      <w:pPr>
        <w:spacing w:after="120" w:before="80" w:line="360"/>
        <w:jc w:val="both"/>
      </w:pPr>
      <w:r>
        <w:rPr>
          <w:rFonts w:ascii="Arial" w:cs="Arial" w:eastAsia="Arial" w:hAnsi="Arial"/>
          <w:sz w:val="24"/>
          <w:szCs w:val="24"/>
        </w:rPr>
        <w:t xml:space="preserve">So the grace you ask for this afternoon is not the grace to love your community better. Not yet. The grace you ask for first is simpler: the grace to be loved. To stand in your prayer this afternoon and say Abba and let it land. To let the Spirit bear witness with your spirit that you are a child.</w:t>
      </w:r>
    </w:p>
    <w:p>
      <w:pPr>
        <w:spacing w:after="60" w:before="60"/>
      </w:pPr>
      <w:r>
        <w:t xml:space="preserve"/>
      </w:r>
    </w:p>
    <w:p>
      <w:pPr>
        <w:spacing w:after="120" w:before="80" w:line="360"/>
        <w:jc w:val="both"/>
      </w:pPr>
      <w:r>
        <w:rPr>
          <w:rFonts w:ascii="Arial" w:cs="Arial" w:eastAsia="Arial" w:hAnsi="Arial"/>
          <w:sz w:val="24"/>
          <w:szCs w:val="24"/>
        </w:rPr>
        <w:t xml:space="preserve">From that receiving, the giving will follow. Not as an achievement. As an overflow.</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VI. The Afternoon Meditation</w:t>
      </w:r>
    </w:p>
    <w:p>
      <w:pPr>
        <w:spacing w:after="60" w:before="60"/>
      </w:pPr>
      <w:r>
        <w:t xml:space="preserve"/>
      </w:r>
    </w:p>
    <w:p>
      <w:pPr>
        <w:spacing w:after="120" w:before="80" w:line="360"/>
        <w:jc w:val="both"/>
      </w:pPr>
      <w:r>
        <w:rPr>
          <w:rFonts w:ascii="Arial" w:cs="Arial" w:eastAsia="Arial" w:hAnsi="Arial"/>
          <w:sz w:val="24"/>
          <w:szCs w:val="24"/>
        </w:rPr>
        <w:t xml:space="preserve">For your personal prayer this afternoon, I give you two texts side by side. I ask you to read them slowly, then close the page and sit with one image, one phrase, one word that caught you.</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Luke 11:1 — "Lord, teach us to pray."
Romans 8:15 — "When we cry, Abba! Father! it is that very Spirit bearing witness with our spirit that we are children of God."</w:t>
      </w:r>
    </w:p>
    <w:p>
      <w:pPr>
        <w:spacing w:after="60" w:before="60"/>
      </w:pPr>
      <w:r>
        <w:t xml:space="preserve"/>
      </w:r>
    </w:p>
    <w:p>
      <w:pPr>
        <w:spacing w:after="120" w:before="80" w:line="360"/>
        <w:jc w:val="both"/>
      </w:pPr>
      <w:r>
        <w:rPr>
          <w:rFonts w:ascii="Arial" w:cs="Arial" w:eastAsia="Arial" w:hAnsi="Arial"/>
          <w:sz w:val="24"/>
          <w:szCs w:val="24"/>
        </w:rPr>
        <w:t xml:space="preserve">One question for the afternoon:</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"Is there a sister in my community whom I have been treating as less than a child of the same Abba? What would it change if I genuinely believed she belongs to God as fully as I do?"</w:t>
      </w:r>
    </w:p>
    <w:p>
      <w:pPr>
        <w:spacing w:after="60" w:before="60"/>
      </w:pPr>
      <w:r>
        <w:t xml:space="preserve"/>
      </w:r>
    </w:p>
    <w:p>
      <w:pPr>
        <w:spacing w:after="120" w:before="80" w:line="360"/>
        <w:jc w:val="both"/>
      </w:pPr>
      <w:r>
        <w:rPr>
          <w:rFonts w:ascii="Arial" w:cs="Arial" w:eastAsia="Arial" w:hAnsi="Arial"/>
          <w:sz w:val="24"/>
          <w:szCs w:val="24"/>
        </w:rPr>
        <w:t xml:space="preserve">Do not force an answer. Bring the question to God and wait.</w:t>
      </w:r>
    </w:p>
    <w:p>
      <w:pPr>
        <w:spacing w:after="60" w:before="60"/>
      </w:pPr>
      <w:r>
        <w:t xml:space="preserve"/>
      </w:r>
    </w:p>
    <w:p>
      <w:pPr>
        <w:spacing w:after="80" w:before="200"/>
      </w:pPr>
      <w:r>
        <w:rPr>
          <w:rFonts w:ascii="Arial" w:cs="Arial" w:eastAsia="Arial" w:hAnsi="Arial"/>
          <w:b/>
          <w:bCs/>
          <w:color w:val="7B3F00"/>
          <w:sz w:val="22"/>
          <w:szCs w:val="22"/>
        </w:rPr>
        <w:t xml:space="preserve">Closing Prayer for the Afternoon Conference</w:t>
      </w:r>
    </w:p>
    <w:p>
      <w:pPr>
        <w:pBdr>
          <w:left w:val="single" w:color="8B4513" w:sz="8" w:space="14"/>
        </w:pBdr>
        <w:spacing w:after="180" w:before="180" w:line="360"/>
        <w:ind w:left="720" w:right="720"/>
        <w:jc w:val="left"/>
      </w:pPr>
      <w:r>
        <w:rPr>
          <w:rFonts w:ascii="Arial" w:cs="Arial" w:eastAsia="Arial" w:hAnsi="Arial"/>
          <w:i/>
          <w:iCs/>
          <w:sz w:val="24"/>
          <w:szCs w:val="24"/>
        </w:rPr>
        <w:t xml:space="preserve">Our Father,
we have said this word so many times that its weight has become invisible to us.
Today, let it land.
Let it change the way we see the sister sitting beside us,
the sister who has hurt us,
the sister we have hurt.
Let the Our Father be more than a prayer we say.
Let it be the grammar in which our community lives.
Amen.</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Evening Examen — Day 1</w:t>
      </w:r>
    </w:p>
    <w:p>
      <w:pPr>
        <w:pStyle w:val="Heading2"/>
        <w:spacing w:after="160" w:before="360"/>
      </w:pPr>
      <w:r>
        <w:rPr>
          <w:rFonts w:ascii="Arial" w:cs="Arial" w:eastAsia="Arial" w:hAnsi="Arial"/>
          <w:b/>
          <w:bCs/>
          <w:color w:val="7B3F00"/>
          <w:sz w:val="28"/>
          <w:szCs w:val="28"/>
        </w:rPr>
        <w:t xml:space="preserve">Where Did I Resist Being Loved Today?</w:t>
      </w:r>
    </w:p>
    <w:p>
      <w:pPr>
        <w:spacing w:after="60" w:before="6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sz w:val="24"/>
          <w:szCs w:val="24"/>
        </w:rPr>
        <w:t xml:space="preserve">Approximately 15 to 20 minutes. To be done in personal prayer after Evening Prayer.</w:t>
      </w:r>
    </w:p>
    <w:p>
      <w:pPr>
        <w:spacing w:after="60" w:before="60"/>
      </w:pPr>
      <w:r>
        <w:t xml:space="preserve"/>
      </w:r>
    </w:p>
    <w:p>
      <w:pPr>
        <w:spacing w:after="80" w:before="200"/>
      </w:pPr>
      <w:r>
        <w:rPr>
          <w:rFonts w:ascii="Arial" w:cs="Arial" w:eastAsia="Arial" w:hAnsi="Arial"/>
          <w:b/>
          <w:bCs/>
          <w:color w:val="7B3F00"/>
          <w:sz w:val="22"/>
          <w:szCs w:val="22"/>
        </w:rPr>
        <w:t xml:space="preserve">Note to the Director</w:t>
      </w:r>
    </w:p>
    <w:p>
      <w:pPr>
        <w:spacing w:after="120" w:before="80" w:line="360"/>
        <w:jc w:val="both"/>
      </w:pPr>
      <w:r>
        <w:rPr>
          <w:rFonts w:ascii="Arial" w:cs="Arial" w:eastAsia="Arial" w:hAnsi="Arial"/>
          <w:sz w:val="24"/>
          <w:szCs w:val="24"/>
        </w:rPr>
        <w:t xml:space="preserve">The examen on Day 1 is deliberately personal and inward. The communal dimension will open more fully from Day 2 onward. Today the Sisters are invited to return to their own experience of the Abba and to name with honesty where they felt it and where they blocked it.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120" w:before="80" w:line="360"/>
        <w:jc w:val="both"/>
      </w:pPr>
      <w:r>
        <w:rPr>
          <w:rFonts w:ascii="Arial" w:cs="Arial" w:eastAsia="Arial" w:hAnsi="Arial"/>
          <w:sz w:val="24"/>
          <w:szCs w:val="24"/>
        </w:rPr>
        <w:t xml:space="preserve">Begin in stillness. Three slow breaths. Let the day settle.</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1: Gratitude</w:t>
      </w:r>
    </w:p>
    <w:p>
      <w:pPr>
        <w:spacing w:after="120" w:before="80" w:line="360"/>
        <w:jc w:val="both"/>
      </w:pPr>
      <w:r>
        <w:rPr>
          <w:rFonts w:ascii="Arial" w:cs="Arial" w:eastAsia="Arial" w:hAnsi="Arial"/>
          <w:sz w:val="24"/>
          <w:szCs w:val="24"/>
        </w:rPr>
        <w:t xml:space="preserve">Look back over this first full day of retreat. Find one moment — just one — in which you felt, however faintly, that you were being held by something larger than yourself. It may have been a moment in prayer. It may have been a moment at table when a small kindness passed between sisters. It may have been the light through the chapel window. Find it and rest in it for a moment. Thank God for it.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2: Awareness</w:t>
      </w:r>
    </w:p>
    <w:p>
      <w:pPr>
        <w:spacing w:after="120" w:before="80" w:line="360"/>
        <w:jc w:val="both"/>
      </w:pPr>
      <w:r>
        <w:rPr>
          <w:rFonts w:ascii="Arial" w:cs="Arial" w:eastAsia="Arial" w:hAnsi="Arial"/>
          <w:sz w:val="24"/>
          <w:szCs w:val="24"/>
        </w:rPr>
        <w:t xml:space="preserve">Where did the Abba experience feel real today? Was there a moment in the morning conference, in the midday silence, in the afternoon prayer when the word Abba or the thought of being loved actually reached you? If so, name it. Hold it up to God the way you would show a child something beautiful. Here. This is what happened.</w:t>
      </w:r>
    </w:p>
    <w:p>
      <w:pPr>
        <w:spacing w:after="60" w:before="60"/>
      </w:pPr>
      <w:r>
        <w:t xml:space="preserve"/>
      </w:r>
    </w:p>
    <w:p>
      <w:pPr>
        <w:spacing w:after="120" w:before="80" w:line="360"/>
        <w:jc w:val="both"/>
      </w:pPr>
      <w:r>
        <w:rPr>
          <w:rFonts w:ascii="Arial" w:cs="Arial" w:eastAsia="Arial" w:hAnsi="Arial"/>
          <w:sz w:val="24"/>
          <w:szCs w:val="24"/>
        </w:rPr>
        <w:t xml:space="preserve">If there was no such moment today, name that honestly too. There is no failure in dryness. Bring the dryness. God is in that too.</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3: The Question of the Day</w:t>
      </w:r>
    </w:p>
    <w:p>
      <w:pPr>
        <w:spacing w:after="120" w:before="80" w:line="360"/>
        <w:jc w:val="both"/>
      </w:pPr>
      <w:r>
        <w:rPr>
          <w:rFonts w:ascii="Arial" w:cs="Arial" w:eastAsia="Arial" w:hAnsi="Arial"/>
          <w:sz w:val="24"/>
          <w:szCs w:val="24"/>
        </w:rPr>
        <w:t xml:space="preserve">Today's examen question is not about what you did wrong. It is this:</w:t>
      </w:r>
    </w:p>
    <w:p>
      <w:pPr>
        <w:spacing w:after="60" w:before="60"/>
      </w:pPr>
      <w:r>
        <w:t xml:space="preserve"/>
      </w:r>
    </w:p>
    <w:p>
      <w:pPr>
        <w:pBdr>
          <w:left w:val="single" w:color="8B4513" w:sz="8" w:space="14"/>
        </w:pBdr>
        <w:spacing w:after="180" w:before="180" w:line="360"/>
        <w:ind w:left="720" w:right="720"/>
        <w:jc w:val="left"/>
      </w:pPr>
      <w:r>
        <w:rPr>
          <w:rFonts w:ascii="Arial" w:cs="Arial" w:eastAsia="Arial" w:hAnsi="Arial"/>
          <w:i/>
          <w:iCs/>
          <w:sz w:val="24"/>
          <w:szCs w:val="24"/>
        </w:rPr>
        <w:t xml:space="preserve">"Where did I resist being loved today?"</w:t>
      </w:r>
    </w:p>
    <w:p>
      <w:pPr>
        <w:spacing w:after="60" w:before="60"/>
      </w:pPr>
      <w:r>
        <w:t xml:space="preserve"/>
      </w:r>
    </w:p>
    <w:p>
      <w:pPr>
        <w:spacing w:after="120" w:before="80" w:line="360"/>
        <w:jc w:val="both"/>
      </w:pPr>
      <w:r>
        <w:rPr>
          <w:rFonts w:ascii="Arial" w:cs="Arial" w:eastAsia="Arial" w:hAnsi="Arial"/>
          <w:sz w:val="24"/>
          <w:szCs w:val="24"/>
        </w:rPr>
        <w:t xml:space="preserve">Not: where did I fail to love others. That will come later in the week. Tonight: where did I resist receiving? Where did I deflect a kindness, dismiss an affirmation, tell myself I did not deserve the grace that was being offered? Where did I relate to God from duty or fear rather than from trust?</w:t>
      </w:r>
    </w:p>
    <w:p>
      <w:pPr>
        <w:spacing w:after="60" w:before="60"/>
      </w:pPr>
      <w:r>
        <w:t xml:space="preserve"/>
      </w:r>
    </w:p>
    <w:p>
      <w:pPr>
        <w:spacing w:after="120" w:before="80" w:line="360"/>
        <w:jc w:val="both"/>
      </w:pPr>
      <w:r>
        <w:rPr>
          <w:rFonts w:ascii="Arial" w:cs="Arial" w:eastAsia="Arial" w:hAnsi="Arial"/>
          <w:sz w:val="24"/>
          <w:szCs w:val="24"/>
        </w:rPr>
        <w:t xml:space="preserve">Name it without judgement. Simply observe it, the way the Examen invites us to observe rather than immediately to confess and correct.</w:t>
      </w:r>
    </w:p>
    <w:p>
      <w:pPr>
        <w:spacing w:after="60" w:before="60"/>
      </w:pPr>
      <w:r>
        <w:t xml:space="preserve"/>
      </w:r>
    </w:p>
    <w:p>
      <w:pPr>
        <w:pStyle w:val="Heading3"/>
        <w:spacing w:after="120" w:before="280"/>
      </w:pPr>
      <w:r>
        <w:rPr>
          <w:rFonts w:ascii="Arial" w:cs="Arial" w:eastAsia="Arial" w:hAnsi="Arial"/>
          <w:b/>
          <w:bCs/>
          <w:i/>
          <w:iCs/>
          <w:color w:val="5A3300"/>
          <w:sz w:val="24"/>
          <w:szCs w:val="24"/>
        </w:rPr>
        <w:t xml:space="preserve">Movement 4: Petition for Tomorrow</w:t>
      </w:r>
    </w:p>
    <w:p>
      <w:pPr>
        <w:spacing w:after="120" w:before="80" w:line="360"/>
        <w:jc w:val="both"/>
      </w:pPr>
      <w:r>
        <w:rPr>
          <w:rFonts w:ascii="Arial" w:cs="Arial" w:eastAsia="Arial" w:hAnsi="Arial"/>
          <w:sz w:val="24"/>
          <w:szCs w:val="24"/>
        </w:rPr>
        <w:t xml:space="preserve">Day 2 will take us into the wound — into the honest naming of what is broken in our community life and in ourselves. It requires a particular courage and a particular gentleness.</w:t>
      </w:r>
    </w:p>
    <w:p>
      <w:pPr>
        <w:spacing w:after="60" w:before="60"/>
      </w:pPr>
      <w:r>
        <w:t xml:space="preserve"/>
      </w:r>
    </w:p>
    <w:p>
      <w:pPr>
        <w:spacing w:after="120" w:before="80" w:line="360"/>
        <w:jc w:val="both"/>
      </w:pPr>
      <w:r>
        <w:rPr>
          <w:rFonts w:ascii="Arial" w:cs="Arial" w:eastAsia="Arial" w:hAnsi="Arial"/>
          <w:sz w:val="24"/>
          <w:szCs w:val="24"/>
        </w:rPr>
        <w:t xml:space="preserve">Ask for the grace you will need: the courage to name the truth about yourself and your community honestly, and the trust that the Abba who loved you today will be there when the truth is not comfortable.</w:t>
      </w:r>
    </w:p>
    <w:p>
      <w:pPr>
        <w:spacing w:after="60" w:before="60"/>
      </w:pPr>
      <w:r>
        <w:t xml:space="preserve"/>
      </w:r>
    </w:p>
    <w:p>
      <w:pPr>
        <w:spacing w:after="120" w:before="80" w:line="360"/>
        <w:jc w:val="both"/>
      </w:pPr>
      <w:r>
        <w:rPr>
          <w:rFonts w:ascii="Arial" w:cs="Arial" w:eastAsia="Arial" w:hAnsi="Arial"/>
          <w:sz w:val="24"/>
          <w:szCs w:val="24"/>
        </w:rPr>
        <w:t xml:space="preserve">End the examen with the Our Father. Pray it slowly. Let each petition be a real petition, not a formula.</w:t>
      </w:r>
    </w:p>
    <w:p>
      <w:pPr>
        <w:spacing w:after="60" w:before="60"/>
      </w:pPr>
      <w:r>
        <w:t xml:space="preserve"/>
      </w:r>
    </w:p>
    <w:p>
      <w:pPr>
        <w:spacing w:after="80" w:before="200"/>
      </w:pPr>
      <w:r>
        <w:rPr>
          <w:rFonts w:ascii="Arial" w:cs="Arial" w:eastAsia="Arial" w:hAnsi="Arial"/>
          <w:b/>
          <w:bCs/>
          <w:color w:val="7B3F00"/>
          <w:sz w:val="22"/>
          <w:szCs w:val="22"/>
        </w:rPr>
        <w:t xml:space="preserve">Morning Scripture for Personal Meditation — Day 2</w:t>
      </w:r>
    </w:p>
    <w:p>
      <w:pPr>
        <w:pBdr>
          <w:left w:val="single" w:color="8B4513" w:sz="8" w:space="14"/>
        </w:pBdr>
        <w:spacing w:after="180" w:before="180" w:line="360"/>
        <w:ind w:left="720" w:right="720"/>
        <w:jc w:val="left"/>
      </w:pPr>
      <w:r>
        <w:rPr>
          <w:rFonts w:ascii="Arial" w:cs="Arial" w:eastAsia="Arial" w:hAnsi="Arial"/>
          <w:i/>
          <w:iCs/>
          <w:sz w:val="24"/>
          <w:szCs w:val="24"/>
        </w:rPr>
        <w:t xml:space="preserve">Psalm 139:1-6, 13-14 — "O Lord, you have searched me and known me. You know when I sit down and when I rise up; you discern my thoughts from far away... For it was you who formed my inward parts; you knit me together in my mother's womb. I praise you, for I am fearfully and wonderfully made."</w:t>
      </w:r>
    </w:p>
    <w:p>
      <w:pPr>
        <w:spacing w:after="120" w:before="80" w:line="360"/>
        <w:jc w:val="both"/>
      </w:pPr>
      <w:r>
        <w:rPr>
          <w:rFonts w:ascii="Arial" w:cs="Arial" w:eastAsia="Arial" w:hAnsi="Arial"/>
          <w:sz w:val="24"/>
          <w:szCs w:val="24"/>
        </w:rPr>
        <w:t xml:space="preserve">Take this passage into prayer tomorrow morning before the morning conference. The Psalm is about being fully known — the whole truth of who you are, held without flinching by the God who made you. That is the ground we stand on before we can go into the wound with honesty.</w:t>
      </w:r>
    </w:p>
    <w:p>
      <w:pPr>
        <w:spacing w:after="60" w:before="60"/>
      </w:pPr>
      <w:r>
        <w:t xml:space="preserve"/>
      </w:r>
    </w:p>
    <w:p>
      <w:pPr>
        <w:pBdr>
          <w:bottom w:val="single" w:color="CCAAAA" w:sz="4" w:space="1"/>
        </w:pBdr>
        <w:spacing w:after="200" w:before="200"/>
      </w:pPr>
      <w:r>
        <w:t xml:space="preserve"/>
      </w:r>
    </w:p>
    <w:p>
      <w:r>
        <w:br w:type="page"/>
      </w:r>
    </w:p>
    <w:p>
      <w:pPr>
        <w:pStyle w:val="Heading1"/>
        <w:spacing w:after="200" w:before="480"/>
      </w:pPr>
      <w:r>
        <w:rPr>
          <w:rFonts w:ascii="Arial" w:cs="Arial" w:eastAsia="Arial" w:hAnsi="Arial"/>
          <w:b/>
          <w:bCs/>
          <w:color w:val="5B2333"/>
          <w:sz w:val="36"/>
          <w:szCs w:val="36"/>
        </w:rPr>
        <w:t xml:space="preserve">Director's Note — Day 1</w:t>
      </w:r>
    </w:p>
    <w:p>
      <w:pPr>
        <w:spacing w:after="60" w:before="60"/>
      </w:pPr>
      <w:r>
        <w:t xml:space="preserve"/>
      </w:r>
    </w:p>
    <w:p>
      <w:pPr>
        <w:spacing w:after="120" w:before="80" w:line="360"/>
        <w:jc w:val="both"/>
      </w:pPr>
      <w:r>
        <w:rPr>
          <w:rFonts w:ascii="Arial" w:cs="Arial" w:eastAsia="Arial" w:hAnsi="Arial"/>
          <w:sz w:val="24"/>
          <w:szCs w:val="24"/>
        </w:rPr>
        <w:t xml:space="preserve">Day 1 has one task: to establish the Abba experience as the theological and spiritual foundation of everything that follows. Everything else in this retreat — the wound of Day 2, the call of Day 3, the table fellowship of Day 4, the cross of Day 5, the resurrection of Day 6, the sending of Day 7 — is unintelligible without this foundation.</w:t>
      </w:r>
    </w:p>
    <w:p>
      <w:pPr>
        <w:spacing w:after="60" w:before="60"/>
      </w:pPr>
      <w:r>
        <w:t xml:space="preserve"/>
      </w:r>
    </w:p>
    <w:p>
      <w:pPr>
        <w:spacing w:after="120" w:before="80" w:line="360"/>
        <w:jc w:val="both"/>
      </w:pPr>
      <w:r>
        <w:rPr>
          <w:rFonts w:ascii="Arial" w:cs="Arial" w:eastAsia="Arial" w:hAnsi="Arial"/>
          <w:sz w:val="24"/>
          <w:szCs w:val="24"/>
        </w:rPr>
        <w:t xml:space="preserve">Do not rush this day. The Sisters have entered silence only last night. Their interiority is still settling. The morning conference should be delivered slowly, with genuine pauses after each scripture quotation and after each direct question to the listener. These pauses are not silence for dramatic effect. They are the moments in which the conference stops being a performance and becomes a prayer.</w:t>
      </w:r>
    </w:p>
    <w:p>
      <w:pPr>
        <w:spacing w:after="60" w:before="60"/>
      </w:pPr>
      <w:r>
        <w:t xml:space="preserve"/>
      </w:r>
    </w:p>
    <w:p>
      <w:pPr>
        <w:spacing w:after="120" w:before="80" w:line="360"/>
        <w:jc w:val="both"/>
      </w:pPr>
      <w:r>
        <w:rPr>
          <w:rFonts w:ascii="Arial" w:cs="Arial" w:eastAsia="Arial" w:hAnsi="Arial"/>
          <w:sz w:val="24"/>
          <w:szCs w:val="24"/>
        </w:rPr>
        <w:t xml:space="preserve">The section on why the Abba experience matters for community life — Section III of the morning conference — is the most theologically demanding section of the day. It requires care in delivery. The Sisters need to hear this not as a critique of their community life but as an invitation into something deeper. The tone is pastoral throughout, not prophetic. The prophetic voice comes in Days 5 and 6. Today is the first water — the drawing from the well, the patient, gentle movement toward God.</w:t>
      </w:r>
    </w:p>
    <w:p>
      <w:pPr>
        <w:spacing w:after="60" w:before="60"/>
      </w:pPr>
      <w:r>
        <w:t xml:space="preserve"/>
      </w:r>
    </w:p>
    <w:p>
      <w:pPr>
        <w:spacing w:after="120" w:before="80" w:line="360"/>
        <w:jc w:val="both"/>
      </w:pPr>
      <w:r>
        <w:rPr>
          <w:rFonts w:ascii="Arial" w:cs="Arial" w:eastAsia="Arial" w:hAnsi="Arial"/>
          <w:sz w:val="24"/>
          <w:szCs w:val="24"/>
        </w:rPr>
        <w:t xml:space="preserve">The Carmelite references must be used with authority and reverence. Teresa of Avila is their mother. They know her. Do not explain her as if she is unfamiliar to them. Quote her directly and let her voice do the work. If time allows, it is worth pausing after the Teresa quotation in Section VI and simply saying: you know this. This is your tradition. What I am describing theologically, Teresa described from experience. Trust your own tradition.</w:t>
      </w:r>
    </w:p>
    <w:p>
      <w:pPr>
        <w:spacing w:after="60" w:before="60"/>
      </w:pPr>
      <w:r>
        <w:t xml:space="preserve"/>
      </w:r>
    </w:p>
    <w:p>
      <w:pPr>
        <w:spacing w:after="120" w:before="80" w:line="360"/>
        <w:jc w:val="both"/>
      </w:pPr>
      <w:r>
        <w:rPr>
          <w:rFonts w:ascii="Arial" w:cs="Arial" w:eastAsia="Arial" w:hAnsi="Arial"/>
          <w:sz w:val="24"/>
          <w:szCs w:val="24"/>
        </w:rPr>
        <w:t xml:space="preserve">The afternoon conference builds on the morning by moving from the personal Abba experience to its communal consequences in the Our Father. The movement through the individual petitions in Section II is the structural core of the conference. Do not rush through them. Each petition is a world. Each petition makes a claim on community life that the Sisters will need time to receive.</w:t>
      </w:r>
    </w:p>
    <w:p>
      <w:pPr>
        <w:spacing w:after="60" w:before="60"/>
      </w:pPr>
      <w:r>
        <w:t xml:space="preserve"/>
      </w:r>
    </w:p>
    <w:p>
      <w:pPr>
        <w:spacing w:after="120" w:before="80" w:line="360"/>
        <w:jc w:val="both"/>
      </w:pPr>
      <w:r>
        <w:rPr>
          <w:rFonts w:ascii="Arial" w:cs="Arial" w:eastAsia="Arial" w:hAnsi="Arial"/>
          <w:sz w:val="24"/>
          <w:szCs w:val="24"/>
        </w:rPr>
        <w:t xml:space="preserve">The reference to the Synod on Synodality Final Document (October 2024) in Section IV of the afternoon conference is deliberately brief. The Sisters will likely have some familiarity with the synodal process, but this retreat is not a catechesis on synodality. The synodal references serve the spiritual argument, not the other way around. Let the theology carry the document, not the document carry the theology.</w:t>
      </w:r>
    </w:p>
    <w:p>
      <w:pPr>
        <w:spacing w:after="60" w:before="60"/>
      </w:pPr>
      <w:r>
        <w:t xml:space="preserve"/>
      </w:r>
    </w:p>
    <w:p>
      <w:pPr>
        <w:spacing w:after="120" w:before="80" w:line="360"/>
        <w:jc w:val="both"/>
      </w:pPr>
      <w:r>
        <w:rPr>
          <w:rFonts w:ascii="Arial" w:cs="Arial" w:eastAsia="Arial" w:hAnsi="Arial"/>
          <w:sz w:val="24"/>
          <w:szCs w:val="24"/>
        </w:rPr>
        <w:t xml:space="preserve">Personal direction is especially valuable on Day 1. Sisters who have had a significant interior experience during the morning meditation, or who have found the morning prayer particularly difficult, will benefit from a conversation. Listen first. Ask one question. Do not analyse. The direction on Day 1 is almost entirely about helping the Sister locate what is actually happening in her prayer, without interpretation.</w:t>
      </w:r>
    </w:p>
    <w:p>
      <w:pPr>
        <w:spacing w:after="60" w:before="60"/>
      </w:pPr>
      <w:r>
        <w:t xml:space="preserve"/>
      </w:r>
    </w:p>
    <w:p>
      <w:pPr>
        <w:spacing w:after="80" w:before="200"/>
      </w:pPr>
      <w:r>
        <w:rPr>
          <w:rFonts w:ascii="Arial" w:cs="Arial" w:eastAsia="Arial" w:hAnsi="Arial"/>
          <w:b/>
          <w:bCs/>
          <w:color w:val="7B3F00"/>
          <w:sz w:val="22"/>
          <w:szCs w:val="22"/>
        </w:rPr>
        <w:t xml:space="preserve">Watch For</w:t>
      </w:r>
    </w:p>
    <w:p>
      <w:pPr>
        <w:spacing w:after="120" w:before="80" w:line="360"/>
        <w:jc w:val="both"/>
      </w:pPr>
      <w:r>
        <w:rPr>
          <w:rFonts w:ascii="Arial" w:cs="Arial" w:eastAsia="Arial" w:hAnsi="Arial"/>
          <w:sz w:val="24"/>
          <w:szCs w:val="24"/>
        </w:rPr>
        <w:t xml:space="preserve">Sisters who appear emotionally affected during the morning conference — the section on receiving love can surface grief in women who have spent decades giving without being given to. This is not pathology. It is the beginning of the grace. Do not close it down with too rapid a pastoral response. Let it open.</w:t>
      </w:r>
    </w:p>
    <w:p>
      <w:pPr>
        <w:spacing w:after="60" w:before="60"/>
      </w:pPr>
      <w:r>
        <w:t xml:space="preserve"/>
      </w:r>
    </w:p>
    <w:p>
      <w:pPr>
        <w:spacing w:after="120" w:before="80" w:line="360"/>
        <w:jc w:val="both"/>
      </w:pPr>
      <w:r>
        <w:rPr>
          <w:rFonts w:ascii="Arial" w:cs="Arial" w:eastAsia="Arial" w:hAnsi="Arial"/>
          <w:sz w:val="24"/>
          <w:szCs w:val="24"/>
        </w:rPr>
        <w:t xml:space="preserve">Sisters who seem detached or cool during the conferences. This can be resistance, but it can equally be the Carmelite disposition of reserved, interior reception. Do not read external stillness as absence of interior movement.</w:t>
      </w:r>
    </w:p>
    <w:p>
      <w:pPr>
        <w:spacing w:after="60" w:before="60"/>
      </w:pPr>
      <w:r>
        <w:t xml:space="preserve"/>
      </w:r>
    </w:p>
    <w:p>
      <w:pPr>
        <w:pBdr>
          <w:bottom w:val="single" w:color="CCAAAA"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iCs/>
          <w:color w:val="000000"/>
          <w:sz w:val="22"/>
          <w:szCs w:val="22"/>
        </w:rPr>
        <w:t xml:space="preserve">End of Day 1 Materials — October 14, 2026</w:t>
      </w:r>
    </w:p>
    <w:p>
      <w:pPr>
        <w:spacing w:after="80" w:before="80"/>
        <w:jc w:val="center"/>
      </w:pPr>
      <w:r>
        <w:rPr>
          <w:rFonts w:ascii="Arial" w:cs="Arial" w:eastAsia="Arial" w:hAnsi="Arial"/>
          <w:b w:val="false"/>
          <w:bCs w:val="false"/>
          <w:i/>
          <w:iCs/>
          <w:color w:val="000000"/>
          <w:sz w:val="20"/>
          <w:szCs w:val="20"/>
        </w:rPr>
        <w:t xml:space="preserve">Retreat continues with Day 2: The Wound</w:t>
      </w:r>
    </w:p>
    <w:p>
      <w:pPr>
        <w:spacing w:after="80" w:before="80"/>
        <w:jc w:val="center"/>
      </w:pPr>
      <w:r>
        <w:rPr>
          <w:rFonts w:ascii="Arial" w:cs="Arial" w:eastAsia="Arial" w:hAnsi="Arial"/>
          <w:b w:val="false"/>
          <w:bCs w:val="false"/>
          <w:i/>
          <w:iCs/>
          <w:color w:val="000000"/>
          <w:sz w:val="20"/>
          <w:szCs w:val="20"/>
        </w:rPr>
        <w:t xml:space="preserve">The Cry for Reconciliation and Honest Naming</w:t>
      </w:r>
    </w:p>
    <w:p>
      <w:pPr>
        <w:spacing w:after="60" w:before="60"/>
      </w:pPr>
      <w:r>
        <w:t xml:space="preserve"/>
      </w:r>
    </w:p>
    <w:sectPr>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AAAA" w:sz="4" w:space="6"/>
      </w:pBdr>
      <w:jc w:val="center"/>
    </w:pPr>
    <w:r>
      <w:rPr>
        <w:rFonts w:ascii="Arial" w:cs="Arial" w:eastAsia="Arial" w:hAnsi="Arial"/>
        <w:color w:val="888888"/>
        <w:sz w:val="18"/>
        <w:szCs w:val="18"/>
      </w:rPr>
      <w:t xml:space="preserve">Living Synodality in Consecrated Life  |  Day 1: Communion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5B2333"/>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7B3F00"/>
      <w:sz w:val="28"/>
      <w:szCs w:val="28"/>
    </w:rPr>
  </w:style>
  <w:style w:type="paragraph" w:styleId="Heading3">
    <w:name w:val="Heading 3"/>
    <w:basedOn w:val="Normal"/>
    <w:next w:val="Normal"/>
    <w:qFormat/>
    <w:pPr>
      <w:spacing w:after="120" w:before="280"/>
      <w:outlineLvl w:val="2"/>
    </w:pPr>
    <w:rPr>
      <w:rFonts w:ascii="Arial" w:cs="Arial" w:eastAsia="Arial" w:hAnsi="Arial"/>
      <w:b/>
      <w:bCs/>
      <w:i/>
      <w:iCs/>
      <w:color w:val="5A33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2026-06-12T03:33:57.694Z</dcterms:created>
  <dcterms:modified xsi:type="dcterms:W3CDTF">2026-06-12T03:33:57.705Z</dcterms:modified>
</cp:coreProperties>
</file>

<file path=docProps/custom.xml><?xml version="1.0" encoding="utf-8"?>
<Properties xmlns="http://schemas.openxmlformats.org/officeDocument/2006/custom-properties" xmlns:vt="http://schemas.openxmlformats.org/officeDocument/2006/docPropsVTypes"/>
</file>