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80" w:before="200"/>
        <w:jc w:val="center"/>
      </w:pPr>
      <w:r>
        <w:rPr>
          <w:rFonts w:ascii="Arial" w:cs="Arial" w:eastAsia="Arial" w:hAnsi="Arial"/>
          <w:b/>
          <w:bCs/>
          <w:i w:val="false"/>
          <w:iCs w:val="false"/>
          <w:sz w:val="38"/>
          <w:szCs w:val="38"/>
        </w:rPr>
        <w:t xml:space="preserve">LIVING SYNODALITY IN CONSECRATED LIFE</w:t>
      </w:r>
    </w:p>
    <w:p>
      <w:pPr>
        <w:spacing w:after="80" w:before="80"/>
        <w:jc w:val="center"/>
      </w:pPr>
      <w:r>
        <w:rPr>
          <w:rFonts w:ascii="Arial" w:cs="Arial" w:eastAsia="Arial" w:hAnsi="Arial"/>
          <w:b/>
          <w:bCs/>
          <w:i w:val="false"/>
          <w:iCs w:val="false"/>
          <w:sz w:val="30"/>
          <w:szCs w:val="30"/>
        </w:rPr>
        <w:t xml:space="preserve">Community Life</w:t>
      </w:r>
    </w:p>
    <w:p>
      <w:pPr>
        <w:spacing w:after="60" w:before="60"/>
      </w:pPr>
      <w:r>
        <w:t xml:space="preserve"/>
      </w:r>
    </w:p>
    <w:p>
      <w:pPr>
        <w:spacing w:after="80" w:before="80"/>
        <w:jc w:val="center"/>
      </w:pPr>
      <w:r>
        <w:rPr>
          <w:rFonts w:ascii="Arial" w:cs="Arial" w:eastAsia="Arial" w:hAnsi="Arial"/>
          <w:b w:val="false"/>
          <w:bCs w:val="false"/>
          <w:i/>
          <w:iCs/>
          <w:sz w:val="26"/>
          <w:szCs w:val="26"/>
        </w:rPr>
        <w:t xml:space="preserve">Annual Retreat for the Carmelite Sisters</w:t>
      </w:r>
    </w:p>
    <w:p>
      <w:pPr>
        <w:spacing w:after="60" w:before="60"/>
      </w:pPr>
      <w:r>
        <w:t xml:space="preserve"/>
      </w:r>
    </w:p>
    <w:p>
      <w:pPr>
        <w:pBdr>
          <w:bottom w:val="single" w:color="CCAAAA" w:sz="4" w:space="1"/>
        </w:pBdr>
        <w:spacing w:after="200" w:before="200"/>
      </w:pPr>
      <w:r>
        <w:t xml:space="preserve"/>
      </w:r>
    </w:p>
    <w:p>
      <w:pPr>
        <w:spacing w:after="60" w:before="60"/>
      </w:pPr>
      <w:r>
        <w:t xml:space="preserve"/>
      </w:r>
    </w:p>
    <w:p>
      <w:pPr>
        <w:spacing w:after="80" w:before="80"/>
        <w:jc w:val="center"/>
      </w:pPr>
      <w:r>
        <w:rPr>
          <w:rFonts w:ascii="Arial" w:cs="Arial" w:eastAsia="Arial" w:hAnsi="Arial"/>
          <w:b/>
          <w:bCs/>
          <w:i w:val="false"/>
          <w:iCs w:val="false"/>
          <w:sz w:val="28"/>
          <w:szCs w:val="28"/>
        </w:rPr>
        <w:t xml:space="preserve">DAYS 5, 6, AND 7 — OCTOBER 18, 19, AND 20, 2026</w:t>
      </w:r>
    </w:p>
    <w:p>
      <w:pPr>
        <w:spacing w:after="60" w:before="60"/>
      </w:pPr>
      <w:r>
        <w:t xml:space="preserve"/>
      </w:r>
    </w:p>
    <w:p>
      <w:pPr>
        <w:spacing w:after="80" w:before="80"/>
        <w:jc w:val="center"/>
      </w:pPr>
      <w:r>
        <w:rPr>
          <w:rFonts w:ascii="Arial" w:cs="Arial" w:eastAsia="Arial" w:hAnsi="Arial"/>
          <w:b w:val="false"/>
          <w:bCs w:val="false"/>
          <w:i/>
          <w:iCs/>
          <w:sz w:val="24"/>
          <w:szCs w:val="24"/>
        </w:rPr>
        <w:t xml:space="preserve">Day 5: The Cost — Prophetic Courage and the Price of the Dharma</w:t>
      </w:r>
    </w:p>
    <w:p>
      <w:pPr>
        <w:spacing w:after="80" w:before="80"/>
        <w:jc w:val="center"/>
      </w:pPr>
      <w:r>
        <w:rPr>
          <w:rFonts w:ascii="Arial" w:cs="Arial" w:eastAsia="Arial" w:hAnsi="Arial"/>
          <w:b w:val="false"/>
          <w:bCs w:val="false"/>
          <w:i/>
          <w:iCs/>
          <w:sz w:val="24"/>
          <w:szCs w:val="24"/>
        </w:rPr>
        <w:t xml:space="preserve">Day 6: The Cross — Solidarity with the Crucified Peoples of India</w:t>
      </w:r>
    </w:p>
    <w:p>
      <w:pPr>
        <w:spacing w:after="80" w:before="80"/>
        <w:jc w:val="center"/>
      </w:pPr>
      <w:r>
        <w:rPr>
          <w:rFonts w:ascii="Arial" w:cs="Arial" w:eastAsia="Arial" w:hAnsi="Arial"/>
          <w:b w:val="false"/>
          <w:bCs w:val="false"/>
          <w:i/>
          <w:iCs/>
          <w:sz w:val="24"/>
          <w:szCs w:val="24"/>
        </w:rPr>
        <w:t xml:space="preserve">Day 7: Resurrection and Sending — Back to the Dusty Road</w:t>
      </w:r>
    </w:p>
    <w:p>
      <w:pPr>
        <w:spacing w:after="60" w:before="60"/>
      </w:pPr>
      <w:r>
        <w:t xml:space="preserve"/>
      </w:r>
    </w:p>
    <w:p>
      <w:pPr>
        <w:pBdr>
          <w:bottom w:val="single" w:color="CCAAAA" w:sz="4" w:space="1"/>
        </w:pBdr>
        <w:spacing w:after="200" w:before="200"/>
      </w:pPr>
      <w:r>
        <w:t xml:space="preserve"/>
      </w:r>
    </w:p>
    <w:p>
      <w:pPr>
        <w:spacing w:after="60" w:before="60"/>
      </w:pPr>
      <w:r>
        <w:t xml:space="preserve"/>
      </w:r>
    </w:p>
    <w:p>
      <w:pPr>
        <w:spacing w:after="80" w:before="80"/>
        <w:jc w:val="center"/>
      </w:pPr>
      <w:r>
        <w:rPr>
          <w:rFonts w:ascii="Arial" w:cs="Arial" w:eastAsia="Arial" w:hAnsi="Arial"/>
          <w:b w:val="false"/>
          <w:bCs w:val="false"/>
          <w:i w:val="false"/>
          <w:iCs w:val="false"/>
          <w:sz w:val="22"/>
          <w:szCs w:val="22"/>
        </w:rPr>
        <w:t xml:space="preserve">St. Teresa's Provincial House, Jyotinagar, Gobindnagar</w:t>
      </w:r>
    </w:p>
    <w:p>
      <w:pPr>
        <w:spacing w:after="80" w:before="80"/>
        <w:jc w:val="center"/>
      </w:pPr>
      <w:r>
        <w:rPr>
          <w:rFonts w:ascii="Arial" w:cs="Arial" w:eastAsia="Arial" w:hAnsi="Arial"/>
          <w:b w:val="false"/>
          <w:bCs w:val="false"/>
          <w:i w:val="false"/>
          <w:iCs w:val="false"/>
          <w:sz w:val="22"/>
          <w:szCs w:val="22"/>
        </w:rPr>
        <w:t xml:space="preserve">P.O. Kalipahari, Asansol, West Bengal — 713339</w:t>
      </w:r>
    </w:p>
    <w:p>
      <w:pPr>
        <w:spacing w:after="60" w:before="60"/>
      </w:pPr>
      <w:r>
        <w:t xml:space="preserve"/>
      </w:r>
    </w:p>
    <w:p>
      <w:pPr>
        <w:spacing w:after="80" w:before="80"/>
        <w:jc w:val="center"/>
      </w:pPr>
      <w:r>
        <w:rPr>
          <w:rFonts w:ascii="Arial" w:cs="Arial" w:eastAsia="Arial" w:hAnsi="Arial"/>
          <w:b/>
          <w:bCs/>
          <w:i w:val="false"/>
          <w:iCs w:val="false"/>
          <w:sz w:val="20"/>
          <w:szCs w:val="20"/>
        </w:rPr>
        <w:t xml:space="preserve">Retreat Director</w:t>
      </w:r>
    </w:p>
    <w:p>
      <w:pPr>
        <w:spacing w:after="80" w:before="80"/>
        <w:jc w:val="center"/>
      </w:pPr>
      <w:r>
        <w:rPr>
          <w:rFonts w:ascii="Arial" w:cs="Arial" w:eastAsia="Arial" w:hAnsi="Arial"/>
          <w:b w:val="false"/>
          <w:bCs w:val="false"/>
          <w:i w:val="false"/>
          <w:iCs w:val="false"/>
          <w:sz w:val="22"/>
          <w:szCs w:val="22"/>
        </w:rPr>
        <w:t xml:space="preserve">Rev. Fr. William Anthony, MSFS</w:t>
      </w:r>
    </w:p>
    <w:p>
      <w:pPr>
        <w:spacing w:after="80" w:before="80"/>
        <w:jc w:val="center"/>
      </w:pPr>
      <w:r>
        <w:rPr>
          <w:rFonts w:ascii="Arial" w:cs="Arial" w:eastAsia="Arial" w:hAnsi="Arial"/>
          <w:b w:val="false"/>
          <w:bCs w:val="false"/>
          <w:i/>
          <w:iCs/>
          <w:sz w:val="20"/>
          <w:szCs w:val="20"/>
        </w:rPr>
        <w:t xml:space="preserve">Professor of Philosophy and Theology</w:t>
      </w:r>
    </w:p>
    <w:p>
      <w:pPr>
        <w:spacing w:after="80" w:before="80"/>
        <w:jc w:val="center"/>
      </w:pPr>
      <w:r>
        <w:rPr>
          <w:rFonts w:ascii="Arial" w:cs="Arial" w:eastAsia="Arial" w:hAnsi="Arial"/>
          <w:b w:val="false"/>
          <w:bCs w:val="false"/>
          <w:i/>
          <w:iCs/>
          <w:sz w:val="20"/>
          <w:szCs w:val="20"/>
        </w:rPr>
        <w:t xml:space="preserve">Morning Star Regional Seminary, Barrackpore</w:t>
      </w:r>
    </w:p>
    <w:p>
      <w:pPr>
        <w:spacing w:after="60" w:before="60"/>
      </w:pPr>
      <w:r>
        <w:t xml:space="preserve"/>
      </w:r>
    </w:p>
    <w:p>
      <w:pPr>
        <w:spacing w:after="80" w:before="80"/>
        <w:jc w:val="center"/>
      </w:pPr>
      <w:r>
        <w:rPr>
          <w:rFonts w:ascii="Arial" w:cs="Arial" w:eastAsia="Arial" w:hAnsi="Arial"/>
          <w:b w:val="false"/>
          <w:bCs w:val="false"/>
          <w:i w:val="false"/>
          <w:iCs w:val="false"/>
          <w:sz w:val="20"/>
          <w:szCs w:val="20"/>
        </w:rPr>
        <w:t xml:space="preserve">Sr. Shireen (Animator)</w:t>
      </w:r>
    </w:p>
    <w:p>
      <w:pPr>
        <w:spacing w:after="60" w:before="60"/>
      </w:pPr>
      <w:r>
        <w:t xml:space="preserve"/>
      </w:r>
    </w:p>
    <w:p>
      <w:pPr>
        <w:spacing w:after="60" w:before="60"/>
      </w:pPr>
      <w:r>
        <w:t xml:space="preserve"/>
      </w:r>
    </w:p>
    <w:p>
      <w:pPr>
        <w:pBdr>
          <w:bottom w:val="single" w:color="CCAAAA" w:sz="4" w:space="1"/>
        </w:pBdr>
        <w:spacing w:after="200" w:before="200"/>
      </w:pPr>
      <w:r>
        <w:t xml:space="preserve"/>
      </w:r>
    </w:p>
    <w:p>
      <w:r>
        <w:br w:type="page"/>
      </w:r>
    </w:p>
    <w:p>
      <w:pPr>
        <w:pStyle w:val="Heading1"/>
        <w:spacing w:after="200" w:before="480"/>
      </w:pPr>
      <w:r>
        <w:rPr>
          <w:rFonts w:ascii="Arial" w:cs="Arial" w:eastAsia="Arial" w:hAnsi="Arial"/>
          <w:b/>
          <w:bCs/>
          <w:color w:val="5B2333"/>
          <w:sz w:val="36"/>
          <w:szCs w:val="36"/>
        </w:rPr>
        <w:t xml:space="preserve">Day 5: The Cost</w:t>
      </w:r>
    </w:p>
    <w:p>
      <w:pPr>
        <w:pStyle w:val="Heading2"/>
        <w:spacing w:after="160" w:before="360"/>
      </w:pPr>
      <w:r>
        <w:rPr>
          <w:rFonts w:ascii="Arial" w:cs="Arial" w:eastAsia="Arial" w:hAnsi="Arial"/>
          <w:b/>
          <w:bCs/>
          <w:color w:val="7B3F00"/>
          <w:sz w:val="28"/>
          <w:szCs w:val="28"/>
        </w:rPr>
        <w:t xml:space="preserve">Prophetic Courage and the Price of the Dharma</w:t>
      </w:r>
    </w:p>
    <w:p>
      <w:pPr>
        <w:spacing w:after="60" w:before="60"/>
      </w:pPr>
      <w:r>
        <w:t xml:space="preserve"/>
      </w:r>
    </w:p>
    <w:p>
      <w:pPr>
        <w:spacing w:after="80" w:before="200"/>
      </w:pPr>
      <w:r>
        <w:rPr>
          <w:rFonts w:ascii="Arial" w:cs="Arial" w:eastAsia="Arial" w:hAnsi="Arial"/>
          <w:b/>
          <w:bCs/>
          <w:color w:val="7B3F00"/>
          <w:sz w:val="22"/>
          <w:szCs w:val="22"/>
        </w:rPr>
        <w:t xml:space="preserve">The Day in One Sentence</w:t>
      </w:r>
    </w:p>
    <w:p>
      <w:pPr>
        <w:spacing w:after="120" w:before="80" w:line="360"/>
        <w:jc w:val="both"/>
      </w:pPr>
      <w:r>
        <w:rPr>
          <w:rFonts w:ascii="Arial" w:cs="Arial" w:eastAsia="Arial" w:hAnsi="Arial"/>
          <w:sz w:val="24"/>
          <w:szCs w:val="24"/>
        </w:rPr>
        <w:t xml:space="preserve">The dharma of Jesus did not go unopposed — and neither will the synodal community that genuinely lives it; the question of Day 5 is not whether we will face resistance but whether our rootedness in the Abba is deep enough to hold us when we do.</w:t>
      </w:r>
    </w:p>
    <w:p>
      <w:pPr>
        <w:spacing w:after="60" w:before="60"/>
      </w:pPr>
      <w:r>
        <w:t xml:space="preserve"/>
      </w:r>
    </w:p>
    <w:p>
      <w:pPr>
        <w:spacing w:after="80" w:before="200"/>
      </w:pPr>
      <w:r>
        <w:rPr>
          <w:rFonts w:ascii="Arial" w:cs="Arial" w:eastAsia="Arial" w:hAnsi="Arial"/>
          <w:b/>
          <w:bCs/>
          <w:color w:val="7B3F00"/>
          <w:sz w:val="22"/>
          <w:szCs w:val="22"/>
        </w:rPr>
        <w:t xml:space="preserve">The Day's Anchoring Scriptures</w:t>
      </w:r>
    </w:p>
    <w:p>
      <w:pPr>
        <w:pBdr>
          <w:left w:val="single" w:color="8B4513" w:sz="8" w:space="14"/>
        </w:pBdr>
        <w:spacing w:after="180" w:before="180" w:line="360"/>
        <w:ind w:left="720" w:right="720"/>
        <w:jc w:val="left"/>
      </w:pPr>
      <w:r>
        <w:rPr>
          <w:rFonts w:ascii="Arial" w:cs="Arial" w:eastAsia="Arial" w:hAnsi="Arial"/>
          <w:i/>
          <w:iCs/>
          <w:sz w:val="24"/>
          <w:szCs w:val="24"/>
        </w:rPr>
        <w:t xml:space="preserve">Mark 3:1-6 — The withered hand: healing on the Sabbath and the conspiracy to destroy
Luke 4:16-30 — The rejection at Nazareth: the prophet unwelcome in his own town
Matthew 23:37 — Jerusalem, Jerusalem, you who kill the prophets</w:t>
      </w:r>
    </w:p>
    <w:p>
      <w:pPr>
        <w:spacing w:after="60" w:before="60"/>
      </w:pPr>
      <w:r>
        <w:t xml:space="preserve"/>
      </w:r>
    </w:p>
    <w:p>
      <w:pPr>
        <w:spacing w:after="80" w:before="200"/>
      </w:pPr>
      <w:r>
        <w:rPr>
          <w:rFonts w:ascii="Arial" w:cs="Arial" w:eastAsia="Arial" w:hAnsi="Arial"/>
          <w:b/>
          <w:bCs/>
          <w:color w:val="7B3F00"/>
          <w:sz w:val="22"/>
          <w:szCs w:val="22"/>
        </w:rPr>
        <w:t xml:space="preserve">The Ignatian Movement</w:t>
      </w:r>
    </w:p>
    <w:p>
      <w:pPr>
        <w:spacing w:after="120" w:before="80" w:line="360"/>
        <w:jc w:val="both"/>
      </w:pPr>
      <w:r>
        <w:rPr>
          <w:rFonts w:ascii="Arial" w:cs="Arial" w:eastAsia="Arial" w:hAnsi="Arial"/>
          <w:sz w:val="24"/>
          <w:szCs w:val="24"/>
        </w:rPr>
        <w:t xml:space="preserve">Day 5 continues the Second Week of the Spiritual Exercises but now enters its more demanding territory: the public conflict of Jesus with the powers of his world. Ignatius invites the retreatant to contemplate Jesus facing opposition with clarity, courage, and without the loss of the Abba's peace. The retreatant is asked: when your dharma meets resistance, what happens to you inside? Does the conflict drive you back to the Abba, or away from him?</w:t>
      </w:r>
    </w:p>
    <w:p>
      <w:pPr>
        <w:spacing w:after="60" w:before="60"/>
      </w:pPr>
      <w:r>
        <w:t xml:space="preserve"/>
      </w:r>
    </w:p>
    <w:p>
      <w:pPr>
        <w:spacing w:after="80" w:before="200"/>
      </w:pPr>
      <w:r>
        <w:rPr>
          <w:rFonts w:ascii="Arial" w:cs="Arial" w:eastAsia="Arial" w:hAnsi="Arial"/>
          <w:b/>
          <w:bCs/>
          <w:color w:val="7B3F00"/>
          <w:sz w:val="22"/>
          <w:szCs w:val="22"/>
        </w:rPr>
        <w:t xml:space="preserve">The Voice for This Day</w:t>
      </w:r>
    </w:p>
    <w:p>
      <w:pPr>
        <w:spacing w:after="120" w:before="80" w:line="360"/>
        <w:jc w:val="both"/>
      </w:pPr>
      <w:r>
        <w:rPr>
          <w:rFonts w:ascii="Arial" w:cs="Arial" w:eastAsia="Arial" w:hAnsi="Arial"/>
          <w:sz w:val="24"/>
          <w:szCs w:val="24"/>
        </w:rPr>
        <w:t xml:space="preserve">The retreat skill requires the prophetic Rayan voice for Day 5: honest about evil and injustice, sharp in its critique of oppressive structures, not bitter or despairing, grounded always in God's promise. Samuel Rayan SJ, the great Indian Jesuit theologian, wrote theology from the underside of history — from the experience of the poor, the excluded, and the prophetically dangerous. Today carries his register.</w:t>
      </w:r>
    </w:p>
    <w:p>
      <w:pPr>
        <w:spacing w:after="60" w:before="60"/>
      </w:pPr>
      <w:r>
        <w:t xml:space="preserve"/>
      </w:r>
    </w:p>
    <w:p>
      <w:pPr>
        <w:spacing w:after="80" w:before="200"/>
      </w:pPr>
      <w:r>
        <w:rPr>
          <w:rFonts w:ascii="Arial" w:cs="Arial" w:eastAsia="Arial" w:hAnsi="Arial"/>
          <w:b/>
          <w:bCs/>
          <w:color w:val="7B3F00"/>
          <w:sz w:val="22"/>
          <w:szCs w:val="22"/>
        </w:rPr>
        <w:t xml:space="preserve">Connection to the Retreat Arc</w:t>
      </w:r>
    </w:p>
    <w:p>
      <w:pPr>
        <w:spacing w:after="120" w:before="80" w:line="360"/>
        <w:jc w:val="both"/>
      </w:pPr>
      <w:r>
        <w:rPr>
          <w:rFonts w:ascii="Arial" w:cs="Arial" w:eastAsia="Arial" w:hAnsi="Arial"/>
          <w:sz w:val="24"/>
          <w:szCs w:val="24"/>
        </w:rPr>
        <w:t xml:space="preserve">Day 4 showed us the table of Jesus — open, inclusive, dangerous to the old order. Day 5 shows us the consequence: the table that is open to the wrong people attracts the wrath of those who benefit from the old order's boundaries. The cross of Day 6 is not an accident. It is the integral consequence of the dharma lived without compromise. Day 5 prepares the retreatant for Day 6 by asking her to stand with Jesus at the moment the opposition becomes organised and lethal.</w:t>
      </w:r>
    </w:p>
    <w:p>
      <w:pPr>
        <w:spacing w:after="60" w:before="60"/>
      </w:pPr>
      <w:r>
        <w:t xml:space="preserve"/>
      </w:r>
    </w:p>
    <w:p>
      <w:pPr>
        <w:pBdr>
          <w:bottom w:val="single" w:color="CCAAAA" w:sz="4" w:space="1"/>
        </w:pBdr>
        <w:spacing w:after="200" w:before="200"/>
      </w:pPr>
      <w:r>
        <w:t xml:space="preserve"/>
      </w:r>
    </w:p>
    <w:p>
      <w:r>
        <w:br w:type="page"/>
      </w:r>
    </w:p>
    <w:p>
      <w:pPr>
        <w:pStyle w:val="Heading1"/>
        <w:spacing w:after="200" w:before="480"/>
      </w:pPr>
      <w:r>
        <w:rPr>
          <w:rFonts w:ascii="Arial" w:cs="Arial" w:eastAsia="Arial" w:hAnsi="Arial"/>
          <w:b/>
          <w:bCs/>
          <w:color w:val="5B2333"/>
          <w:sz w:val="36"/>
          <w:szCs w:val="36"/>
        </w:rPr>
        <w:t xml:space="preserve">Day 5 — Morning Conference</w:t>
      </w:r>
    </w:p>
    <w:p>
      <w:pPr>
        <w:pStyle w:val="Heading2"/>
        <w:spacing w:after="160" w:before="360"/>
      </w:pPr>
      <w:r>
        <w:rPr>
          <w:rFonts w:ascii="Arial" w:cs="Arial" w:eastAsia="Arial" w:hAnsi="Arial"/>
          <w:b/>
          <w:bCs/>
          <w:color w:val="7B3F00"/>
          <w:sz w:val="28"/>
          <w:szCs w:val="28"/>
        </w:rPr>
        <w:t xml:space="preserve">The Anger of Jesus</w:t>
      </w:r>
    </w:p>
    <w:p>
      <w:pPr>
        <w:pStyle w:val="Heading3"/>
        <w:spacing w:after="120" w:before="280"/>
      </w:pPr>
      <w:r>
        <w:rPr>
          <w:rFonts w:ascii="Arial" w:cs="Arial" w:eastAsia="Arial" w:hAnsi="Arial"/>
          <w:b/>
          <w:bCs/>
          <w:i/>
          <w:iCs/>
          <w:color w:val="5A3300"/>
          <w:sz w:val="24"/>
          <w:szCs w:val="24"/>
        </w:rPr>
        <w:t xml:space="preserve">Mark 3:1-6 and the Prophetic Cost of Healing on the Wrong Day</w:t>
      </w:r>
    </w:p>
    <w:p>
      <w:pPr>
        <w:spacing w:after="60" w:before="60"/>
      </w:pPr>
      <w:r>
        <w:t xml:space="preserve"/>
      </w:r>
    </w:p>
    <w:p>
      <w:pPr>
        <w:spacing w:after="80" w:before="200"/>
      </w:pPr>
      <w:r>
        <w:rPr>
          <w:rFonts w:ascii="Arial" w:cs="Arial" w:eastAsia="Arial" w:hAnsi="Arial"/>
          <w:b/>
          <w:bCs/>
          <w:color w:val="7B3F00"/>
          <w:sz w:val="22"/>
          <w:szCs w:val="22"/>
        </w:rPr>
        <w:t xml:space="preserve">Scripture</w:t>
      </w:r>
    </w:p>
    <w:p>
      <w:pPr>
        <w:pBdr>
          <w:left w:val="single" w:color="8B4513" w:sz="8" w:space="14"/>
        </w:pBdr>
        <w:spacing w:after="180" w:before="180" w:line="360"/>
        <w:ind w:left="720" w:right="720"/>
        <w:jc w:val="left"/>
      </w:pPr>
      <w:r>
        <w:rPr>
          <w:rFonts w:ascii="Arial" w:cs="Arial" w:eastAsia="Arial" w:hAnsi="Arial"/>
          <w:i/>
          <w:iCs/>
          <w:sz w:val="24"/>
          <w:szCs w:val="24"/>
        </w:rPr>
        <w:t xml:space="preserve">Mark 3:1-6 — "Again he entered the synagogue, and a man was there who had a withered hand. They watched him to see whether he would cure him on the sabbath, so that they might accuse him. And he said to the man who had the withered hand, 'Come forward.' Then he said to them, 'Is it lawful to do good or to do harm on the sabbath, to save life or to kill?' But they were silent. He looked around at them with anger; he was grieved at their hardness of heart and said to the man, 'Stretch out your hand.' He stretched it out, and his hand was restored. The Pharisees went out and immediately conspired with the Herodians against him, how to destroy him."</w:t>
      </w:r>
    </w:p>
    <w:p>
      <w:pPr>
        <w:spacing w:after="60" w:before="60"/>
      </w:pPr>
      <w:r>
        <w:t xml:space="preserve"/>
      </w:r>
    </w:p>
    <w:p>
      <w:pPr>
        <w:spacing w:after="80" w:before="200"/>
      </w:pPr>
      <w:r>
        <w:rPr>
          <w:rFonts w:ascii="Arial" w:cs="Arial" w:eastAsia="Arial" w:hAnsi="Arial"/>
          <w:b/>
          <w:bCs/>
          <w:color w:val="7B3F00"/>
          <w:sz w:val="22"/>
          <w:szCs w:val="22"/>
        </w:rPr>
        <w:t xml:space="preserve">Duration</w:t>
      </w:r>
    </w:p>
    <w:p>
      <w:pPr>
        <w:spacing w:after="120" w:before="80" w:line="360"/>
        <w:jc w:val="both"/>
      </w:pPr>
      <w:r>
        <w:rPr>
          <w:rFonts w:ascii="Arial" w:cs="Arial" w:eastAsia="Arial" w:hAnsi="Arial"/>
          <w:sz w:val="24"/>
          <w:szCs w:val="24"/>
        </w:rPr>
        <w:t xml:space="preserve">Approximately 35 to 40 minutes.</w:t>
      </w:r>
    </w:p>
    <w:p>
      <w:pPr>
        <w:spacing w:after="60" w:before="60"/>
      </w:pPr>
      <w:r>
        <w:t xml:space="preserve"/>
      </w:r>
    </w:p>
    <w:p>
      <w:pPr>
        <w:pBdr>
          <w:bottom w:val="single" w:color="CCAAAA" w:sz="4" w:space="1"/>
        </w:pBdr>
        <w:spacing w:after="200" w:before="200"/>
      </w:pPr>
      <w:r>
        <w:t xml:space="preserve"/>
      </w:r>
    </w:p>
    <w:p>
      <w:pPr>
        <w:spacing w:after="60" w:before="60"/>
      </w:pPr>
      <w:r>
        <w:t xml:space="preserve"/>
      </w:r>
    </w:p>
    <w:p>
      <w:pPr>
        <w:pStyle w:val="Heading3"/>
        <w:spacing w:after="120" w:before="280"/>
      </w:pPr>
      <w:r>
        <w:rPr>
          <w:rFonts w:ascii="Arial" w:cs="Arial" w:eastAsia="Arial" w:hAnsi="Arial"/>
          <w:b/>
          <w:bCs/>
          <w:i/>
          <w:iCs/>
          <w:color w:val="5A3300"/>
          <w:sz w:val="24"/>
          <w:szCs w:val="24"/>
        </w:rPr>
        <w:t xml:space="preserve">I. The Scene and Its Stakes</w:t>
      </w:r>
    </w:p>
    <w:p>
      <w:pPr>
        <w:spacing w:after="60" w:before="60"/>
      </w:pPr>
      <w:r>
        <w:t xml:space="preserve"/>
      </w:r>
    </w:p>
    <w:p>
      <w:pPr>
        <w:spacing w:after="120" w:before="80" w:line="360"/>
        <w:jc w:val="both"/>
      </w:pPr>
      <w:r>
        <w:rPr>
          <w:rFonts w:ascii="Arial" w:cs="Arial" w:eastAsia="Arial" w:hAnsi="Arial"/>
          <w:sz w:val="24"/>
          <w:szCs w:val="24"/>
        </w:rPr>
        <w:t xml:space="preserve">Mark places this scene immediately after two Sabbath controversies — the plucking of grain in the fields and a discussion about the Lord of the Sabbath — so that by the time we arrive at the synagogue of Mark 3, the tension is already fully drawn. Jesus has already claimed a freedom in relation to the Sabbath that the scribes and Pharisees find intolerable. And now, publicly, in the synagogue, he acts on that freedom.</w:t>
      </w:r>
    </w:p>
    <w:p>
      <w:pPr>
        <w:spacing w:after="60" w:before="60"/>
      </w:pPr>
      <w:r>
        <w:t xml:space="preserve"/>
      </w:r>
    </w:p>
    <w:p>
      <w:pPr>
        <w:spacing w:after="120" w:before="80" w:line="360"/>
        <w:jc w:val="both"/>
      </w:pPr>
      <w:r>
        <w:rPr>
          <w:rFonts w:ascii="Arial" w:cs="Arial" w:eastAsia="Arial" w:hAnsi="Arial"/>
          <w:sz w:val="24"/>
          <w:szCs w:val="24"/>
        </w:rPr>
        <w:t xml:space="preserve">The man with the withered hand — the Greek is xera, literally dry, as of a thing that has lost its vital moisture — is not named and does not speak. He is simply there, in the synagogue, on the Sabbath. And they are watching. The Greek verb pareteroyn carries a forensic weight: they are observing him under surveillance, gathering evidence. The synagogue has become a courtroom before the verdict is announced.</w:t>
      </w:r>
    </w:p>
    <w:p>
      <w:pPr>
        <w:spacing w:after="60" w:before="60"/>
      </w:pPr>
      <w:r>
        <w:t xml:space="preserve"/>
      </w:r>
    </w:p>
    <w:p>
      <w:pPr>
        <w:spacing w:after="120" w:before="80" w:line="360"/>
        <w:jc w:val="both"/>
      </w:pPr>
      <w:r>
        <w:rPr>
          <w:rFonts w:ascii="Arial" w:cs="Arial" w:eastAsia="Arial" w:hAnsi="Arial"/>
          <w:sz w:val="24"/>
          <w:szCs w:val="24"/>
        </w:rPr>
        <w:t xml:space="preserve">Jesus does not lower the temperature. He does not heal quietly, privately, in a way that might avoid the confrontation. He tells the man to stand in the middle — eis to meson, into the centre, in full view of everyone. Then he addresses the watchers directly with a question that is itself a challenge: is it lawful to do good or to do harm on the Sabbath? To save life or to kill?</w:t>
      </w:r>
    </w:p>
    <w:p>
      <w:pPr>
        <w:spacing w:after="60" w:before="60"/>
      </w:pPr>
      <w:r>
        <w:t xml:space="preserve"/>
      </w:r>
    </w:p>
    <w:p>
      <w:pPr>
        <w:spacing w:after="120" w:before="80" w:line="360"/>
        <w:jc w:val="both"/>
      </w:pPr>
      <w:r>
        <w:rPr>
          <w:rFonts w:ascii="Arial" w:cs="Arial" w:eastAsia="Arial" w:hAnsi="Arial"/>
          <w:sz w:val="24"/>
          <w:szCs w:val="24"/>
        </w:rPr>
        <w:t xml:space="preserve">They do not answer. And then Mark gives us something extraordinary: he looked around at them with anger — the Greek is orge, genuine anger, not irritation — and he was grieved at their hardness of heart. The Greek for grieved is syllypeoumenos, a compound verb suggesting a grief that is shared, a sorrow that runs deep. Jesus is angry at what he sees — the callousness that places institutional compliance above the healing of a person — and he is also sorrowful at it. The two together are significant. The anger without the grief would be self-righteousness. The grief without the anger would be sentimentality. Together they produce the prophetic response: clear about the wrong, sorrowful that it is so.</w:t>
      </w:r>
    </w:p>
    <w:p>
      <w:pPr>
        <w:spacing w:after="60" w:before="60"/>
      </w:pPr>
      <w:r>
        <w:t xml:space="preserve"/>
      </w:r>
    </w:p>
    <w:p>
      <w:pPr>
        <w:spacing w:after="120" w:before="80" w:line="360"/>
        <w:jc w:val="both"/>
      </w:pPr>
      <w:r>
        <w:rPr>
          <w:rFonts w:ascii="Arial" w:cs="Arial" w:eastAsia="Arial" w:hAnsi="Arial"/>
          <w:sz w:val="24"/>
          <w:szCs w:val="24"/>
        </w:rPr>
        <w:t xml:space="preserve">He heals the man. The hand is restored. And the Pharisees go out and immediately — Mark's characteristic word euthys, immediately, which punctuates the Gospel with urgency — conspire with the Herodians against him, how to destroy him.</w:t>
      </w:r>
    </w:p>
    <w:p>
      <w:pPr>
        <w:spacing w:after="60" w:before="60"/>
      </w:pPr>
      <w:r>
        <w:t xml:space="preserve"/>
      </w:r>
    </w:p>
    <w:p>
      <w:pPr>
        <w:spacing w:after="120" w:before="80" w:line="360"/>
        <w:jc w:val="both"/>
      </w:pPr>
      <w:r>
        <w:rPr>
          <w:rFonts w:ascii="Arial" w:cs="Arial" w:eastAsia="Arial" w:hAnsi="Arial"/>
          <w:sz w:val="24"/>
          <w:szCs w:val="24"/>
        </w:rPr>
        <w:t xml:space="preserve">The conspiracy begins here. Six chapters from the passion, the decision to eliminate Jesus has already been taken. Not because he preached a dangerous doctrine. Because he healed a man with a withered hand on the wrong day.</w:t>
      </w:r>
    </w:p>
    <w:p>
      <w:pPr>
        <w:spacing w:after="60" w:before="60"/>
      </w:pPr>
      <w:r>
        <w:t xml:space="preserve"/>
      </w:r>
    </w:p>
    <w:p>
      <w:pPr>
        <w:pStyle w:val="Heading3"/>
        <w:spacing w:after="120" w:before="280"/>
      </w:pPr>
      <w:r>
        <w:rPr>
          <w:rFonts w:ascii="Arial" w:cs="Arial" w:eastAsia="Arial" w:hAnsi="Arial"/>
          <w:b/>
          <w:bCs/>
          <w:i/>
          <w:iCs/>
          <w:color w:val="5A3300"/>
          <w:sz w:val="24"/>
          <w:szCs w:val="24"/>
        </w:rPr>
        <w:t xml:space="preserve">II. What the Opposition Tells Us About the Dharma</w:t>
      </w:r>
    </w:p>
    <w:p>
      <w:pPr>
        <w:spacing w:after="60" w:before="60"/>
      </w:pPr>
      <w:r>
        <w:t xml:space="preserve"/>
      </w:r>
    </w:p>
    <w:p>
      <w:pPr>
        <w:spacing w:after="120" w:before="80" w:line="360"/>
        <w:jc w:val="both"/>
      </w:pPr>
      <w:r>
        <w:rPr>
          <w:rFonts w:ascii="Arial" w:cs="Arial" w:eastAsia="Arial" w:hAnsi="Arial"/>
          <w:sz w:val="24"/>
          <w:szCs w:val="24"/>
        </w:rPr>
        <w:t xml:space="preserve">Soares-Prabhu, in his reading of the conflict stories in Mark, made a point that is essential for understanding Day 5: the opposition that Jesus faces is not random. It follows a consistent logic. The people who oppose him are not evil in a simple sense. They are people whose identity, whose social position, whose theological world is threatened by what he is doing.</w:t>
      </w:r>
    </w:p>
    <w:p>
      <w:pPr>
        <w:spacing w:after="60" w:before="60"/>
      </w:pPr>
      <w:r>
        <w:t xml:space="preserve"/>
      </w:r>
    </w:p>
    <w:p>
      <w:pPr>
        <w:spacing w:after="120" w:before="80" w:line="360"/>
        <w:jc w:val="both"/>
      </w:pPr>
      <w:r>
        <w:rPr>
          <w:rFonts w:ascii="Arial" w:cs="Arial" w:eastAsia="Arial" w:hAnsi="Arial"/>
          <w:sz w:val="24"/>
          <w:szCs w:val="24"/>
        </w:rPr>
        <w:t xml:space="preserve">The Pharisees were not hypocrites in the crude sense the word has acquired in common usage. They were deeply serious people whose central conviction was that Israel's fidelity to the Torah was the condition of its survival. The Sabbath observance was not a legalistic nicety to them. It was the sign of the covenant, the mark of Israel's identity as the people of God. When Jesus relativised the Sabbath in favour of the welfare of a particular person — the Son of Man is Lord even of the Sabbath, he had said in Mark 2:28 — he was not merely breaking a rule. He was threatening the structure of meaning by which an entire community ordered its life.</w:t>
      </w:r>
    </w:p>
    <w:p>
      <w:pPr>
        <w:spacing w:after="60" w:before="60"/>
      </w:pPr>
      <w:r>
        <w:t xml:space="preserve"/>
      </w:r>
    </w:p>
    <w:p>
      <w:pPr>
        <w:spacing w:after="120" w:before="80" w:line="360"/>
        <w:jc w:val="both"/>
      </w:pPr>
      <w:r>
        <w:rPr>
          <w:rFonts w:ascii="Arial" w:cs="Arial" w:eastAsia="Arial" w:hAnsi="Arial"/>
          <w:sz w:val="24"/>
          <w:szCs w:val="24"/>
        </w:rPr>
        <w:t xml:space="preserve">This does not justify the conspiracy to destroy him. But it helps us understand the logic of the opposition. The opposition to the dharma of Jesus comes, characteristically, not from the wicked but from the respectable. Not from the outcasts but from the guardians of the institution. Not from those who have nothing to lose but from those who have the most to protect.</w:t>
      </w:r>
    </w:p>
    <w:p>
      <w:pPr>
        <w:spacing w:after="60" w:before="60"/>
      </w:pPr>
      <w:r>
        <w:t xml:space="preserve"/>
      </w:r>
    </w:p>
    <w:p>
      <w:pPr>
        <w:spacing w:after="120" w:before="80" w:line="360"/>
        <w:jc w:val="both"/>
      </w:pPr>
      <w:r>
        <w:rPr>
          <w:rFonts w:ascii="Arial" w:cs="Arial" w:eastAsia="Arial" w:hAnsi="Arial"/>
          <w:sz w:val="24"/>
          <w:szCs w:val="24"/>
        </w:rPr>
        <w:t xml:space="preserve">Samuel Rayan SJ, in his theological reflections on the prophetic tradition, wrote that the prophet is always most dangerous to those who have invested most in the current order. The poor have nothing to lose when the order is challenged. The powerful have everything to lose. The vehemence of the opposition is therefore a measure of the seriousness of the threat — and the seriousness of the threat is a measure of how genuinely the dharma is being lived.</w:t>
      </w:r>
    </w:p>
    <w:p>
      <w:pPr>
        <w:spacing w:after="60" w:before="60"/>
      </w:pPr>
      <w:r>
        <w:t xml:space="preserve"/>
      </w:r>
    </w:p>
    <w:p>
      <w:pPr>
        <w:spacing w:after="120" w:before="80" w:line="360"/>
        <w:jc w:val="both"/>
      </w:pPr>
      <w:r>
        <w:rPr>
          <w:rFonts w:ascii="Arial" w:cs="Arial" w:eastAsia="Arial" w:hAnsi="Arial"/>
          <w:sz w:val="24"/>
          <w:szCs w:val="24"/>
        </w:rPr>
        <w:t xml:space="preserve">When a religious community lives the dharma of Jesus genuinely — when it opens its table to those the world has excluded, when it speaks on behalf of those who have no voice, when it refuses to organise its life around institutional self-preservation — it will face opposition. The opposition may be polite. It may come in the form of institutional pressure, withdrawal of cooperation, subtle marginalisation, or the quiet suggestion that the community is becoming too political, too noisy, or insufficiently focused on its proper work of prayer.</w:t>
      </w:r>
    </w:p>
    <w:p>
      <w:pPr>
        <w:spacing w:after="60" w:before="60"/>
      </w:pPr>
      <w:r>
        <w:t xml:space="preserve"/>
      </w:r>
    </w:p>
    <w:p>
      <w:pPr>
        <w:spacing w:after="120" w:before="80" w:line="360"/>
        <w:jc w:val="both"/>
      </w:pPr>
      <w:r>
        <w:rPr>
          <w:rFonts w:ascii="Arial" w:cs="Arial" w:eastAsia="Arial" w:hAnsi="Arial"/>
          <w:sz w:val="24"/>
          <w:szCs w:val="24"/>
        </w:rPr>
        <w:t xml:space="preserve">The anger of Jesus in Mark 3 is a permission. It gives the retreatant permission to feel anger at injustice without feeling guilty about the anger. The grief of Jesus gives the retreatant permission to be sorrowful at the hardness of heart she encounters without becoming bitter. Together they constitute the prophetic disposition: clear, sorrowful, and still acting.</w:t>
      </w:r>
    </w:p>
    <w:p>
      <w:pPr>
        <w:spacing w:after="60" w:before="60"/>
      </w:pPr>
      <w:r>
        <w:t xml:space="preserve"/>
      </w:r>
    </w:p>
    <w:p>
      <w:pPr>
        <w:pStyle w:val="Heading3"/>
        <w:spacing w:after="120" w:before="280"/>
      </w:pPr>
      <w:r>
        <w:rPr>
          <w:rFonts w:ascii="Arial" w:cs="Arial" w:eastAsia="Arial" w:hAnsi="Arial"/>
          <w:b/>
          <w:bCs/>
          <w:i/>
          <w:iCs/>
          <w:color w:val="5A3300"/>
          <w:sz w:val="24"/>
          <w:szCs w:val="24"/>
        </w:rPr>
        <w:t xml:space="preserve">III. The Rejection at Nazareth</w:t>
      </w:r>
    </w:p>
    <w:p>
      <w:pPr>
        <w:spacing w:after="60" w:before="60"/>
      </w:pPr>
      <w:r>
        <w:t xml:space="preserve"/>
      </w:r>
    </w:p>
    <w:p>
      <w:pPr>
        <w:spacing w:after="120" w:before="80" w:line="360"/>
        <w:jc w:val="both"/>
      </w:pPr>
      <w:r>
        <w:rPr>
          <w:rFonts w:ascii="Arial" w:cs="Arial" w:eastAsia="Arial" w:hAnsi="Arial"/>
          <w:sz w:val="24"/>
          <w:szCs w:val="24"/>
        </w:rPr>
        <w:t xml:space="preserve">Luke 4:16-30 gives us the fullest account of the rejection Jesus faces in his own hometown. He reads from the scroll of Isaiah in the synagogue of Nazareth:</w:t>
      </w:r>
    </w:p>
    <w:p>
      <w:pPr>
        <w:spacing w:after="60" w:before="60"/>
      </w:pPr>
      <w:r>
        <w:t xml:space="preserve"/>
      </w:r>
    </w:p>
    <w:p>
      <w:pPr>
        <w:pBdr>
          <w:left w:val="single" w:color="8B4513" w:sz="8" w:space="14"/>
        </w:pBdr>
        <w:spacing w:after="180" w:before="180" w:line="360"/>
        <w:ind w:left="720" w:right="720"/>
        <w:jc w:val="left"/>
      </w:pPr>
      <w:r>
        <w:rPr>
          <w:rFonts w:ascii="Arial" w:cs="Arial" w:eastAsia="Arial" w:hAnsi="Arial"/>
          <w:i/>
          <w:iCs/>
          <w:sz w:val="24"/>
          <w:szCs w:val="24"/>
        </w:rPr>
        <w:t xml:space="preserve">Luke 4:18-19 — "The Spirit of the Lord is upon me, because he has anointed me to bring good news to the poor. He has sent me to proclaim release to the captives and recovery of sight to the blind, to let the oppressed go free, to proclaim the year of the Lord's favour."</w:t>
      </w:r>
    </w:p>
    <w:p>
      <w:pPr>
        <w:spacing w:after="60" w:before="60"/>
      </w:pPr>
      <w:r>
        <w:t xml:space="preserve"/>
      </w:r>
    </w:p>
    <w:p>
      <w:pPr>
        <w:spacing w:after="120" w:before="80" w:line="360"/>
        <w:jc w:val="both"/>
      </w:pPr>
      <w:r>
        <w:rPr>
          <w:rFonts w:ascii="Arial" w:cs="Arial" w:eastAsia="Arial" w:hAnsi="Arial"/>
          <w:sz w:val="24"/>
          <w:szCs w:val="24"/>
        </w:rPr>
        <w:t xml:space="preserve">He closes the scroll and says: today this scripture has been fulfilled in your hearing. And they speak well of him. They are impressed. They are pleased. Until he begins to interpret the text in a way they did not expect.</w:t>
      </w:r>
    </w:p>
    <w:p>
      <w:pPr>
        <w:spacing w:after="60" w:before="60"/>
      </w:pPr>
      <w:r>
        <w:t xml:space="preserve"/>
      </w:r>
    </w:p>
    <w:p>
      <w:pPr>
        <w:spacing w:after="120" w:before="80" w:line="360"/>
        <w:jc w:val="both"/>
      </w:pPr>
      <w:r>
        <w:rPr>
          <w:rFonts w:ascii="Arial" w:cs="Arial" w:eastAsia="Arial" w:hAnsi="Arial"/>
          <w:sz w:val="24"/>
          <w:szCs w:val="24"/>
        </w:rPr>
        <w:t xml:space="preserve">He says: there were many widows in Israel in the time of Elijah, but to none of them was the prophet sent — only to a widow in Sidon, a foreigner. There were many lepers in Israel in the time of Elisha, but none of them was cleansed — only Naaman the Syrian, also a foreigner. The good news of the Lord's favour goes, in both cases, to those outside the covenant community.</w:t>
      </w:r>
    </w:p>
    <w:p>
      <w:pPr>
        <w:spacing w:after="60" w:before="60"/>
      </w:pPr>
      <w:r>
        <w:t xml:space="preserve"/>
      </w:r>
    </w:p>
    <w:p>
      <w:pPr>
        <w:spacing w:after="120" w:before="80" w:line="360"/>
        <w:jc w:val="both"/>
      </w:pPr>
      <w:r>
        <w:rPr>
          <w:rFonts w:ascii="Arial" w:cs="Arial" w:eastAsia="Arial" w:hAnsi="Arial"/>
          <w:sz w:val="24"/>
          <w:szCs w:val="24"/>
        </w:rPr>
        <w:t xml:space="preserve">The congregation's response is instantaneous and violent. All in the synagogue were filled with rage. They drove him out of the town to the brow of a hill to throw him off. He passed through the midst of them and went on his way.</w:t>
      </w:r>
    </w:p>
    <w:p>
      <w:pPr>
        <w:spacing w:after="60" w:before="60"/>
      </w:pPr>
      <w:r>
        <w:t xml:space="preserve"/>
      </w:r>
    </w:p>
    <w:p>
      <w:pPr>
        <w:spacing w:after="120" w:before="80" w:line="360"/>
        <w:jc w:val="both"/>
      </w:pPr>
      <w:r>
        <w:rPr>
          <w:rFonts w:ascii="Arial" w:cs="Arial" w:eastAsia="Arial" w:hAnsi="Arial"/>
          <w:sz w:val="24"/>
          <w:szCs w:val="24"/>
        </w:rPr>
        <w:t xml:space="preserve">The same scripture that pleased them when it promised them the year of the Lord's favour became intolerable when it implied that the favour was not theirs alone. The prophetic word is welcome when it confirms the community's own sense of its special status. It becomes dangerous when it universalises the mercy and relativises the privilege.</w:t>
      </w:r>
    </w:p>
    <w:p>
      <w:pPr>
        <w:spacing w:after="60" w:before="60"/>
      </w:pPr>
      <w:r>
        <w:t xml:space="preserve"/>
      </w:r>
    </w:p>
    <w:p>
      <w:pPr>
        <w:spacing w:after="120" w:before="80" w:line="360"/>
        <w:jc w:val="both"/>
      </w:pPr>
      <w:r>
        <w:rPr>
          <w:rFonts w:ascii="Arial" w:cs="Arial" w:eastAsia="Arial" w:hAnsi="Arial"/>
          <w:sz w:val="24"/>
          <w:szCs w:val="24"/>
        </w:rPr>
        <w:t xml:space="preserve">This pattern repeats itself across every prophetic tradition. The Indian theologian Samuel Rayan, writing of the prophetic ministry of the Church in India, noted that the Indian Church tends to be at its most comfortable when its social witness can be understood as charity — feeding the hungry, clothing the naked, educating the children of the poor. These are welcome. They do not threaten the social order. They may even reinforce it, by positioning the Church as a benevolent power dispensing goods to the needy.</w:t>
      </w:r>
    </w:p>
    <w:p>
      <w:pPr>
        <w:spacing w:after="60" w:before="60"/>
      </w:pPr>
      <w:r>
        <w:t xml:space="preserve"/>
      </w:r>
    </w:p>
    <w:p>
      <w:pPr>
        <w:spacing w:after="120" w:before="80" w:line="360"/>
        <w:jc w:val="both"/>
      </w:pPr>
      <w:r>
        <w:rPr>
          <w:rFonts w:ascii="Arial" w:cs="Arial" w:eastAsia="Arial" w:hAnsi="Arial"/>
          <w:sz w:val="24"/>
          <w:szCs w:val="24"/>
        </w:rPr>
        <w:t xml:space="preserve">The Church becomes uncomfortable, and sometimes dangerous, when it begins to ask not only how to feed the hungry but why there are hungry people in a country of sufficient food. When it asks not only how to educate the Dalit child but why the Dalit child was excluded from education in the first place. When it asks, as the National Council of Churches in India and the Catholic Bishops Conference of India have both done, why Dalit Christians are excluded from the Scheduled Caste benefits guaranteed to Hindu and Sikh Dalits by the Constitution Order of 1950 — a structural injustice that affects approximately 20 million Christians in India.</w:t>
      </w:r>
    </w:p>
    <w:p>
      <w:pPr>
        <w:spacing w:after="60" w:before="60"/>
      </w:pPr>
      <w:r>
        <w:t xml:space="preserve"/>
      </w:r>
    </w:p>
    <w:p>
      <w:pPr>
        <w:spacing w:after="120" w:before="80" w:line="360"/>
        <w:jc w:val="both"/>
      </w:pPr>
      <w:r>
        <w:rPr>
          <w:rFonts w:ascii="Arial" w:cs="Arial" w:eastAsia="Arial" w:hAnsi="Arial"/>
          <w:sz w:val="24"/>
          <w:szCs w:val="24"/>
        </w:rPr>
        <w:t xml:space="preserve">That is the moment of the Nazareth synagogue: the moment when good news becomes dangerous, when the scripture fulfilled in your hearing implies something about your privilege that you would rather not hear.</w:t>
      </w:r>
    </w:p>
    <w:p>
      <w:pPr>
        <w:spacing w:after="60" w:before="60"/>
      </w:pPr>
      <w:r>
        <w:t xml:space="preserve"/>
      </w:r>
    </w:p>
    <w:p>
      <w:pPr>
        <w:pStyle w:val="Heading3"/>
        <w:spacing w:after="120" w:before="280"/>
      </w:pPr>
      <w:r>
        <w:rPr>
          <w:rFonts w:ascii="Arial" w:cs="Arial" w:eastAsia="Arial" w:hAnsi="Arial"/>
          <w:b/>
          <w:bCs/>
          <w:i/>
          <w:iCs/>
          <w:color w:val="5A3300"/>
          <w:sz w:val="24"/>
          <w:szCs w:val="24"/>
        </w:rPr>
        <w:t xml:space="preserve">IV. What This Means for a Carmelite Community</w:t>
      </w:r>
    </w:p>
    <w:p>
      <w:pPr>
        <w:spacing w:after="60" w:before="60"/>
      </w:pPr>
      <w:r>
        <w:t xml:space="preserve"/>
      </w:r>
    </w:p>
    <w:p>
      <w:pPr>
        <w:spacing w:after="120" w:before="80" w:line="360"/>
        <w:jc w:val="both"/>
      </w:pPr>
      <w:r>
        <w:rPr>
          <w:rFonts w:ascii="Arial" w:cs="Arial" w:eastAsia="Arial" w:hAnsi="Arial"/>
          <w:sz w:val="24"/>
          <w:szCs w:val="24"/>
        </w:rPr>
        <w:t xml:space="preserve">I want to name the specific forms of opposition that a Carmelite community in West Bengal may encounter when it begins to live the dharma of Jesus more fully.</w:t>
      </w:r>
    </w:p>
    <w:p>
      <w:pPr>
        <w:spacing w:after="60" w:before="60"/>
      </w:pPr>
      <w:r>
        <w:t xml:space="preserve"/>
      </w:r>
    </w:p>
    <w:p>
      <w:pPr>
        <w:spacing w:after="120" w:before="80" w:line="360"/>
        <w:jc w:val="both"/>
      </w:pPr>
      <w:r>
        <w:rPr>
          <w:rFonts w:ascii="Arial" w:cs="Arial" w:eastAsia="Arial" w:hAnsi="Arial"/>
          <w:sz w:val="24"/>
          <w:szCs w:val="24"/>
        </w:rPr>
        <w:t xml:space="preserve">The first is internal resistance. When a community begins to change — when it begins to open its table more genuinely, to include voices that have not been heard, to question patterns of governance that favour seniority over genuine contribution — it will encounter resistance from within. Some sisters will experience the change as threatening. The stability they have built their religious life around is being disturbed. The forms that have given structure to their prayer and their community life are being questioned. This is not malice. It is the understandable human response to change that touches what is most deeply held.</w:t>
      </w:r>
    </w:p>
    <w:p>
      <w:pPr>
        <w:spacing w:after="60" w:before="60"/>
      </w:pPr>
      <w:r>
        <w:t xml:space="preserve"/>
      </w:r>
    </w:p>
    <w:p>
      <w:pPr>
        <w:spacing w:after="120" w:before="80" w:line="360"/>
        <w:jc w:val="both"/>
      </w:pPr>
      <w:r>
        <w:rPr>
          <w:rFonts w:ascii="Arial" w:cs="Arial" w:eastAsia="Arial" w:hAnsi="Arial"/>
          <w:sz w:val="24"/>
          <w:szCs w:val="24"/>
        </w:rPr>
        <w:t xml:space="preserve">The prophetic response to internal resistance is not force and not abandonment. It is the response of Jesus in Mark 3: to act clearly, with grief but without anger that destroys, and to continue. The hand is restored. The man's withered life is given back to him. The conspiracy begins. Jesus goes on his way.</w:t>
      </w:r>
    </w:p>
    <w:p>
      <w:pPr>
        <w:spacing w:after="60" w:before="60"/>
      </w:pPr>
      <w:r>
        <w:t xml:space="preserve"/>
      </w:r>
    </w:p>
    <w:p>
      <w:pPr>
        <w:spacing w:after="120" w:before="80" w:line="360"/>
        <w:jc w:val="both"/>
      </w:pPr>
      <w:r>
        <w:rPr>
          <w:rFonts w:ascii="Arial" w:cs="Arial" w:eastAsia="Arial" w:hAnsi="Arial"/>
          <w:sz w:val="24"/>
          <w:szCs w:val="24"/>
        </w:rPr>
        <w:t xml:space="preserve">The second is institutional pressure. The Carmelite community does not exist in isolation. It exists within a diocese, within the Conference of Religious India, within relationships with schools and hospitals and parishes that depend on a certain kind of institutional stability. When the community begins to speak prophetically — about caste, about the exclusion of Dalit Christians from constitutional benefits, about the conditions of the tea garden workers — it may find that those institutional relationships become strained. The diocese may be uncomfortable. The school board may be cautious. The benefactors may prefer a quieter witness.</w:t>
      </w:r>
    </w:p>
    <w:p>
      <w:pPr>
        <w:spacing w:after="60" w:before="60"/>
      </w:pPr>
      <w:r>
        <w:t xml:space="preserve"/>
      </w:r>
    </w:p>
    <w:p>
      <w:pPr>
        <w:spacing w:after="120" w:before="80" w:line="360"/>
        <w:jc w:val="both"/>
      </w:pPr>
      <w:r>
        <w:rPr>
          <w:rFonts w:ascii="Arial" w:cs="Arial" w:eastAsia="Arial" w:hAnsi="Arial"/>
          <w:sz w:val="24"/>
          <w:szCs w:val="24"/>
        </w:rPr>
        <w:t xml:space="preserve">This is the Herodian dimension of Mark 3: the political and institutional power aligning with the religious power against the one who heals on the wrong day. The Herodians and the Pharisees had nothing in common except their shared interest in removing the source of the disturbance. Institutional opposition tends to form coalitions around the threat, not around principle.</w:t>
      </w:r>
    </w:p>
    <w:p>
      <w:pPr>
        <w:spacing w:after="60" w:before="60"/>
      </w:pPr>
      <w:r>
        <w:t xml:space="preserve"/>
      </w:r>
    </w:p>
    <w:p>
      <w:pPr>
        <w:spacing w:after="120" w:before="80" w:line="360"/>
        <w:jc w:val="both"/>
      </w:pPr>
      <w:r>
        <w:rPr>
          <w:rFonts w:ascii="Arial" w:cs="Arial" w:eastAsia="Arial" w:hAnsi="Arial"/>
          <w:sz w:val="24"/>
          <w:szCs w:val="24"/>
        </w:rPr>
        <w:t xml:space="preserve">The third is the subtlest form of opposition: the community's own fear. The fear that speaking out will cost too much. The fear that if the community becomes known for prophetic witness, it will lose the goodwill it has spent decades building. The fear that the sisters who are fragile, who are elderly, who are in delicate health, cannot afford the turbulence that genuine prophetic witness might bring.</w:t>
      </w:r>
    </w:p>
    <w:p>
      <w:pPr>
        <w:spacing w:after="60" w:before="60"/>
      </w:pPr>
      <w:r>
        <w:t xml:space="preserve"/>
      </w:r>
    </w:p>
    <w:p>
      <w:pPr>
        <w:spacing w:after="120" w:before="80" w:line="360"/>
        <w:jc w:val="both"/>
      </w:pPr>
      <w:r>
        <w:rPr>
          <w:rFonts w:ascii="Arial" w:cs="Arial" w:eastAsia="Arial" w:hAnsi="Arial"/>
          <w:sz w:val="24"/>
          <w:szCs w:val="24"/>
        </w:rPr>
        <w:t xml:space="preserve">This fear is not ignoble. It comes from genuine care for real people. But when it becomes the governing principle of the community's discernment — when the question that always ends the discussion is 'but what will it cost us?' — it has moved from prudence into the hardness of heart that grieved Jesus in the synagogue.</w:t>
      </w:r>
    </w:p>
    <w:p>
      <w:pPr>
        <w:spacing w:after="60" w:before="60"/>
      </w:pPr>
      <w:r>
        <w:t xml:space="preserve"/>
      </w:r>
    </w:p>
    <w:p>
      <w:pPr>
        <w:pStyle w:val="Heading3"/>
        <w:spacing w:after="120" w:before="280"/>
      </w:pPr>
      <w:r>
        <w:rPr>
          <w:rFonts w:ascii="Arial" w:cs="Arial" w:eastAsia="Arial" w:hAnsi="Arial"/>
          <w:b/>
          <w:bCs/>
          <w:i/>
          <w:iCs/>
          <w:color w:val="5A3300"/>
          <w:sz w:val="24"/>
          <w:szCs w:val="24"/>
        </w:rPr>
        <w:t xml:space="preserve">V. The Lament as Prophetic Prayer</w:t>
      </w:r>
    </w:p>
    <w:p>
      <w:pPr>
        <w:spacing w:after="60" w:before="60"/>
      </w:pPr>
      <w:r>
        <w:t xml:space="preserve"/>
      </w:r>
    </w:p>
    <w:p>
      <w:pPr>
        <w:spacing w:after="120" w:before="80" w:line="360"/>
        <w:jc w:val="both"/>
      </w:pPr>
      <w:r>
        <w:rPr>
          <w:rFonts w:ascii="Arial" w:cs="Arial" w:eastAsia="Arial" w:hAnsi="Arial"/>
          <w:sz w:val="24"/>
          <w:szCs w:val="24"/>
        </w:rPr>
        <w:t xml:space="preserve">Matthew 23:37 gives us the prophetic lament in its purest form:</w:t>
      </w:r>
    </w:p>
    <w:p>
      <w:pPr>
        <w:spacing w:after="60" w:before="60"/>
      </w:pPr>
      <w:r>
        <w:t xml:space="preserve"/>
      </w:r>
    </w:p>
    <w:p>
      <w:pPr>
        <w:pBdr>
          <w:left w:val="single" w:color="8B4513" w:sz="8" w:space="14"/>
        </w:pBdr>
        <w:spacing w:after="180" w:before="180" w:line="360"/>
        <w:ind w:left="720" w:right="720"/>
        <w:jc w:val="left"/>
      </w:pPr>
      <w:r>
        <w:rPr>
          <w:rFonts w:ascii="Arial" w:cs="Arial" w:eastAsia="Arial" w:hAnsi="Arial"/>
          <w:i/>
          <w:iCs/>
          <w:sz w:val="24"/>
          <w:szCs w:val="24"/>
        </w:rPr>
        <w:t xml:space="preserve">Matthew 23:37 — "Jerusalem, Jerusalem, the city that kills the prophets and stones those who are sent to it! How often have I desired to gather your children together as a hen gathers her brood under her wings, and you were not willing!"</w:t>
      </w:r>
    </w:p>
    <w:p>
      <w:pPr>
        <w:spacing w:after="60" w:before="60"/>
      </w:pPr>
      <w:r>
        <w:t xml:space="preserve"/>
      </w:r>
    </w:p>
    <w:p>
      <w:pPr>
        <w:spacing w:after="120" w:before="80" w:line="360"/>
        <w:jc w:val="both"/>
      </w:pPr>
      <w:r>
        <w:rPr>
          <w:rFonts w:ascii="Arial" w:cs="Arial" w:eastAsia="Arial" w:hAnsi="Arial"/>
          <w:sz w:val="24"/>
          <w:szCs w:val="24"/>
        </w:rPr>
        <w:t xml:space="preserve">The lament does not give up on Jerusalem. It does not curse Jerusalem. It mourns Jerusalem with the tenderness of the Abba: how often I have desired. The image of the hen and her brood is one of the most tender in the Gospels, and it is placed in the middle of the most withering prophetic discourse in Matthew — the woes against the scribes and Pharisees. The prophetic voice, in its deepest expression, is always a voice of lament as much as it is a voice of judgement. It mourns what has been refused. It grieves over the city that will not be gathered.</w:t>
      </w:r>
    </w:p>
    <w:p>
      <w:pPr>
        <w:spacing w:after="60" w:before="60"/>
      </w:pPr>
      <w:r>
        <w:t xml:space="preserve"/>
      </w:r>
    </w:p>
    <w:p>
      <w:pPr>
        <w:spacing w:after="120" w:before="80" w:line="360"/>
        <w:jc w:val="both"/>
      </w:pPr>
      <w:r>
        <w:rPr>
          <w:rFonts w:ascii="Arial" w:cs="Arial" w:eastAsia="Arial" w:hAnsi="Arial"/>
          <w:sz w:val="24"/>
          <w:szCs w:val="24"/>
        </w:rPr>
        <w:t xml:space="preserve">For the Carmelite contemplative, this lament is the proper form of prophetic prayer. Not the lament of despair — not the lament that says nothing will change, the system is too strong, the injustice is too embedded. The lament of desire: how often I have desired. The lament of the one who keeps wanting, keeps caring, keeps going back to knock on the door that has been closed.</w:t>
      </w:r>
    </w:p>
    <w:p>
      <w:pPr>
        <w:spacing w:after="60" w:before="60"/>
      </w:pPr>
      <w:r>
        <w:t xml:space="preserve"/>
      </w:r>
    </w:p>
    <w:p>
      <w:pPr>
        <w:spacing w:after="120" w:before="80" w:line="360"/>
        <w:jc w:val="both"/>
      </w:pPr>
      <w:r>
        <w:rPr>
          <w:rFonts w:ascii="Arial" w:cs="Arial" w:eastAsia="Arial" w:hAnsi="Arial"/>
          <w:sz w:val="24"/>
          <w:szCs w:val="24"/>
        </w:rPr>
        <w:t xml:space="preserve">Teresa of Avila prayed like this. She cared with a fierceness that did not relent. She reformed Carmel not once but repeatedly, facing opposition from within her own order, from the Inquisition, from the ecclesiastical politics of sixteenth-century Spain. And through all of it, she maintained the quality of the hen: the desire to gather, even when the brood ran in all directions.</w:t>
      </w:r>
    </w:p>
    <w:p>
      <w:pPr>
        <w:spacing w:after="60" w:before="60"/>
      </w:pPr>
      <w:r>
        <w:t xml:space="preserve"/>
      </w:r>
    </w:p>
    <w:p>
      <w:pPr>
        <w:pStyle w:val="Heading3"/>
        <w:spacing w:after="120" w:before="280"/>
      </w:pPr>
      <w:r>
        <w:rPr>
          <w:rFonts w:ascii="Arial" w:cs="Arial" w:eastAsia="Arial" w:hAnsi="Arial"/>
          <w:b/>
          <w:bCs/>
          <w:i/>
          <w:iCs/>
          <w:color w:val="5A3300"/>
          <w:sz w:val="24"/>
          <w:szCs w:val="24"/>
        </w:rPr>
        <w:t xml:space="preserve">VI. The Morning Meditation</w:t>
      </w:r>
    </w:p>
    <w:p>
      <w:pPr>
        <w:spacing w:after="60" w:before="60"/>
      </w:pPr>
      <w:r>
        <w:t xml:space="preserve"/>
      </w:r>
    </w:p>
    <w:p>
      <w:pPr>
        <w:spacing w:after="120" w:before="80" w:line="360"/>
        <w:jc w:val="both"/>
      </w:pPr>
      <w:r>
        <w:rPr>
          <w:rFonts w:ascii="Arial" w:cs="Arial" w:eastAsia="Arial" w:hAnsi="Arial"/>
          <w:sz w:val="24"/>
          <w:szCs w:val="24"/>
        </w:rPr>
        <w:t xml:space="preserve">After this conference, go to personal prayer with Mark 3:1-6. I give you two movements.</w:t>
      </w:r>
    </w:p>
    <w:p>
      <w:pPr>
        <w:spacing w:after="60" w:before="60"/>
      </w:pPr>
      <w:r>
        <w:t xml:space="preserve"/>
      </w:r>
    </w:p>
    <w:p>
      <w:pPr>
        <w:spacing w:after="120" w:before="80" w:line="360"/>
        <w:jc w:val="both"/>
      </w:pPr>
      <w:r>
        <w:rPr>
          <w:rFonts w:ascii="Arial" w:cs="Arial" w:eastAsia="Arial" w:hAnsi="Arial"/>
          <w:sz w:val="24"/>
          <w:szCs w:val="24"/>
        </w:rPr>
        <w:t xml:space="preserve">First movement: Sit with verse 5. He looked around at them with anger; he was grieved at their hardness of heart. In your own life of faith, in your community, in the Church in India — what is there that produces in you the combination of anger and grief that Mark describes in Jesus? Not petty irritation. The orge and the syllypeoumenos together: the clear anger at injustice held within the sorrow of genuine love. Name it. Bring it to God as prayer rather than as complaint.</w:t>
      </w:r>
    </w:p>
    <w:p>
      <w:pPr>
        <w:spacing w:after="60" w:before="60"/>
      </w:pPr>
      <w:r>
        <w:t xml:space="preserve"/>
      </w:r>
    </w:p>
    <w:p>
      <w:pPr>
        <w:spacing w:after="120" w:before="80" w:line="360"/>
        <w:jc w:val="both"/>
      </w:pPr>
      <w:r>
        <w:rPr>
          <w:rFonts w:ascii="Arial" w:cs="Arial" w:eastAsia="Arial" w:hAnsi="Arial"/>
          <w:sz w:val="24"/>
          <w:szCs w:val="24"/>
        </w:rPr>
        <w:t xml:space="preserve">Second movement: Sit with the man whose hand is withered. Not as a symbol. As a person. His life has been diminished by something that was not his fault. His capacity has been reduced. He has been living with a withered hand in a world that values productivity. And Jesus tells him: come into the centre. Not to the edge. Not to the back. Into the centre.</w:t>
      </w:r>
    </w:p>
    <w:p>
      <w:pPr>
        <w:spacing w:after="60" w:before="60"/>
      </w:pPr>
      <w:r>
        <w:t xml:space="preserve"/>
      </w:r>
    </w:p>
    <w:p>
      <w:pPr>
        <w:spacing w:after="120" w:before="80" w:line="360"/>
        <w:jc w:val="both"/>
      </w:pPr>
      <w:r>
        <w:rPr>
          <w:rFonts w:ascii="Arial" w:cs="Arial" w:eastAsia="Arial" w:hAnsi="Arial"/>
          <w:sz w:val="24"/>
          <w:szCs w:val="24"/>
        </w:rPr>
        <w:t xml:space="preserve">Who in your community, in your apostolate, in the world around you, has been living with a withered hand? What would it mean to invite them into the centre?</w:t>
      </w:r>
    </w:p>
    <w:p>
      <w:pPr>
        <w:spacing w:after="60" w:before="60"/>
      </w:pPr>
      <w:r>
        <w:t xml:space="preserve"/>
      </w:r>
    </w:p>
    <w:p>
      <w:pPr>
        <w:spacing w:after="80" w:before="200"/>
      </w:pPr>
      <w:r>
        <w:rPr>
          <w:rFonts w:ascii="Arial" w:cs="Arial" w:eastAsia="Arial" w:hAnsi="Arial"/>
          <w:b/>
          <w:bCs/>
          <w:color w:val="7B3F00"/>
          <w:sz w:val="22"/>
          <w:szCs w:val="22"/>
        </w:rPr>
        <w:t xml:space="preserve">Closing Prayer for the Morning Conference</w:t>
      </w:r>
    </w:p>
    <w:p>
      <w:pPr>
        <w:pBdr>
          <w:left w:val="single" w:color="8B4513" w:sz="8" w:space="14"/>
        </w:pBdr>
        <w:spacing w:after="180" w:before="180" w:line="360"/>
        <w:ind w:left="720" w:right="720"/>
        <w:jc w:val="left"/>
      </w:pPr>
      <w:r>
        <w:rPr>
          <w:rFonts w:ascii="Arial" w:cs="Arial" w:eastAsia="Arial" w:hAnsi="Arial"/>
          <w:i/>
          <w:iCs/>
          <w:sz w:val="24"/>
          <w:szCs w:val="24"/>
        </w:rPr>
        <w:t xml:space="preserve">Lord Jesus, who healed on the wrong day
and paid for it with a conspiracy,
give us the anger that loves
and the grief that does not despair.
Let us not be afraid of the opposition
that comes when we live the dharma genuinely.
And let us, like you,
always call the one with the withered hand
into the centre.
Amen.</w:t>
      </w:r>
    </w:p>
    <w:p>
      <w:pPr>
        <w:spacing w:after="60" w:before="60"/>
      </w:pPr>
      <w:r>
        <w:t xml:space="preserve"/>
      </w:r>
    </w:p>
    <w:p>
      <w:pPr>
        <w:pBdr>
          <w:bottom w:val="single" w:color="CCAAAA" w:sz="4" w:space="1"/>
        </w:pBdr>
        <w:spacing w:after="200" w:before="200"/>
      </w:pPr>
      <w:r>
        <w:t xml:space="preserve"/>
      </w:r>
    </w:p>
    <w:p>
      <w:r>
        <w:br w:type="page"/>
      </w:r>
    </w:p>
    <w:p>
      <w:pPr>
        <w:pStyle w:val="Heading1"/>
        <w:spacing w:after="200" w:before="480"/>
      </w:pPr>
      <w:r>
        <w:rPr>
          <w:rFonts w:ascii="Arial" w:cs="Arial" w:eastAsia="Arial" w:hAnsi="Arial"/>
          <w:b/>
          <w:bCs/>
          <w:color w:val="5B2333"/>
          <w:sz w:val="36"/>
          <w:szCs w:val="36"/>
        </w:rPr>
        <w:t xml:space="preserve">Day 5 — Midday Meditation Seed</w:t>
      </w:r>
    </w:p>
    <w:p>
      <w:pPr>
        <w:pStyle w:val="Heading2"/>
        <w:spacing w:after="160" w:before="360"/>
      </w:pPr>
      <w:r>
        <w:rPr>
          <w:rFonts w:ascii="Arial" w:cs="Arial" w:eastAsia="Arial" w:hAnsi="Arial"/>
          <w:b/>
          <w:bCs/>
          <w:color w:val="7B3F00"/>
          <w:sz w:val="28"/>
          <w:szCs w:val="28"/>
        </w:rPr>
        <w:t xml:space="preserve">October 18 — Come Into the Centre</w:t>
      </w:r>
    </w:p>
    <w:p>
      <w:pPr>
        <w:spacing w:after="60" w:before="60"/>
      </w:pPr>
      <w:r>
        <w:t xml:space="preserve"/>
      </w:r>
    </w:p>
    <w:p>
      <w:pPr>
        <w:spacing w:after="80" w:before="200"/>
      </w:pPr>
      <w:r>
        <w:rPr>
          <w:rFonts w:ascii="Arial" w:cs="Arial" w:eastAsia="Arial" w:hAnsi="Arial"/>
          <w:b/>
          <w:bCs/>
          <w:color w:val="7B3F00"/>
          <w:sz w:val="22"/>
          <w:szCs w:val="22"/>
        </w:rPr>
        <w:t xml:space="preserve">For Personal Prayer after the Eucharist</w:t>
      </w:r>
    </w:p>
    <w:p>
      <w:pPr>
        <w:pBdr>
          <w:bottom w:val="single" w:color="CCAAAA" w:sz="4" w:space="1"/>
        </w:pBdr>
        <w:spacing w:after="200" w:before="200"/>
      </w:pPr>
      <w:r>
        <w:t xml:space="preserve"/>
      </w:r>
    </w:p>
    <w:p>
      <w:pPr>
        <w:spacing w:after="60" w:before="60"/>
      </w:pPr>
      <w:r>
        <w:t xml:space="preserve"/>
      </w:r>
    </w:p>
    <w:p>
      <w:pPr>
        <w:pBdr>
          <w:left w:val="single" w:color="8B4513" w:sz="8" w:space="14"/>
        </w:pBdr>
        <w:spacing w:after="180" w:before="180" w:line="360"/>
        <w:ind w:left="720" w:right="720"/>
        <w:jc w:val="left"/>
      </w:pPr>
      <w:r>
        <w:rPr>
          <w:rFonts w:ascii="Arial" w:cs="Arial" w:eastAsia="Arial" w:hAnsi="Arial"/>
          <w:i/>
          <w:iCs/>
          <w:sz w:val="24"/>
          <w:szCs w:val="24"/>
        </w:rPr>
        <w:t xml:space="preserve">Mark 3:3 — "And he said to the man who had the withered hand, 'Come forward' — eis to meson — into the centre."</w:t>
      </w:r>
    </w:p>
    <w:p>
      <w:pPr>
        <w:spacing w:after="60" w:before="60"/>
      </w:pPr>
      <w:r>
        <w:t xml:space="preserve"/>
      </w:r>
    </w:p>
    <w:p>
      <w:pPr>
        <w:spacing w:after="120" w:before="80" w:line="360"/>
        <w:jc w:val="both"/>
      </w:pPr>
      <w:r>
        <w:rPr>
          <w:rFonts w:ascii="Arial" w:cs="Arial" w:eastAsia="Arial" w:hAnsi="Arial"/>
          <w:sz w:val="24"/>
          <w:szCs w:val="24"/>
        </w:rPr>
        <w:t xml:space="preserve">One image for the afternoon. Jesus calls the man not to the side, not to a discreet corner where the healing can happen without causing a scene. Into the centre. Into full view. In front of those who are watching in order to accuse.</w:t>
      </w:r>
    </w:p>
    <w:p>
      <w:pPr>
        <w:spacing w:after="60" w:before="60"/>
      </w:pPr>
      <w:r>
        <w:t xml:space="preserve"/>
      </w:r>
    </w:p>
    <w:p>
      <w:pPr>
        <w:spacing w:after="120" w:before="80" w:line="360"/>
        <w:jc w:val="both"/>
      </w:pPr>
      <w:r>
        <w:rPr>
          <w:rFonts w:ascii="Arial" w:cs="Arial" w:eastAsia="Arial" w:hAnsi="Arial"/>
          <w:sz w:val="24"/>
          <w:szCs w:val="24"/>
        </w:rPr>
        <w:t xml:space="preserve">The call into the centre is itself an act of restoration. Before the hand is healed, the man has been publicly acknowledged. His presence matters. His situation is the reason the confrontation is happening. He is not a prop in a theological dispute. He is the reason Jesus is angry at the hardness of heart around him.</w:t>
      </w:r>
    </w:p>
    <w:p>
      <w:pPr>
        <w:spacing w:after="60" w:before="60"/>
      </w:pPr>
      <w:r>
        <w:t xml:space="preserve"/>
      </w:r>
    </w:p>
    <w:p>
      <w:pPr>
        <w:spacing w:after="120" w:before="80" w:line="360"/>
        <w:jc w:val="both"/>
      </w:pPr>
      <w:r>
        <w:rPr>
          <w:rFonts w:ascii="Arial" w:cs="Arial" w:eastAsia="Arial" w:hAnsi="Arial"/>
          <w:sz w:val="24"/>
          <w:szCs w:val="24"/>
        </w:rPr>
        <w:t xml:space="preserve">Carry this image through the afternoon with one question:</w:t>
      </w:r>
    </w:p>
    <w:p>
      <w:pPr>
        <w:spacing w:after="60" w:before="60"/>
      </w:pPr>
      <w:r>
        <w:t xml:space="preserve"/>
      </w:r>
    </w:p>
    <w:p>
      <w:pPr>
        <w:pBdr>
          <w:left w:val="single" w:color="8B4513" w:sz="8" w:space="14"/>
        </w:pBdr>
        <w:spacing w:after="180" w:before="180" w:line="360"/>
        <w:ind w:left="720" w:right="720"/>
        <w:jc w:val="left"/>
      </w:pPr>
      <w:r>
        <w:rPr>
          <w:rFonts w:ascii="Arial" w:cs="Arial" w:eastAsia="Arial" w:hAnsi="Arial"/>
          <w:i/>
          <w:iCs/>
          <w:sz w:val="24"/>
          <w:szCs w:val="24"/>
        </w:rPr>
        <w:t xml:space="preserve">"Is there something in my own life — a withered capacity, a part of me that has been dry for a long time — that Jesus is calling into the centre today? Not to hide it. To bring it forward."</w:t>
      </w:r>
    </w:p>
    <w:p>
      <w:pPr>
        <w:spacing w:after="60" w:before="60"/>
      </w:pPr>
      <w:r>
        <w:t xml:space="preserve"/>
      </w:r>
    </w:p>
    <w:p>
      <w:pPr>
        <w:pBdr>
          <w:bottom w:val="single" w:color="CCAAAA" w:sz="4" w:space="1"/>
        </w:pBdr>
        <w:spacing w:after="200" w:before="200"/>
      </w:pPr>
      <w:r>
        <w:t xml:space="preserve"/>
      </w:r>
    </w:p>
    <w:p>
      <w:r>
        <w:br w:type="page"/>
      </w:r>
    </w:p>
    <w:p>
      <w:pPr>
        <w:pStyle w:val="Heading1"/>
        <w:spacing w:after="200" w:before="480"/>
      </w:pPr>
      <w:r>
        <w:rPr>
          <w:rFonts w:ascii="Arial" w:cs="Arial" w:eastAsia="Arial" w:hAnsi="Arial"/>
          <w:b/>
          <w:bCs/>
          <w:color w:val="5B2333"/>
          <w:sz w:val="36"/>
          <w:szCs w:val="36"/>
        </w:rPr>
        <w:t xml:space="preserve">Day 5 — Afternoon Conference</w:t>
      </w:r>
    </w:p>
    <w:p>
      <w:pPr>
        <w:pStyle w:val="Heading2"/>
        <w:spacing w:after="160" w:before="360"/>
      </w:pPr>
      <w:r>
        <w:rPr>
          <w:rFonts w:ascii="Arial" w:cs="Arial" w:eastAsia="Arial" w:hAnsi="Arial"/>
          <w:b/>
          <w:bCs/>
          <w:color w:val="7B3F00"/>
          <w:sz w:val="28"/>
          <w:szCs w:val="28"/>
        </w:rPr>
        <w:t xml:space="preserve">The Community That Prophesies</w:t>
      </w:r>
    </w:p>
    <w:p>
      <w:pPr>
        <w:pStyle w:val="Heading3"/>
        <w:spacing w:after="120" w:before="280"/>
      </w:pPr>
      <w:r>
        <w:rPr>
          <w:rFonts w:ascii="Arial" w:cs="Arial" w:eastAsia="Arial" w:hAnsi="Arial"/>
          <w:b/>
          <w:bCs/>
          <w:i/>
          <w:iCs/>
          <w:color w:val="5A3300"/>
          <w:sz w:val="24"/>
          <w:szCs w:val="24"/>
        </w:rPr>
        <w:t xml:space="preserve">Synodal Life as Prophetic Witness in the Indian Church</w:t>
      </w:r>
    </w:p>
    <w:p>
      <w:pPr>
        <w:spacing w:after="60" w:before="60"/>
      </w:pPr>
      <w:r>
        <w:t xml:space="preserve"/>
      </w:r>
    </w:p>
    <w:p>
      <w:pPr>
        <w:spacing w:after="80" w:before="200"/>
      </w:pPr>
      <w:r>
        <w:rPr>
          <w:rFonts w:ascii="Arial" w:cs="Arial" w:eastAsia="Arial" w:hAnsi="Arial"/>
          <w:b/>
          <w:bCs/>
          <w:color w:val="7B3F00"/>
          <w:sz w:val="22"/>
          <w:szCs w:val="22"/>
        </w:rPr>
        <w:t xml:space="preserve">Scripture</w:t>
      </w:r>
    </w:p>
    <w:p>
      <w:pPr>
        <w:pBdr>
          <w:left w:val="single" w:color="8B4513" w:sz="8" w:space="14"/>
        </w:pBdr>
        <w:spacing w:after="180" w:before="180" w:line="360"/>
        <w:ind w:left="720" w:right="720"/>
        <w:jc w:val="left"/>
      </w:pPr>
      <w:r>
        <w:rPr>
          <w:rFonts w:ascii="Arial" w:cs="Arial" w:eastAsia="Arial" w:hAnsi="Arial"/>
          <w:i/>
          <w:iCs/>
          <w:sz w:val="24"/>
          <w:szCs w:val="24"/>
        </w:rPr>
        <w:t xml:space="preserve">Luke 4:18-19 — The Spirit of the Lord is upon me, because he has anointed me to bring good news to the poor
Matthew 23:37 — Jerusalem, Jerusalem, you who kill the prophets</w:t>
      </w:r>
    </w:p>
    <w:p>
      <w:pPr>
        <w:spacing w:after="60" w:before="60"/>
      </w:pPr>
      <w:r>
        <w:t xml:space="preserve"/>
      </w:r>
    </w:p>
    <w:p>
      <w:pPr>
        <w:spacing w:after="80" w:before="200"/>
      </w:pPr>
      <w:r>
        <w:rPr>
          <w:rFonts w:ascii="Arial" w:cs="Arial" w:eastAsia="Arial" w:hAnsi="Arial"/>
          <w:b/>
          <w:bCs/>
          <w:color w:val="7B3F00"/>
          <w:sz w:val="22"/>
          <w:szCs w:val="22"/>
        </w:rPr>
        <w:t xml:space="preserve">Duration</w:t>
      </w:r>
    </w:p>
    <w:p>
      <w:pPr>
        <w:spacing w:after="120" w:before="80" w:line="360"/>
        <w:jc w:val="both"/>
      </w:pPr>
      <w:r>
        <w:rPr>
          <w:rFonts w:ascii="Arial" w:cs="Arial" w:eastAsia="Arial" w:hAnsi="Arial"/>
          <w:sz w:val="24"/>
          <w:szCs w:val="24"/>
        </w:rPr>
        <w:t xml:space="preserve">Approximately 30 to 35 minutes.</w:t>
      </w:r>
    </w:p>
    <w:p>
      <w:pPr>
        <w:spacing w:after="60" w:before="60"/>
      </w:pPr>
      <w:r>
        <w:t xml:space="preserve"/>
      </w:r>
    </w:p>
    <w:p>
      <w:pPr>
        <w:pBdr>
          <w:bottom w:val="single" w:color="CCAAAA" w:sz="4" w:space="1"/>
        </w:pBdr>
        <w:spacing w:after="200" w:before="200"/>
      </w:pPr>
      <w:r>
        <w:t xml:space="preserve"/>
      </w:r>
    </w:p>
    <w:p>
      <w:pPr>
        <w:spacing w:after="60" w:before="60"/>
      </w:pPr>
      <w:r>
        <w:t xml:space="preserve"/>
      </w:r>
    </w:p>
    <w:p>
      <w:pPr>
        <w:pStyle w:val="Heading3"/>
        <w:spacing w:after="120" w:before="280"/>
      </w:pPr>
      <w:r>
        <w:rPr>
          <w:rFonts w:ascii="Arial" w:cs="Arial" w:eastAsia="Arial" w:hAnsi="Arial"/>
          <w:b/>
          <w:bCs/>
          <w:i/>
          <w:iCs/>
          <w:color w:val="5A3300"/>
          <w:sz w:val="24"/>
          <w:szCs w:val="24"/>
        </w:rPr>
        <w:t xml:space="preserve">I. The Prophetic Vocation Is Not Optional</w:t>
      </w:r>
    </w:p>
    <w:p>
      <w:pPr>
        <w:spacing w:after="60" w:before="60"/>
      </w:pPr>
      <w:r>
        <w:t xml:space="preserve"/>
      </w:r>
    </w:p>
    <w:p>
      <w:pPr>
        <w:spacing w:after="120" w:before="80" w:line="360"/>
        <w:jc w:val="both"/>
      </w:pPr>
      <w:r>
        <w:rPr>
          <w:rFonts w:ascii="Arial" w:cs="Arial" w:eastAsia="Arial" w:hAnsi="Arial"/>
          <w:sz w:val="24"/>
          <w:szCs w:val="24"/>
        </w:rPr>
        <w:t xml:space="preserve">There is a temptation, particularly in contemplative religious life, to understand the prophetic vocation as something that belongs to a specialised category of persons — the activists, the public voices, the sisters who write letters to government ministers and attend protest marches. And to understand the contemplative as someone whose contribution is prayer, not prophecy; interior witness, not external challenge.</w:t>
      </w:r>
    </w:p>
    <w:p>
      <w:pPr>
        <w:spacing w:after="60" w:before="60"/>
      </w:pPr>
      <w:r>
        <w:t xml:space="preserve"/>
      </w:r>
    </w:p>
    <w:p>
      <w:pPr>
        <w:spacing w:after="120" w:before="80" w:line="360"/>
        <w:jc w:val="both"/>
      </w:pPr>
      <w:r>
        <w:rPr>
          <w:rFonts w:ascii="Arial" w:cs="Arial" w:eastAsia="Arial" w:hAnsi="Arial"/>
          <w:sz w:val="24"/>
          <w:szCs w:val="24"/>
        </w:rPr>
        <w:t xml:space="preserve">This distinction does not survive a careful reading of the Carmelite tradition or of the prophetic theology of the Hebrew scriptures.</w:t>
      </w:r>
    </w:p>
    <w:p>
      <w:pPr>
        <w:spacing w:after="60" w:before="60"/>
      </w:pPr>
      <w:r>
        <w:t xml:space="preserve"/>
      </w:r>
    </w:p>
    <w:p>
      <w:pPr>
        <w:spacing w:after="120" w:before="80" w:line="360"/>
        <w:jc w:val="both"/>
      </w:pPr>
      <w:r>
        <w:rPr>
          <w:rFonts w:ascii="Arial" w:cs="Arial" w:eastAsia="Arial" w:hAnsi="Arial"/>
          <w:sz w:val="24"/>
          <w:szCs w:val="24"/>
        </w:rPr>
        <w:t xml:space="preserve">The Carmelite charism traces itself to Elijah the prophet, the man of fire from Gilead whose prayer shut the heavens and whose zeal for the Lord brought him to the edge of death and beyond it. The mountain of Carmel is the mountain of the great confrontation with the prophets of Baal — not a mountain of retreat from the world but a mountain of prophetic engagement with the world's false gods. The Carmelite tradition begins in prophecy. Its contemplative depth was always understood as the source of prophetic energy, not its alternative.</w:t>
      </w:r>
    </w:p>
    <w:p>
      <w:pPr>
        <w:spacing w:after="60" w:before="60"/>
      </w:pPr>
      <w:r>
        <w:t xml:space="preserve"/>
      </w:r>
    </w:p>
    <w:p>
      <w:pPr>
        <w:spacing w:after="120" w:before="80" w:line="360"/>
        <w:jc w:val="both"/>
      </w:pPr>
      <w:r>
        <w:rPr>
          <w:rFonts w:ascii="Arial" w:cs="Arial" w:eastAsia="Arial" w:hAnsi="Arial"/>
          <w:sz w:val="24"/>
          <w:szCs w:val="24"/>
        </w:rPr>
        <w:t xml:space="preserve">The Synod on Synodality's Final Document of October 2024 makes a claim that has direct consequences for how a religious community understands its prophetic vocation. It says that synodality is not merely an internal organisational principle but a mode of being church that is inherently missionary and prophetic. A community that walks together, discerns together, and governs itself by genuine listening to the Spirit and to the poor, is already — by that quality of its life — a prophetic sign in the world.</w:t>
      </w:r>
    </w:p>
    <w:p>
      <w:pPr>
        <w:spacing w:after="60" w:before="60"/>
      </w:pPr>
      <w:r>
        <w:t xml:space="preserve"/>
      </w:r>
    </w:p>
    <w:p>
      <w:pPr>
        <w:pStyle w:val="Heading3"/>
        <w:spacing w:after="120" w:before="280"/>
      </w:pPr>
      <w:r>
        <w:rPr>
          <w:rFonts w:ascii="Arial" w:cs="Arial" w:eastAsia="Arial" w:hAnsi="Arial"/>
          <w:b/>
          <w:bCs/>
          <w:i/>
          <w:iCs/>
          <w:color w:val="5A3300"/>
          <w:sz w:val="24"/>
          <w:szCs w:val="24"/>
        </w:rPr>
        <w:t xml:space="preserve">II. Three Forms of Prophetic Witness for a Carmelite Community in India</w:t>
      </w:r>
    </w:p>
    <w:p>
      <w:pPr>
        <w:spacing w:after="60" w:before="60"/>
      </w:pPr>
      <w:r>
        <w:t xml:space="preserve"/>
      </w:r>
    </w:p>
    <w:p>
      <w:pPr>
        <w:spacing w:after="120" w:before="80" w:line="360"/>
        <w:jc w:val="both"/>
      </w:pPr>
      <w:r>
        <w:rPr>
          <w:rFonts w:ascii="Arial" w:cs="Arial" w:eastAsia="Arial" w:hAnsi="Arial"/>
          <w:sz w:val="24"/>
          <w:szCs w:val="24"/>
        </w:rPr>
        <w:t xml:space="preserve">I want to name three forms of prophetic witness that are available to your community in Asansol, none of which requires abandoning the contemplative life and all of which flow from the Abba experience that is the root of everything this retreat has been building.</w:t>
      </w:r>
    </w:p>
    <w:p>
      <w:pPr>
        <w:spacing w:after="60" w:before="60"/>
      </w:pPr>
      <w:r>
        <w:t xml:space="preserve"/>
      </w:r>
    </w:p>
    <w:p>
      <w:pPr>
        <w:spacing w:after="120" w:before="80" w:line="360"/>
        <w:jc w:val="both"/>
      </w:pPr>
      <w:r>
        <w:rPr>
          <w:rFonts w:ascii="Arial" w:cs="Arial" w:eastAsia="Arial" w:hAnsi="Arial"/>
          <w:sz w:val="24"/>
          <w:szCs w:val="24"/>
        </w:rPr>
        <w:t xml:space="preserve">The first form is the prophetic witness of quality of life together. A community that practises genuine synodality in its internal governance — that makes decisions by discernment rather than by rank, that hears the youngest sister's voice as a possible bearer of the Spirit, that processes its conflicts honestly rather than suppressing them, that holds its resources in common in the manner of Acts 2 — is already a prophetic sign in the Indian Church. The Indian Church, like every institution in India, is deeply susceptible to the hierarchical logic of caste: those above decide, those below comply. A community that consciously refuses this logic in its internal life is practising a form of prophecy that does not require a press release.</w:t>
      </w:r>
    </w:p>
    <w:p>
      <w:pPr>
        <w:spacing w:after="60" w:before="60"/>
      </w:pPr>
      <w:r>
        <w:t xml:space="preserve"/>
      </w:r>
    </w:p>
    <w:p>
      <w:pPr>
        <w:spacing w:after="120" w:before="80" w:line="360"/>
        <w:jc w:val="both"/>
      </w:pPr>
      <w:r>
        <w:rPr>
          <w:rFonts w:ascii="Arial" w:cs="Arial" w:eastAsia="Arial" w:hAnsi="Arial"/>
          <w:sz w:val="24"/>
          <w:szCs w:val="24"/>
        </w:rPr>
        <w:t xml:space="preserve">The second form is the prophetic witness of named intercession. A community whose prayer explicitly carries the names and the realities of the excluded — the Dalit Christians denied constitutional benefits, the Santali families whose land is being taken, the tea garden workers of the Dooars, the families of the Sundarbans whose islands are submerging — is practising what Samuel Rayan called prayer from below: prayer that begins not with the comfortable but with the suffering. This prayer changes the one who prays. It is impossible to carry the Sundarbans fisherwoman in your prayer every morning for a year and remain indifferent to what is happening to the Sundarbans. The intercession becomes formation.</w:t>
      </w:r>
    </w:p>
    <w:p>
      <w:pPr>
        <w:spacing w:after="60" w:before="60"/>
      </w:pPr>
      <w:r>
        <w:t xml:space="preserve"/>
      </w:r>
    </w:p>
    <w:p>
      <w:pPr>
        <w:spacing w:after="120" w:before="80" w:line="360"/>
        <w:jc w:val="both"/>
      </w:pPr>
      <w:r>
        <w:rPr>
          <w:rFonts w:ascii="Arial" w:cs="Arial" w:eastAsia="Arial" w:hAnsi="Arial"/>
          <w:sz w:val="24"/>
          <w:szCs w:val="24"/>
        </w:rPr>
        <w:t xml:space="preserve">The third form is the prophetic witness of public speech. This is the most demanding and the most exposed form of prophetic witness, and it is not always available to every community in every circumstance. But when it is available — when the community has standing, when the occasion is right, when the need is urgent — the contemplative who speaks is the most powerful prophetic voice in the Church, precisely because everyone knows that she speaks not from political calculation but from prayer. The CBCI's statements on Dalit rights, the interventions of religious congregations in land rights cases, the public testimony of Carmelite sisters in Kerala during the agitation for justice for Fr. Thomas Uzhunnalil — these are moments when the prophetic voice of contemplative religious women has carried weight in the public arena precisely because of the quality of their interior life.</w:t>
      </w:r>
    </w:p>
    <w:p>
      <w:pPr>
        <w:spacing w:after="60" w:before="60"/>
      </w:pPr>
      <w:r>
        <w:t xml:space="preserve"/>
      </w:r>
    </w:p>
    <w:p>
      <w:pPr>
        <w:pStyle w:val="Heading3"/>
        <w:spacing w:after="120" w:before="280"/>
      </w:pPr>
      <w:r>
        <w:rPr>
          <w:rFonts w:ascii="Arial" w:cs="Arial" w:eastAsia="Arial" w:hAnsi="Arial"/>
          <w:b/>
          <w:bCs/>
          <w:i/>
          <w:iCs/>
          <w:color w:val="5A3300"/>
          <w:sz w:val="24"/>
          <w:szCs w:val="24"/>
        </w:rPr>
        <w:t xml:space="preserve">III. The Cost Is Real and Must Be Named</w:t>
      </w:r>
    </w:p>
    <w:p>
      <w:pPr>
        <w:spacing w:after="60" w:before="60"/>
      </w:pPr>
      <w:r>
        <w:t xml:space="preserve"/>
      </w:r>
    </w:p>
    <w:p>
      <w:pPr>
        <w:spacing w:after="120" w:before="80" w:line="360"/>
        <w:jc w:val="both"/>
      </w:pPr>
      <w:r>
        <w:rPr>
          <w:rFonts w:ascii="Arial" w:cs="Arial" w:eastAsia="Arial" w:hAnsi="Arial"/>
          <w:sz w:val="24"/>
          <w:szCs w:val="24"/>
        </w:rPr>
        <w:t xml:space="preserve">I do not want to end this afternoon conference without naming honestly what the prophetic witness costs.</w:t>
      </w:r>
    </w:p>
    <w:p>
      <w:pPr>
        <w:spacing w:after="60" w:before="60"/>
      </w:pPr>
      <w:r>
        <w:t xml:space="preserve"/>
      </w:r>
    </w:p>
    <w:p>
      <w:pPr>
        <w:spacing w:after="120" w:before="80" w:line="360"/>
        <w:jc w:val="both"/>
      </w:pPr>
      <w:r>
        <w:rPr>
          <w:rFonts w:ascii="Arial" w:cs="Arial" w:eastAsia="Arial" w:hAnsi="Arial"/>
          <w:sz w:val="24"/>
          <w:szCs w:val="24"/>
        </w:rPr>
        <w:t xml:space="preserve">It costs comfort. The community that names the injustice that surrounds it will find that some of its relationships become more difficult. Some benefactors will withdraw. Some institutional allies will become cautious. Some Sisters will feel exposed and unsafe. The comfort of the community's established position in Asansol is real and it is not nothing. It has taken decades to build. The prophetic word does not come cheap.</w:t>
      </w:r>
    </w:p>
    <w:p>
      <w:pPr>
        <w:spacing w:after="60" w:before="60"/>
      </w:pPr>
      <w:r>
        <w:t xml:space="preserve"/>
      </w:r>
    </w:p>
    <w:p>
      <w:pPr>
        <w:spacing w:after="120" w:before="80" w:line="360"/>
        <w:jc w:val="both"/>
      </w:pPr>
      <w:r>
        <w:rPr>
          <w:rFonts w:ascii="Arial" w:cs="Arial" w:eastAsia="Arial" w:hAnsi="Arial"/>
          <w:sz w:val="24"/>
          <w:szCs w:val="24"/>
        </w:rPr>
        <w:t xml:space="preserve">It costs unity — at least for a time. The community that begins to move toward more genuine prophetic witness will not be unanimous about it. Some Sisters will feel the call urgently. Others will be afraid. Others will believe that the community's primary witness is prayer and that the prophetic engagement is a distraction from the contemplative work. These differences must be held in the manner of Day 1: from the Abba experience, in the grammar of the Our Father, at the table that has room for the disagreement.</w:t>
      </w:r>
    </w:p>
    <w:p>
      <w:pPr>
        <w:spacing w:after="60" w:before="60"/>
      </w:pPr>
      <w:r>
        <w:t xml:space="preserve"/>
      </w:r>
    </w:p>
    <w:p>
      <w:pPr>
        <w:spacing w:after="120" w:before="80" w:line="360"/>
        <w:jc w:val="both"/>
      </w:pPr>
      <w:r>
        <w:rPr>
          <w:rFonts w:ascii="Arial" w:cs="Arial" w:eastAsia="Arial" w:hAnsi="Arial"/>
          <w:sz w:val="24"/>
          <w:szCs w:val="24"/>
        </w:rPr>
        <w:t xml:space="preserve">And it may cost, in extreme circumstances, more than comfort and unity. The Christians of Manipur know this. The 525 documented attacks on Christians in India in the first eight months of 2023 alone are not statistics — they are real communities, real churches, real houses of prayer and of service that have paid the cost of being the Church of the dharma of Jesus in a context that is increasingly hostile to it.</w:t>
      </w:r>
    </w:p>
    <w:p>
      <w:pPr>
        <w:spacing w:after="60" w:before="60"/>
      </w:pPr>
      <w:r>
        <w:t xml:space="preserve"/>
      </w:r>
    </w:p>
    <w:p>
      <w:pPr>
        <w:spacing w:after="120" w:before="80" w:line="360"/>
        <w:jc w:val="both"/>
      </w:pPr>
      <w:r>
        <w:rPr>
          <w:rFonts w:ascii="Arial" w:cs="Arial" w:eastAsia="Arial" w:hAnsi="Arial"/>
          <w:sz w:val="24"/>
          <w:szCs w:val="24"/>
        </w:rPr>
        <w:t xml:space="preserve">Blessed are those who are persecuted for righteousness' sake — for theirs is the Kingdom of heaven. Matthew 5:10. Not as a call to seek suffering. As a promise that the suffering, when it comes as the consequence of the dharma lived without compromise, is held by the same Abba who held Jesus in Gethsemane. The cost is real. And the Abba is real. Both together.</w:t>
      </w:r>
    </w:p>
    <w:p>
      <w:pPr>
        <w:spacing w:after="60" w:before="60"/>
      </w:pPr>
      <w:r>
        <w:t xml:space="preserve"/>
      </w:r>
    </w:p>
    <w:p>
      <w:pPr>
        <w:pStyle w:val="Heading3"/>
        <w:spacing w:after="120" w:before="280"/>
      </w:pPr>
      <w:r>
        <w:rPr>
          <w:rFonts w:ascii="Arial" w:cs="Arial" w:eastAsia="Arial" w:hAnsi="Arial"/>
          <w:b/>
          <w:bCs/>
          <w:i/>
          <w:iCs/>
          <w:color w:val="5A3300"/>
          <w:sz w:val="24"/>
          <w:szCs w:val="24"/>
        </w:rPr>
        <w:t xml:space="preserve">IV. The Afternoon Meditation</w:t>
      </w:r>
    </w:p>
    <w:p>
      <w:pPr>
        <w:spacing w:after="60" w:before="60"/>
      </w:pPr>
      <w:r>
        <w:t xml:space="preserve"/>
      </w:r>
    </w:p>
    <w:p>
      <w:pPr>
        <w:spacing w:after="120" w:before="80" w:line="360"/>
        <w:jc w:val="both"/>
      </w:pPr>
      <w:r>
        <w:rPr>
          <w:rFonts w:ascii="Arial" w:cs="Arial" w:eastAsia="Arial" w:hAnsi="Arial"/>
          <w:sz w:val="24"/>
          <w:szCs w:val="24"/>
        </w:rPr>
        <w:t xml:space="preserve">For your personal prayer this afternoon, I give you Luke 4:18-19 as your text. Read it as your own commission — not as a description of what Jesus did, but as the words spoken over you at your religious profession and repeated over you today.</w:t>
      </w:r>
    </w:p>
    <w:p>
      <w:pPr>
        <w:spacing w:after="60" w:before="60"/>
      </w:pPr>
      <w:r>
        <w:t xml:space="preserve"/>
      </w:r>
    </w:p>
    <w:p>
      <w:pPr>
        <w:pBdr>
          <w:left w:val="single" w:color="8B4513" w:sz="8" w:space="14"/>
        </w:pBdr>
        <w:spacing w:after="180" w:before="180" w:line="360"/>
        <w:ind w:left="720" w:right="720"/>
        <w:jc w:val="left"/>
      </w:pPr>
      <w:r>
        <w:rPr>
          <w:rFonts w:ascii="Arial" w:cs="Arial" w:eastAsia="Arial" w:hAnsi="Arial"/>
          <w:i/>
          <w:iCs/>
          <w:sz w:val="24"/>
          <w:szCs w:val="24"/>
        </w:rPr>
        <w:t xml:space="preserve">"The Spirit of the Lord is upon me, because he has anointed me to bring good news to the poor. He has sent me to proclaim release to the captives and recovery of sight to the blind, to let the oppressed go free, to proclaim the year of the Lord's favour."</w:t>
      </w:r>
    </w:p>
    <w:p>
      <w:pPr>
        <w:spacing w:after="60" w:before="60"/>
      </w:pPr>
      <w:r>
        <w:t xml:space="preserve"/>
      </w:r>
    </w:p>
    <w:p>
      <w:pPr>
        <w:spacing w:after="120" w:before="80" w:line="360"/>
        <w:jc w:val="both"/>
      </w:pPr>
      <w:r>
        <w:rPr>
          <w:rFonts w:ascii="Arial" w:cs="Arial" w:eastAsia="Arial" w:hAnsi="Arial"/>
          <w:sz w:val="24"/>
          <w:szCs w:val="24"/>
        </w:rPr>
        <w:t xml:space="preserve">One question: In the world that I will return to after this retreat, where is the Spirit asking me to bring good news? Not in a grand heroic sense. In one specific, concrete place, with one specific, concrete person or group. Where is the year of the Lord's favour waiting to be proclaimed through my life in community?</w:t>
      </w:r>
    </w:p>
    <w:p>
      <w:pPr>
        <w:spacing w:after="60" w:before="60"/>
      </w:pPr>
      <w:r>
        <w:t xml:space="preserve"/>
      </w:r>
    </w:p>
    <w:p>
      <w:pPr>
        <w:spacing w:after="80" w:before="200"/>
      </w:pPr>
      <w:r>
        <w:rPr>
          <w:rFonts w:ascii="Arial" w:cs="Arial" w:eastAsia="Arial" w:hAnsi="Arial"/>
          <w:b/>
          <w:bCs/>
          <w:color w:val="7B3F00"/>
          <w:sz w:val="22"/>
          <w:szCs w:val="22"/>
        </w:rPr>
        <w:t xml:space="preserve">Closing Prayer for the Afternoon Conference</w:t>
      </w:r>
    </w:p>
    <w:p>
      <w:pPr>
        <w:pBdr>
          <w:left w:val="single" w:color="8B4513" w:sz="8" w:space="14"/>
        </w:pBdr>
        <w:spacing w:after="180" w:before="180" w:line="360"/>
        <w:ind w:left="720" w:right="720"/>
        <w:jc w:val="left"/>
      </w:pPr>
      <w:r>
        <w:rPr>
          <w:rFonts w:ascii="Arial" w:cs="Arial" w:eastAsia="Arial" w:hAnsi="Arial"/>
          <w:i/>
          <w:iCs/>
          <w:sz w:val="24"/>
          <w:szCs w:val="24"/>
        </w:rPr>
        <w:t xml:space="preserve">Spirit of the Lord, who anointed Jesus to bring good news,
anoint this community.
Not with the anointing of comfort
but with the anointing of courage.
Let us be willing to heal on the wrong day
if the healing is needed.
Let us be willing to speak the difficult word
if the word is true.
And let our prayer from this house in Asansol
carry the names of those
who have no one else to carry them.
Amen.</w:t>
      </w:r>
    </w:p>
    <w:p>
      <w:pPr>
        <w:spacing w:after="60" w:before="60"/>
      </w:pPr>
      <w:r>
        <w:t xml:space="preserve"/>
      </w:r>
    </w:p>
    <w:p>
      <w:pPr>
        <w:pBdr>
          <w:bottom w:val="single" w:color="CCAAAA" w:sz="4" w:space="1"/>
        </w:pBdr>
        <w:spacing w:after="200" w:before="200"/>
      </w:pPr>
      <w:r>
        <w:t xml:space="preserve"/>
      </w:r>
    </w:p>
    <w:p>
      <w:r>
        <w:br w:type="page"/>
      </w:r>
    </w:p>
    <w:p>
      <w:pPr>
        <w:pStyle w:val="Heading1"/>
        <w:spacing w:after="200" w:before="480"/>
      </w:pPr>
      <w:r>
        <w:rPr>
          <w:rFonts w:ascii="Arial" w:cs="Arial" w:eastAsia="Arial" w:hAnsi="Arial"/>
          <w:b/>
          <w:bCs/>
          <w:color w:val="5B2333"/>
          <w:sz w:val="36"/>
          <w:szCs w:val="36"/>
        </w:rPr>
        <w:t xml:space="preserve">Day 5 — Evening Examen</w:t>
      </w:r>
    </w:p>
    <w:p>
      <w:pPr>
        <w:pStyle w:val="Heading2"/>
        <w:spacing w:after="160" w:before="360"/>
      </w:pPr>
      <w:r>
        <w:rPr>
          <w:rFonts w:ascii="Arial" w:cs="Arial" w:eastAsia="Arial" w:hAnsi="Arial"/>
          <w:b/>
          <w:bCs/>
          <w:color w:val="7B3F00"/>
          <w:sz w:val="28"/>
          <w:szCs w:val="28"/>
        </w:rPr>
        <w:t xml:space="preserve">Where Did I Feel the Cost of the Dharma Today?</w:t>
      </w:r>
    </w:p>
    <w:p>
      <w:pPr>
        <w:spacing w:after="60" w:before="60"/>
      </w:pPr>
      <w:r>
        <w:t xml:space="preserve"/>
      </w:r>
    </w:p>
    <w:p>
      <w:pPr>
        <w:spacing w:after="80" w:before="200"/>
      </w:pPr>
      <w:r>
        <w:rPr>
          <w:rFonts w:ascii="Arial" w:cs="Arial" w:eastAsia="Arial" w:hAnsi="Arial"/>
          <w:b/>
          <w:bCs/>
          <w:color w:val="7B3F00"/>
          <w:sz w:val="22"/>
          <w:szCs w:val="22"/>
        </w:rPr>
        <w:t xml:space="preserve">Duration</w:t>
      </w:r>
    </w:p>
    <w:p>
      <w:pPr>
        <w:spacing w:after="120" w:before="80" w:line="360"/>
        <w:jc w:val="both"/>
      </w:pPr>
      <w:r>
        <w:rPr>
          <w:rFonts w:ascii="Arial" w:cs="Arial" w:eastAsia="Arial" w:hAnsi="Arial"/>
          <w:sz w:val="24"/>
          <w:szCs w:val="24"/>
        </w:rPr>
        <w:t xml:space="preserve">Approximately 15 to 20 minutes in personal prayer after Evening Prayer.</w:t>
      </w:r>
    </w:p>
    <w:p>
      <w:pPr>
        <w:pBdr>
          <w:bottom w:val="single" w:color="CCAAAA" w:sz="4" w:space="1"/>
        </w:pBdr>
        <w:spacing w:after="200" w:before="200"/>
      </w:pPr>
      <w:r>
        <w:t xml:space="preserve"/>
      </w:r>
    </w:p>
    <w:p>
      <w:pPr>
        <w:spacing w:after="60" w:before="60"/>
      </w:pPr>
      <w:r>
        <w:t xml:space="preserve"/>
      </w:r>
    </w:p>
    <w:p>
      <w:pPr>
        <w:spacing w:after="120" w:before="80" w:line="360"/>
        <w:jc w:val="both"/>
      </w:pPr>
      <w:r>
        <w:rPr>
          <w:rFonts w:ascii="Arial" w:cs="Arial" w:eastAsia="Arial" w:hAnsi="Arial"/>
          <w:sz w:val="24"/>
          <w:szCs w:val="24"/>
        </w:rPr>
        <w:t xml:space="preserve">Begin in stillness. Three slow breaths.</w:t>
      </w:r>
    </w:p>
    <w:p>
      <w:pPr>
        <w:spacing w:after="60" w:before="60"/>
      </w:pPr>
      <w:r>
        <w:t xml:space="preserve"/>
      </w:r>
    </w:p>
    <w:p>
      <w:pPr>
        <w:pStyle w:val="Heading3"/>
        <w:spacing w:after="120" w:before="280"/>
      </w:pPr>
      <w:r>
        <w:rPr>
          <w:rFonts w:ascii="Arial" w:cs="Arial" w:eastAsia="Arial" w:hAnsi="Arial"/>
          <w:b/>
          <w:bCs/>
          <w:i/>
          <w:iCs/>
          <w:color w:val="5A3300"/>
          <w:sz w:val="24"/>
          <w:szCs w:val="24"/>
        </w:rPr>
        <w:t xml:space="preserve">Movement 1: Gratitude</w:t>
      </w:r>
    </w:p>
    <w:p>
      <w:pPr>
        <w:spacing w:after="120" w:before="80" w:line="360"/>
        <w:jc w:val="both"/>
      </w:pPr>
      <w:r>
        <w:rPr>
          <w:rFonts w:ascii="Arial" w:cs="Arial" w:eastAsia="Arial" w:hAnsi="Arial"/>
          <w:sz w:val="24"/>
          <w:szCs w:val="24"/>
        </w:rPr>
        <w:t xml:space="preserve">Find one moment from today in which you felt the Abba's presence as a steadying force in the middle of something difficult. It may have been a moment of clarity in prayer. It may have been the simple experience of the silence holding you when a particular thought or fear was pressing hard. Name it and rest in it.</w:t>
      </w:r>
    </w:p>
    <w:p>
      <w:pPr>
        <w:spacing w:after="60" w:before="60"/>
      </w:pPr>
      <w:r>
        <w:t xml:space="preserve"/>
      </w:r>
    </w:p>
    <w:p>
      <w:pPr>
        <w:pStyle w:val="Heading3"/>
        <w:spacing w:after="120" w:before="280"/>
      </w:pPr>
      <w:r>
        <w:rPr>
          <w:rFonts w:ascii="Arial" w:cs="Arial" w:eastAsia="Arial" w:hAnsi="Arial"/>
          <w:b/>
          <w:bCs/>
          <w:i/>
          <w:iCs/>
          <w:color w:val="5A3300"/>
          <w:sz w:val="24"/>
          <w:szCs w:val="24"/>
        </w:rPr>
        <w:t xml:space="preserve">Movement 2: The Anger and the Grief</w:t>
      </w:r>
    </w:p>
    <w:p>
      <w:pPr>
        <w:spacing w:after="120" w:before="80" w:line="360"/>
        <w:jc w:val="both"/>
      </w:pPr>
      <w:r>
        <w:rPr>
          <w:rFonts w:ascii="Arial" w:cs="Arial" w:eastAsia="Arial" w:hAnsi="Arial"/>
          <w:sz w:val="24"/>
          <w:szCs w:val="24"/>
        </w:rPr>
        <w:t xml:space="preserve">Return to Mark 3:5. Today's morning conference named the combination of orge (anger) and syllypeoumenos (grief) as the prophetic disposition of Jesus. In your own prayer today, did either of these movements arise? Was there something — in the conference, in personal prayer, in the Indian realities named today — that produced in you a genuine anger? A genuine grief? Name it. Bring it to God not as a complaint but as a prayer.</w:t>
      </w:r>
    </w:p>
    <w:p>
      <w:pPr>
        <w:spacing w:after="60" w:before="60"/>
      </w:pPr>
      <w:r>
        <w:t xml:space="preserve"/>
      </w:r>
    </w:p>
    <w:p>
      <w:pPr>
        <w:pStyle w:val="Heading3"/>
        <w:spacing w:after="120" w:before="280"/>
      </w:pPr>
      <w:r>
        <w:rPr>
          <w:rFonts w:ascii="Arial" w:cs="Arial" w:eastAsia="Arial" w:hAnsi="Arial"/>
          <w:b/>
          <w:bCs/>
          <w:i/>
          <w:iCs/>
          <w:color w:val="5A3300"/>
          <w:sz w:val="24"/>
          <w:szCs w:val="24"/>
        </w:rPr>
        <w:t xml:space="preserve">Movement 3: The Question</w:t>
      </w:r>
    </w:p>
    <w:p>
      <w:pPr>
        <w:pBdr>
          <w:left w:val="single" w:color="8B4513" w:sz="8" w:space="14"/>
        </w:pBdr>
        <w:spacing w:after="180" w:before="180" w:line="360"/>
        <w:ind w:left="720" w:right="720"/>
        <w:jc w:val="left"/>
      </w:pPr>
      <w:r>
        <w:rPr>
          <w:rFonts w:ascii="Arial" w:cs="Arial" w:eastAsia="Arial" w:hAnsi="Arial"/>
          <w:i/>
          <w:iCs/>
          <w:sz w:val="24"/>
          <w:szCs w:val="24"/>
        </w:rPr>
        <w:t xml:space="preserve">"What form of prophetic witness is God asking of this community — and of me specifically — when I return from this retreat?"</w:t>
      </w:r>
    </w:p>
    <w:p>
      <w:pPr>
        <w:spacing w:after="60" w:before="60"/>
      </w:pPr>
      <w:r>
        <w:t xml:space="preserve"/>
      </w:r>
    </w:p>
    <w:p>
      <w:pPr>
        <w:spacing w:after="120" w:before="80" w:line="360"/>
        <w:jc w:val="both"/>
      </w:pPr>
      <w:r>
        <w:rPr>
          <w:rFonts w:ascii="Arial" w:cs="Arial" w:eastAsia="Arial" w:hAnsi="Arial"/>
          <w:sz w:val="24"/>
          <w:szCs w:val="24"/>
        </w:rPr>
        <w:t xml:space="preserve">Do not answer this question with a programme. Sit with it as a genuine question, with genuine openness. It may take days or weeks to fully answer. But allow it to begin forming in you tonight as a direction, even if not yet a plan.</w:t>
      </w:r>
    </w:p>
    <w:p>
      <w:pPr>
        <w:spacing w:after="60" w:before="60"/>
      </w:pPr>
      <w:r>
        <w:t xml:space="preserve"/>
      </w:r>
    </w:p>
    <w:p>
      <w:pPr>
        <w:pStyle w:val="Heading3"/>
        <w:spacing w:after="120" w:before="280"/>
      </w:pPr>
      <w:r>
        <w:rPr>
          <w:rFonts w:ascii="Arial" w:cs="Arial" w:eastAsia="Arial" w:hAnsi="Arial"/>
          <w:b/>
          <w:bCs/>
          <w:i/>
          <w:iCs/>
          <w:color w:val="5A3300"/>
          <w:sz w:val="24"/>
          <w:szCs w:val="24"/>
        </w:rPr>
        <w:t xml:space="preserve">Movement 4: Petition for Tomorrow</w:t>
      </w:r>
    </w:p>
    <w:p>
      <w:pPr>
        <w:spacing w:after="120" w:before="80" w:line="360"/>
        <w:jc w:val="both"/>
      </w:pPr>
      <w:r>
        <w:rPr>
          <w:rFonts w:ascii="Arial" w:cs="Arial" w:eastAsia="Arial" w:hAnsi="Arial"/>
          <w:sz w:val="24"/>
          <w:szCs w:val="24"/>
        </w:rPr>
        <w:t xml:space="preserve">Day 6 carries the passion. Tomorrow we go to the cross. Not as a ceremony. As the place where the dharma of Jesus reaches its most concentrated expression and its most costly consequence. Ask tonight for the grace to stand at the foot of the cross without looking away — at the cross of Jesus and at the crucified peoples of India who are his presence in history today.</w:t>
      </w:r>
    </w:p>
    <w:p>
      <w:pPr>
        <w:spacing w:after="60" w:before="60"/>
      </w:pPr>
      <w:r>
        <w:t xml:space="preserve"/>
      </w:r>
    </w:p>
    <w:p>
      <w:pPr>
        <w:spacing w:after="80" w:before="200"/>
      </w:pPr>
      <w:r>
        <w:rPr>
          <w:rFonts w:ascii="Arial" w:cs="Arial" w:eastAsia="Arial" w:hAnsi="Arial"/>
          <w:b/>
          <w:bCs/>
          <w:color w:val="7B3F00"/>
          <w:sz w:val="22"/>
          <w:szCs w:val="22"/>
        </w:rPr>
        <w:t xml:space="preserve">Morning Scripture for Day 6</w:t>
      </w:r>
    </w:p>
    <w:p>
      <w:pPr>
        <w:pBdr>
          <w:left w:val="single" w:color="8B4513" w:sz="8" w:space="14"/>
        </w:pBdr>
        <w:spacing w:after="180" w:before="180" w:line="360"/>
        <w:ind w:left="720" w:right="720"/>
        <w:jc w:val="left"/>
      </w:pPr>
      <w:r>
        <w:rPr>
          <w:rFonts w:ascii="Arial" w:cs="Arial" w:eastAsia="Arial" w:hAnsi="Arial"/>
          <w:i/>
          <w:iCs/>
          <w:sz w:val="24"/>
          <w:szCs w:val="24"/>
        </w:rPr>
        <w:t xml:space="preserve">Mark 15:33-39 — "When it was noon, darkness came over the whole land until three in the afternoon. At three o'clock Jesus cried out with a loud voice, 'Eloi, Eloi, lema sabachthani?' which means, 'My God, my God, why have you forsaken me?'... Then Jesus gave a loud cry and breathed his last. And the curtain of the temple was torn in two, from top to bottom. Now when the centurion, who stood facing him, saw that in this way he breathed his last, he said, 'Truly this man was God's Son!'"</w:t>
      </w:r>
    </w:p>
    <w:p>
      <w:pPr>
        <w:spacing w:after="120" w:before="80" w:line="360"/>
        <w:jc w:val="both"/>
      </w:pPr>
      <w:r>
        <w:rPr>
          <w:rFonts w:ascii="Arial" w:cs="Arial" w:eastAsia="Arial" w:hAnsi="Arial"/>
          <w:sz w:val="24"/>
          <w:szCs w:val="24"/>
        </w:rPr>
        <w:t xml:space="preserve">Take this passage into prayer tomorrow morning. Sit with the cry of dereliction — Eloi, Eloi, lema sabachthani. This is not a cry of loss of faith. It is Psalm 22:1. Jesus prays the lament of Israel at the moment of his greatest desolation. He prays it in Aramaic, the language of the people. And the centurion, the Roman soldier, the representative of the occupying power, becomes the first person in Mark's Gospel to name him correctly.</w:t>
      </w:r>
    </w:p>
    <w:p>
      <w:pPr>
        <w:spacing w:after="60" w:before="60"/>
      </w:pPr>
      <w:r>
        <w:t xml:space="preserve"/>
      </w:r>
    </w:p>
    <w:p>
      <w:pPr>
        <w:pBdr>
          <w:bottom w:val="single" w:color="CCAAAA" w:sz="4" w:space="1"/>
        </w:pBdr>
        <w:spacing w:after="200" w:before="200"/>
      </w:pPr>
      <w:r>
        <w:t xml:space="preserve"/>
      </w:r>
    </w:p>
    <w:p>
      <w:r>
        <w:br w:type="page"/>
      </w:r>
    </w:p>
    <w:p>
      <w:pPr>
        <w:pStyle w:val="Heading1"/>
        <w:spacing w:after="200" w:before="480"/>
      </w:pPr>
      <w:r>
        <w:rPr>
          <w:rFonts w:ascii="Arial" w:cs="Arial" w:eastAsia="Arial" w:hAnsi="Arial"/>
          <w:b/>
          <w:bCs/>
          <w:color w:val="5B2333"/>
          <w:sz w:val="36"/>
          <w:szCs w:val="36"/>
        </w:rPr>
        <w:t xml:space="preserve">Day 6: The Cross</w:t>
      </w:r>
    </w:p>
    <w:p>
      <w:pPr>
        <w:pStyle w:val="Heading2"/>
        <w:spacing w:after="160" w:before="360"/>
      </w:pPr>
      <w:r>
        <w:rPr>
          <w:rFonts w:ascii="Arial" w:cs="Arial" w:eastAsia="Arial" w:hAnsi="Arial"/>
          <w:b/>
          <w:bCs/>
          <w:color w:val="7B3F00"/>
          <w:sz w:val="28"/>
          <w:szCs w:val="28"/>
        </w:rPr>
        <w:t xml:space="preserve">Solidarity with the Crucified Peoples of India:
The Passion as the Integral Consequence of the Dharma</w:t>
      </w:r>
    </w:p>
    <w:p>
      <w:pPr>
        <w:spacing w:after="60" w:before="60"/>
      </w:pPr>
      <w:r>
        <w:t xml:space="preserve"/>
      </w:r>
    </w:p>
    <w:p>
      <w:pPr>
        <w:spacing w:after="80" w:before="200"/>
      </w:pPr>
      <w:r>
        <w:rPr>
          <w:rFonts w:ascii="Arial" w:cs="Arial" w:eastAsia="Arial" w:hAnsi="Arial"/>
          <w:b/>
          <w:bCs/>
          <w:color w:val="7B3F00"/>
          <w:sz w:val="22"/>
          <w:szCs w:val="22"/>
        </w:rPr>
        <w:t xml:space="preserve">The Day in One Sentence</w:t>
      </w:r>
    </w:p>
    <w:p>
      <w:pPr>
        <w:spacing w:after="120" w:before="80" w:line="360"/>
        <w:jc w:val="both"/>
      </w:pPr>
      <w:r>
        <w:rPr>
          <w:rFonts w:ascii="Arial" w:cs="Arial" w:eastAsia="Arial" w:hAnsi="Arial"/>
          <w:sz w:val="24"/>
          <w:szCs w:val="24"/>
        </w:rPr>
        <w:t xml:space="preserve">The cross is not an interruption of the dharma of Jesus but its most concentrated expression: the place where the Abba experience meets the full weight of structural sin and is not extinguished by it.</w:t>
      </w:r>
    </w:p>
    <w:p>
      <w:pPr>
        <w:spacing w:after="60" w:before="60"/>
      </w:pPr>
      <w:r>
        <w:t xml:space="preserve"/>
      </w:r>
    </w:p>
    <w:p>
      <w:pPr>
        <w:spacing w:after="80" w:before="200"/>
      </w:pPr>
      <w:r>
        <w:rPr>
          <w:rFonts w:ascii="Arial" w:cs="Arial" w:eastAsia="Arial" w:hAnsi="Arial"/>
          <w:b/>
          <w:bCs/>
          <w:color w:val="7B3F00"/>
          <w:sz w:val="22"/>
          <w:szCs w:val="22"/>
        </w:rPr>
        <w:t xml:space="preserve">The Day's Anchoring Scriptures</w:t>
      </w:r>
    </w:p>
    <w:p>
      <w:pPr>
        <w:pBdr>
          <w:left w:val="single" w:color="8B4513" w:sz="8" w:space="14"/>
        </w:pBdr>
        <w:spacing w:after="180" w:before="180" w:line="360"/>
        <w:ind w:left="720" w:right="720"/>
        <w:jc w:val="left"/>
      </w:pPr>
      <w:r>
        <w:rPr>
          <w:rFonts w:ascii="Arial" w:cs="Arial" w:eastAsia="Arial" w:hAnsi="Arial"/>
          <w:i/>
          <w:iCs/>
          <w:sz w:val="24"/>
          <w:szCs w:val="24"/>
        </w:rPr>
        <w:t xml:space="preserve">Mark 15:33-39 — The death of Jesus: the cry of dereliction and the torn curtain
Isaiah 52:13-53:3 — The suffering servant: despised and rejected
Lamentations 1:12 — Is it nothing to you, all you who pass by?</w:t>
      </w:r>
    </w:p>
    <w:p>
      <w:pPr>
        <w:spacing w:after="60" w:before="60"/>
      </w:pPr>
      <w:r>
        <w:t xml:space="preserve"/>
      </w:r>
    </w:p>
    <w:p>
      <w:pPr>
        <w:spacing w:after="80" w:before="200"/>
      </w:pPr>
      <w:r>
        <w:rPr>
          <w:rFonts w:ascii="Arial" w:cs="Arial" w:eastAsia="Arial" w:hAnsi="Arial"/>
          <w:b/>
          <w:bCs/>
          <w:color w:val="7B3F00"/>
          <w:sz w:val="22"/>
          <w:szCs w:val="22"/>
        </w:rPr>
        <w:t xml:space="preserve">The Ignatian Movement</w:t>
      </w:r>
    </w:p>
    <w:p>
      <w:pPr>
        <w:spacing w:after="120" w:before="80" w:line="360"/>
        <w:jc w:val="both"/>
      </w:pPr>
      <w:r>
        <w:rPr>
          <w:rFonts w:ascii="Arial" w:cs="Arial" w:eastAsia="Arial" w:hAnsi="Arial"/>
          <w:sz w:val="24"/>
          <w:szCs w:val="24"/>
        </w:rPr>
        <w:t xml:space="preserve">Day 6 is the Third Week of the Spiritual Exercises: the passion. Ignatius invites the retreatant to ask for grief, sorrow, and confusion with Christ in his suffering. Not morbid dwelling on pain, but genuine compassion in the literal sense: suffering with. The retreatant stands at the foot of the cross with Mary and with the beloved disciple. She stays. She does not manage the experience from a distance. She stays.</w:t>
      </w:r>
    </w:p>
    <w:p>
      <w:pPr>
        <w:spacing w:after="60" w:before="60"/>
      </w:pPr>
      <w:r>
        <w:t xml:space="preserve"/>
      </w:r>
    </w:p>
    <w:p>
      <w:pPr>
        <w:spacing w:after="80" w:before="200"/>
      </w:pPr>
      <w:r>
        <w:rPr>
          <w:rFonts w:ascii="Arial" w:cs="Arial" w:eastAsia="Arial" w:hAnsi="Arial"/>
          <w:b/>
          <w:bCs/>
          <w:color w:val="7B3F00"/>
          <w:sz w:val="22"/>
          <w:szCs w:val="22"/>
        </w:rPr>
        <w:t xml:space="preserve">The Voice for This Day</w:t>
      </w:r>
    </w:p>
    <w:p>
      <w:pPr>
        <w:spacing w:after="120" w:before="80" w:line="360"/>
        <w:jc w:val="both"/>
      </w:pPr>
      <w:r>
        <w:rPr>
          <w:rFonts w:ascii="Arial" w:cs="Arial" w:eastAsia="Arial" w:hAnsi="Arial"/>
          <w:sz w:val="24"/>
          <w:szCs w:val="24"/>
        </w:rPr>
        <w:t xml:space="preserve">The Lobo SJ theological precision is required for Day 6. The cross must be interpreted with care, because there are two ways to misread it: the first is to sentimentalise it, to reduce it to an affecting tableau of suffering that produces emotion without transformation. The second is to sacralise violence — to take the tradition of redemptive suffering and use it to tell those who suffer that their suffering is God's will and therefore to be accepted passively. Both misreadings must be refused. The cross is neither sentimental nor masochistic. It is the place where the God of the Abba enters the full darkness of history and does not abandon it.</w:t>
      </w:r>
    </w:p>
    <w:p>
      <w:pPr>
        <w:spacing w:after="60" w:before="60"/>
      </w:pPr>
      <w:r>
        <w:t xml:space="preserve"/>
      </w:r>
    </w:p>
    <w:p>
      <w:pPr>
        <w:spacing w:after="80" w:before="200"/>
      </w:pPr>
      <w:r>
        <w:rPr>
          <w:rFonts w:ascii="Arial" w:cs="Arial" w:eastAsia="Arial" w:hAnsi="Arial"/>
          <w:b/>
          <w:bCs/>
          <w:color w:val="7B3F00"/>
          <w:sz w:val="22"/>
          <w:szCs w:val="22"/>
        </w:rPr>
        <w:t xml:space="preserve">Connection to the Retreat Arc</w:t>
      </w:r>
    </w:p>
    <w:p>
      <w:pPr>
        <w:spacing w:after="120" w:before="80" w:line="360"/>
        <w:jc w:val="both"/>
      </w:pPr>
      <w:r>
        <w:rPr>
          <w:rFonts w:ascii="Arial" w:cs="Arial" w:eastAsia="Arial" w:hAnsi="Arial"/>
          <w:sz w:val="24"/>
          <w:szCs w:val="24"/>
        </w:rPr>
        <w:t xml:space="preserve">Day 5 named the cost. Day 6 goes to the place where the cost is paid in full. But the retreat does not leave the retreatant at the cross. Day 7 is already planted in the darkness of Day 6, as resurrection is already planted in the death. Day 6 is the longest day of the retreat. It is the day when the silence of the retreat house is most dense and most necessary.</w:t>
      </w:r>
    </w:p>
    <w:p>
      <w:pPr>
        <w:spacing w:after="60" w:before="60"/>
      </w:pPr>
      <w:r>
        <w:t xml:space="preserve"/>
      </w:r>
    </w:p>
    <w:p>
      <w:pPr>
        <w:pBdr>
          <w:bottom w:val="single" w:color="CCAAAA" w:sz="4" w:space="1"/>
        </w:pBdr>
        <w:spacing w:after="200" w:before="200"/>
      </w:pPr>
      <w:r>
        <w:t xml:space="preserve"/>
      </w:r>
    </w:p>
    <w:p>
      <w:r>
        <w:br w:type="page"/>
      </w:r>
    </w:p>
    <w:p>
      <w:pPr>
        <w:pStyle w:val="Heading1"/>
        <w:spacing w:after="200" w:before="480"/>
      </w:pPr>
      <w:r>
        <w:rPr>
          <w:rFonts w:ascii="Arial" w:cs="Arial" w:eastAsia="Arial" w:hAnsi="Arial"/>
          <w:b/>
          <w:bCs/>
          <w:color w:val="5B2333"/>
          <w:sz w:val="36"/>
          <w:szCs w:val="36"/>
        </w:rPr>
        <w:t xml:space="preserve">Day 6 — Morning Conference</w:t>
      </w:r>
    </w:p>
    <w:p>
      <w:pPr>
        <w:pStyle w:val="Heading2"/>
        <w:spacing w:after="160" w:before="360"/>
      </w:pPr>
      <w:r>
        <w:rPr>
          <w:rFonts w:ascii="Arial" w:cs="Arial" w:eastAsia="Arial" w:hAnsi="Arial"/>
          <w:b/>
          <w:bCs/>
          <w:color w:val="7B3F00"/>
          <w:sz w:val="28"/>
          <w:szCs w:val="28"/>
        </w:rPr>
        <w:t xml:space="preserve">My God, My God, Why Have You Forsaken Me?</w:t>
      </w:r>
    </w:p>
    <w:p>
      <w:pPr>
        <w:pStyle w:val="Heading3"/>
        <w:spacing w:after="120" w:before="280"/>
      </w:pPr>
      <w:r>
        <w:rPr>
          <w:rFonts w:ascii="Arial" w:cs="Arial" w:eastAsia="Arial" w:hAnsi="Arial"/>
          <w:b/>
          <w:bCs/>
          <w:i/>
          <w:iCs/>
          <w:color w:val="5A3300"/>
          <w:sz w:val="24"/>
          <w:szCs w:val="24"/>
        </w:rPr>
        <w:t xml:space="preserve">The Cry of Dereliction and the God Who Does Not Abandon</w:t>
      </w:r>
    </w:p>
    <w:p>
      <w:pPr>
        <w:spacing w:after="60" w:before="60"/>
      </w:pPr>
      <w:r>
        <w:t xml:space="preserve"/>
      </w:r>
    </w:p>
    <w:p>
      <w:pPr>
        <w:spacing w:after="80" w:before="200"/>
      </w:pPr>
      <w:r>
        <w:rPr>
          <w:rFonts w:ascii="Arial" w:cs="Arial" w:eastAsia="Arial" w:hAnsi="Arial"/>
          <w:b/>
          <w:bCs/>
          <w:color w:val="7B3F00"/>
          <w:sz w:val="22"/>
          <w:szCs w:val="22"/>
        </w:rPr>
        <w:t xml:space="preserve">Scripture</w:t>
      </w:r>
    </w:p>
    <w:p>
      <w:pPr>
        <w:pBdr>
          <w:left w:val="single" w:color="8B4513" w:sz="8" w:space="14"/>
        </w:pBdr>
        <w:spacing w:after="180" w:before="180" w:line="360"/>
        <w:ind w:left="720" w:right="720"/>
        <w:jc w:val="left"/>
      </w:pPr>
      <w:r>
        <w:rPr>
          <w:rFonts w:ascii="Arial" w:cs="Arial" w:eastAsia="Arial" w:hAnsi="Arial"/>
          <w:i/>
          <w:iCs/>
          <w:sz w:val="24"/>
          <w:szCs w:val="24"/>
        </w:rPr>
        <w:t xml:space="preserve">Mark 15:33-39 — The death of Jesus
Psalm 22:1-2, 9-11, 24 — My God, my God, why have you forsaken me?</w:t>
      </w:r>
    </w:p>
    <w:p>
      <w:pPr>
        <w:spacing w:after="60" w:before="60"/>
      </w:pPr>
      <w:r>
        <w:t xml:space="preserve"/>
      </w:r>
    </w:p>
    <w:p>
      <w:pPr>
        <w:spacing w:after="80" w:before="200"/>
      </w:pPr>
      <w:r>
        <w:rPr>
          <w:rFonts w:ascii="Arial" w:cs="Arial" w:eastAsia="Arial" w:hAnsi="Arial"/>
          <w:b/>
          <w:bCs/>
          <w:color w:val="7B3F00"/>
          <w:sz w:val="22"/>
          <w:szCs w:val="22"/>
        </w:rPr>
        <w:t xml:space="preserve">Duration</w:t>
      </w:r>
    </w:p>
    <w:p>
      <w:pPr>
        <w:spacing w:after="120" w:before="80" w:line="360"/>
        <w:jc w:val="both"/>
      </w:pPr>
      <w:r>
        <w:rPr>
          <w:rFonts w:ascii="Arial" w:cs="Arial" w:eastAsia="Arial" w:hAnsi="Arial"/>
          <w:sz w:val="24"/>
          <w:szCs w:val="24"/>
        </w:rPr>
        <w:t xml:space="preserve">Approximately 40 minutes. The longest morning conference of the retreat. Speak slowly. Allow silences.</w:t>
      </w:r>
    </w:p>
    <w:p>
      <w:pPr>
        <w:spacing w:after="60" w:before="60"/>
      </w:pPr>
      <w:r>
        <w:t xml:space="preserve"/>
      </w:r>
    </w:p>
    <w:p>
      <w:pPr>
        <w:pBdr>
          <w:bottom w:val="single" w:color="CCAAAA" w:sz="4" w:space="1"/>
        </w:pBdr>
        <w:spacing w:after="200" w:before="200"/>
      </w:pPr>
      <w:r>
        <w:t xml:space="preserve"/>
      </w:r>
    </w:p>
    <w:p>
      <w:pPr>
        <w:spacing w:after="60" w:before="60"/>
      </w:pPr>
      <w:r>
        <w:t xml:space="preserve"/>
      </w:r>
    </w:p>
    <w:p>
      <w:pPr>
        <w:pStyle w:val="Heading3"/>
        <w:spacing w:after="120" w:before="280"/>
      </w:pPr>
      <w:r>
        <w:rPr>
          <w:rFonts w:ascii="Arial" w:cs="Arial" w:eastAsia="Arial" w:hAnsi="Arial"/>
          <w:b/>
          <w:bCs/>
          <w:i/>
          <w:iCs/>
          <w:color w:val="5A3300"/>
          <w:sz w:val="24"/>
          <w:szCs w:val="24"/>
        </w:rPr>
        <w:t xml:space="preserve">I. The Darkness at Noon</w:t>
      </w:r>
    </w:p>
    <w:p>
      <w:pPr>
        <w:spacing w:after="60" w:before="60"/>
      </w:pPr>
      <w:r>
        <w:t xml:space="preserve"/>
      </w:r>
    </w:p>
    <w:p>
      <w:pPr>
        <w:spacing w:after="120" w:before="80" w:line="360"/>
        <w:jc w:val="both"/>
      </w:pPr>
      <w:r>
        <w:rPr>
          <w:rFonts w:ascii="Arial" w:cs="Arial" w:eastAsia="Arial" w:hAnsi="Arial"/>
          <w:sz w:val="24"/>
          <w:szCs w:val="24"/>
        </w:rPr>
        <w:t xml:space="preserve">Mark tells us that when it was noon — the sixth hour, the hour of the day's greatest light — darkness came over the whole land until the ninth hour, until three in the afternoon.</w:t>
      </w:r>
    </w:p>
    <w:p>
      <w:pPr>
        <w:spacing w:after="60" w:before="60"/>
      </w:pPr>
      <w:r>
        <w:t xml:space="preserve"/>
      </w:r>
    </w:p>
    <w:p>
      <w:pPr>
        <w:spacing w:after="120" w:before="80" w:line="360"/>
        <w:jc w:val="both"/>
      </w:pPr>
      <w:r>
        <w:rPr>
          <w:rFonts w:ascii="Arial" w:cs="Arial" w:eastAsia="Arial" w:hAnsi="Arial"/>
          <w:sz w:val="24"/>
          <w:szCs w:val="24"/>
        </w:rPr>
        <w:t xml:space="preserve">Darkness at noon. The inversion of the natural order. The reversal of what should be. In the biblical imagination, darkness at noon is not a meteorological event. It is a theological sign: something is happening here that belongs to the order of the ultimate. The creation itself registers what is being done to the one at the centre of its story.</w:t>
      </w:r>
    </w:p>
    <w:p>
      <w:pPr>
        <w:spacing w:after="60" w:before="60"/>
      </w:pPr>
      <w:r>
        <w:t xml:space="preserve"/>
      </w:r>
    </w:p>
    <w:p>
      <w:pPr>
        <w:spacing w:after="120" w:before="80" w:line="360"/>
        <w:jc w:val="both"/>
      </w:pPr>
      <w:r>
        <w:rPr>
          <w:rFonts w:ascii="Arial" w:cs="Arial" w:eastAsia="Arial" w:hAnsi="Arial"/>
          <w:sz w:val="24"/>
          <w:szCs w:val="24"/>
        </w:rPr>
        <w:t xml:space="preserve">Three hours of darkness. Then:</w:t>
      </w:r>
    </w:p>
    <w:p>
      <w:pPr>
        <w:spacing w:after="60" w:before="60"/>
      </w:pPr>
      <w:r>
        <w:t xml:space="preserve"/>
      </w:r>
    </w:p>
    <w:p>
      <w:pPr>
        <w:pBdr>
          <w:left w:val="single" w:color="8B4513" w:sz="8" w:space="14"/>
        </w:pBdr>
        <w:spacing w:after="180" w:before="180" w:line="360"/>
        <w:ind w:left="720" w:right="720"/>
        <w:jc w:val="left"/>
      </w:pPr>
      <w:r>
        <w:rPr>
          <w:rFonts w:ascii="Arial" w:cs="Arial" w:eastAsia="Arial" w:hAnsi="Arial"/>
          <w:i/>
          <w:iCs/>
          <w:sz w:val="24"/>
          <w:szCs w:val="24"/>
        </w:rPr>
        <w:t xml:space="preserve">Mark 15:34 — "At three o'clock Jesus cried out with a loud voice, 'Eloi, Eloi, lema sabachthani?' which means, 'My God, my God, why have you forsaken me?'"</w:t>
      </w:r>
    </w:p>
    <w:p>
      <w:pPr>
        <w:spacing w:after="60" w:before="60"/>
      </w:pPr>
      <w:r>
        <w:t xml:space="preserve"/>
      </w:r>
    </w:p>
    <w:p>
      <w:pPr>
        <w:spacing w:after="120" w:before="80" w:line="360"/>
        <w:jc w:val="both"/>
      </w:pPr>
      <w:r>
        <w:rPr>
          <w:rFonts w:ascii="Arial" w:cs="Arial" w:eastAsia="Arial" w:hAnsi="Arial"/>
          <w:sz w:val="24"/>
          <w:szCs w:val="24"/>
        </w:rPr>
        <w:t xml:space="preserve">The cry is in Aramaic, not Greek. Mark preserves the original language of the cry — the language of Jesus's daily life, the language of the people, the language in which he had addressed God as Abba in Gethsemane. The movement from Abba to Eloi — from Father to My God — registers the distance of the cross. The intimacy of Gethsemane has been replaced by the desolation of Golgotha. The one who had lived his whole life from the conviction of the Abba's unconditional love now asks why that Abba has abandoned him.</w:t>
      </w:r>
    </w:p>
    <w:p>
      <w:pPr>
        <w:spacing w:after="60" w:before="60"/>
      </w:pPr>
      <w:r>
        <w:t xml:space="preserve"/>
      </w:r>
    </w:p>
    <w:p>
      <w:pPr>
        <w:spacing w:after="120" w:before="80" w:line="360"/>
        <w:jc w:val="both"/>
      </w:pPr>
      <w:r>
        <w:rPr>
          <w:rFonts w:ascii="Arial" w:cs="Arial" w:eastAsia="Arial" w:hAnsi="Arial"/>
          <w:sz w:val="24"/>
          <w:szCs w:val="24"/>
        </w:rPr>
        <w:t xml:space="preserve">This cry has troubled Christian theology since the beginning. How can the Son of God feel abandoned by God? How can the Abba relationship, which is the root and foundation of everything in the dharma of Jesus, be experienced as broken at the moment of the cross?</w:t>
      </w:r>
    </w:p>
    <w:p>
      <w:pPr>
        <w:spacing w:after="60" w:before="60"/>
      </w:pPr>
      <w:r>
        <w:t xml:space="preserve"/>
      </w:r>
    </w:p>
    <w:p>
      <w:pPr>
        <w:spacing w:after="120" w:before="80" w:line="360"/>
        <w:jc w:val="both"/>
      </w:pPr>
      <w:r>
        <w:rPr>
          <w:rFonts w:ascii="Arial" w:cs="Arial" w:eastAsia="Arial" w:hAnsi="Arial"/>
          <w:sz w:val="24"/>
          <w:szCs w:val="24"/>
        </w:rPr>
        <w:t xml:space="preserve">The answer requires attention to what the cry is. It is the opening verse of Psalm 22. Jesus is praying. He is praying the lament of Israel — the tradition of honest, unmanaged prayer in which the people of God have always brought their experience of abandonment, darkness, and suffering directly to God without domesticating it into piety. The lament psalm does not say: I should not feel this way. The lament psalm says: this is what I am experiencing. I am bringing it to you exactly as it is.</w:t>
      </w:r>
    </w:p>
    <w:p>
      <w:pPr>
        <w:spacing w:after="60" w:before="60"/>
      </w:pPr>
      <w:r>
        <w:t xml:space="preserve"/>
      </w:r>
    </w:p>
    <w:p>
      <w:pPr>
        <w:spacing w:after="120" w:before="80" w:line="360"/>
        <w:jc w:val="both"/>
      </w:pPr>
      <w:r>
        <w:rPr>
          <w:rFonts w:ascii="Arial" w:cs="Arial" w:eastAsia="Arial" w:hAnsi="Arial"/>
          <w:sz w:val="24"/>
          <w:szCs w:val="24"/>
        </w:rPr>
        <w:t xml:space="preserve">And Psalm 22, notably, does not end in abandonment. It ends in praise. Verse 24: for he did not despise or scorn the suffering of the afflicted one; he has not hidden his face from him but has listened to his cry for help. The cross holds both the desolation of verse 1 and the vindication of verse 24. Jesus on the cross is not abandoned. He is praying the full arc of the lament — beginning in darkness, moving toward the God who does not ultimately abandon.</w:t>
      </w:r>
    </w:p>
    <w:p>
      <w:pPr>
        <w:spacing w:after="60" w:before="60"/>
      </w:pPr>
      <w:r>
        <w:t xml:space="preserve"/>
      </w:r>
    </w:p>
    <w:p>
      <w:pPr>
        <w:spacing w:after="120" w:before="80" w:line="360"/>
        <w:jc w:val="both"/>
      </w:pPr>
      <w:r>
        <w:rPr>
          <w:rFonts w:ascii="Arial" w:cs="Arial" w:eastAsia="Arial" w:hAnsi="Arial"/>
          <w:sz w:val="24"/>
          <w:szCs w:val="24"/>
        </w:rPr>
        <w:t xml:space="preserve">But — and this must be held with theological precision — the ending does not cancel the darkness of the beginning. The resurrection does not retroactively render the suffering of the cross painless. The Abba's faithfulness does not mean the desolation was not real. The cross is not a spiritual exercise in which the suffering is performed but not experienced. Jesus suffered. Jesus felt abandoned. Jesus died. And the God who does not abandon was present in the abandonment, not by removing it, but by inhabiting it.</w:t>
      </w:r>
    </w:p>
    <w:p>
      <w:pPr>
        <w:spacing w:after="60" w:before="60"/>
      </w:pPr>
      <w:r>
        <w:t xml:space="preserve"/>
      </w:r>
    </w:p>
    <w:p>
      <w:pPr>
        <w:pStyle w:val="Heading3"/>
        <w:spacing w:after="120" w:before="280"/>
      </w:pPr>
      <w:r>
        <w:rPr>
          <w:rFonts w:ascii="Arial" w:cs="Arial" w:eastAsia="Arial" w:hAnsi="Arial"/>
          <w:b/>
          <w:bCs/>
          <w:i/>
          <w:iCs/>
          <w:color w:val="5A3300"/>
          <w:sz w:val="24"/>
          <w:szCs w:val="24"/>
        </w:rPr>
        <w:t xml:space="preserve">II. The Torn Curtain</w:t>
      </w:r>
    </w:p>
    <w:p>
      <w:pPr>
        <w:spacing w:after="60" w:before="60"/>
      </w:pPr>
      <w:r>
        <w:t xml:space="preserve"/>
      </w:r>
    </w:p>
    <w:p>
      <w:pPr>
        <w:spacing w:after="120" w:before="80" w:line="360"/>
        <w:jc w:val="both"/>
      </w:pPr>
      <w:r>
        <w:rPr>
          <w:rFonts w:ascii="Arial" w:cs="Arial" w:eastAsia="Arial" w:hAnsi="Arial"/>
          <w:sz w:val="24"/>
          <w:szCs w:val="24"/>
        </w:rPr>
        <w:t xml:space="preserve">Mark records one further sign at the moment of Jesus's death:</w:t>
      </w:r>
    </w:p>
    <w:p>
      <w:pPr>
        <w:spacing w:after="60" w:before="60"/>
      </w:pPr>
      <w:r>
        <w:t xml:space="preserve"/>
      </w:r>
    </w:p>
    <w:p>
      <w:pPr>
        <w:pBdr>
          <w:left w:val="single" w:color="8B4513" w:sz="8" w:space="14"/>
        </w:pBdr>
        <w:spacing w:after="180" w:before="180" w:line="360"/>
        <w:ind w:left="720" w:right="720"/>
        <w:jc w:val="left"/>
      </w:pPr>
      <w:r>
        <w:rPr>
          <w:rFonts w:ascii="Arial" w:cs="Arial" w:eastAsia="Arial" w:hAnsi="Arial"/>
          <w:i/>
          <w:iCs/>
          <w:sz w:val="24"/>
          <w:szCs w:val="24"/>
        </w:rPr>
        <w:t xml:space="preserve">Mark 15:38 — "And the curtain of the temple was torn in two, from top to bottom."</w:t>
      </w:r>
    </w:p>
    <w:p>
      <w:pPr>
        <w:spacing w:after="60" w:before="60"/>
      </w:pPr>
      <w:r>
        <w:t xml:space="preserve"/>
      </w:r>
    </w:p>
    <w:p>
      <w:pPr>
        <w:spacing w:after="120" w:before="80" w:line="360"/>
        <w:jc w:val="both"/>
      </w:pPr>
      <w:r>
        <w:rPr>
          <w:rFonts w:ascii="Arial" w:cs="Arial" w:eastAsia="Arial" w:hAnsi="Arial"/>
          <w:sz w:val="24"/>
          <w:szCs w:val="24"/>
        </w:rPr>
        <w:t xml:space="preserve">The curtain separated the Holy of Holies, the innermost sanctuary where God's presence dwelled, from the outer courts accessible to the people. It was the boundary between the sacred and the ordinary, between the accessible and the unapproachable. Only the High Priest entered beyond it, once a year, on the Day of Atonement.</w:t>
      </w:r>
    </w:p>
    <w:p>
      <w:pPr>
        <w:spacing w:after="60" w:before="60"/>
      </w:pPr>
      <w:r>
        <w:t xml:space="preserve"/>
      </w:r>
    </w:p>
    <w:p>
      <w:pPr>
        <w:spacing w:after="120" w:before="80" w:line="360"/>
        <w:jc w:val="both"/>
      </w:pPr>
      <w:r>
        <w:rPr>
          <w:rFonts w:ascii="Arial" w:cs="Arial" w:eastAsia="Arial" w:hAnsi="Arial"/>
          <w:sz w:val="24"/>
          <w:szCs w:val="24"/>
        </w:rPr>
        <w:t xml:space="preserve">At the moment of Jesus's death, the curtain is torn — from top to bottom, Mark emphasises, suggesting divine rather than human agency. The separation between God and humanity is removed. The boundary that kept the holy inaccessible is ended.</w:t>
      </w:r>
    </w:p>
    <w:p>
      <w:pPr>
        <w:spacing w:after="60" w:before="60"/>
      </w:pPr>
      <w:r>
        <w:t xml:space="preserve"/>
      </w:r>
    </w:p>
    <w:p>
      <w:pPr>
        <w:spacing w:after="120" w:before="80" w:line="360"/>
        <w:jc w:val="both"/>
      </w:pPr>
      <w:r>
        <w:rPr>
          <w:rFonts w:ascii="Arial" w:cs="Arial" w:eastAsia="Arial" w:hAnsi="Arial"/>
          <w:sz w:val="24"/>
          <w:szCs w:val="24"/>
        </w:rPr>
        <w:t xml:space="preserve">Soares-Prabhu read this sign in the light of the table fellowship of Jesus: the whole ministry of Jesus has been the tearing of curtains. The curtain between the clean and the unclean, between the Jew and the Gentile, between the righteous and the sinner, between the Sabbath-keeper and the man with the withered hand — all of these curtains have been torn throughout the Gospel. The curtain of the temple is the final and most definitive of them. At the cross, there is no longer a barrier between the Abba and the world. The Abba has entered fully into the suffering of the world, and the world has been brought fully into the presence of the Abba.</w:t>
      </w:r>
    </w:p>
    <w:p>
      <w:pPr>
        <w:spacing w:after="60" w:before="60"/>
      </w:pPr>
      <w:r>
        <w:t xml:space="preserve"/>
      </w:r>
    </w:p>
    <w:p>
      <w:pPr>
        <w:spacing w:after="120" w:before="80" w:line="360"/>
        <w:jc w:val="both"/>
      </w:pPr>
      <w:r>
        <w:rPr>
          <w:rFonts w:ascii="Arial" w:cs="Arial" w:eastAsia="Arial" w:hAnsi="Arial"/>
          <w:sz w:val="24"/>
          <w:szCs w:val="24"/>
        </w:rPr>
        <w:t xml:space="preserve">And then the centurion. The Roman soldier, the representative of the occupying power, the man who has supervised the execution, looks at the way Jesus died and says: truly this man was God's Son. The first human being in Mark's Gospel to recognise Jesus fully is not a disciple. Not a religious leader. Not a Jewish person. The Roman soldier, the Gentile, the outsider. The torn curtain has already, in the very moment of the death, produced its first fruit: the boundary between insider and outsider has been dissolved.</w:t>
      </w:r>
    </w:p>
    <w:p>
      <w:pPr>
        <w:spacing w:after="60" w:before="60"/>
      </w:pPr>
      <w:r>
        <w:t xml:space="preserve"/>
      </w:r>
    </w:p>
    <w:p>
      <w:pPr>
        <w:pStyle w:val="Heading3"/>
        <w:spacing w:after="120" w:before="280"/>
      </w:pPr>
      <w:r>
        <w:rPr>
          <w:rFonts w:ascii="Arial" w:cs="Arial" w:eastAsia="Arial" w:hAnsi="Arial"/>
          <w:b/>
          <w:bCs/>
          <w:i/>
          <w:iCs/>
          <w:color w:val="5A3300"/>
          <w:sz w:val="24"/>
          <w:szCs w:val="24"/>
        </w:rPr>
        <w:t xml:space="preserve">III. The Crucified Peoples of India</w:t>
      </w:r>
    </w:p>
    <w:p>
      <w:pPr>
        <w:spacing w:after="60" w:before="60"/>
      </w:pPr>
      <w:r>
        <w:t xml:space="preserve"/>
      </w:r>
    </w:p>
    <w:p>
      <w:pPr>
        <w:spacing w:after="120" w:before="80" w:line="360"/>
        <w:jc w:val="both"/>
      </w:pPr>
      <w:r>
        <w:rPr>
          <w:rFonts w:ascii="Arial" w:cs="Arial" w:eastAsia="Arial" w:hAnsi="Arial"/>
          <w:sz w:val="24"/>
          <w:szCs w:val="24"/>
        </w:rPr>
        <w:t xml:space="preserve">Jon Sobrino SJ, the El Salvadoran liberation theologian, developed the concept of the crucified peoples: those communities whose suffering, in its structural and historical dimensions, resembles the passion of Jesus. They are not dying because of personal sin. They are dying because the systems and structures of their world have placed them in the position of the condemned. They are the innocent condemned by the Pilates and the Herodians and the Caiaphases of their age.</w:t>
      </w:r>
    </w:p>
    <w:p>
      <w:pPr>
        <w:spacing w:after="60" w:before="60"/>
      </w:pPr>
      <w:r>
        <w:t xml:space="preserve"/>
      </w:r>
    </w:p>
    <w:p>
      <w:pPr>
        <w:spacing w:after="120" w:before="80" w:line="360"/>
        <w:jc w:val="both"/>
      </w:pPr>
      <w:r>
        <w:rPr>
          <w:rFonts w:ascii="Arial" w:cs="Arial" w:eastAsia="Arial" w:hAnsi="Arial"/>
          <w:sz w:val="24"/>
          <w:szCs w:val="24"/>
        </w:rPr>
        <w:t xml:space="preserve">Soares-Prabhu, reading this concept through the Indian lens, identified the crucified peoples of India with particular concreteness.</w:t>
      </w:r>
    </w:p>
    <w:p>
      <w:pPr>
        <w:spacing w:after="60" w:before="60"/>
      </w:pPr>
      <w:r>
        <w:t xml:space="preserve"/>
      </w:r>
    </w:p>
    <w:p>
      <w:pPr>
        <w:spacing w:after="120" w:before="80" w:line="360"/>
        <w:jc w:val="both"/>
      </w:pPr>
      <w:r>
        <w:rPr>
          <w:rFonts w:ascii="Arial" w:cs="Arial" w:eastAsia="Arial" w:hAnsi="Arial"/>
          <w:sz w:val="24"/>
          <w:szCs w:val="24"/>
        </w:rPr>
        <w:t xml:space="preserve">The Dalit communities who bear the weight of three thousand years of caste oppression — legally abolished in 1950, structurally alive in 2026. The 201 million Dalits of India, of whom 2.2 percent own any land at all, who face a crime every eighteen minutes, who are denied the constitutional benefits guaranteed to Hindu and Sikh Dalits if they have converted to Christianity or Islam.</w:t>
      </w:r>
    </w:p>
    <w:p>
      <w:pPr>
        <w:spacing w:after="60" w:before="60"/>
      </w:pPr>
      <w:r>
        <w:t xml:space="preserve"/>
      </w:r>
    </w:p>
    <w:p>
      <w:pPr>
        <w:spacing w:after="120" w:before="80" w:line="360"/>
        <w:jc w:val="both"/>
      </w:pPr>
      <w:r>
        <w:rPr>
          <w:rFonts w:ascii="Arial" w:cs="Arial" w:eastAsia="Arial" w:hAnsi="Arial"/>
          <w:sz w:val="24"/>
          <w:szCs w:val="24"/>
        </w:rPr>
        <w:t xml:space="preserve">The Adivasi peoples — 104 million, 8.6 percent of India's population — of whom 47 percent have been displaced by development projects, their jal, jungle, and jameen taken in the name of progress, their communities scattered, their children sent to work in brick kilns and stone quarries in states far from their ancestral lands.</w:t>
      </w:r>
    </w:p>
    <w:p>
      <w:pPr>
        <w:spacing w:after="60" w:before="60"/>
      </w:pPr>
      <w:r>
        <w:t xml:space="preserve"/>
      </w:r>
    </w:p>
    <w:p>
      <w:pPr>
        <w:spacing w:after="120" w:before="80" w:line="360"/>
        <w:jc w:val="both"/>
      </w:pPr>
      <w:r>
        <w:rPr>
          <w:rFonts w:ascii="Arial" w:cs="Arial" w:eastAsia="Arial" w:hAnsi="Arial"/>
          <w:sz w:val="24"/>
          <w:szCs w:val="24"/>
        </w:rPr>
        <w:t xml:space="preserve">The 8 million people in forced labour in India — the highest number in the world according to the Global Slavery Index 2023. Among them, a disproportionate number of Dalit and Adivasi persons whose bondage is the direct consequence of the caste and class structures that determine access to credit, land, and legal protection.</w:t>
      </w:r>
    </w:p>
    <w:p>
      <w:pPr>
        <w:spacing w:after="60" w:before="60"/>
      </w:pPr>
      <w:r>
        <w:t xml:space="preserve"/>
      </w:r>
    </w:p>
    <w:p>
      <w:pPr>
        <w:spacing w:after="120" w:before="80" w:line="360"/>
        <w:jc w:val="both"/>
      </w:pPr>
      <w:r>
        <w:rPr>
          <w:rFonts w:ascii="Arial" w:cs="Arial" w:eastAsia="Arial" w:hAnsi="Arial"/>
          <w:sz w:val="24"/>
          <w:szCs w:val="24"/>
        </w:rPr>
        <w:t xml:space="preserve">The Santali families in the Dooars whose cultural survival is under threat. The Namasudra Dalits of the Sundarbans whose islands are going under the rising sea. The tea garden workers of Darjeeling whose wages remain, in 2026, among the lowest of any organised sector workforce in India.</w:t>
      </w:r>
    </w:p>
    <w:p>
      <w:pPr>
        <w:spacing w:after="60" w:before="60"/>
      </w:pPr>
      <w:r>
        <w:t xml:space="preserve"/>
      </w:r>
    </w:p>
    <w:p>
      <w:pPr>
        <w:spacing w:after="120" w:before="80" w:line="360"/>
        <w:jc w:val="both"/>
      </w:pPr>
      <w:r>
        <w:rPr>
          <w:rFonts w:ascii="Arial" w:cs="Arial" w:eastAsia="Arial" w:hAnsi="Arial"/>
          <w:sz w:val="24"/>
          <w:szCs w:val="24"/>
        </w:rPr>
        <w:t xml:space="preserve">These are the crucified peoples of India. They are crying, with Jesus, Eloi, Eloi, lema sabachthani — my God, my God, why have you forsaken me? And the torn curtain of the cross is the answer: God has not hidden his face from the suffering of the afflicted. God is present in the darkness of the cross. The God who was not present in the wind and the earthquake and the fire is present in the thin silence of the person who dies with a cry on her lips and is not heard.</w:t>
      </w:r>
    </w:p>
    <w:p>
      <w:pPr>
        <w:spacing w:after="60" w:before="60"/>
      </w:pPr>
      <w:r>
        <w:t xml:space="preserve"/>
      </w:r>
    </w:p>
    <w:p>
      <w:pPr>
        <w:spacing w:after="120" w:before="80" w:line="360"/>
        <w:jc w:val="both"/>
      </w:pPr>
      <w:r>
        <w:rPr>
          <w:rFonts w:ascii="Arial" w:cs="Arial" w:eastAsia="Arial" w:hAnsi="Arial"/>
          <w:sz w:val="24"/>
          <w:szCs w:val="24"/>
        </w:rPr>
        <w:t xml:space="preserve">Lamentations 1:12 speaks across every generation:</w:t>
      </w:r>
    </w:p>
    <w:p>
      <w:pPr>
        <w:spacing w:after="60" w:before="60"/>
      </w:pPr>
      <w:r>
        <w:t xml:space="preserve"/>
      </w:r>
    </w:p>
    <w:p>
      <w:pPr>
        <w:pBdr>
          <w:left w:val="single" w:color="8B4513" w:sz="8" w:space="14"/>
        </w:pBdr>
        <w:spacing w:after="180" w:before="180" w:line="360"/>
        <w:ind w:left="720" w:right="720"/>
        <w:jc w:val="left"/>
      </w:pPr>
      <w:r>
        <w:rPr>
          <w:rFonts w:ascii="Arial" w:cs="Arial" w:eastAsia="Arial" w:hAnsi="Arial"/>
          <w:i/>
          <w:iCs/>
          <w:sz w:val="24"/>
          <w:szCs w:val="24"/>
        </w:rPr>
        <w:t xml:space="preserve">Lamentations 1:12 — "Is it nothing to you, all you who pass by? Look and see if there is any sorrow like my sorrow, which was brought upon me, which the Lord inflicted on the day of his fierce anger."</w:t>
      </w:r>
    </w:p>
    <w:p>
      <w:pPr>
        <w:spacing w:after="60" w:before="60"/>
      </w:pPr>
      <w:r>
        <w:t xml:space="preserve"/>
      </w:r>
    </w:p>
    <w:p>
      <w:pPr>
        <w:spacing w:after="120" w:before="80" w:line="360"/>
        <w:jc w:val="both"/>
      </w:pPr>
      <w:r>
        <w:rPr>
          <w:rFonts w:ascii="Arial" w:cs="Arial" w:eastAsia="Arial" w:hAnsi="Arial"/>
          <w:sz w:val="24"/>
          <w:szCs w:val="24"/>
        </w:rPr>
        <w:t xml:space="preserve">Is it nothing to you, all you who pass by? This is the question the cross asks of every generation. Not as a guilt induction. As a genuine interrogation: are you passing by? Or are you, like Mary and the beloved disciple, standing there? Staying. Not managing the darkness from a distance. Standing in it, with those who are in it.</w:t>
      </w:r>
    </w:p>
    <w:p>
      <w:pPr>
        <w:spacing w:after="60" w:before="60"/>
      </w:pPr>
      <w:r>
        <w:t xml:space="preserve"/>
      </w:r>
    </w:p>
    <w:p>
      <w:pPr>
        <w:pStyle w:val="Heading3"/>
        <w:spacing w:after="120" w:before="280"/>
      </w:pPr>
      <w:r>
        <w:rPr>
          <w:rFonts w:ascii="Arial" w:cs="Arial" w:eastAsia="Arial" w:hAnsi="Arial"/>
          <w:b/>
          <w:bCs/>
          <w:i/>
          <w:iCs/>
          <w:color w:val="5A3300"/>
          <w:sz w:val="24"/>
          <w:szCs w:val="24"/>
        </w:rPr>
        <w:t xml:space="preserve">IV. The Cross and the Carmelite Community</w:t>
      </w:r>
    </w:p>
    <w:p>
      <w:pPr>
        <w:spacing w:after="60" w:before="60"/>
      </w:pPr>
      <w:r>
        <w:t xml:space="preserve"/>
      </w:r>
    </w:p>
    <w:p>
      <w:pPr>
        <w:spacing w:after="120" w:before="80" w:line="360"/>
        <w:jc w:val="both"/>
      </w:pPr>
      <w:r>
        <w:rPr>
          <w:rFonts w:ascii="Arial" w:cs="Arial" w:eastAsia="Arial" w:hAnsi="Arial"/>
          <w:sz w:val="24"/>
          <w:szCs w:val="24"/>
        </w:rPr>
        <w:t xml:space="preserve">John of the Cross understood the cross not as an isolated historical event but as the pattern of every genuine encounter with God in the dark night. The passive dark night of the spirit — the night in which all consolations are withdrawn, in which God seems absent, in which the interior life feels dead — is, in John's theology, the place where God is working most deeply. The apparent abandonment is the moment of the deepest union.</w:t>
      </w:r>
    </w:p>
    <w:p>
      <w:pPr>
        <w:spacing w:after="60" w:before="60"/>
      </w:pPr>
      <w:r>
        <w:t xml:space="preserve"/>
      </w:r>
    </w:p>
    <w:p>
      <w:pPr>
        <w:spacing w:after="120" w:before="80" w:line="360"/>
        <w:jc w:val="both"/>
      </w:pPr>
      <w:r>
        <w:rPr>
          <w:rFonts w:ascii="Arial" w:cs="Arial" w:eastAsia="Arial" w:hAnsi="Arial"/>
          <w:sz w:val="24"/>
          <w:szCs w:val="24"/>
        </w:rPr>
        <w:t xml:space="preserve">This is not masochism. It is the theology of the cross applied to the interior life: the darkness is not God's absence. It is God's mode of presence when the ordinary modes are no longer sufficient for the transformation that God desires.</w:t>
      </w:r>
    </w:p>
    <w:p>
      <w:pPr>
        <w:spacing w:after="60" w:before="60"/>
      </w:pPr>
      <w:r>
        <w:t xml:space="preserve"/>
      </w:r>
    </w:p>
    <w:p>
      <w:pPr>
        <w:spacing w:after="120" w:before="80" w:line="360"/>
        <w:jc w:val="both"/>
      </w:pPr>
      <w:r>
        <w:rPr>
          <w:rFonts w:ascii="Arial" w:cs="Arial" w:eastAsia="Arial" w:hAnsi="Arial"/>
          <w:sz w:val="24"/>
          <w:szCs w:val="24"/>
        </w:rPr>
        <w:t xml:space="preserve">For a Carmelite community, the cross has both a personal and a communal dimension. Personally: there are sisters in every community who are in the dark night — whose prayer is dry, whose faith feels thin, whose sense of God's presence has withdrawn. Day 6 says to these sisters: you are not abandoned. You are in the dark night of Mark 15, and the God who inhabits the darkness of the cross inhabits your darkness too. Stay. Do not leave the cross before the resurrection.</w:t>
      </w:r>
    </w:p>
    <w:p>
      <w:pPr>
        <w:spacing w:after="60" w:before="60"/>
      </w:pPr>
      <w:r>
        <w:t xml:space="preserve"/>
      </w:r>
    </w:p>
    <w:p>
      <w:pPr>
        <w:spacing w:after="120" w:before="80" w:line="360"/>
        <w:jc w:val="both"/>
      </w:pPr>
      <w:r>
        <w:rPr>
          <w:rFonts w:ascii="Arial" w:cs="Arial" w:eastAsia="Arial" w:hAnsi="Arial"/>
          <w:sz w:val="24"/>
          <w:szCs w:val="24"/>
        </w:rPr>
        <w:t xml:space="preserve">Communally: there may be dimensions of the community's life together that have the character of the cross — patterns of suffering that have been endured for years, relationships that have never been healed, wounds that were never properly named. Day 6 does not resolve these. But it asks the community to stand at them honestly, to stop passing by on the other side, to ask with the lament of Lamentations: is it nothing to you?</w:t>
      </w:r>
    </w:p>
    <w:p>
      <w:pPr>
        <w:spacing w:after="60" w:before="60"/>
      </w:pPr>
      <w:r>
        <w:t xml:space="preserve"/>
      </w:r>
    </w:p>
    <w:p>
      <w:pPr>
        <w:pStyle w:val="Heading3"/>
        <w:spacing w:after="120" w:before="280"/>
      </w:pPr>
      <w:r>
        <w:rPr>
          <w:rFonts w:ascii="Arial" w:cs="Arial" w:eastAsia="Arial" w:hAnsi="Arial"/>
          <w:b/>
          <w:bCs/>
          <w:i/>
          <w:iCs/>
          <w:color w:val="5A3300"/>
          <w:sz w:val="24"/>
          <w:szCs w:val="24"/>
        </w:rPr>
        <w:t xml:space="preserve">V. The Morning Meditation</w:t>
      </w:r>
    </w:p>
    <w:p>
      <w:pPr>
        <w:spacing w:after="60" w:before="60"/>
      </w:pPr>
      <w:r>
        <w:t xml:space="preserve"/>
      </w:r>
    </w:p>
    <w:p>
      <w:pPr>
        <w:spacing w:after="120" w:before="80" w:line="360"/>
        <w:jc w:val="both"/>
      </w:pPr>
      <w:r>
        <w:rPr>
          <w:rFonts w:ascii="Arial" w:cs="Arial" w:eastAsia="Arial" w:hAnsi="Arial"/>
          <w:sz w:val="24"/>
          <w:szCs w:val="24"/>
        </w:rPr>
        <w:t xml:space="preserve">After this conference, go to personal prayer. I give you the most contemplative instruction of the retreat.</w:t>
      </w:r>
    </w:p>
    <w:p>
      <w:pPr>
        <w:spacing w:after="60" w:before="60"/>
      </w:pPr>
      <w:r>
        <w:t xml:space="preserve"/>
      </w:r>
    </w:p>
    <w:p>
      <w:pPr>
        <w:spacing w:after="120" w:before="80" w:line="360"/>
        <w:jc w:val="both"/>
      </w:pPr>
      <w:r>
        <w:rPr>
          <w:rFonts w:ascii="Arial" w:cs="Arial" w:eastAsia="Arial" w:hAnsi="Arial"/>
          <w:sz w:val="24"/>
          <w:szCs w:val="24"/>
        </w:rPr>
        <w:t xml:space="preserve">Read Mark 15:33-39 slowly, once. Then set the text aside.</w:t>
      </w:r>
    </w:p>
    <w:p>
      <w:pPr>
        <w:spacing w:after="60" w:before="60"/>
      </w:pPr>
      <w:r>
        <w:t xml:space="preserve"/>
      </w:r>
    </w:p>
    <w:p>
      <w:pPr>
        <w:spacing w:after="120" w:before="80" w:line="360"/>
        <w:jc w:val="both"/>
      </w:pPr>
      <w:r>
        <w:rPr>
          <w:rFonts w:ascii="Arial" w:cs="Arial" w:eastAsia="Arial" w:hAnsi="Arial"/>
          <w:sz w:val="24"/>
          <w:szCs w:val="24"/>
        </w:rPr>
        <w:t xml:space="preserve">Sit with the darkness. Not with ideas about the darkness. Not with theological reflections on the meaning of the cross. With the darkness itself. With the image of Jesus on the cross. With the cry: Eloi, Eloi, lema sabachthani.</w:t>
      </w:r>
    </w:p>
    <w:p>
      <w:pPr>
        <w:spacing w:after="60" w:before="60"/>
      </w:pPr>
      <w:r>
        <w:t xml:space="preserve"/>
      </w:r>
    </w:p>
    <w:p>
      <w:pPr>
        <w:spacing w:after="120" w:before="80" w:line="360"/>
        <w:jc w:val="both"/>
      </w:pPr>
      <w:r>
        <w:rPr>
          <w:rFonts w:ascii="Arial" w:cs="Arial" w:eastAsia="Arial" w:hAnsi="Arial"/>
          <w:sz w:val="24"/>
          <w:szCs w:val="24"/>
        </w:rPr>
        <w:t xml:space="preserve">Allow whatever arises. If grief comes: let it come. If silence: stay in the silence. If confusion: do not manage it. If peace: receive it without explaining it.</w:t>
      </w:r>
    </w:p>
    <w:p>
      <w:pPr>
        <w:spacing w:after="60" w:before="60"/>
      </w:pPr>
      <w:r>
        <w:t xml:space="preserve"/>
      </w:r>
    </w:p>
    <w:p>
      <w:pPr>
        <w:spacing w:after="120" w:before="80" w:line="360"/>
        <w:jc w:val="both"/>
      </w:pPr>
      <w:r>
        <w:rPr>
          <w:rFonts w:ascii="Arial" w:cs="Arial" w:eastAsia="Arial" w:hAnsi="Arial"/>
          <w:sz w:val="24"/>
          <w:szCs w:val="24"/>
        </w:rPr>
        <w:t xml:space="preserve">This is the prayer of the Third Week in the Spiritual Exercises. It has no technique. It asks only that you stay. With Jesus on the cross. With the crucified peoples of India. With whatever darkness is present in your own life and in your community. Stay.</w:t>
      </w:r>
    </w:p>
    <w:p>
      <w:pPr>
        <w:spacing w:after="60" w:before="60"/>
      </w:pPr>
      <w:r>
        <w:t xml:space="preserve"/>
      </w:r>
    </w:p>
    <w:p>
      <w:pPr>
        <w:spacing w:after="80" w:before="200"/>
      </w:pPr>
      <w:r>
        <w:rPr>
          <w:rFonts w:ascii="Arial" w:cs="Arial" w:eastAsia="Arial" w:hAnsi="Arial"/>
          <w:b/>
          <w:bCs/>
          <w:color w:val="7B3F00"/>
          <w:sz w:val="22"/>
          <w:szCs w:val="22"/>
        </w:rPr>
        <w:t xml:space="preserve">Closing Prayer for the Morning Conference</w:t>
      </w:r>
    </w:p>
    <w:p>
      <w:pPr>
        <w:pBdr>
          <w:left w:val="single" w:color="8B4513" w:sz="8" w:space="14"/>
        </w:pBdr>
        <w:spacing w:after="180" w:before="180" w:line="360"/>
        <w:ind w:left="720" w:right="720"/>
        <w:jc w:val="left"/>
      </w:pPr>
      <w:r>
        <w:rPr>
          <w:rFonts w:ascii="Arial" w:cs="Arial" w:eastAsia="Arial" w:hAnsi="Arial"/>
          <w:i/>
          <w:iCs/>
          <w:sz w:val="24"/>
          <w:szCs w:val="24"/>
        </w:rPr>
        <w:t xml:space="preserve">My God, my God —
we pray the cry of Jesus
and we mean it for ourselves
and we mean it for the Dalit woman
and for the Santali family
and for the fisherwoman of the Sundarbans
and for every person in India
who dies today without being heard.
Tear the curtain, Lord.
Enter the darkness.
Do not hide your face from the suffering of the afflicted.
Amen.</w:t>
      </w:r>
    </w:p>
    <w:p>
      <w:pPr>
        <w:spacing w:after="60" w:before="60"/>
      </w:pPr>
      <w:r>
        <w:t xml:space="preserve"/>
      </w:r>
    </w:p>
    <w:p>
      <w:pPr>
        <w:pBdr>
          <w:bottom w:val="single" w:color="CCAAAA" w:sz="4" w:space="1"/>
        </w:pBdr>
        <w:spacing w:after="200" w:before="200"/>
      </w:pPr>
      <w:r>
        <w:t xml:space="preserve"/>
      </w:r>
    </w:p>
    <w:p>
      <w:r>
        <w:br w:type="page"/>
      </w:r>
    </w:p>
    <w:p>
      <w:pPr>
        <w:pStyle w:val="Heading1"/>
        <w:spacing w:after="200" w:before="480"/>
      </w:pPr>
      <w:r>
        <w:rPr>
          <w:rFonts w:ascii="Arial" w:cs="Arial" w:eastAsia="Arial" w:hAnsi="Arial"/>
          <w:b/>
          <w:bCs/>
          <w:color w:val="5B2333"/>
          <w:sz w:val="36"/>
          <w:szCs w:val="36"/>
        </w:rPr>
        <w:t xml:space="preserve">Day 6 — Midday Meditation Seed</w:t>
      </w:r>
    </w:p>
    <w:p>
      <w:pPr>
        <w:pStyle w:val="Heading2"/>
        <w:spacing w:after="160" w:before="360"/>
      </w:pPr>
      <w:r>
        <w:rPr>
          <w:rFonts w:ascii="Arial" w:cs="Arial" w:eastAsia="Arial" w:hAnsi="Arial"/>
          <w:b/>
          <w:bCs/>
          <w:color w:val="7B3F00"/>
          <w:sz w:val="28"/>
          <w:szCs w:val="28"/>
        </w:rPr>
        <w:t xml:space="preserve">October 19 — Standing There</w:t>
      </w:r>
    </w:p>
    <w:p>
      <w:pPr>
        <w:spacing w:after="60" w:before="60"/>
      </w:pPr>
      <w:r>
        <w:t xml:space="preserve"/>
      </w:r>
    </w:p>
    <w:p>
      <w:pPr>
        <w:spacing w:after="80" w:before="200"/>
      </w:pPr>
      <w:r>
        <w:rPr>
          <w:rFonts w:ascii="Arial" w:cs="Arial" w:eastAsia="Arial" w:hAnsi="Arial"/>
          <w:b/>
          <w:bCs/>
          <w:color w:val="7B3F00"/>
          <w:sz w:val="22"/>
          <w:szCs w:val="22"/>
        </w:rPr>
        <w:t xml:space="preserve">For Personal Prayer after the Eucharist</w:t>
      </w:r>
    </w:p>
    <w:p>
      <w:pPr>
        <w:pBdr>
          <w:bottom w:val="single" w:color="CCAAAA" w:sz="4" w:space="1"/>
        </w:pBdr>
        <w:spacing w:after="200" w:before="200"/>
      </w:pPr>
      <w:r>
        <w:t xml:space="preserve"/>
      </w:r>
    </w:p>
    <w:p>
      <w:pPr>
        <w:spacing w:after="60" w:before="60"/>
      </w:pPr>
      <w:r>
        <w:t xml:space="preserve"/>
      </w:r>
    </w:p>
    <w:p>
      <w:pPr>
        <w:pBdr>
          <w:left w:val="single" w:color="8B4513" w:sz="8" w:space="14"/>
        </w:pBdr>
        <w:spacing w:after="180" w:before="180" w:line="360"/>
        <w:ind w:left="720" w:right="720"/>
        <w:jc w:val="left"/>
      </w:pPr>
      <w:r>
        <w:rPr>
          <w:rFonts w:ascii="Arial" w:cs="Arial" w:eastAsia="Arial" w:hAnsi="Arial"/>
          <w:i/>
          <w:iCs/>
          <w:sz w:val="24"/>
          <w:szCs w:val="24"/>
        </w:rPr>
        <w:t xml:space="preserve">Mark 15:40 — "There were also women looking on from a distance; among them were Mary Magdalene, and Mary the mother of James the younger and of Joses, and Salome."</w:t>
      </w:r>
    </w:p>
    <w:p>
      <w:pPr>
        <w:spacing w:after="60" w:before="60"/>
      </w:pPr>
      <w:r>
        <w:t xml:space="preserve"/>
      </w:r>
    </w:p>
    <w:p>
      <w:pPr>
        <w:spacing w:after="120" w:before="80" w:line="360"/>
        <w:jc w:val="both"/>
      </w:pPr>
      <w:r>
        <w:rPr>
          <w:rFonts w:ascii="Arial" w:cs="Arial" w:eastAsia="Arial" w:hAnsi="Arial"/>
          <w:sz w:val="24"/>
          <w:szCs w:val="24"/>
        </w:rPr>
        <w:t xml:space="preserve">One image for the afternoon. The women looking on from a distance.</w:t>
      </w:r>
    </w:p>
    <w:p>
      <w:pPr>
        <w:spacing w:after="60" w:before="60"/>
      </w:pPr>
      <w:r>
        <w:t xml:space="preserve"/>
      </w:r>
    </w:p>
    <w:p>
      <w:pPr>
        <w:spacing w:after="120" w:before="80" w:line="360"/>
        <w:jc w:val="both"/>
      </w:pPr>
      <w:r>
        <w:rPr>
          <w:rFonts w:ascii="Arial" w:cs="Arial" w:eastAsia="Arial" w:hAnsi="Arial"/>
          <w:sz w:val="24"/>
          <w:szCs w:val="24"/>
        </w:rPr>
        <w:t xml:space="preserve">They did not run. They did not explain the cross away. They did not find a theological framework that made it acceptable. They stood at a distance — because the distance was all that was safe — and they looked. They stayed present to what was happening. They witnessed.</w:t>
      </w:r>
    </w:p>
    <w:p>
      <w:pPr>
        <w:spacing w:after="60" w:before="60"/>
      </w:pPr>
      <w:r>
        <w:t xml:space="preserve"/>
      </w:r>
    </w:p>
    <w:p>
      <w:pPr>
        <w:spacing w:after="120" w:before="80" w:line="360"/>
        <w:jc w:val="both"/>
      </w:pPr>
      <w:r>
        <w:rPr>
          <w:rFonts w:ascii="Arial" w:cs="Arial" w:eastAsia="Arial" w:hAnsi="Arial"/>
          <w:sz w:val="24"/>
          <w:szCs w:val="24"/>
        </w:rPr>
        <w:t xml:space="preserve">The witness is itself an act of love. To remain present to someone else's suffering — not to fix it, not to explain it, not to manage it — is one of the most demanding forms of charity. It is what the Carmelite tradition calls compassion in its literal sense: suffering with.</w:t>
      </w:r>
    </w:p>
    <w:p>
      <w:pPr>
        <w:spacing w:after="60" w:before="60"/>
      </w:pPr>
      <w:r>
        <w:t xml:space="preserve"/>
      </w:r>
    </w:p>
    <w:p>
      <w:pPr>
        <w:spacing w:after="120" w:before="80" w:line="360"/>
        <w:jc w:val="both"/>
      </w:pPr>
      <w:r>
        <w:rPr>
          <w:rFonts w:ascii="Arial" w:cs="Arial" w:eastAsia="Arial" w:hAnsi="Arial"/>
          <w:sz w:val="24"/>
          <w:szCs w:val="24"/>
        </w:rPr>
        <w:t xml:space="preserve">Carry this image through the afternoon with one question:</w:t>
      </w:r>
    </w:p>
    <w:p>
      <w:pPr>
        <w:spacing w:after="60" w:before="60"/>
      </w:pPr>
      <w:r>
        <w:t xml:space="preserve"/>
      </w:r>
    </w:p>
    <w:p>
      <w:pPr>
        <w:pBdr>
          <w:left w:val="single" w:color="8B4513" w:sz="8" w:space="14"/>
        </w:pBdr>
        <w:spacing w:after="180" w:before="180" w:line="360"/>
        <w:ind w:left="720" w:right="720"/>
        <w:jc w:val="left"/>
      </w:pPr>
      <w:r>
        <w:rPr>
          <w:rFonts w:ascii="Arial" w:cs="Arial" w:eastAsia="Arial" w:hAnsi="Arial"/>
          <w:i/>
          <w:iCs/>
          <w:sz w:val="24"/>
          <w:szCs w:val="24"/>
        </w:rPr>
        <w:t xml:space="preserve">"Is there a suffering — in my community, in the world around me, in my own interior — that I have been avoiding looking at? What would it mean to stand at the distance the women stood, and simply look, and stay?"</w:t>
      </w:r>
    </w:p>
    <w:p>
      <w:pPr>
        <w:spacing w:after="60" w:before="60"/>
      </w:pPr>
      <w:r>
        <w:t xml:space="preserve"/>
      </w:r>
    </w:p>
    <w:p>
      <w:pPr>
        <w:pBdr>
          <w:bottom w:val="single" w:color="CCAAAA" w:sz="4" w:space="1"/>
        </w:pBdr>
        <w:spacing w:after="200" w:before="200"/>
      </w:pPr>
      <w:r>
        <w:t xml:space="preserve"/>
      </w:r>
    </w:p>
    <w:p>
      <w:r>
        <w:br w:type="page"/>
      </w:r>
    </w:p>
    <w:p>
      <w:pPr>
        <w:pStyle w:val="Heading1"/>
        <w:spacing w:after="200" w:before="480"/>
      </w:pPr>
      <w:r>
        <w:rPr>
          <w:rFonts w:ascii="Arial" w:cs="Arial" w:eastAsia="Arial" w:hAnsi="Arial"/>
          <w:b/>
          <w:bCs/>
          <w:color w:val="5B2333"/>
          <w:sz w:val="36"/>
          <w:szCs w:val="36"/>
        </w:rPr>
        <w:t xml:space="preserve">Day 6 — Afternoon Conference</w:t>
      </w:r>
    </w:p>
    <w:p>
      <w:pPr>
        <w:pStyle w:val="Heading2"/>
        <w:spacing w:after="160" w:before="360"/>
      </w:pPr>
      <w:r>
        <w:rPr>
          <w:rFonts w:ascii="Arial" w:cs="Arial" w:eastAsia="Arial" w:hAnsi="Arial"/>
          <w:b/>
          <w:bCs/>
          <w:color w:val="7B3F00"/>
          <w:sz w:val="28"/>
          <w:szCs w:val="28"/>
        </w:rPr>
        <w:t xml:space="preserve">The Cross Is Not the Last Word</w:t>
      </w:r>
    </w:p>
    <w:p>
      <w:pPr>
        <w:pStyle w:val="Heading3"/>
        <w:spacing w:after="120" w:before="280"/>
      </w:pPr>
      <w:r>
        <w:rPr>
          <w:rFonts w:ascii="Arial" w:cs="Arial" w:eastAsia="Arial" w:hAnsi="Arial"/>
          <w:b/>
          <w:bCs/>
          <w:i/>
          <w:iCs/>
          <w:color w:val="5A3300"/>
          <w:sz w:val="24"/>
          <w:szCs w:val="24"/>
        </w:rPr>
        <w:t xml:space="preserve">Tapasya, Redemptive Suffering, and the God Who Does Not Abandon the Darkness</w:t>
      </w:r>
    </w:p>
    <w:p>
      <w:pPr>
        <w:spacing w:after="60" w:before="60"/>
      </w:pPr>
      <w:r>
        <w:t xml:space="preserve"/>
      </w:r>
    </w:p>
    <w:p>
      <w:pPr>
        <w:spacing w:after="80" w:before="200"/>
      </w:pPr>
      <w:r>
        <w:rPr>
          <w:rFonts w:ascii="Arial" w:cs="Arial" w:eastAsia="Arial" w:hAnsi="Arial"/>
          <w:b/>
          <w:bCs/>
          <w:color w:val="7B3F00"/>
          <w:sz w:val="22"/>
          <w:szCs w:val="22"/>
        </w:rPr>
        <w:t xml:space="preserve">Scripture</w:t>
      </w:r>
    </w:p>
    <w:p>
      <w:pPr>
        <w:pBdr>
          <w:left w:val="single" w:color="8B4513" w:sz="8" w:space="14"/>
        </w:pBdr>
        <w:spacing w:after="180" w:before="180" w:line="360"/>
        <w:ind w:left="720" w:right="720"/>
        <w:jc w:val="left"/>
      </w:pPr>
      <w:r>
        <w:rPr>
          <w:rFonts w:ascii="Arial" w:cs="Arial" w:eastAsia="Arial" w:hAnsi="Arial"/>
          <w:i/>
          <w:iCs/>
          <w:sz w:val="24"/>
          <w:szCs w:val="24"/>
        </w:rPr>
        <w:t xml:space="preserve">Isaiah 52:13-53:3 — The suffering servant: despised and acquainted with grief
Colossians 1:24 — I am completing what is lacking in Christ's afflictions</w:t>
      </w:r>
    </w:p>
    <w:p>
      <w:pPr>
        <w:spacing w:after="60" w:before="60"/>
      </w:pPr>
      <w:r>
        <w:t xml:space="preserve"/>
      </w:r>
    </w:p>
    <w:p>
      <w:pPr>
        <w:spacing w:after="80" w:before="200"/>
      </w:pPr>
      <w:r>
        <w:rPr>
          <w:rFonts w:ascii="Arial" w:cs="Arial" w:eastAsia="Arial" w:hAnsi="Arial"/>
          <w:b/>
          <w:bCs/>
          <w:color w:val="7B3F00"/>
          <w:sz w:val="22"/>
          <w:szCs w:val="22"/>
        </w:rPr>
        <w:t xml:space="preserve">Duration</w:t>
      </w:r>
    </w:p>
    <w:p>
      <w:pPr>
        <w:spacing w:after="120" w:before="80" w:line="360"/>
        <w:jc w:val="both"/>
      </w:pPr>
      <w:r>
        <w:rPr>
          <w:rFonts w:ascii="Arial" w:cs="Arial" w:eastAsia="Arial" w:hAnsi="Arial"/>
          <w:sz w:val="24"/>
          <w:szCs w:val="24"/>
        </w:rPr>
        <w:t xml:space="preserve">Approximately 30 minutes. Quieter in register than the morning. The afternoon of Day 6 is a time of consolidation, not further excavation.</w:t>
      </w:r>
    </w:p>
    <w:p>
      <w:pPr>
        <w:spacing w:after="60" w:before="60"/>
      </w:pPr>
      <w:r>
        <w:t xml:space="preserve"/>
      </w:r>
    </w:p>
    <w:p>
      <w:pPr>
        <w:pBdr>
          <w:bottom w:val="single" w:color="CCAAAA" w:sz="4" w:space="1"/>
        </w:pBdr>
        <w:spacing w:after="200" w:before="200"/>
      </w:pPr>
      <w:r>
        <w:t xml:space="preserve"/>
      </w:r>
    </w:p>
    <w:p>
      <w:pPr>
        <w:spacing w:after="60" w:before="60"/>
      </w:pPr>
      <w:r>
        <w:t xml:space="preserve"/>
      </w:r>
    </w:p>
    <w:p>
      <w:pPr>
        <w:pStyle w:val="Heading3"/>
        <w:spacing w:after="120" w:before="280"/>
      </w:pPr>
      <w:r>
        <w:rPr>
          <w:rFonts w:ascii="Arial" w:cs="Arial" w:eastAsia="Arial" w:hAnsi="Arial"/>
          <w:b/>
          <w:bCs/>
          <w:i/>
          <w:iCs/>
          <w:color w:val="5A3300"/>
          <w:sz w:val="24"/>
          <w:szCs w:val="24"/>
        </w:rPr>
        <w:t xml:space="preserve">I. The Suffering Servant and the Indian Tradition</w:t>
      </w:r>
    </w:p>
    <w:p>
      <w:pPr>
        <w:spacing w:after="60" w:before="60"/>
      </w:pPr>
      <w:r>
        <w:t xml:space="preserve"/>
      </w:r>
    </w:p>
    <w:p>
      <w:pPr>
        <w:spacing w:after="120" w:before="80" w:line="360"/>
        <w:jc w:val="both"/>
      </w:pPr>
      <w:r>
        <w:rPr>
          <w:rFonts w:ascii="Arial" w:cs="Arial" w:eastAsia="Arial" w:hAnsi="Arial"/>
          <w:sz w:val="24"/>
          <w:szCs w:val="24"/>
        </w:rPr>
        <w:t xml:space="preserve">Isaiah 52:13 to 53:12 — the fourth Servant Song of Second Isaiah — is one of the most exegetically complex and theologically rich passages in the Hebrew scriptures. The identity of the servant is disputed: Israel as a people, an individual prophet, the ideal remnant. What is not disputed is the portrait it draws: a figure of suffering and rejection whose suffering is somehow connected to the healing of others.</w:t>
      </w:r>
    </w:p>
    <w:p>
      <w:pPr>
        <w:spacing w:after="60" w:before="60"/>
      </w:pPr>
      <w:r>
        <w:t xml:space="preserve"/>
      </w:r>
    </w:p>
    <w:p>
      <w:pPr>
        <w:pBdr>
          <w:left w:val="single" w:color="8B4513" w:sz="8" w:space="14"/>
        </w:pBdr>
        <w:spacing w:after="180" w:before="180" w:line="360"/>
        <w:ind w:left="720" w:right="720"/>
        <w:jc w:val="left"/>
      </w:pPr>
      <w:r>
        <w:rPr>
          <w:rFonts w:ascii="Arial" w:cs="Arial" w:eastAsia="Arial" w:hAnsi="Arial"/>
          <w:i/>
          <w:iCs/>
          <w:sz w:val="24"/>
          <w:szCs w:val="24"/>
        </w:rPr>
        <w:t xml:space="preserve">Isaiah 53:2-3 — "He had no form or majesty that we should look at him, nothing in his appearance that we should desire him. He was despised and rejected by others; a man of suffering and acquainted with infirmity; and as one from whom others hide their faces he was despised, and we held him of no account."</w:t>
      </w:r>
    </w:p>
    <w:p>
      <w:pPr>
        <w:spacing w:after="60" w:before="60"/>
      </w:pPr>
      <w:r>
        <w:t xml:space="preserve"/>
      </w:r>
    </w:p>
    <w:p>
      <w:pPr>
        <w:spacing w:after="120" w:before="80" w:line="360"/>
        <w:jc w:val="both"/>
      </w:pPr>
      <w:r>
        <w:rPr>
          <w:rFonts w:ascii="Arial" w:cs="Arial" w:eastAsia="Arial" w:hAnsi="Arial"/>
          <w:sz w:val="24"/>
          <w:szCs w:val="24"/>
        </w:rPr>
        <w:t xml:space="preserve">The early Church read this text as a description of Jesus. And it is. But in the Indian context, it is also a description of the Dalit, the Adivasi, the bonded labourer, the tea garden worker — those from whom others hide their faces, those held of no account, those in whom the world sees no form or majesty that it should desire.</w:t>
      </w:r>
    </w:p>
    <w:p>
      <w:pPr>
        <w:spacing w:after="60" w:before="60"/>
      </w:pPr>
      <w:r>
        <w:t xml:space="preserve"/>
      </w:r>
    </w:p>
    <w:p>
      <w:pPr>
        <w:spacing w:after="120" w:before="80" w:line="360"/>
        <w:jc w:val="both"/>
      </w:pPr>
      <w:r>
        <w:rPr>
          <w:rFonts w:ascii="Arial" w:cs="Arial" w:eastAsia="Arial" w:hAnsi="Arial"/>
          <w:sz w:val="24"/>
          <w:szCs w:val="24"/>
        </w:rPr>
        <w:t xml:space="preserve">The Indian theological tradition has a concept that partially illuminates the cross in the Indian key: tapasya. The word means austerity, penance, redemptive suffering. In the Hindu tradition, tapasya is the voluntary undertaking of suffering for a spiritual purpose — it releases spiritual power, it purifies the one who practises it, it can benefit others. The Gandhian tradition gave tapasya a social dimension: the voluntary suffering of non-violent resistance, undertaken for the liberation of others, has redemptive force in the social order.</w:t>
      </w:r>
    </w:p>
    <w:p>
      <w:pPr>
        <w:spacing w:after="60" w:before="60"/>
      </w:pPr>
      <w:r>
        <w:t xml:space="preserve"/>
      </w:r>
    </w:p>
    <w:p>
      <w:pPr>
        <w:spacing w:after="120" w:before="80" w:line="360"/>
        <w:jc w:val="both"/>
      </w:pPr>
      <w:r>
        <w:rPr>
          <w:rFonts w:ascii="Arial" w:cs="Arial" w:eastAsia="Arial" w:hAnsi="Arial"/>
          <w:sz w:val="24"/>
          <w:szCs w:val="24"/>
        </w:rPr>
        <w:t xml:space="preserve">Soares-Prabhu used tapasya carefully and critically as an interpretive category for the cross. He did not equate the cross with tapasya — the cross is not a voluntary spiritual exercise. But he noted that the Indian tradition's recognition that suffering can be transformative, that it carries a power that mere force does not, opens a space in the Indian imagination for understanding what the cross claims: that the suffering of the innocent, held in love rather than in bitterness, breaks the cycle of violence rather than continuing it.</w:t>
      </w:r>
    </w:p>
    <w:p>
      <w:pPr>
        <w:spacing w:after="60" w:before="60"/>
      </w:pPr>
      <w:r>
        <w:t xml:space="preserve"/>
      </w:r>
    </w:p>
    <w:p>
      <w:pPr>
        <w:spacing w:after="120" w:before="80" w:line="360"/>
        <w:jc w:val="both"/>
      </w:pPr>
      <w:r>
        <w:rPr>
          <w:rFonts w:ascii="Arial" w:cs="Arial" w:eastAsia="Arial" w:hAnsi="Arial"/>
          <w:sz w:val="24"/>
          <w:szCs w:val="24"/>
        </w:rPr>
        <w:t xml:space="preserve">The critical word in this interpretation is held in love. The cross is not the glorification of suffering as such. It is not a message to the oppressed that their suffering is God's will and they should accept it passively. That reading of the cross has done incalculable damage in the history of Christian mission, particularly in relation to Dalit and tribal communities in India who were told that their caste-inflicted suffering was their karma to be endured rather than their injustice to be resisted.</w:t>
      </w:r>
    </w:p>
    <w:p>
      <w:pPr>
        <w:spacing w:after="60" w:before="60"/>
      </w:pPr>
      <w:r>
        <w:t xml:space="preserve"/>
      </w:r>
    </w:p>
    <w:p>
      <w:pPr>
        <w:spacing w:after="120" w:before="80" w:line="360"/>
        <w:jc w:val="both"/>
      </w:pPr>
      <w:r>
        <w:rPr>
          <w:rFonts w:ascii="Arial" w:cs="Arial" w:eastAsia="Arial" w:hAnsi="Arial"/>
          <w:sz w:val="24"/>
          <w:szCs w:val="24"/>
        </w:rPr>
        <w:t xml:space="preserve">The cross says the opposite. The cross says: God is present in the suffering of the innocent. God is not the cause of the suffering — God is its companion and its transformer. And the resurrection that follows the cross says: this suffering is not the last word. The power of death and of the structures of injustice that produce death does not have the final say.</w:t>
      </w:r>
    </w:p>
    <w:p>
      <w:pPr>
        <w:spacing w:after="60" w:before="60"/>
      </w:pPr>
      <w:r>
        <w:t xml:space="preserve"/>
      </w:r>
    </w:p>
    <w:p>
      <w:pPr>
        <w:pStyle w:val="Heading3"/>
        <w:spacing w:after="120" w:before="280"/>
      </w:pPr>
      <w:r>
        <w:rPr>
          <w:rFonts w:ascii="Arial" w:cs="Arial" w:eastAsia="Arial" w:hAnsi="Arial"/>
          <w:b/>
          <w:bCs/>
          <w:i/>
          <w:iCs/>
          <w:color w:val="5A3300"/>
          <w:sz w:val="24"/>
          <w:szCs w:val="24"/>
        </w:rPr>
        <w:t xml:space="preserve">II. Paul's Extraordinary Claim</w:t>
      </w:r>
    </w:p>
    <w:p>
      <w:pPr>
        <w:spacing w:after="60" w:before="60"/>
      </w:pPr>
      <w:r>
        <w:t xml:space="preserve"/>
      </w:r>
    </w:p>
    <w:p>
      <w:pPr>
        <w:spacing w:after="120" w:before="80" w:line="360"/>
        <w:jc w:val="both"/>
      </w:pPr>
      <w:r>
        <w:rPr>
          <w:rFonts w:ascii="Arial" w:cs="Arial" w:eastAsia="Arial" w:hAnsi="Arial"/>
          <w:sz w:val="24"/>
          <w:szCs w:val="24"/>
        </w:rPr>
        <w:t xml:space="preserve">Paul writes to the Colossians:</w:t>
      </w:r>
    </w:p>
    <w:p>
      <w:pPr>
        <w:spacing w:after="60" w:before="60"/>
      </w:pPr>
      <w:r>
        <w:t xml:space="preserve"/>
      </w:r>
    </w:p>
    <w:p>
      <w:pPr>
        <w:pBdr>
          <w:left w:val="single" w:color="8B4513" w:sz="8" w:space="14"/>
        </w:pBdr>
        <w:spacing w:after="180" w:before="180" w:line="360"/>
        <w:ind w:left="720" w:right="720"/>
        <w:jc w:val="left"/>
      </w:pPr>
      <w:r>
        <w:rPr>
          <w:rFonts w:ascii="Arial" w:cs="Arial" w:eastAsia="Arial" w:hAnsi="Arial"/>
          <w:i/>
          <w:iCs/>
          <w:sz w:val="24"/>
          <w:szCs w:val="24"/>
        </w:rPr>
        <w:t xml:space="preserve">Colossians 1:24 — "I am now rejoicing in my sufferings for your sake, and in my flesh I am completing what is lacking in Christ's afflictions for the sake of his body, that is, the church."</w:t>
      </w:r>
    </w:p>
    <w:p>
      <w:pPr>
        <w:spacing w:after="60" w:before="60"/>
      </w:pPr>
      <w:r>
        <w:t xml:space="preserve"/>
      </w:r>
    </w:p>
    <w:p>
      <w:pPr>
        <w:spacing w:after="120" w:before="80" w:line="360"/>
        <w:jc w:val="both"/>
      </w:pPr>
      <w:r>
        <w:rPr>
          <w:rFonts w:ascii="Arial" w:cs="Arial" w:eastAsia="Arial" w:hAnsi="Arial"/>
          <w:sz w:val="24"/>
          <w:szCs w:val="24"/>
        </w:rPr>
        <w:t xml:space="preserve">This verse has been misread in two directions. It has been read as Paul claiming that the cross of Jesus was insufficient — that his own suffering makes up for a deficit in Christ's redemptive work. That reading is theologically impossible and is not what Paul means.</w:t>
      </w:r>
    </w:p>
    <w:p>
      <w:pPr>
        <w:spacing w:after="60" w:before="60"/>
      </w:pPr>
      <w:r>
        <w:t xml:space="preserve"/>
      </w:r>
    </w:p>
    <w:p>
      <w:pPr>
        <w:spacing w:after="120" w:before="80" w:line="360"/>
        <w:jc w:val="both"/>
      </w:pPr>
      <w:r>
        <w:rPr>
          <w:rFonts w:ascii="Arial" w:cs="Arial" w:eastAsia="Arial" w:hAnsi="Arial"/>
          <w:sz w:val="24"/>
          <w:szCs w:val="24"/>
        </w:rPr>
        <w:t xml:space="preserve">What Paul means is that the suffering of Christ is not a finished past event that the Church merely commemorates. The suffering of Christ continues in the suffering of his body. When the Church in India suffers — when a Dalit Christian is denied his constitutional rights, when a tribal church is burned in Manipur, when a Sister is marginalised for speaking the prophetic word — Christ suffers in that. The cross is not over. It is still being lived in the body of those who bear the weight of the world's injustice.</w:t>
      </w:r>
    </w:p>
    <w:p>
      <w:pPr>
        <w:spacing w:after="60" w:before="60"/>
      </w:pPr>
      <w:r>
        <w:t xml:space="preserve"/>
      </w:r>
    </w:p>
    <w:p>
      <w:pPr>
        <w:spacing w:after="120" w:before="80" w:line="360"/>
        <w:jc w:val="both"/>
      </w:pPr>
      <w:r>
        <w:rPr>
          <w:rFonts w:ascii="Arial" w:cs="Arial" w:eastAsia="Arial" w:hAnsi="Arial"/>
          <w:sz w:val="24"/>
          <w:szCs w:val="24"/>
        </w:rPr>
        <w:t xml:space="preserve">This does not sacralise suffering. It dignifies it. It says: your suffering is not invisible. It is not meaningless. It is known to the God of the cross. And it is somehow, in the mysterious economy of the Kingdom, connected to the redemption of the world. Not because suffering is good. Because the God of the cross inhabits suffering and transforms it, not by removing it, but by refusing to abandon those who bear it.</w:t>
      </w:r>
    </w:p>
    <w:p>
      <w:pPr>
        <w:spacing w:after="60" w:before="60"/>
      </w:pPr>
      <w:r>
        <w:t xml:space="preserve"/>
      </w:r>
    </w:p>
    <w:p>
      <w:pPr>
        <w:pStyle w:val="Heading3"/>
        <w:spacing w:after="120" w:before="280"/>
      </w:pPr>
      <w:r>
        <w:rPr>
          <w:rFonts w:ascii="Arial" w:cs="Arial" w:eastAsia="Arial" w:hAnsi="Arial"/>
          <w:b/>
          <w:bCs/>
          <w:i/>
          <w:iCs/>
          <w:color w:val="5A3300"/>
          <w:sz w:val="24"/>
          <w:szCs w:val="24"/>
        </w:rPr>
        <w:t xml:space="preserve">III. Mary at the Foot of the Cross</w:t>
      </w:r>
    </w:p>
    <w:p>
      <w:pPr>
        <w:spacing w:after="60" w:before="60"/>
      </w:pPr>
      <w:r>
        <w:t xml:space="preserve"/>
      </w:r>
    </w:p>
    <w:p>
      <w:pPr>
        <w:spacing w:after="120" w:before="80" w:line="360"/>
        <w:jc w:val="both"/>
      </w:pPr>
      <w:r>
        <w:rPr>
          <w:rFonts w:ascii="Arial" w:cs="Arial" w:eastAsia="Arial" w:hAnsi="Arial"/>
          <w:sz w:val="24"/>
          <w:szCs w:val="24"/>
        </w:rPr>
        <w:t xml:space="preserve">John's Gospel places Mary at the foot of the cross. Not at a distance. At the foot. She stands there through the three hours. She does not collapse. She does not run. She stands.</w:t>
      </w:r>
    </w:p>
    <w:p>
      <w:pPr>
        <w:spacing w:after="60" w:before="60"/>
      </w:pPr>
      <w:r>
        <w:t xml:space="preserve"/>
      </w:r>
    </w:p>
    <w:p>
      <w:pPr>
        <w:spacing w:after="120" w:before="80" w:line="360"/>
        <w:jc w:val="both"/>
      </w:pPr>
      <w:r>
        <w:rPr>
          <w:rFonts w:ascii="Arial" w:cs="Arial" w:eastAsia="Arial" w:hAnsi="Arial"/>
          <w:sz w:val="24"/>
          <w:szCs w:val="24"/>
        </w:rPr>
        <w:t xml:space="preserve">For the Carmelite tradition, Mary is the model of contemplative presence. She does not understand what is happening. The Gospel gives her no theology of the cross to comfort her. She has only her son, dying in front of her, and the presence of the beloved disciple beside her. And she stands.</w:t>
      </w:r>
    </w:p>
    <w:p>
      <w:pPr>
        <w:spacing w:after="60" w:before="60"/>
      </w:pPr>
      <w:r>
        <w:t xml:space="preserve"/>
      </w:r>
    </w:p>
    <w:p>
      <w:pPr>
        <w:spacing w:after="120" w:before="80" w:line="360"/>
        <w:jc w:val="both"/>
      </w:pPr>
      <w:r>
        <w:rPr>
          <w:rFonts w:ascii="Arial" w:cs="Arial" w:eastAsia="Arial" w:hAnsi="Arial"/>
          <w:sz w:val="24"/>
          <w:szCs w:val="24"/>
        </w:rPr>
        <w:t xml:space="preserve">Teresa of Avila described the deepest forms of prayer as requiring exactly this quality: the willingness to stay with God when God seems absent, when the prayer is darkness and silence, when there is no consolation and no understanding. It is the prayer of the cross. It is Mary's prayer.</w:t>
      </w:r>
    </w:p>
    <w:p>
      <w:pPr>
        <w:spacing w:after="60" w:before="60"/>
      </w:pPr>
      <w:r>
        <w:t xml:space="preserve"/>
      </w:r>
    </w:p>
    <w:p>
      <w:pPr>
        <w:spacing w:after="120" w:before="80" w:line="360"/>
        <w:jc w:val="both"/>
      </w:pPr>
      <w:r>
        <w:rPr>
          <w:rFonts w:ascii="Arial" w:cs="Arial" w:eastAsia="Arial" w:hAnsi="Arial"/>
          <w:sz w:val="24"/>
          <w:szCs w:val="24"/>
        </w:rPr>
        <w:t xml:space="preserve">The Carmelite sister who has gone through the interior dark night — who knows what it means to pray in darkness, to stand at the foot of what cannot be explained — is already practising the spirituality of the cross. She is already, in her contemplative life, standing where Mary stood. Day 6 simply names what she has been living.</w:t>
      </w:r>
    </w:p>
    <w:p>
      <w:pPr>
        <w:spacing w:after="60" w:before="60"/>
      </w:pPr>
      <w:r>
        <w:t xml:space="preserve"/>
      </w:r>
    </w:p>
    <w:p>
      <w:pPr>
        <w:pStyle w:val="Heading3"/>
        <w:spacing w:after="120" w:before="280"/>
      </w:pPr>
      <w:r>
        <w:rPr>
          <w:rFonts w:ascii="Arial" w:cs="Arial" w:eastAsia="Arial" w:hAnsi="Arial"/>
          <w:b/>
          <w:bCs/>
          <w:i/>
          <w:iCs/>
          <w:color w:val="5A3300"/>
          <w:sz w:val="24"/>
          <w:szCs w:val="24"/>
        </w:rPr>
        <w:t xml:space="preserve">IV. The Afternoon Meditation</w:t>
      </w:r>
    </w:p>
    <w:p>
      <w:pPr>
        <w:spacing w:after="60" w:before="60"/>
      </w:pPr>
      <w:r>
        <w:t xml:space="preserve"/>
      </w:r>
    </w:p>
    <w:p>
      <w:pPr>
        <w:spacing w:after="120" w:before="80" w:line="360"/>
        <w:jc w:val="both"/>
      </w:pPr>
      <w:r>
        <w:rPr>
          <w:rFonts w:ascii="Arial" w:cs="Arial" w:eastAsia="Arial" w:hAnsi="Arial"/>
          <w:sz w:val="24"/>
          <w:szCs w:val="24"/>
        </w:rPr>
        <w:t xml:space="preserve">For your personal prayer this afternoon, I give you the image of Mary at the foot of the cross.</w:t>
      </w:r>
    </w:p>
    <w:p>
      <w:pPr>
        <w:spacing w:after="60" w:before="60"/>
      </w:pPr>
      <w:r>
        <w:t xml:space="preserve"/>
      </w:r>
    </w:p>
    <w:p>
      <w:pPr>
        <w:spacing w:after="120" w:before="80" w:line="360"/>
        <w:jc w:val="both"/>
      </w:pPr>
      <w:r>
        <w:rPr>
          <w:rFonts w:ascii="Arial" w:cs="Arial" w:eastAsia="Arial" w:hAnsi="Arial"/>
          <w:sz w:val="24"/>
          <w:szCs w:val="24"/>
        </w:rPr>
        <w:t xml:space="preserve">Sit in the posture of standing. Not physically — but in your prayer, take the posture of the one who stands rather than the one who lies down or who flees. Stay with the cross as it is, without resolving it.</w:t>
      </w:r>
    </w:p>
    <w:p>
      <w:pPr>
        <w:spacing w:after="60" w:before="60"/>
      </w:pPr>
      <w:r>
        <w:t xml:space="preserve"/>
      </w:r>
    </w:p>
    <w:p>
      <w:pPr>
        <w:spacing w:after="120" w:before="80" w:line="360"/>
        <w:jc w:val="both"/>
      </w:pPr>
      <w:r>
        <w:rPr>
          <w:rFonts w:ascii="Arial" w:cs="Arial" w:eastAsia="Arial" w:hAnsi="Arial"/>
          <w:sz w:val="24"/>
          <w:szCs w:val="24"/>
        </w:rPr>
        <w:t xml:space="preserve">Then bring to the foot of the cross one thing that you have been carrying through this retreat that has the character of the cross in your own life: a wound not yet healed, a relationship not yet reconciled, a suffering not yet transformed. Bring it. Not to resolve it today. To stand with it at the foot of the cross, where Mary stood, trusting that the God who inhabits this darkness will not ultimately abandon it.</w:t>
      </w:r>
    </w:p>
    <w:p>
      <w:pPr>
        <w:spacing w:after="60" w:before="60"/>
      </w:pPr>
      <w:r>
        <w:t xml:space="preserve"/>
      </w:r>
    </w:p>
    <w:p>
      <w:pPr>
        <w:spacing w:after="80" w:before="200"/>
      </w:pPr>
      <w:r>
        <w:rPr>
          <w:rFonts w:ascii="Arial" w:cs="Arial" w:eastAsia="Arial" w:hAnsi="Arial"/>
          <w:b/>
          <w:bCs/>
          <w:color w:val="7B3F00"/>
          <w:sz w:val="22"/>
          <w:szCs w:val="22"/>
        </w:rPr>
        <w:t xml:space="preserve">Closing Prayer for the Afternoon Conference</w:t>
      </w:r>
    </w:p>
    <w:p>
      <w:pPr>
        <w:pBdr>
          <w:left w:val="single" w:color="8B4513" w:sz="8" w:space="14"/>
        </w:pBdr>
        <w:spacing w:after="180" w:before="180" w:line="360"/>
        <w:ind w:left="720" w:right="720"/>
        <w:jc w:val="left"/>
      </w:pPr>
      <w:r>
        <w:rPr>
          <w:rFonts w:ascii="Arial" w:cs="Arial" w:eastAsia="Arial" w:hAnsi="Arial"/>
          <w:i/>
          <w:iCs/>
          <w:sz w:val="24"/>
          <w:szCs w:val="24"/>
        </w:rPr>
        <w:t xml:space="preserve">God of the cross,
who did not abandon your Son in the darkness
and who do not abandon us,
teach us to stand where Mary stood.
Not to explain the suffering away.
Not to flee from the darkness.
To stand, and to trust
that the curtain is already torn,
that you are already present
in every darkness that your people bear.
Amen.</w:t>
      </w:r>
    </w:p>
    <w:p>
      <w:pPr>
        <w:spacing w:after="60" w:before="60"/>
      </w:pPr>
      <w:r>
        <w:t xml:space="preserve"/>
      </w:r>
    </w:p>
    <w:p>
      <w:pPr>
        <w:pBdr>
          <w:bottom w:val="single" w:color="CCAAAA" w:sz="4" w:space="1"/>
        </w:pBdr>
        <w:spacing w:after="200" w:before="200"/>
      </w:pPr>
      <w:r>
        <w:t xml:space="preserve"/>
      </w:r>
    </w:p>
    <w:p>
      <w:r>
        <w:br w:type="page"/>
      </w:r>
    </w:p>
    <w:p>
      <w:pPr>
        <w:pStyle w:val="Heading1"/>
        <w:spacing w:after="200" w:before="480"/>
      </w:pPr>
      <w:r>
        <w:rPr>
          <w:rFonts w:ascii="Arial" w:cs="Arial" w:eastAsia="Arial" w:hAnsi="Arial"/>
          <w:b/>
          <w:bCs/>
          <w:color w:val="5B2333"/>
          <w:sz w:val="36"/>
          <w:szCs w:val="36"/>
        </w:rPr>
        <w:t xml:space="preserve">Day 6 — Evening Examen</w:t>
      </w:r>
    </w:p>
    <w:p>
      <w:pPr>
        <w:pStyle w:val="Heading2"/>
        <w:spacing w:after="160" w:before="360"/>
      </w:pPr>
      <w:r>
        <w:rPr>
          <w:rFonts w:ascii="Arial" w:cs="Arial" w:eastAsia="Arial" w:hAnsi="Arial"/>
          <w:b/>
          <w:bCs/>
          <w:color w:val="7B3F00"/>
          <w:sz w:val="28"/>
          <w:szCs w:val="28"/>
        </w:rPr>
        <w:t xml:space="preserve">The Cross I am Carrying</w:t>
      </w:r>
    </w:p>
    <w:p>
      <w:pPr>
        <w:spacing w:after="60" w:before="60"/>
      </w:pPr>
      <w:r>
        <w:t xml:space="preserve"/>
      </w:r>
    </w:p>
    <w:p>
      <w:pPr>
        <w:spacing w:after="80" w:before="200"/>
      </w:pPr>
      <w:r>
        <w:rPr>
          <w:rFonts w:ascii="Arial" w:cs="Arial" w:eastAsia="Arial" w:hAnsi="Arial"/>
          <w:b/>
          <w:bCs/>
          <w:color w:val="7B3F00"/>
          <w:sz w:val="22"/>
          <w:szCs w:val="22"/>
        </w:rPr>
        <w:t xml:space="preserve">Duration</w:t>
      </w:r>
    </w:p>
    <w:p>
      <w:pPr>
        <w:spacing w:after="120" w:before="80" w:line="360"/>
        <w:jc w:val="both"/>
      </w:pPr>
      <w:r>
        <w:rPr>
          <w:rFonts w:ascii="Arial" w:cs="Arial" w:eastAsia="Arial" w:hAnsi="Arial"/>
          <w:sz w:val="24"/>
          <w:szCs w:val="24"/>
        </w:rPr>
        <w:t xml:space="preserve">Approximately 15 to 20 minutes. The quietest examen of the retreat. Very little direction is needed. The day has been doing its own work.</w:t>
      </w:r>
    </w:p>
    <w:p>
      <w:pPr>
        <w:pBdr>
          <w:bottom w:val="single" w:color="CCAAAA" w:sz="4" w:space="1"/>
        </w:pBdr>
        <w:spacing w:after="200" w:before="200"/>
      </w:pPr>
      <w:r>
        <w:t xml:space="preserve"/>
      </w:r>
    </w:p>
    <w:p>
      <w:pPr>
        <w:spacing w:after="60" w:before="60"/>
      </w:pPr>
      <w:r>
        <w:t xml:space="preserve"/>
      </w:r>
    </w:p>
    <w:p>
      <w:pPr>
        <w:spacing w:after="120" w:before="80" w:line="360"/>
        <w:jc w:val="both"/>
      </w:pPr>
      <w:r>
        <w:rPr>
          <w:rFonts w:ascii="Arial" w:cs="Arial" w:eastAsia="Arial" w:hAnsi="Arial"/>
          <w:sz w:val="24"/>
          <w:szCs w:val="24"/>
        </w:rPr>
        <w:t xml:space="preserve">Begin in the stillness of the cross. One slow breath. Let the day settle.</w:t>
      </w:r>
    </w:p>
    <w:p>
      <w:pPr>
        <w:spacing w:after="60" w:before="60"/>
      </w:pPr>
      <w:r>
        <w:t xml:space="preserve"/>
      </w:r>
    </w:p>
    <w:p>
      <w:pPr>
        <w:pStyle w:val="Heading3"/>
        <w:spacing w:after="120" w:before="280"/>
      </w:pPr>
      <w:r>
        <w:rPr>
          <w:rFonts w:ascii="Arial" w:cs="Arial" w:eastAsia="Arial" w:hAnsi="Arial"/>
          <w:b/>
          <w:bCs/>
          <w:i/>
          <w:iCs/>
          <w:color w:val="5A3300"/>
          <w:sz w:val="24"/>
          <w:szCs w:val="24"/>
        </w:rPr>
        <w:t xml:space="preserve">Movement 1: Gratitude</w:t>
      </w:r>
    </w:p>
    <w:p>
      <w:pPr>
        <w:spacing w:after="120" w:before="80" w:line="360"/>
        <w:jc w:val="both"/>
      </w:pPr>
      <w:r>
        <w:rPr>
          <w:rFonts w:ascii="Arial" w:cs="Arial" w:eastAsia="Arial" w:hAnsi="Arial"/>
          <w:sz w:val="24"/>
          <w:szCs w:val="24"/>
        </w:rPr>
        <w:t xml:space="preserve">Find one moment from today in which you felt — even faintly — that the darkness was held by something larger than itself. It may have been a moment of unexpected peace in prayer. A sense of being accompanied in the silence. A line from the morning scripture that stayed with you. Name it. Give thanks.</w:t>
      </w:r>
    </w:p>
    <w:p>
      <w:pPr>
        <w:spacing w:after="60" w:before="60"/>
      </w:pPr>
      <w:r>
        <w:t xml:space="preserve"/>
      </w:r>
    </w:p>
    <w:p>
      <w:pPr>
        <w:pStyle w:val="Heading3"/>
        <w:spacing w:after="120" w:before="280"/>
      </w:pPr>
      <w:r>
        <w:rPr>
          <w:rFonts w:ascii="Arial" w:cs="Arial" w:eastAsia="Arial" w:hAnsi="Arial"/>
          <w:b/>
          <w:bCs/>
          <w:i/>
          <w:iCs/>
          <w:color w:val="5A3300"/>
          <w:sz w:val="24"/>
          <w:szCs w:val="24"/>
        </w:rPr>
        <w:t xml:space="preserve">Movement 2: The Standing</w:t>
      </w:r>
    </w:p>
    <w:p>
      <w:pPr>
        <w:spacing w:after="120" w:before="80" w:line="360"/>
        <w:jc w:val="both"/>
      </w:pPr>
      <w:r>
        <w:rPr>
          <w:rFonts w:ascii="Arial" w:cs="Arial" w:eastAsia="Arial" w:hAnsi="Arial"/>
          <w:sz w:val="24"/>
          <w:szCs w:val="24"/>
        </w:rPr>
        <w:t xml:space="preserve">Did you stand today? Not physically. In your prayer, in your interior engagement with the day's content, were you able to stay with the cross without fleeing from it or explaining it away? If yes: what did staying feel like? If not: where did you go instead? Name it without judgement. The disciples fled too. They came back.</w:t>
      </w:r>
    </w:p>
    <w:p>
      <w:pPr>
        <w:spacing w:after="60" w:before="60"/>
      </w:pPr>
      <w:r>
        <w:t xml:space="preserve"/>
      </w:r>
    </w:p>
    <w:p>
      <w:pPr>
        <w:pStyle w:val="Heading3"/>
        <w:spacing w:after="120" w:before="280"/>
      </w:pPr>
      <w:r>
        <w:rPr>
          <w:rFonts w:ascii="Arial" w:cs="Arial" w:eastAsia="Arial" w:hAnsi="Arial"/>
          <w:b/>
          <w:bCs/>
          <w:i/>
          <w:iCs/>
          <w:color w:val="5A3300"/>
          <w:sz w:val="24"/>
          <w:szCs w:val="24"/>
        </w:rPr>
        <w:t xml:space="preserve">Movement 3: The Crucified</w:t>
      </w:r>
    </w:p>
    <w:p>
      <w:pPr>
        <w:spacing w:after="120" w:before="80" w:line="360"/>
        <w:jc w:val="both"/>
      </w:pPr>
      <w:r>
        <w:rPr>
          <w:rFonts w:ascii="Arial" w:cs="Arial" w:eastAsia="Arial" w:hAnsi="Arial"/>
          <w:sz w:val="24"/>
          <w:szCs w:val="24"/>
        </w:rPr>
        <w:t xml:space="preserve">Whose face appears at the foot of your cross tonight? A person in your community who is suffering. A Dalit family from today's conferences. The fisherwoman of the Sundarbans. A specific person in your own life whose suffering you have been carrying in prayer this week. Name them. Hold them up to the God who was on the cross and who has not abandoned them.</w:t>
      </w:r>
    </w:p>
    <w:p>
      <w:pPr>
        <w:spacing w:after="60" w:before="60"/>
      </w:pPr>
      <w:r>
        <w:t xml:space="preserve"/>
      </w:r>
    </w:p>
    <w:p>
      <w:pPr>
        <w:pStyle w:val="Heading3"/>
        <w:spacing w:after="120" w:before="280"/>
      </w:pPr>
      <w:r>
        <w:rPr>
          <w:rFonts w:ascii="Arial" w:cs="Arial" w:eastAsia="Arial" w:hAnsi="Arial"/>
          <w:b/>
          <w:bCs/>
          <w:i/>
          <w:iCs/>
          <w:color w:val="5A3300"/>
          <w:sz w:val="24"/>
          <w:szCs w:val="24"/>
        </w:rPr>
        <w:t xml:space="preserve">Movement 4: Petition for Tomorrow</w:t>
      </w:r>
    </w:p>
    <w:p>
      <w:pPr>
        <w:spacing w:after="120" w:before="80" w:line="360"/>
        <w:jc w:val="both"/>
      </w:pPr>
      <w:r>
        <w:rPr>
          <w:rFonts w:ascii="Arial" w:cs="Arial" w:eastAsia="Arial" w:hAnsi="Arial"/>
          <w:sz w:val="24"/>
          <w:szCs w:val="24"/>
        </w:rPr>
        <w:t xml:space="preserve">Day 7 is resurrection. The retreat does not end at the cross. The same God who inhabited the darkness of Golgotha is already at work in the garden on the first day of the new week. Ask for the grace of tomorrow: the grace to believe in the resurrection not as a doctrine but as a living reality — the Abba's answer to everything the cross has raised. The Abba's word of life spoken into the silence of the tomb.</w:t>
      </w:r>
    </w:p>
    <w:p>
      <w:pPr>
        <w:spacing w:after="60" w:before="60"/>
      </w:pPr>
      <w:r>
        <w:t xml:space="preserve"/>
      </w:r>
    </w:p>
    <w:p>
      <w:pPr>
        <w:spacing w:after="80" w:before="200"/>
      </w:pPr>
      <w:r>
        <w:rPr>
          <w:rFonts w:ascii="Arial" w:cs="Arial" w:eastAsia="Arial" w:hAnsi="Arial"/>
          <w:b/>
          <w:bCs/>
          <w:color w:val="7B3F00"/>
          <w:sz w:val="22"/>
          <w:szCs w:val="22"/>
        </w:rPr>
        <w:t xml:space="preserve">Morning Scripture for Day 7</w:t>
      </w:r>
    </w:p>
    <w:p>
      <w:pPr>
        <w:pBdr>
          <w:left w:val="single" w:color="8B4513" w:sz="8" w:space="14"/>
        </w:pBdr>
        <w:spacing w:after="180" w:before="180" w:line="360"/>
        <w:ind w:left="720" w:right="720"/>
        <w:jc w:val="left"/>
      </w:pPr>
      <w:r>
        <w:rPr>
          <w:rFonts w:ascii="Arial" w:cs="Arial" w:eastAsia="Arial" w:hAnsi="Arial"/>
          <w:i/>
          <w:iCs/>
          <w:sz w:val="24"/>
          <w:szCs w:val="24"/>
        </w:rPr>
        <w:t xml:space="preserve">Mark 16:1-8 — "Very early on the first day of the week, when the sun had risen, they went to the tomb... They had been saying to one another, 'Who will roll away the stone for us from the entrance to the tomb?' When they looked up, they saw that the stone, which was very large, had already been rolled back. As they entered the tomb, they saw a young man, dressed in a white robe, sitting on the right side; and they were alarmed. But he said to them, 'Do not be alarmed; you are looking for Jesus of Nazareth, who was crucified. He has been raised; he is not here.'..."</w:t>
      </w:r>
    </w:p>
    <w:p>
      <w:pPr>
        <w:spacing w:after="120" w:before="80" w:line="360"/>
        <w:jc w:val="both"/>
      </w:pPr>
      <w:r>
        <w:rPr>
          <w:rFonts w:ascii="Arial" w:cs="Arial" w:eastAsia="Arial" w:hAnsi="Arial"/>
          <w:sz w:val="24"/>
          <w:szCs w:val="24"/>
        </w:rPr>
        <w:t xml:space="preserve">Take this passage into prayer tomorrow morning. Notice that the stone has already been rolled away before the women arrive. They were asking who would roll it. They need not have worried. The resurrection does not wait for us to solve the problem of the stone. It has already happened while we were still asking the question.</w:t>
      </w:r>
    </w:p>
    <w:p>
      <w:pPr>
        <w:spacing w:after="60" w:before="60"/>
      </w:pPr>
      <w:r>
        <w:t xml:space="preserve"/>
      </w:r>
    </w:p>
    <w:p>
      <w:pPr>
        <w:pBdr>
          <w:bottom w:val="single" w:color="CCAAAA" w:sz="4" w:space="1"/>
        </w:pBdr>
        <w:spacing w:after="200" w:before="200"/>
      </w:pPr>
      <w:r>
        <w:t xml:space="preserve"/>
      </w:r>
    </w:p>
    <w:p>
      <w:r>
        <w:br w:type="page"/>
      </w:r>
    </w:p>
    <w:p>
      <w:pPr>
        <w:pStyle w:val="Heading1"/>
        <w:spacing w:after="200" w:before="480"/>
      </w:pPr>
      <w:r>
        <w:rPr>
          <w:rFonts w:ascii="Arial" w:cs="Arial" w:eastAsia="Arial" w:hAnsi="Arial"/>
          <w:b/>
          <w:bCs/>
          <w:color w:val="5B2333"/>
          <w:sz w:val="36"/>
          <w:szCs w:val="36"/>
        </w:rPr>
        <w:t xml:space="preserve">Day 7: Resurrection and Sending</w:t>
      </w:r>
    </w:p>
    <w:p>
      <w:pPr>
        <w:pStyle w:val="Heading2"/>
        <w:spacing w:after="160" w:before="360"/>
      </w:pPr>
      <w:r>
        <w:rPr>
          <w:rFonts w:ascii="Arial" w:cs="Arial" w:eastAsia="Arial" w:hAnsi="Arial"/>
          <w:b/>
          <w:bCs/>
          <w:color w:val="7B3F00"/>
          <w:sz w:val="28"/>
          <w:szCs w:val="28"/>
        </w:rPr>
        <w:t xml:space="preserve">The Stone Already Rolled: The Risen One on the Dusty Road
and the Community Sent Back to Asansol</w:t>
      </w:r>
    </w:p>
    <w:p>
      <w:pPr>
        <w:spacing w:after="60" w:before="60"/>
      </w:pPr>
      <w:r>
        <w:t xml:space="preserve"/>
      </w:r>
    </w:p>
    <w:p>
      <w:pPr>
        <w:spacing w:after="80" w:before="200"/>
      </w:pPr>
      <w:r>
        <w:rPr>
          <w:rFonts w:ascii="Arial" w:cs="Arial" w:eastAsia="Arial" w:hAnsi="Arial"/>
          <w:b/>
          <w:bCs/>
          <w:color w:val="7B3F00"/>
          <w:sz w:val="22"/>
          <w:szCs w:val="22"/>
        </w:rPr>
        <w:t xml:space="preserve">The Day in One Sentence</w:t>
      </w:r>
    </w:p>
    <w:p>
      <w:pPr>
        <w:spacing w:after="120" w:before="80" w:line="360"/>
        <w:jc w:val="both"/>
      </w:pPr>
      <w:r>
        <w:rPr>
          <w:rFonts w:ascii="Arial" w:cs="Arial" w:eastAsia="Arial" w:hAnsi="Arial"/>
          <w:sz w:val="24"/>
          <w:szCs w:val="24"/>
        </w:rPr>
        <w:t xml:space="preserve">The resurrection is the Abba's final word on everything the cross has raised — not a reversal of the suffering but its transformation — and the community that has stood at the cross this week is now sent back to Asansol to live, in its daily life together, the first day of the new creation.</w:t>
      </w:r>
    </w:p>
    <w:p>
      <w:pPr>
        <w:spacing w:after="60" w:before="60"/>
      </w:pPr>
      <w:r>
        <w:t xml:space="preserve"/>
      </w:r>
    </w:p>
    <w:p>
      <w:pPr>
        <w:spacing w:after="80" w:before="200"/>
      </w:pPr>
      <w:r>
        <w:rPr>
          <w:rFonts w:ascii="Arial" w:cs="Arial" w:eastAsia="Arial" w:hAnsi="Arial"/>
          <w:b/>
          <w:bCs/>
          <w:color w:val="7B3F00"/>
          <w:sz w:val="22"/>
          <w:szCs w:val="22"/>
        </w:rPr>
        <w:t xml:space="preserve">The Day's Anchoring Scriptures</w:t>
      </w:r>
    </w:p>
    <w:p>
      <w:pPr>
        <w:pBdr>
          <w:left w:val="single" w:color="8B4513" w:sz="8" w:space="14"/>
        </w:pBdr>
        <w:spacing w:after="180" w:before="180" w:line="360"/>
        <w:ind w:left="720" w:right="720"/>
        <w:jc w:val="left"/>
      </w:pPr>
      <w:r>
        <w:rPr>
          <w:rFonts w:ascii="Arial" w:cs="Arial" w:eastAsia="Arial" w:hAnsi="Arial"/>
          <w:i/>
          <w:iCs/>
          <w:sz w:val="24"/>
          <w:szCs w:val="24"/>
        </w:rPr>
        <w:t xml:space="preserve">Mark 16:1-8 — The empty tomb: he has been raised; he is not here
Luke 24:13-35 — The Emmaus road: the risen One walks with those who have lost hope
John 20:19-21 — Peace be with you; as the Father has sent me, so I send you</w:t>
      </w:r>
    </w:p>
    <w:p>
      <w:pPr>
        <w:spacing w:after="60" w:before="60"/>
      </w:pPr>
      <w:r>
        <w:t xml:space="preserve"/>
      </w:r>
    </w:p>
    <w:p>
      <w:pPr>
        <w:spacing w:after="80" w:before="200"/>
      </w:pPr>
      <w:r>
        <w:rPr>
          <w:rFonts w:ascii="Arial" w:cs="Arial" w:eastAsia="Arial" w:hAnsi="Arial"/>
          <w:b/>
          <w:bCs/>
          <w:color w:val="7B3F00"/>
          <w:sz w:val="22"/>
          <w:szCs w:val="22"/>
        </w:rPr>
        <w:t xml:space="preserve">The Ignatian Movement</w:t>
      </w:r>
    </w:p>
    <w:p>
      <w:pPr>
        <w:spacing w:after="120" w:before="80" w:line="360"/>
        <w:jc w:val="both"/>
      </w:pPr>
      <w:r>
        <w:rPr>
          <w:rFonts w:ascii="Arial" w:cs="Arial" w:eastAsia="Arial" w:hAnsi="Arial"/>
          <w:sz w:val="24"/>
          <w:szCs w:val="24"/>
        </w:rPr>
        <w:t xml:space="preserve">Day 7 is the Fourth Week of the Spiritual Exercises: the resurrection and the contemplation to attain love. The retreatant is invited to ask for the grace of intense joy and gladness for the great glory and joy of Christ. But in the Soares-Prabhu key, the joy of the resurrection is not a private spiritual elevation. It is the joy of the one who has seen the dharma vindicated, who has seen that the Abba's love is stronger than death, and who is now sent back to the world to live what she has seen.</w:t>
      </w:r>
    </w:p>
    <w:p>
      <w:pPr>
        <w:spacing w:after="60" w:before="60"/>
      </w:pPr>
      <w:r>
        <w:t xml:space="preserve"/>
      </w:r>
    </w:p>
    <w:p>
      <w:pPr>
        <w:spacing w:after="80" w:before="200"/>
      </w:pPr>
      <w:r>
        <w:rPr>
          <w:rFonts w:ascii="Arial" w:cs="Arial" w:eastAsia="Arial" w:hAnsi="Arial"/>
          <w:b/>
          <w:bCs/>
          <w:color w:val="7B3F00"/>
          <w:sz w:val="22"/>
          <w:szCs w:val="22"/>
        </w:rPr>
        <w:t xml:space="preserve">The Structure of Day 7</w:t>
      </w:r>
    </w:p>
    <w:p>
      <w:pPr>
        <w:spacing w:after="120" w:before="80" w:line="360"/>
        <w:jc w:val="both"/>
      </w:pPr>
      <w:r>
        <w:rPr>
          <w:rFonts w:ascii="Arial" w:cs="Arial" w:eastAsia="Arial" w:hAnsi="Arial"/>
          <w:sz w:val="24"/>
          <w:szCs w:val="24"/>
        </w:rPr>
        <w:t xml:space="preserve">Day 7 runs until noon on October 20. It contains one morning conference, the closing conference and sending in place of the afternoon conference, and a closing Eucharist. The morning conference carries the resurrection theology. The closing conference sends the Sisters back to their community and to the road. There is no evening examen for Day 7 — the closing Eucharist is itself the examen, the thanksgiving, and the sending.</w:t>
      </w:r>
    </w:p>
    <w:p>
      <w:pPr>
        <w:spacing w:after="60" w:before="60"/>
      </w:pPr>
      <w:r>
        <w:t xml:space="preserve"/>
      </w:r>
    </w:p>
    <w:p>
      <w:pPr>
        <w:spacing w:after="80" w:before="200"/>
      </w:pPr>
      <w:r>
        <w:rPr>
          <w:rFonts w:ascii="Arial" w:cs="Arial" w:eastAsia="Arial" w:hAnsi="Arial"/>
          <w:b/>
          <w:bCs/>
          <w:color w:val="7B3F00"/>
          <w:sz w:val="22"/>
          <w:szCs w:val="22"/>
        </w:rPr>
        <w:t xml:space="preserve">Connection to the Retreat Arc</w:t>
      </w:r>
    </w:p>
    <w:p>
      <w:pPr>
        <w:spacing w:after="120" w:before="80" w:line="360"/>
        <w:jc w:val="both"/>
      </w:pPr>
      <w:r>
        <w:rPr>
          <w:rFonts w:ascii="Arial" w:cs="Arial" w:eastAsia="Arial" w:hAnsi="Arial"/>
          <w:sz w:val="24"/>
          <w:szCs w:val="24"/>
        </w:rPr>
        <w:t xml:space="preserve">Day 6 stood at the cross. Day 7 finds the stone already rolled away. The arc of the whole retreat — from the Abba experience of Day 1, through the wound and the mercy of Day 2, the call of Day 3, the table fellowship of Day 4, the cost and the cross of Days 5 and 6 — finds its completion here: not in a resolution of all tensions, not in a programme for the future, but in the renewed conviction that the God of the empty tomb is already ahead of the community on the road, and that the road leads somewhere worth walking.</w:t>
      </w:r>
    </w:p>
    <w:p>
      <w:pPr>
        <w:spacing w:after="60" w:before="60"/>
      </w:pPr>
      <w:r>
        <w:t xml:space="preserve"/>
      </w:r>
    </w:p>
    <w:p>
      <w:pPr>
        <w:pBdr>
          <w:bottom w:val="single" w:color="CCAAAA" w:sz="4" w:space="1"/>
        </w:pBdr>
        <w:spacing w:after="200" w:before="200"/>
      </w:pPr>
      <w:r>
        <w:t xml:space="preserve"/>
      </w:r>
    </w:p>
    <w:p>
      <w:r>
        <w:br w:type="page"/>
      </w:r>
    </w:p>
    <w:p>
      <w:pPr>
        <w:pStyle w:val="Heading1"/>
        <w:spacing w:after="200" w:before="480"/>
      </w:pPr>
      <w:r>
        <w:rPr>
          <w:rFonts w:ascii="Arial" w:cs="Arial" w:eastAsia="Arial" w:hAnsi="Arial"/>
          <w:b/>
          <w:bCs/>
          <w:color w:val="5B2333"/>
          <w:sz w:val="36"/>
          <w:szCs w:val="36"/>
        </w:rPr>
        <w:t xml:space="preserve">Day 7 — Morning Conference</w:t>
      </w:r>
    </w:p>
    <w:p>
      <w:pPr>
        <w:pStyle w:val="Heading2"/>
        <w:spacing w:after="160" w:before="360"/>
      </w:pPr>
      <w:r>
        <w:rPr>
          <w:rFonts w:ascii="Arial" w:cs="Arial" w:eastAsia="Arial" w:hAnsi="Arial"/>
          <w:b/>
          <w:bCs/>
          <w:color w:val="7B3F00"/>
          <w:sz w:val="28"/>
          <w:szCs w:val="28"/>
        </w:rPr>
        <w:t xml:space="preserve">He Has Been Raised; He Is Not Here</w:t>
      </w:r>
    </w:p>
    <w:p>
      <w:pPr>
        <w:pStyle w:val="Heading3"/>
        <w:spacing w:after="120" w:before="280"/>
      </w:pPr>
      <w:r>
        <w:rPr>
          <w:rFonts w:ascii="Arial" w:cs="Arial" w:eastAsia="Arial" w:hAnsi="Arial"/>
          <w:b/>
          <w:bCs/>
          <w:i/>
          <w:iCs/>
          <w:color w:val="5A3300"/>
          <w:sz w:val="24"/>
          <w:szCs w:val="24"/>
        </w:rPr>
        <w:t xml:space="preserve">The Empty Tomb, the Emmaus Road, and the Joy That Comes in the Morning</w:t>
      </w:r>
    </w:p>
    <w:p>
      <w:pPr>
        <w:spacing w:after="60" w:before="60"/>
      </w:pPr>
      <w:r>
        <w:t xml:space="preserve"/>
      </w:r>
    </w:p>
    <w:p>
      <w:pPr>
        <w:spacing w:after="80" w:before="200"/>
      </w:pPr>
      <w:r>
        <w:rPr>
          <w:rFonts w:ascii="Arial" w:cs="Arial" w:eastAsia="Arial" w:hAnsi="Arial"/>
          <w:b/>
          <w:bCs/>
          <w:color w:val="7B3F00"/>
          <w:sz w:val="22"/>
          <w:szCs w:val="22"/>
        </w:rPr>
        <w:t xml:space="preserve">Scripture</w:t>
      </w:r>
    </w:p>
    <w:p>
      <w:pPr>
        <w:pBdr>
          <w:left w:val="single" w:color="8B4513" w:sz="8" w:space="14"/>
        </w:pBdr>
        <w:spacing w:after="180" w:before="180" w:line="360"/>
        <w:ind w:left="720" w:right="720"/>
        <w:jc w:val="left"/>
      </w:pPr>
      <w:r>
        <w:rPr>
          <w:rFonts w:ascii="Arial" w:cs="Arial" w:eastAsia="Arial" w:hAnsi="Arial"/>
          <w:i/>
          <w:iCs/>
          <w:sz w:val="24"/>
          <w:szCs w:val="24"/>
        </w:rPr>
        <w:t xml:space="preserve">Mark 16:1-8 — The empty tomb
Luke 24:13-35 — The road to Emmaus</w:t>
      </w:r>
    </w:p>
    <w:p>
      <w:pPr>
        <w:spacing w:after="60" w:before="60"/>
      </w:pPr>
      <w:r>
        <w:t xml:space="preserve"/>
      </w:r>
    </w:p>
    <w:p>
      <w:pPr>
        <w:spacing w:after="80" w:before="200"/>
      </w:pPr>
      <w:r>
        <w:rPr>
          <w:rFonts w:ascii="Arial" w:cs="Arial" w:eastAsia="Arial" w:hAnsi="Arial"/>
          <w:b/>
          <w:bCs/>
          <w:color w:val="7B3F00"/>
          <w:sz w:val="22"/>
          <w:szCs w:val="22"/>
        </w:rPr>
        <w:t xml:space="preserve">Duration</w:t>
      </w:r>
    </w:p>
    <w:p>
      <w:pPr>
        <w:spacing w:after="120" w:before="80" w:line="360"/>
        <w:jc w:val="both"/>
      </w:pPr>
      <w:r>
        <w:rPr>
          <w:rFonts w:ascii="Arial" w:cs="Arial" w:eastAsia="Arial" w:hAnsi="Arial"/>
          <w:sz w:val="24"/>
          <w:szCs w:val="24"/>
        </w:rPr>
        <w:t xml:space="preserve">Approximately 35 minutes.</w:t>
      </w:r>
    </w:p>
    <w:p>
      <w:pPr>
        <w:spacing w:after="60" w:before="60"/>
      </w:pPr>
      <w:r>
        <w:t xml:space="preserve"/>
      </w:r>
    </w:p>
    <w:p>
      <w:pPr>
        <w:pBdr>
          <w:bottom w:val="single" w:color="CCAAAA" w:sz="4" w:space="1"/>
        </w:pBdr>
        <w:spacing w:after="200" w:before="200"/>
      </w:pPr>
      <w:r>
        <w:t xml:space="preserve"/>
      </w:r>
    </w:p>
    <w:p>
      <w:pPr>
        <w:spacing w:after="60" w:before="60"/>
      </w:pPr>
      <w:r>
        <w:t xml:space="preserve"/>
      </w:r>
    </w:p>
    <w:p>
      <w:pPr>
        <w:pStyle w:val="Heading3"/>
        <w:spacing w:after="120" w:before="280"/>
      </w:pPr>
      <w:r>
        <w:rPr>
          <w:rFonts w:ascii="Arial" w:cs="Arial" w:eastAsia="Arial" w:hAnsi="Arial"/>
          <w:b/>
          <w:bCs/>
          <w:i/>
          <w:iCs/>
          <w:color w:val="5A3300"/>
          <w:sz w:val="24"/>
          <w:szCs w:val="24"/>
        </w:rPr>
        <w:t xml:space="preserve">I. The Alarmed Women and the Already-Rolled Stone</w:t>
      </w:r>
    </w:p>
    <w:p>
      <w:pPr>
        <w:spacing w:after="60" w:before="60"/>
      </w:pPr>
      <w:r>
        <w:t xml:space="preserve"/>
      </w:r>
    </w:p>
    <w:p>
      <w:pPr>
        <w:spacing w:after="120" w:before="80" w:line="360"/>
        <w:jc w:val="both"/>
      </w:pPr>
      <w:r>
        <w:rPr>
          <w:rFonts w:ascii="Arial" w:cs="Arial" w:eastAsia="Arial" w:hAnsi="Arial"/>
          <w:sz w:val="24"/>
          <w:szCs w:val="24"/>
        </w:rPr>
        <w:t xml:space="preserve">Mark's resurrection account is the strangest and most honest of the four. There is no appearance of the risen Jesus in the earliest manuscripts of Mark. There is only the empty tomb, the young man in white, and a message that is not yet delivered because the women fled and said nothing to anyone, for they were afraid.</w:t>
      </w:r>
    </w:p>
    <w:p>
      <w:pPr>
        <w:spacing w:after="60" w:before="60"/>
      </w:pPr>
      <w:r>
        <w:t xml:space="preserve"/>
      </w:r>
    </w:p>
    <w:p>
      <w:pPr>
        <w:spacing w:after="120" w:before="80" w:line="360"/>
        <w:jc w:val="both"/>
      </w:pPr>
      <w:r>
        <w:rPr>
          <w:rFonts w:ascii="Arial" w:cs="Arial" w:eastAsia="Arial" w:hAnsi="Arial"/>
          <w:sz w:val="24"/>
          <w:szCs w:val="24"/>
        </w:rPr>
        <w:t xml:space="preserve">Scholars have debated whether this abrupt ending is the original ending or whether it was lost. What is theologically remarkable is that Mark — even if unintentionally — presents the resurrection in a way that preserves its essential character: it is not a comfortable resolution. It is a disruption. The women came prepared to complete the burial rites. They came with spices to anoint a dead body. They were asking who would roll the stone. They arrived and the stone was already gone.</w:t>
      </w:r>
    </w:p>
    <w:p>
      <w:pPr>
        <w:spacing w:after="60" w:before="60"/>
      </w:pPr>
      <w:r>
        <w:t xml:space="preserve"/>
      </w:r>
    </w:p>
    <w:p>
      <w:pPr>
        <w:spacing w:after="120" w:before="80" w:line="360"/>
        <w:jc w:val="both"/>
      </w:pPr>
      <w:r>
        <w:rPr>
          <w:rFonts w:ascii="Arial" w:cs="Arial" w:eastAsia="Arial" w:hAnsi="Arial"/>
          <w:sz w:val="24"/>
          <w:szCs w:val="24"/>
        </w:rPr>
        <w:t xml:space="preserve">They had been worried about a problem that had already been solved before they got there. The resurrection does not wait for us to be ready for it. It does not schedule itself around our grief or our practical preparations. It happens while we are still asking the wrong question: who will roll the stone?</w:t>
      </w:r>
    </w:p>
    <w:p>
      <w:pPr>
        <w:spacing w:after="60" w:before="60"/>
      </w:pPr>
      <w:r>
        <w:t xml:space="preserve"/>
      </w:r>
    </w:p>
    <w:p>
      <w:pPr>
        <w:spacing w:after="120" w:before="80" w:line="360"/>
        <w:jc w:val="both"/>
      </w:pPr>
      <w:r>
        <w:rPr>
          <w:rFonts w:ascii="Arial" w:cs="Arial" w:eastAsia="Arial" w:hAnsi="Arial"/>
          <w:sz w:val="24"/>
          <w:szCs w:val="24"/>
        </w:rPr>
        <w:t xml:space="preserve">This is the first word of the resurrection to the retreatant who has spent a week in serious, demanding, sometimes painful prayer: the stone you are worried about has already been rolled away. The wound you brought to this retreat and placed at the foot of the cross in yesterday's prayer — the Abba has not abandoned it. The community tension you have been carrying — the resurrection is already at work in it, even if you cannot yet see the empty tomb. The dharma of Jesus that seems to cost so much and meet so much opposition — the empty tomb is the Abba's answer to everything that seemed to refute it.</w:t>
      </w:r>
    </w:p>
    <w:p>
      <w:pPr>
        <w:spacing w:after="60" w:before="60"/>
      </w:pPr>
      <w:r>
        <w:t xml:space="preserve"/>
      </w:r>
    </w:p>
    <w:p>
      <w:pPr>
        <w:pStyle w:val="Heading3"/>
        <w:spacing w:after="120" w:before="280"/>
      </w:pPr>
      <w:r>
        <w:rPr>
          <w:rFonts w:ascii="Arial" w:cs="Arial" w:eastAsia="Arial" w:hAnsi="Arial"/>
          <w:b/>
          <w:bCs/>
          <w:i/>
          <w:iCs/>
          <w:color w:val="5A3300"/>
          <w:sz w:val="24"/>
          <w:szCs w:val="24"/>
        </w:rPr>
        <w:t xml:space="preserve">II. Do Not Be Alarmed: The Resurrection as Commission</w:t>
      </w:r>
    </w:p>
    <w:p>
      <w:pPr>
        <w:spacing w:after="60" w:before="60"/>
      </w:pPr>
      <w:r>
        <w:t xml:space="preserve"/>
      </w:r>
    </w:p>
    <w:p>
      <w:pPr>
        <w:spacing w:after="120" w:before="80" w:line="360"/>
        <w:jc w:val="both"/>
      </w:pPr>
      <w:r>
        <w:rPr>
          <w:rFonts w:ascii="Arial" w:cs="Arial" w:eastAsia="Arial" w:hAnsi="Arial"/>
          <w:sz w:val="24"/>
          <w:szCs w:val="24"/>
        </w:rPr>
        <w:t xml:space="preserve">The young man in white — a figure of the resurrection, whatever his precise identity — says to the women:</w:t>
      </w:r>
    </w:p>
    <w:p>
      <w:pPr>
        <w:spacing w:after="60" w:before="60"/>
      </w:pPr>
      <w:r>
        <w:t xml:space="preserve"/>
      </w:r>
    </w:p>
    <w:p>
      <w:pPr>
        <w:pBdr>
          <w:left w:val="single" w:color="8B4513" w:sz="8" w:space="14"/>
        </w:pBdr>
        <w:spacing w:after="180" w:before="180" w:line="360"/>
        <w:ind w:left="720" w:right="720"/>
        <w:jc w:val="left"/>
      </w:pPr>
      <w:r>
        <w:rPr>
          <w:rFonts w:ascii="Arial" w:cs="Arial" w:eastAsia="Arial" w:hAnsi="Arial"/>
          <w:i/>
          <w:iCs/>
          <w:sz w:val="24"/>
          <w:szCs w:val="24"/>
        </w:rPr>
        <w:t xml:space="preserve">Mark 16:6-7 — "Do not be alarmed; you are looking for Jesus of Nazareth, who was crucified. He has been raised; he is not here. Look, there is the place they laid him. But go, tell his disciples and Peter that he is going ahead of you to Galilee; there you will see him, just as he told you."</w:t>
      </w:r>
    </w:p>
    <w:p>
      <w:pPr>
        <w:spacing w:after="60" w:before="60"/>
      </w:pPr>
      <w:r>
        <w:t xml:space="preserve"/>
      </w:r>
    </w:p>
    <w:p>
      <w:pPr>
        <w:spacing w:after="120" w:before="80" w:line="360"/>
        <w:jc w:val="both"/>
      </w:pPr>
      <w:r>
        <w:rPr>
          <w:rFonts w:ascii="Arial" w:cs="Arial" w:eastAsia="Arial" w:hAnsi="Arial"/>
          <w:sz w:val="24"/>
          <w:szCs w:val="24"/>
        </w:rPr>
        <w:t xml:space="preserve">He is going ahead of you to Galilee. Not: wait here and he will come to you. Not: he will appear in the holy place, in the sanctuary, in the elevated moment of liturgical celebration. He is going ahead of you to Galilee. Back to the ordinary world. Back to the Sea of Galilee where Simon and Andrew were casting their nets when they were first called. Back to the smell of fish and the sound of morning work. Back to the road.</w:t>
      </w:r>
    </w:p>
    <w:p>
      <w:pPr>
        <w:spacing w:after="60" w:before="60"/>
      </w:pPr>
      <w:r>
        <w:t xml:space="preserve"/>
      </w:r>
    </w:p>
    <w:p>
      <w:pPr>
        <w:spacing w:after="120" w:before="80" w:line="360"/>
        <w:jc w:val="both"/>
      </w:pPr>
      <w:r>
        <w:rPr>
          <w:rFonts w:ascii="Arial" w:cs="Arial" w:eastAsia="Arial" w:hAnsi="Arial"/>
          <w:sz w:val="24"/>
          <w:szCs w:val="24"/>
        </w:rPr>
        <w:t xml:space="preserve">The resurrection sends the disciples not deeper into the sacred space but back into the world. The risen Jesus is not found primarily in the empty tomb — he is not here, the young man says explicitly — but on the road to Galilee. The community that has stood at the cross is now sent back to the place where the call began. The same road. The same Galilee. But now with the knowledge that the Abba's love is stronger than death.</w:t>
      </w:r>
    </w:p>
    <w:p>
      <w:pPr>
        <w:spacing w:after="60" w:before="60"/>
      </w:pPr>
      <w:r>
        <w:t xml:space="preserve"/>
      </w:r>
    </w:p>
    <w:p>
      <w:pPr>
        <w:pStyle w:val="Heading3"/>
        <w:spacing w:after="120" w:before="280"/>
      </w:pPr>
      <w:r>
        <w:rPr>
          <w:rFonts w:ascii="Arial" w:cs="Arial" w:eastAsia="Arial" w:hAnsi="Arial"/>
          <w:b/>
          <w:bCs/>
          <w:i/>
          <w:iCs/>
          <w:color w:val="5A3300"/>
          <w:sz w:val="24"/>
          <w:szCs w:val="24"/>
        </w:rPr>
        <w:t xml:space="preserve">III. The Emmaus Road: When the Risen One Walks with the Defeated</w:t>
      </w:r>
    </w:p>
    <w:p>
      <w:pPr>
        <w:spacing w:after="60" w:before="60"/>
      </w:pPr>
      <w:r>
        <w:t xml:space="preserve"/>
      </w:r>
    </w:p>
    <w:p>
      <w:pPr>
        <w:spacing w:after="120" w:before="80" w:line="360"/>
        <w:jc w:val="both"/>
      </w:pPr>
      <w:r>
        <w:rPr>
          <w:rFonts w:ascii="Arial" w:cs="Arial" w:eastAsia="Arial" w:hAnsi="Arial"/>
          <w:sz w:val="24"/>
          <w:szCs w:val="24"/>
        </w:rPr>
        <w:t xml:space="preserve">Luke's Emmaus account gives the most pastoral resurrection narrative in the Gospels. Two disciples walking away from Jerusalem on the day of the resurrection. Walking in the wrong direction — away from the community, away from the tomb, toward a village seven miles away. They are defeated. We had hoped that he was the one to redeem Israel, they say. But it is now the third day since these things took place. The past tense is significant: we had hoped. The hope has ended.</w:t>
      </w:r>
    </w:p>
    <w:p>
      <w:pPr>
        <w:spacing w:after="60" w:before="60"/>
      </w:pPr>
      <w:r>
        <w:t xml:space="preserve"/>
      </w:r>
    </w:p>
    <w:p>
      <w:pPr>
        <w:spacing w:after="120" w:before="80" w:line="360"/>
        <w:jc w:val="both"/>
      </w:pPr>
      <w:r>
        <w:rPr>
          <w:rFonts w:ascii="Arial" w:cs="Arial" w:eastAsia="Arial" w:hAnsi="Arial"/>
          <w:sz w:val="24"/>
          <w:szCs w:val="24"/>
        </w:rPr>
        <w:t xml:space="preserve">And the risen Jesus joins them on the road. He walks with them. He does not announce himself. He asks what they are discussing. He listens. He enters their grief before he enters their understanding.</w:t>
      </w:r>
    </w:p>
    <w:p>
      <w:pPr>
        <w:spacing w:after="60" w:before="60"/>
      </w:pPr>
      <w:r>
        <w:t xml:space="preserve"/>
      </w:r>
    </w:p>
    <w:p>
      <w:pPr>
        <w:spacing w:after="120" w:before="80" w:line="360"/>
        <w:jc w:val="both"/>
      </w:pPr>
      <w:r>
        <w:rPr>
          <w:rFonts w:ascii="Arial" w:cs="Arial" w:eastAsia="Arial" w:hAnsi="Arial"/>
          <w:sz w:val="24"/>
          <w:szCs w:val="24"/>
        </w:rPr>
        <w:t xml:space="preserve">This sequence is important for the synodal vision of the Church: the risen One first accompanies, then listens, then speaks. He does not override their grief with a theological correction. He walks with them in it. The accompaniment precedes the interpretation. Only after walking with them for a long time does he begin to interpret: beginning with Moses and all the prophets, he interpreted to them the things about himself in all the scriptures.</w:t>
      </w:r>
    </w:p>
    <w:p>
      <w:pPr>
        <w:spacing w:after="60" w:before="60"/>
      </w:pPr>
      <w:r>
        <w:t xml:space="preserve"/>
      </w:r>
    </w:p>
    <w:p>
      <w:pPr>
        <w:spacing w:after="120" w:before="80" w:line="360"/>
        <w:jc w:val="both"/>
      </w:pPr>
      <w:r>
        <w:rPr>
          <w:rFonts w:ascii="Arial" w:cs="Arial" w:eastAsia="Arial" w:hAnsi="Arial"/>
          <w:sz w:val="24"/>
          <w:szCs w:val="24"/>
        </w:rPr>
        <w:t xml:space="preserve">Their hearts burn within them. Not because the explanation was satisfying. Because they were accompanied. Because someone had walked with them in their defeat and listened to their lament before speaking the word that reframed everything.</w:t>
      </w:r>
    </w:p>
    <w:p>
      <w:pPr>
        <w:spacing w:after="60" w:before="60"/>
      </w:pPr>
      <w:r>
        <w:t xml:space="preserve"/>
      </w:r>
    </w:p>
    <w:p>
      <w:pPr>
        <w:spacing w:after="120" w:before="80" w:line="360"/>
        <w:jc w:val="both"/>
      </w:pPr>
      <w:r>
        <w:rPr>
          <w:rFonts w:ascii="Arial" w:cs="Arial" w:eastAsia="Arial" w:hAnsi="Arial"/>
          <w:sz w:val="24"/>
          <w:szCs w:val="24"/>
        </w:rPr>
        <w:t xml:space="preserve">This is the model of synodal accompaniment: the community that first walks with, then listens, then speaks. The community whose first instinct is not to correct and explain but to stay on the road with those who are walking in the wrong direction, long enough for the burning heart to become possible.</w:t>
      </w:r>
    </w:p>
    <w:p>
      <w:pPr>
        <w:spacing w:after="60" w:before="60"/>
      </w:pPr>
      <w:r>
        <w:t xml:space="preserve"/>
      </w:r>
    </w:p>
    <w:p>
      <w:pPr>
        <w:spacing w:after="120" w:before="80" w:line="360"/>
        <w:jc w:val="both"/>
      </w:pPr>
      <w:r>
        <w:rPr>
          <w:rFonts w:ascii="Arial" w:cs="Arial" w:eastAsia="Arial" w:hAnsi="Arial"/>
          <w:sz w:val="24"/>
          <w:szCs w:val="24"/>
        </w:rPr>
        <w:t xml:space="preserve">They recognise him in the breaking of bread. The Eucharist at the end of the Emmaus road is the culmination of the entire table fellowship theology of Luke's Gospel: the risen Christ, recognised at the table, in the breaking of the bread. And then he vanishes from their sight. He is not a permanent presence to be grasped and held. He is a presence on the road, encountered in the walking together and in the breaking of bread, and then sent ahead again to the next road.</w:t>
      </w:r>
    </w:p>
    <w:p>
      <w:pPr>
        <w:spacing w:after="60" w:before="60"/>
      </w:pPr>
      <w:r>
        <w:t xml:space="preserve"/>
      </w:r>
    </w:p>
    <w:p>
      <w:pPr>
        <w:pStyle w:val="Heading3"/>
        <w:spacing w:after="120" w:before="280"/>
      </w:pPr>
      <w:r>
        <w:rPr>
          <w:rFonts w:ascii="Arial" w:cs="Arial" w:eastAsia="Arial" w:hAnsi="Arial"/>
          <w:b/>
          <w:bCs/>
          <w:i/>
          <w:iCs/>
          <w:color w:val="5A3300"/>
          <w:sz w:val="24"/>
          <w:szCs w:val="24"/>
        </w:rPr>
        <w:t xml:space="preserve">IV. The Sending: As the Father Has Sent Me</w:t>
      </w:r>
    </w:p>
    <w:p>
      <w:pPr>
        <w:spacing w:after="60" w:before="60"/>
      </w:pPr>
      <w:r>
        <w:t xml:space="preserve"/>
      </w:r>
    </w:p>
    <w:p>
      <w:pPr>
        <w:spacing w:after="120" w:before="80" w:line="360"/>
        <w:jc w:val="both"/>
      </w:pPr>
      <w:r>
        <w:rPr>
          <w:rFonts w:ascii="Arial" w:cs="Arial" w:eastAsia="Arial" w:hAnsi="Arial"/>
          <w:sz w:val="24"/>
          <w:szCs w:val="24"/>
        </w:rPr>
        <w:t xml:space="preserve">John 20:19-21 gives the sending in its most direct form:</w:t>
      </w:r>
    </w:p>
    <w:p>
      <w:pPr>
        <w:spacing w:after="60" w:before="60"/>
      </w:pPr>
      <w:r>
        <w:t xml:space="preserve"/>
      </w:r>
    </w:p>
    <w:p>
      <w:pPr>
        <w:pBdr>
          <w:left w:val="single" w:color="8B4513" w:sz="8" w:space="14"/>
        </w:pBdr>
        <w:spacing w:after="180" w:before="180" w:line="360"/>
        <w:ind w:left="720" w:right="720"/>
        <w:jc w:val="left"/>
      </w:pPr>
      <w:r>
        <w:rPr>
          <w:rFonts w:ascii="Arial" w:cs="Arial" w:eastAsia="Arial" w:hAnsi="Arial"/>
          <w:i/>
          <w:iCs/>
          <w:sz w:val="24"/>
          <w:szCs w:val="24"/>
        </w:rPr>
        <w:t xml:space="preserve">John 20:19, 21 — "When it was evening on that day, the first day of the week, and the doors of the house where the disciples had met were locked for fear of the Jews, Jesus came and stood among them and said, 'Peace be with you.'... Jesus said to them again, 'Peace be with you. As the Father has sent me, so I send you.'"</w:t>
      </w:r>
    </w:p>
    <w:p>
      <w:pPr>
        <w:spacing w:after="60" w:before="60"/>
      </w:pPr>
      <w:r>
        <w:t xml:space="preserve"/>
      </w:r>
    </w:p>
    <w:p>
      <w:pPr>
        <w:spacing w:after="120" w:before="80" w:line="360"/>
        <w:jc w:val="both"/>
      </w:pPr>
      <w:r>
        <w:rPr>
          <w:rFonts w:ascii="Arial" w:cs="Arial" w:eastAsia="Arial" w:hAnsi="Arial"/>
          <w:sz w:val="24"/>
          <w:szCs w:val="24"/>
        </w:rPr>
        <w:t xml:space="preserve">The doors were locked. The disciples were behind locked doors. Afraid. The resurrection had been reported to them but they had not yet received it in their bones. They were in the room where they had eaten the last supper, but now it was a room of fear rather than a room of fellowship.</w:t>
      </w:r>
    </w:p>
    <w:p>
      <w:pPr>
        <w:spacing w:after="60" w:before="60"/>
      </w:pPr>
      <w:r>
        <w:t xml:space="preserve"/>
      </w:r>
    </w:p>
    <w:p>
      <w:pPr>
        <w:spacing w:after="120" w:before="80" w:line="360"/>
        <w:jc w:val="both"/>
      </w:pPr>
      <w:r>
        <w:rPr>
          <w:rFonts w:ascii="Arial" w:cs="Arial" w:eastAsia="Arial" w:hAnsi="Arial"/>
          <w:sz w:val="24"/>
          <w:szCs w:val="24"/>
        </w:rPr>
        <w:t xml:space="preserve">And Jesus came and stood among them. Not through the door that was unlocked by a key. Through the locked door. The resurrection is not stopped by locked doors. The community that has locked itself in — locked itself in behind its institutional walls, behind its established patterns, behind its fear of the cost of the dharma — the risen Christ still comes and stands in the middle.</w:t>
      </w:r>
    </w:p>
    <w:p>
      <w:pPr>
        <w:spacing w:after="60" w:before="60"/>
      </w:pPr>
      <w:r>
        <w:t xml:space="preserve"/>
      </w:r>
    </w:p>
    <w:p>
      <w:pPr>
        <w:spacing w:after="120" w:before="80" w:line="360"/>
        <w:jc w:val="both"/>
      </w:pPr>
      <w:r>
        <w:rPr>
          <w:rFonts w:ascii="Arial" w:cs="Arial" w:eastAsia="Arial" w:hAnsi="Arial"/>
          <w:sz w:val="24"/>
          <w:szCs w:val="24"/>
        </w:rPr>
        <w:t xml:space="preserve">Peace be with you. The Hebrew shalom — the peace that is wholeness, flourishing, the right ordering of all relationships. Not the peace of the absence of conflict. The peace of the presence of the One who holds all conflict in the love of the Abba. This is the peace that the retreatant takes back to her community.</w:t>
      </w:r>
    </w:p>
    <w:p>
      <w:pPr>
        <w:spacing w:after="60" w:before="60"/>
      </w:pPr>
      <w:r>
        <w:t xml:space="preserve"/>
      </w:r>
    </w:p>
    <w:p>
      <w:pPr>
        <w:spacing w:after="120" w:before="80" w:line="360"/>
        <w:jc w:val="both"/>
      </w:pPr>
      <w:r>
        <w:rPr>
          <w:rFonts w:ascii="Arial" w:cs="Arial" w:eastAsia="Arial" w:hAnsi="Arial"/>
          <w:sz w:val="24"/>
          <w:szCs w:val="24"/>
        </w:rPr>
        <w:t xml:space="preserve">As the Father has sent me, so I send you. The sending is patterned on the original sending of Jesus. As the Abba sent Jesus into the world — not to stand above it in judgement but to enter it fully, to eat with its excluded ones, to heal on the wrong days, to stand at the cross and pray the lament of Israel — so Jesus sends his community. The mission is the same mission. The road is the same road. Only now the one who sends it from the other side of the cross and the empty tomb.</w:t>
      </w:r>
    </w:p>
    <w:p>
      <w:pPr>
        <w:spacing w:after="60" w:before="60"/>
      </w:pPr>
      <w:r>
        <w:t xml:space="preserve"/>
      </w:r>
    </w:p>
    <w:p>
      <w:pPr>
        <w:pStyle w:val="Heading3"/>
        <w:spacing w:after="120" w:before="280"/>
      </w:pPr>
      <w:r>
        <w:rPr>
          <w:rFonts w:ascii="Arial" w:cs="Arial" w:eastAsia="Arial" w:hAnsi="Arial"/>
          <w:b/>
          <w:bCs/>
          <w:i/>
          <w:iCs/>
          <w:color w:val="5A3300"/>
          <w:sz w:val="24"/>
          <w:szCs w:val="24"/>
        </w:rPr>
        <w:t xml:space="preserve">V. The Morning Meditation</w:t>
      </w:r>
    </w:p>
    <w:p>
      <w:pPr>
        <w:spacing w:after="60" w:before="60"/>
      </w:pPr>
      <w:r>
        <w:t xml:space="preserve"/>
      </w:r>
    </w:p>
    <w:p>
      <w:pPr>
        <w:spacing w:after="120" w:before="80" w:line="360"/>
        <w:jc w:val="both"/>
      </w:pPr>
      <w:r>
        <w:rPr>
          <w:rFonts w:ascii="Arial" w:cs="Arial" w:eastAsia="Arial" w:hAnsi="Arial"/>
          <w:sz w:val="24"/>
          <w:szCs w:val="24"/>
        </w:rPr>
        <w:t xml:space="preserve">For your personal prayer on this final morning, I give you one image and one question.</w:t>
      </w:r>
    </w:p>
    <w:p>
      <w:pPr>
        <w:spacing w:after="60" w:before="60"/>
      </w:pPr>
      <w:r>
        <w:t xml:space="preserve"/>
      </w:r>
    </w:p>
    <w:p>
      <w:pPr>
        <w:spacing w:after="120" w:before="80" w:line="360"/>
        <w:jc w:val="both"/>
      </w:pPr>
      <w:r>
        <w:rPr>
          <w:rFonts w:ascii="Arial" w:cs="Arial" w:eastAsia="Arial" w:hAnsi="Arial"/>
          <w:sz w:val="24"/>
          <w:szCs w:val="24"/>
        </w:rPr>
        <w:t xml:space="preserve">The image: the stone has already been rolled away.</w:t>
      </w:r>
    </w:p>
    <w:p>
      <w:pPr>
        <w:spacing w:after="60" w:before="60"/>
      </w:pPr>
      <w:r>
        <w:t xml:space="preserve"/>
      </w:r>
    </w:p>
    <w:p>
      <w:pPr>
        <w:spacing w:after="120" w:before="80" w:line="360"/>
        <w:jc w:val="both"/>
      </w:pPr>
      <w:r>
        <w:rPr>
          <w:rFonts w:ascii="Arial" w:cs="Arial" w:eastAsia="Arial" w:hAnsi="Arial"/>
          <w:sz w:val="24"/>
          <w:szCs w:val="24"/>
        </w:rPr>
        <w:t xml:space="preserve">The question: what did you come to this retreat asking God to move? What stone — what wound, what community tension, what fear, what withered capacity — did you bring here hoping to find strength to move it? Sit with the conviction that the God of the empty tomb has already begun to move it. Not necessarily in the way you expected. In the way the resurrection works: not a reversal of the darkness but its transformation into the ground from which new life grows.</w:t>
      </w:r>
    </w:p>
    <w:p>
      <w:pPr>
        <w:spacing w:after="60" w:before="60"/>
      </w:pPr>
      <w:r>
        <w:t xml:space="preserve"/>
      </w:r>
    </w:p>
    <w:p>
      <w:pPr>
        <w:spacing w:after="120" w:before="80" w:line="360"/>
        <w:jc w:val="both"/>
      </w:pPr>
      <w:r>
        <w:rPr>
          <w:rFonts w:ascii="Arial" w:cs="Arial" w:eastAsia="Arial" w:hAnsi="Arial"/>
          <w:sz w:val="24"/>
          <w:szCs w:val="24"/>
        </w:rPr>
        <w:t xml:space="preserve">Pray your gratitude for the week. Not a summary. A simple, honest thank you — to the God who called you here by name eight days ago and has been at work in you every day since.</w:t>
      </w:r>
    </w:p>
    <w:p>
      <w:pPr>
        <w:spacing w:after="60" w:before="60"/>
      </w:pPr>
      <w:r>
        <w:t xml:space="preserve"/>
      </w:r>
    </w:p>
    <w:p>
      <w:pPr>
        <w:spacing w:after="80" w:before="200"/>
      </w:pPr>
      <w:r>
        <w:rPr>
          <w:rFonts w:ascii="Arial" w:cs="Arial" w:eastAsia="Arial" w:hAnsi="Arial"/>
          <w:b/>
          <w:bCs/>
          <w:color w:val="7B3F00"/>
          <w:sz w:val="22"/>
          <w:szCs w:val="22"/>
        </w:rPr>
        <w:t xml:space="preserve">Closing Prayer for the Morning Conference</w:t>
      </w:r>
    </w:p>
    <w:p>
      <w:pPr>
        <w:pBdr>
          <w:left w:val="single" w:color="8B4513" w:sz="8" w:space="14"/>
        </w:pBdr>
        <w:spacing w:after="180" w:before="180" w:line="360"/>
        <w:ind w:left="720" w:right="720"/>
        <w:jc w:val="left"/>
      </w:pPr>
      <w:r>
        <w:rPr>
          <w:rFonts w:ascii="Arial" w:cs="Arial" w:eastAsia="Arial" w:hAnsi="Arial"/>
          <w:i/>
          <w:iCs/>
          <w:sz w:val="24"/>
          <w:szCs w:val="24"/>
        </w:rPr>
        <w:t xml:space="preserve">God of the empty tomb,
who rolled away the stone before we arrived,
who walked with us on the road
before we recognised you,
who came through our locked doors
with peace —
thank you.
For this week.
For the silence.
For the wound named and the mercy received.
For the call renewed and the net left behind.
For the table that was opened wider.
For the cross that was not avoided.
And for the stone that was already gone
when we arrived this morning to finish the burial.
You are risen. You go before us. We follow.
Amen.</w:t>
      </w:r>
    </w:p>
    <w:p>
      <w:pPr>
        <w:spacing w:after="60" w:before="60"/>
      </w:pPr>
      <w:r>
        <w:t xml:space="preserve"/>
      </w:r>
    </w:p>
    <w:p>
      <w:pPr>
        <w:pBdr>
          <w:bottom w:val="single" w:color="CCAAAA" w:sz="4" w:space="1"/>
        </w:pBdr>
        <w:spacing w:after="200" w:before="200"/>
      </w:pPr>
      <w:r>
        <w:t xml:space="preserve"/>
      </w:r>
    </w:p>
    <w:p>
      <w:r>
        <w:br w:type="page"/>
      </w:r>
    </w:p>
    <w:p>
      <w:pPr>
        <w:pStyle w:val="Heading1"/>
        <w:spacing w:after="200" w:before="480"/>
      </w:pPr>
      <w:r>
        <w:rPr>
          <w:rFonts w:ascii="Arial" w:cs="Arial" w:eastAsia="Arial" w:hAnsi="Arial"/>
          <w:b/>
          <w:bCs/>
          <w:color w:val="5B2333"/>
          <w:sz w:val="36"/>
          <w:szCs w:val="36"/>
        </w:rPr>
        <w:t xml:space="preserve">Closing Conference and Sending</w:t>
      </w:r>
    </w:p>
    <w:p>
      <w:pPr>
        <w:pStyle w:val="Heading2"/>
        <w:spacing w:after="160" w:before="360"/>
      </w:pPr>
      <w:r>
        <w:rPr>
          <w:rFonts w:ascii="Arial" w:cs="Arial" w:eastAsia="Arial" w:hAnsi="Arial"/>
          <w:b/>
          <w:bCs/>
          <w:color w:val="7B3F00"/>
          <w:sz w:val="28"/>
          <w:szCs w:val="28"/>
        </w:rPr>
        <w:t xml:space="preserve">Go, Tell — Back to Asansol, Back to the Dusty Road</w:t>
      </w:r>
    </w:p>
    <w:p>
      <w:pPr>
        <w:pStyle w:val="Heading3"/>
        <w:spacing w:after="120" w:before="280"/>
      </w:pPr>
      <w:r>
        <w:rPr>
          <w:rFonts w:ascii="Arial" w:cs="Arial" w:eastAsia="Arial" w:hAnsi="Arial"/>
          <w:b/>
          <w:bCs/>
          <w:i/>
          <w:iCs/>
          <w:color w:val="5A3300"/>
          <w:sz w:val="24"/>
          <w:szCs w:val="24"/>
        </w:rPr>
        <w:t xml:space="preserve">The Contemplatio ad Amorem: All of This Was Gift,
Now Go and Give It Away</w:t>
      </w:r>
    </w:p>
    <w:p>
      <w:pPr>
        <w:spacing w:after="60" w:before="60"/>
      </w:pPr>
      <w:r>
        <w:t xml:space="preserve"/>
      </w:r>
    </w:p>
    <w:p>
      <w:pPr>
        <w:spacing w:after="80" w:before="200"/>
      </w:pPr>
      <w:r>
        <w:rPr>
          <w:rFonts w:ascii="Arial" w:cs="Arial" w:eastAsia="Arial" w:hAnsi="Arial"/>
          <w:b/>
          <w:bCs/>
          <w:color w:val="7B3F00"/>
          <w:sz w:val="22"/>
          <w:szCs w:val="22"/>
        </w:rPr>
        <w:t xml:space="preserve">Scripture</w:t>
      </w:r>
    </w:p>
    <w:p>
      <w:pPr>
        <w:pBdr>
          <w:left w:val="single" w:color="8B4513" w:sz="8" w:space="14"/>
        </w:pBdr>
        <w:spacing w:after="180" w:before="180" w:line="360"/>
        <w:ind w:left="720" w:right="720"/>
        <w:jc w:val="left"/>
      </w:pPr>
      <w:r>
        <w:rPr>
          <w:rFonts w:ascii="Arial" w:cs="Arial" w:eastAsia="Arial" w:hAnsi="Arial"/>
          <w:i/>
          <w:iCs/>
          <w:sz w:val="24"/>
          <w:szCs w:val="24"/>
        </w:rPr>
        <w:t xml:space="preserve">John 20:21 — "As the Father has sent me, so I send you."
Luke 24:33-35 — They returned to Jerusalem and told what had happened on the road</w:t>
      </w:r>
    </w:p>
    <w:p>
      <w:pPr>
        <w:spacing w:after="60" w:before="60"/>
      </w:pPr>
      <w:r>
        <w:t xml:space="preserve"/>
      </w:r>
    </w:p>
    <w:p>
      <w:pPr>
        <w:spacing w:after="80" w:before="200"/>
      </w:pPr>
      <w:r>
        <w:rPr>
          <w:rFonts w:ascii="Arial" w:cs="Arial" w:eastAsia="Arial" w:hAnsi="Arial"/>
          <w:b/>
          <w:bCs/>
          <w:color w:val="7B3F00"/>
          <w:sz w:val="22"/>
          <w:szCs w:val="22"/>
        </w:rPr>
        <w:t xml:space="preserve">Duration</w:t>
      </w:r>
    </w:p>
    <w:p>
      <w:pPr>
        <w:spacing w:after="120" w:before="80" w:line="360"/>
        <w:jc w:val="both"/>
      </w:pPr>
      <w:r>
        <w:rPr>
          <w:rFonts w:ascii="Arial" w:cs="Arial" w:eastAsia="Arial" w:hAnsi="Arial"/>
          <w:sz w:val="24"/>
          <w:szCs w:val="24"/>
        </w:rPr>
        <w:t xml:space="preserve">Approximately 30 to 35 minutes. The final spoken word of the retreat before the closing Eucharist. Warm, personal, concrete. The Ignatian Contemplation to Attain Love in the Soares-Prabhu key.</w:t>
      </w:r>
    </w:p>
    <w:p>
      <w:pPr>
        <w:spacing w:after="60" w:before="60"/>
      </w:pPr>
      <w:r>
        <w:t xml:space="preserve"/>
      </w:r>
    </w:p>
    <w:p>
      <w:pPr>
        <w:pBdr>
          <w:bottom w:val="single" w:color="CCAAAA" w:sz="4" w:space="1"/>
        </w:pBdr>
        <w:spacing w:after="200" w:before="200"/>
      </w:pPr>
      <w:r>
        <w:t xml:space="preserve"/>
      </w:r>
    </w:p>
    <w:p>
      <w:pPr>
        <w:spacing w:after="60" w:before="60"/>
      </w:pPr>
      <w:r>
        <w:t xml:space="preserve"/>
      </w:r>
    </w:p>
    <w:p>
      <w:pPr>
        <w:pStyle w:val="Heading3"/>
        <w:spacing w:after="120" w:before="280"/>
      </w:pPr>
      <w:r>
        <w:rPr>
          <w:rFonts w:ascii="Arial" w:cs="Arial" w:eastAsia="Arial" w:hAnsi="Arial"/>
          <w:b/>
          <w:bCs/>
          <w:i/>
          <w:iCs/>
          <w:color w:val="5A3300"/>
          <w:sz w:val="24"/>
          <w:szCs w:val="24"/>
        </w:rPr>
        <w:t xml:space="preserve">I. What Happened on the Road</w:t>
      </w:r>
    </w:p>
    <w:p>
      <w:pPr>
        <w:spacing w:after="60" w:before="60"/>
      </w:pPr>
      <w:r>
        <w:t xml:space="preserve"/>
      </w:r>
    </w:p>
    <w:p>
      <w:pPr>
        <w:spacing w:after="120" w:before="80" w:line="360"/>
        <w:jc w:val="both"/>
      </w:pPr>
      <w:r>
        <w:rPr>
          <w:rFonts w:ascii="Arial" w:cs="Arial" w:eastAsia="Arial" w:hAnsi="Arial"/>
          <w:sz w:val="24"/>
          <w:szCs w:val="24"/>
        </w:rPr>
        <w:t xml:space="preserve">The Emmaus disciples returned to Jerusalem. They went back. In the wrong direction from where they had been going. And they told the others what had happened on the road and how he had been made known to them in the breaking of the bread.</w:t>
      </w:r>
    </w:p>
    <w:p>
      <w:pPr>
        <w:spacing w:after="60" w:before="60"/>
      </w:pPr>
      <w:r>
        <w:t xml:space="preserve"/>
      </w:r>
    </w:p>
    <w:p>
      <w:pPr>
        <w:spacing w:after="120" w:before="80" w:line="360"/>
        <w:jc w:val="both"/>
      </w:pPr>
      <w:r>
        <w:rPr>
          <w:rFonts w:ascii="Arial" w:cs="Arial" w:eastAsia="Arial" w:hAnsi="Arial"/>
          <w:sz w:val="24"/>
          <w:szCs w:val="24"/>
        </w:rPr>
        <w:t xml:space="preserve">What happened on the road is what has happened to you this week. I want to name it simply, in the spirit of the Ignation contemplation to attain love — the meditation in which the retreatant looks back over the whole retreat and recognises, in everything that has happened, the movement of God's love.</w:t>
      </w:r>
    </w:p>
    <w:p>
      <w:pPr>
        <w:spacing w:after="60" w:before="60"/>
      </w:pPr>
      <w:r>
        <w:t xml:space="preserve"/>
      </w:r>
    </w:p>
    <w:p>
      <w:pPr>
        <w:spacing w:after="120" w:before="80" w:line="360"/>
        <w:jc w:val="both"/>
      </w:pPr>
      <w:r>
        <w:rPr>
          <w:rFonts w:ascii="Arial" w:cs="Arial" w:eastAsia="Arial" w:hAnsi="Arial"/>
          <w:sz w:val="24"/>
          <w:szCs w:val="24"/>
        </w:rPr>
        <w:t xml:space="preserve">The God who called you by name on the evening of October 13 has been at work in every day of this week. In the opening of the silence. In the receiving of the Abba experience. In the honest naming of the wound and the mercy that ran toward it. In the call renewed and the net identified. In the table that was asked to open wider. In the prophetic anger and grief of Day 5. In the darkness of the cross and the standing of Mary. In the stone already rolled away this morning.</w:t>
      </w:r>
    </w:p>
    <w:p>
      <w:pPr>
        <w:spacing w:after="60" w:before="60"/>
      </w:pPr>
      <w:r>
        <w:t xml:space="preserve"/>
      </w:r>
    </w:p>
    <w:p>
      <w:pPr>
        <w:spacing w:after="120" w:before="80" w:line="360"/>
        <w:jc w:val="both"/>
      </w:pPr>
      <w:r>
        <w:rPr>
          <w:rFonts w:ascii="Arial" w:cs="Arial" w:eastAsia="Arial" w:hAnsi="Arial"/>
          <w:sz w:val="24"/>
          <w:szCs w:val="24"/>
        </w:rPr>
        <w:t xml:space="preserve">All of this was gift. Not earned. Not produced by effort. Given, as the Abba gives — without calculation, without merit, with the generosity of the father who ran while the prodigal was still far off.</w:t>
      </w:r>
    </w:p>
    <w:p>
      <w:pPr>
        <w:spacing w:after="60" w:before="60"/>
      </w:pPr>
      <w:r>
        <w:t xml:space="preserve"/>
      </w:r>
    </w:p>
    <w:p>
      <w:pPr>
        <w:pStyle w:val="Heading3"/>
        <w:spacing w:after="120" w:before="280"/>
      </w:pPr>
      <w:r>
        <w:rPr>
          <w:rFonts w:ascii="Arial" w:cs="Arial" w:eastAsia="Arial" w:hAnsi="Arial"/>
          <w:b/>
          <w:bCs/>
          <w:i/>
          <w:iCs/>
          <w:color w:val="5A3300"/>
          <w:sz w:val="24"/>
          <w:szCs w:val="24"/>
        </w:rPr>
        <w:t xml:space="preserve">II. What You Are Taking Back</w:t>
      </w:r>
    </w:p>
    <w:p>
      <w:pPr>
        <w:spacing w:after="60" w:before="60"/>
      </w:pPr>
      <w:r>
        <w:t xml:space="preserve"/>
      </w:r>
    </w:p>
    <w:p>
      <w:pPr>
        <w:spacing w:after="120" w:before="80" w:line="360"/>
        <w:jc w:val="both"/>
      </w:pPr>
      <w:r>
        <w:rPr>
          <w:rFonts w:ascii="Arial" w:cs="Arial" w:eastAsia="Arial" w:hAnsi="Arial"/>
          <w:sz w:val="24"/>
          <w:szCs w:val="24"/>
        </w:rPr>
        <w:t xml:space="preserve">In a few hours you will return to your communities. To St. Teresa's Provincial House, to the community that Sr. Shireen animates, to the sisters who did not come on this retreat and who will be curious about how it went. To the apostolate, the school, the hospital, the prayer that is your daily work. To Asansol.</w:t>
      </w:r>
    </w:p>
    <w:p>
      <w:pPr>
        <w:spacing w:after="60" w:before="60"/>
      </w:pPr>
      <w:r>
        <w:t xml:space="preserve"/>
      </w:r>
    </w:p>
    <w:p>
      <w:pPr>
        <w:spacing w:after="120" w:before="80" w:line="360"/>
        <w:jc w:val="both"/>
      </w:pPr>
      <w:r>
        <w:rPr>
          <w:rFonts w:ascii="Arial" w:cs="Arial" w:eastAsia="Arial" w:hAnsi="Arial"/>
          <w:sz w:val="24"/>
          <w:szCs w:val="24"/>
        </w:rPr>
        <w:t xml:space="preserve">Asansol is not an abstract place. It is a specific city in a specific district of a specific state in a specific country at a specific moment in history. It is the coal-belt city in transition. It is the city where Dalit and Adivasi and Muslim communities live within walking distance of your provincial house. It is the city where migrant workers from Jharkhand come through looking for labour that will pay them enough to send something home. It is the city where the Church has been present for decades and where its presence has made a difference and where its presence is still needed.</w:t>
      </w:r>
    </w:p>
    <w:p>
      <w:pPr>
        <w:spacing w:after="60" w:before="60"/>
      </w:pPr>
      <w:r>
        <w:t xml:space="preserve"/>
      </w:r>
    </w:p>
    <w:p>
      <w:pPr>
        <w:spacing w:after="120" w:before="80" w:line="360"/>
        <w:jc w:val="both"/>
      </w:pPr>
      <w:r>
        <w:rPr>
          <w:rFonts w:ascii="Arial" w:cs="Arial" w:eastAsia="Arial" w:hAnsi="Arial"/>
          <w:sz w:val="24"/>
          <w:szCs w:val="24"/>
        </w:rPr>
        <w:t xml:space="preserve">You are going back to that city. And you are going back different — not entirely different, not transformed beyond recognition, but different in the small, real ways that a genuine retreat produces. More rooted in the Abba experience. More honest about the wound and more convinced of the mercy. More clear about the call and more willing to leave a particular net behind. More attentive to who is not at the table. More willing to stay with the cross rather than passing by on the other side. And more convinced — because the stone was already rolled away this morning — that the Abba's love is stronger than everything that opposes the dharma.</w:t>
      </w:r>
    </w:p>
    <w:p>
      <w:pPr>
        <w:spacing w:after="60" w:before="60"/>
      </w:pPr>
      <w:r>
        <w:t xml:space="preserve"/>
      </w:r>
    </w:p>
    <w:p>
      <w:pPr>
        <w:pStyle w:val="Heading3"/>
        <w:spacing w:after="120" w:before="280"/>
      </w:pPr>
      <w:r>
        <w:rPr>
          <w:rFonts w:ascii="Arial" w:cs="Arial" w:eastAsia="Arial" w:hAnsi="Arial"/>
          <w:b/>
          <w:bCs/>
          <w:i/>
          <w:iCs/>
          <w:color w:val="5A3300"/>
          <w:sz w:val="24"/>
          <w:szCs w:val="24"/>
        </w:rPr>
        <w:t xml:space="preserve">III. Three Things to Carry Home</w:t>
      </w:r>
    </w:p>
    <w:p>
      <w:pPr>
        <w:spacing w:after="60" w:before="60"/>
      </w:pPr>
      <w:r>
        <w:t xml:space="preserve"/>
      </w:r>
    </w:p>
    <w:p>
      <w:pPr>
        <w:spacing w:after="120" w:before="80" w:line="360"/>
        <w:jc w:val="both"/>
      </w:pPr>
      <w:r>
        <w:rPr>
          <w:rFonts w:ascii="Arial" w:cs="Arial" w:eastAsia="Arial" w:hAnsi="Arial"/>
          <w:sz w:val="24"/>
          <w:szCs w:val="24"/>
        </w:rPr>
        <w:t xml:space="preserve">I want to give you three concrete things to carry home. Not resolutions — resolutions are made at the beginning of retreats and forgotten by the third week of November. Orientations. Directions. The way a compass gives you a bearing, not a map.</w:t>
      </w:r>
    </w:p>
    <w:p>
      <w:pPr>
        <w:spacing w:after="60" w:before="60"/>
      </w:pPr>
      <w:r>
        <w:t xml:space="preserve"/>
      </w:r>
    </w:p>
    <w:p>
      <w:pPr>
        <w:spacing w:after="120" w:before="80" w:line="360"/>
        <w:jc w:val="both"/>
      </w:pPr>
      <w:r>
        <w:rPr>
          <w:rFonts w:ascii="Arial" w:cs="Arial" w:eastAsia="Arial" w:hAnsi="Arial"/>
          <w:sz w:val="24"/>
          <w:szCs w:val="24"/>
        </w:rPr>
        <w:t xml:space="preserve">The first: carry home the word Abba. Not as a theological concept. As a daily practice. Once a day, in whatever quiet moment is available to you — before Morning Prayer, in the garden, in the few minutes before the community gathers for meals — say the word quietly, as a child says it, and wait. Let the Abba experience that has been the root and ground of this retreat continue to go deeper. The depth of the root determines the abundance of the fruit.</w:t>
      </w:r>
    </w:p>
    <w:p>
      <w:pPr>
        <w:spacing w:after="60" w:before="60"/>
      </w:pPr>
      <w:r>
        <w:t xml:space="preserve"/>
      </w:r>
    </w:p>
    <w:p>
      <w:pPr>
        <w:spacing w:after="120" w:before="80" w:line="360"/>
        <w:jc w:val="both"/>
      </w:pPr>
      <w:r>
        <w:rPr>
          <w:rFonts w:ascii="Arial" w:cs="Arial" w:eastAsia="Arial" w:hAnsi="Arial"/>
          <w:sz w:val="24"/>
          <w:szCs w:val="24"/>
        </w:rPr>
        <w:t xml:space="preserve">The second: carry home one specific intention from the table fellowship of Day 4. One concrete, small, achievable step toward opening your community's table wider. Not a programme. One step. It may be as simple as: I will bring one name to the community's intercession that was not there before. I will ask the youngest sister in the community her view at the next chapter meeting, and genuinely listen to the answer. I will find out the name of the family that collects rags from the convent gate and learn something about their situation. One step. Taken before the end of October.</w:t>
      </w:r>
    </w:p>
    <w:p>
      <w:pPr>
        <w:spacing w:after="60" w:before="60"/>
      </w:pPr>
      <w:r>
        <w:t xml:space="preserve"/>
      </w:r>
    </w:p>
    <w:p>
      <w:pPr>
        <w:spacing w:after="120" w:before="80" w:line="360"/>
        <w:jc w:val="both"/>
      </w:pPr>
      <w:r>
        <w:rPr>
          <w:rFonts w:ascii="Arial" w:cs="Arial" w:eastAsia="Arial" w:hAnsi="Arial"/>
          <w:sz w:val="24"/>
          <w:szCs w:val="24"/>
        </w:rPr>
        <w:t xml:space="preserve">The third: carry home the lament as a form of prayer. The cry of Psalm 22, the grief of Lamentations, the anger of Jesus in Mark 3 — these are permissions to pray honestly, without managing your experience for God's benefit. When the community is difficult, when the prayer is dry, when the prophetic witness costs more than you expected — pray the lament. Bring what is actually happening to God, as it actually is, without editing. The Abba can receive the lament. The Abba received the cry of Jesus from the cross. The Abba will receive yours.</w:t>
      </w:r>
    </w:p>
    <w:p>
      <w:pPr>
        <w:spacing w:after="60" w:before="60"/>
      </w:pPr>
      <w:r>
        <w:t xml:space="preserve"/>
      </w:r>
    </w:p>
    <w:p>
      <w:pPr>
        <w:pStyle w:val="Heading3"/>
        <w:spacing w:after="120" w:before="280"/>
      </w:pPr>
      <w:r>
        <w:rPr>
          <w:rFonts w:ascii="Arial" w:cs="Arial" w:eastAsia="Arial" w:hAnsi="Arial"/>
          <w:b/>
          <w:bCs/>
          <w:i/>
          <w:iCs/>
          <w:color w:val="5A3300"/>
          <w:sz w:val="24"/>
          <w:szCs w:val="24"/>
        </w:rPr>
        <w:t xml:space="preserve">IV. The Synodal Community You Are Returning To</w:t>
      </w:r>
    </w:p>
    <w:p>
      <w:pPr>
        <w:spacing w:after="60" w:before="60"/>
      </w:pPr>
      <w:r>
        <w:t xml:space="preserve"/>
      </w:r>
    </w:p>
    <w:p>
      <w:pPr>
        <w:spacing w:after="120" w:before="80" w:line="360"/>
        <w:jc w:val="both"/>
      </w:pPr>
      <w:r>
        <w:rPr>
          <w:rFonts w:ascii="Arial" w:cs="Arial" w:eastAsia="Arial" w:hAnsi="Arial"/>
          <w:sz w:val="24"/>
          <w:szCs w:val="24"/>
        </w:rPr>
        <w:t xml:space="preserve">The theme of this retreat has been synodality — living synodality in consecrated life, specifically in the dimension of community life. We have explored it through the Abba experience, through the grammar of the Our Father, through the table fellowship of Jesus, through the prophetic cost, through the cross, and through the resurrection that goes ahead of the community to Galilee.</w:t>
      </w:r>
    </w:p>
    <w:p>
      <w:pPr>
        <w:spacing w:after="60" w:before="60"/>
      </w:pPr>
      <w:r>
        <w:t xml:space="preserve"/>
      </w:r>
    </w:p>
    <w:p>
      <w:pPr>
        <w:spacing w:after="120" w:before="80" w:line="360"/>
        <w:jc w:val="both"/>
      </w:pPr>
      <w:r>
        <w:rPr>
          <w:rFonts w:ascii="Arial" w:cs="Arial" w:eastAsia="Arial" w:hAnsi="Arial"/>
          <w:sz w:val="24"/>
          <w:szCs w:val="24"/>
        </w:rPr>
        <w:t xml:space="preserve">I want to close by naming what synodality is, in the simplest possible terms, as you take it back to your community.</w:t>
      </w:r>
    </w:p>
    <w:p>
      <w:pPr>
        <w:spacing w:after="60" w:before="60"/>
      </w:pPr>
      <w:r>
        <w:t xml:space="preserve"/>
      </w:r>
    </w:p>
    <w:p>
      <w:pPr>
        <w:spacing w:after="120" w:before="80" w:line="360"/>
        <w:jc w:val="both"/>
      </w:pPr>
      <w:r>
        <w:rPr>
          <w:rFonts w:ascii="Arial" w:cs="Arial" w:eastAsia="Arial" w:hAnsi="Arial"/>
          <w:sz w:val="24"/>
          <w:szCs w:val="24"/>
        </w:rPr>
        <w:t xml:space="preserve">Synodality is the community on the road. Not a community that has arrived. A community that is walking together, carrying one another, discerning together, listening to the Spirit in one another, listening to the cry of the poor around them, and walking in the same direction — toward the Galilee where the risen One goes ahead.</w:t>
      </w:r>
    </w:p>
    <w:p>
      <w:pPr>
        <w:spacing w:after="60" w:before="60"/>
      </w:pPr>
      <w:r>
        <w:t xml:space="preserve"/>
      </w:r>
    </w:p>
    <w:p>
      <w:pPr>
        <w:spacing w:after="120" w:before="80" w:line="360"/>
        <w:jc w:val="both"/>
      </w:pPr>
      <w:r>
        <w:rPr>
          <w:rFonts w:ascii="Arial" w:cs="Arial" w:eastAsia="Arial" w:hAnsi="Arial"/>
          <w:sz w:val="24"/>
          <w:szCs w:val="24"/>
        </w:rPr>
        <w:t xml:space="preserve">The Synod on Synodality did not give the Church a governance document. It gave the Church a self-understanding: we are a pilgrim people, walking together, led by the Spirit, accountable to one another, and sent to the world. The Final Document of October 2024 expresses this with a simplicity that I want to leave you with:</w:t>
      </w:r>
    </w:p>
    <w:p>
      <w:pPr>
        <w:spacing w:after="60" w:before="60"/>
      </w:pPr>
      <w:r>
        <w:t xml:space="preserve"/>
      </w:r>
    </w:p>
    <w:p>
      <w:pPr>
        <w:pBdr>
          <w:left w:val="single" w:color="8B4513" w:sz="8" w:space="14"/>
        </w:pBdr>
        <w:spacing w:after="180" w:before="180" w:line="360"/>
        <w:ind w:left="720" w:right="720"/>
        <w:jc w:val="left"/>
      </w:pPr>
      <w:r>
        <w:rPr>
          <w:rFonts w:ascii="Arial" w:cs="Arial" w:eastAsia="Arial" w:hAnsi="Arial"/>
          <w:i/>
          <w:iCs/>
          <w:sz w:val="24"/>
          <w:szCs w:val="24"/>
        </w:rPr>
        <w:t xml:space="preserve">Synod on Synodality, Final Document, October 2024, §1 — "Journeying together is the way of being Church, the way Jesus taught us, the way the Spirit guides us."</w:t>
      </w:r>
    </w:p>
    <w:p>
      <w:pPr>
        <w:spacing w:after="60" w:before="60"/>
      </w:pPr>
      <w:r>
        <w:t xml:space="preserve"/>
      </w:r>
    </w:p>
    <w:p>
      <w:pPr>
        <w:spacing w:after="120" w:before="80" w:line="360"/>
        <w:jc w:val="both"/>
      </w:pPr>
      <w:r>
        <w:rPr>
          <w:rFonts w:ascii="Arial" w:cs="Arial" w:eastAsia="Arial" w:hAnsi="Arial"/>
          <w:sz w:val="24"/>
          <w:szCs w:val="24"/>
        </w:rPr>
        <w:t xml:space="preserve">Journeying together. That is synodality. Not a structure. Not a procedure. A way of being. A quality of community life. A manner of being on the road.</w:t>
      </w:r>
    </w:p>
    <w:p>
      <w:pPr>
        <w:spacing w:after="60" w:before="60"/>
      </w:pPr>
      <w:r>
        <w:t xml:space="preserve"/>
      </w:r>
    </w:p>
    <w:p>
      <w:pPr>
        <w:spacing w:after="120" w:before="80" w:line="360"/>
        <w:jc w:val="both"/>
      </w:pPr>
      <w:r>
        <w:rPr>
          <w:rFonts w:ascii="Arial" w:cs="Arial" w:eastAsia="Arial" w:hAnsi="Arial"/>
          <w:sz w:val="24"/>
          <w:szCs w:val="24"/>
        </w:rPr>
        <w:t xml:space="preserve">You are going back to Asansol to journey together. With your sisters in St. Teresa's Provincial House. With the people of Paschim Bardhaman. With the Dalit families and the Santali communities and the migrant workers and the Sundarbans fishworkers who are your neighbours in the broad sense that the dharma of Jesus uses the word neighbour. With the whole Church in West Bengal and in India.</w:t>
      </w:r>
    </w:p>
    <w:p>
      <w:pPr>
        <w:spacing w:after="60" w:before="60"/>
      </w:pPr>
      <w:r>
        <w:t xml:space="preserve"/>
      </w:r>
    </w:p>
    <w:p>
      <w:pPr>
        <w:spacing w:after="120" w:before="80" w:line="360"/>
        <w:jc w:val="both"/>
      </w:pPr>
      <w:r>
        <w:rPr>
          <w:rFonts w:ascii="Arial" w:cs="Arial" w:eastAsia="Arial" w:hAnsi="Arial"/>
          <w:sz w:val="24"/>
          <w:szCs w:val="24"/>
        </w:rPr>
        <w:t xml:space="preserve">The risen Jesus goes ahead of you. The stone has already been rolled away. Go.</w:t>
      </w:r>
    </w:p>
    <w:p>
      <w:pPr>
        <w:spacing w:after="60" w:before="60"/>
      </w:pPr>
      <w:r>
        <w:t xml:space="preserve"/>
      </w:r>
    </w:p>
    <w:p>
      <w:pPr>
        <w:pStyle w:val="Heading3"/>
        <w:spacing w:after="120" w:before="280"/>
      </w:pPr>
      <w:r>
        <w:rPr>
          <w:rFonts w:ascii="Arial" w:cs="Arial" w:eastAsia="Arial" w:hAnsi="Arial"/>
          <w:b/>
          <w:bCs/>
          <w:i/>
          <w:iCs/>
          <w:color w:val="5A3300"/>
          <w:sz w:val="24"/>
          <w:szCs w:val="24"/>
        </w:rPr>
        <w:t xml:space="preserve">V. The Blessing</w:t>
      </w:r>
    </w:p>
    <w:p>
      <w:pPr>
        <w:spacing w:after="60" w:before="60"/>
      </w:pPr>
      <w:r>
        <w:t xml:space="preserve"/>
      </w:r>
    </w:p>
    <w:p>
      <w:pPr>
        <w:spacing w:after="120" w:before="80" w:line="360"/>
        <w:jc w:val="both"/>
      </w:pPr>
      <w:r>
        <w:rPr>
          <w:rFonts w:ascii="Arial" w:cs="Arial" w:eastAsia="Arial" w:hAnsi="Arial"/>
          <w:sz w:val="24"/>
          <w:szCs w:val="24"/>
        </w:rPr>
        <w:t xml:space="preserve">Before we celebrate the closing Eucharist, I offer you this blessing — not as a formula but as a prayer from one companion on the road to others.</w:t>
      </w:r>
    </w:p>
    <w:p>
      <w:pPr>
        <w:spacing w:after="60" w:before="60"/>
      </w:pPr>
      <w:r>
        <w:t xml:space="preserve"/>
      </w:r>
    </w:p>
    <w:p>
      <w:pPr>
        <w:pBdr>
          <w:left w:val="single" w:color="8B4513" w:sz="8" w:space="14"/>
        </w:pBdr>
        <w:spacing w:after="180" w:before="180" w:line="360"/>
        <w:ind w:left="720" w:right="720"/>
        <w:jc w:val="left"/>
      </w:pPr>
      <w:r>
        <w:rPr>
          <w:rFonts w:ascii="Arial" w:cs="Arial" w:eastAsia="Arial" w:hAnsi="Arial"/>
          <w:i/>
          <w:iCs/>
          <w:sz w:val="24"/>
          <w:szCs w:val="24"/>
        </w:rPr>
        <w:t xml:space="preserve">May the Abba who called you by name on the evening of October 13
hold you by that name as you return to Asansol.
May the mercy you received at the table of Luke 15
overflow in the way you receive the difficult sister,
the demanding day,
the community chapter that does not go the way you hoped.
May the call you heard renewed on Day 3
be specific enough to act on
and gentle enough not to crush you.
May the table you opened wider this week
stay wider when the retreat is over
and the ordinary pressures return.
May the anger of Mark 3
and the grief of Matthew 23
be always held together in you,
so that the prophetic word you speak
is always also the word of the one
who desired to gather Jerusalem
under the wings of a hen.
May the cross you stood at
never be far from your prayer,
and may the crucified peoples of India
never be far from your intercession.
And may the stone that was already rolled away this morning
remind you, every morning of the year,
that the God of the resurrection
has already gone ahead of you to Galilee.
Go in peace. The road is under your feet.
Amen.</w:t>
      </w:r>
    </w:p>
    <w:p>
      <w:pPr>
        <w:spacing w:after="60" w:before="60"/>
      </w:pPr>
      <w:r>
        <w:t xml:space="preserve"/>
      </w:r>
    </w:p>
    <w:p>
      <w:pPr>
        <w:pBdr>
          <w:bottom w:val="single" w:color="CCAAAA" w:sz="4" w:space="1"/>
        </w:pBdr>
        <w:spacing w:after="200" w:before="200"/>
      </w:pPr>
      <w:r>
        <w:t xml:space="preserve"/>
      </w:r>
    </w:p>
    <w:p>
      <w:r>
        <w:br w:type="page"/>
      </w:r>
    </w:p>
    <w:p>
      <w:pPr>
        <w:pStyle w:val="Heading1"/>
        <w:spacing w:after="200" w:before="480"/>
      </w:pPr>
      <w:r>
        <w:rPr>
          <w:rFonts w:ascii="Arial" w:cs="Arial" w:eastAsia="Arial" w:hAnsi="Arial"/>
          <w:b/>
          <w:bCs/>
          <w:color w:val="5B2333"/>
          <w:sz w:val="36"/>
          <w:szCs w:val="36"/>
        </w:rPr>
        <w:t xml:space="preserve">Director's Notes — Days 5, 6, and 7</w:t>
      </w:r>
    </w:p>
    <w:p>
      <w:pPr>
        <w:spacing w:after="60" w:before="60"/>
      </w:pPr>
      <w:r>
        <w:t xml:space="preserve"/>
      </w:r>
    </w:p>
    <w:p>
      <w:pPr>
        <w:pStyle w:val="Heading2"/>
        <w:spacing w:after="160" w:before="360"/>
      </w:pPr>
      <w:r>
        <w:rPr>
          <w:rFonts w:ascii="Arial" w:cs="Arial" w:eastAsia="Arial" w:hAnsi="Arial"/>
          <w:b/>
          <w:bCs/>
          <w:color w:val="7B3F00"/>
          <w:sz w:val="28"/>
          <w:szCs w:val="28"/>
        </w:rPr>
        <w:t xml:space="preserve">Day 5: The Cost</w:t>
      </w:r>
    </w:p>
    <w:p>
      <w:pPr>
        <w:spacing w:after="120" w:before="80" w:line="360"/>
        <w:jc w:val="both"/>
      </w:pPr>
      <w:r>
        <w:rPr>
          <w:rFonts w:ascii="Arial" w:cs="Arial" w:eastAsia="Arial" w:hAnsi="Arial"/>
          <w:sz w:val="24"/>
          <w:szCs w:val="24"/>
        </w:rPr>
        <w:t xml:space="preserve">Day 5 is the most prophetically charged day of the retreat. The Rayan voice — honest, sharp, not bitter — must be present in the morning conference. Do not soften the Mark 3 exegesis. The anger of Jesus is real and must be named as real. The retreat has earned this directness through the depth of Days 1 to 4.</w:t>
      </w:r>
    </w:p>
    <w:p>
      <w:pPr>
        <w:spacing w:after="60" w:before="60"/>
      </w:pPr>
      <w:r>
        <w:t xml:space="preserve"/>
      </w:r>
    </w:p>
    <w:p>
      <w:pPr>
        <w:spacing w:after="120" w:before="80" w:line="360"/>
        <w:jc w:val="both"/>
      </w:pPr>
      <w:r>
        <w:rPr>
          <w:rFonts w:ascii="Arial" w:cs="Arial" w:eastAsia="Arial" w:hAnsi="Arial"/>
          <w:sz w:val="24"/>
          <w:szCs w:val="24"/>
        </w:rPr>
        <w:t xml:space="preserve">The India content on Day 5 is more institutional and structural than on previous days. The references to Dalit constitutional exclusion (1950 Constitution Order), the CBCI's engagement with this issue, and the documented attacks on Christians in 2023 are all from verifiable sources. Present them with gravity, not with rhetorical force. The facts carry their own weight.</w:t>
      </w:r>
    </w:p>
    <w:p>
      <w:pPr>
        <w:spacing w:after="60" w:before="60"/>
      </w:pPr>
      <w:r>
        <w:t xml:space="preserve"/>
      </w:r>
    </w:p>
    <w:p>
      <w:pPr>
        <w:spacing w:after="120" w:before="80" w:line="360"/>
        <w:jc w:val="both"/>
      </w:pPr>
      <w:r>
        <w:rPr>
          <w:rFonts w:ascii="Arial" w:cs="Arial" w:eastAsia="Arial" w:hAnsi="Arial"/>
          <w:sz w:val="24"/>
          <w:szCs w:val="24"/>
        </w:rPr>
        <w:t xml:space="preserve">The three forms of prophetic witness in the afternoon conference are deliberately graduated: from the most accessible (quality of community life) to the most demanding (public speech). Do not present public speech as the ideal that all communities should aspire to. Present it as one form of witness, available when the community has the standing and the occasion. Some communities will not have that standing. Their prophetic witness will be in the first two forms, and that is sufficient.</w:t>
      </w:r>
    </w:p>
    <w:p>
      <w:pPr>
        <w:spacing w:after="60" w:before="60"/>
      </w:pPr>
      <w:r>
        <w:t xml:space="preserve"/>
      </w:r>
    </w:p>
    <w:p>
      <w:pPr>
        <w:spacing w:after="120" w:before="80" w:line="360"/>
        <w:jc w:val="both"/>
      </w:pPr>
      <w:r>
        <w:rPr>
          <w:rFonts w:ascii="Arial" w:cs="Arial" w:eastAsia="Arial" w:hAnsi="Arial"/>
          <w:sz w:val="24"/>
          <w:szCs w:val="24"/>
        </w:rPr>
        <w:t xml:space="preserve">Personal direction on Day 5 often surfaces the most concrete, most practical material of the retreat: specific things the Sister intends to do differently when she returns, specific relationships she needs to address, specific injustices she has become aware of. Receive these with encouragement. Ask one question: what would need to be in place in your community for this to be possible? Help her identify the conditions, not just the intention.</w:t>
      </w:r>
    </w:p>
    <w:p>
      <w:pPr>
        <w:spacing w:after="60" w:before="60"/>
      </w:pPr>
      <w:r>
        <w:t xml:space="preserve"/>
      </w:r>
    </w:p>
    <w:p>
      <w:pPr>
        <w:pBdr>
          <w:bottom w:val="single" w:color="CCAAAA" w:sz="4" w:space="1"/>
        </w:pBdr>
        <w:spacing w:after="200" w:before="200"/>
      </w:pPr>
      <w:r>
        <w:t xml:space="preserve"/>
      </w:r>
    </w:p>
    <w:p>
      <w:pPr>
        <w:spacing w:after="60" w:before="60"/>
      </w:pPr>
      <w:r>
        <w:t xml:space="preserve"/>
      </w:r>
    </w:p>
    <w:p>
      <w:pPr>
        <w:pStyle w:val="Heading2"/>
        <w:spacing w:after="160" w:before="360"/>
      </w:pPr>
      <w:r>
        <w:rPr>
          <w:rFonts w:ascii="Arial" w:cs="Arial" w:eastAsia="Arial" w:hAnsi="Arial"/>
          <w:b/>
          <w:bCs/>
          <w:color w:val="7B3F00"/>
          <w:sz w:val="28"/>
          <w:szCs w:val="28"/>
        </w:rPr>
        <w:t xml:space="preserve">Day 6: The Cross</w:t>
      </w:r>
    </w:p>
    <w:p>
      <w:pPr>
        <w:spacing w:after="120" w:before="80" w:line="360"/>
        <w:jc w:val="both"/>
      </w:pPr>
      <w:r>
        <w:rPr>
          <w:rFonts w:ascii="Arial" w:cs="Arial" w:eastAsia="Arial" w:hAnsi="Arial"/>
          <w:sz w:val="24"/>
          <w:szCs w:val="24"/>
        </w:rPr>
        <w:t xml:space="preserve">Day 6 is the most contemplative day of the retreat. The morning conference is the longest of the retreat — forty minutes — and should be delivered very slowly. The sections on the cry of dereliction (Section I) and the crucified peoples of India (Section III) are the theological core. Give them full time. Do not rush to the afternoon.</w:t>
      </w:r>
    </w:p>
    <w:p>
      <w:pPr>
        <w:spacing w:after="60" w:before="60"/>
      </w:pPr>
      <w:r>
        <w:t xml:space="preserve"/>
      </w:r>
    </w:p>
    <w:p>
      <w:pPr>
        <w:spacing w:after="120" w:before="80" w:line="360"/>
        <w:jc w:val="both"/>
      </w:pPr>
      <w:r>
        <w:rPr>
          <w:rFonts w:ascii="Arial" w:cs="Arial" w:eastAsia="Arial" w:hAnsi="Arial"/>
          <w:sz w:val="24"/>
          <w:szCs w:val="24"/>
        </w:rPr>
        <w:t xml:space="preserve">The Jon Sobrino reference in Section III (crucified peoples) is used correctly: Sobrino developed this concept in his soteriology, specifically in his work Jesus the Liberator (1993, English translation). The concept is well established in liberation theology and is a legitimate theological framework for reading the cross in the Indian context.</w:t>
      </w:r>
    </w:p>
    <w:p>
      <w:pPr>
        <w:spacing w:after="60" w:before="60"/>
      </w:pPr>
      <w:r>
        <w:t xml:space="preserve"/>
      </w:r>
    </w:p>
    <w:p>
      <w:pPr>
        <w:spacing w:after="120" w:before="80" w:line="360"/>
        <w:jc w:val="both"/>
      </w:pPr>
      <w:r>
        <w:rPr>
          <w:rFonts w:ascii="Arial" w:cs="Arial" w:eastAsia="Arial" w:hAnsi="Arial"/>
          <w:sz w:val="24"/>
          <w:szCs w:val="24"/>
        </w:rPr>
        <w:t xml:space="preserve">The tapasya section in the afternoon conference requires the theological precision the skill calls for from the Lobo SJ voice. The critical point — that tapasya does not mean passive acceptance of suffering but transformative suffering held in love — must be stated clearly. The history of the misuse of the cross to counsel passive acceptance of caste-inflicted suffering is real and must be named, even briefly, so that the retreat does not inadvertently reinforce it.</w:t>
      </w:r>
    </w:p>
    <w:p>
      <w:pPr>
        <w:spacing w:after="60" w:before="60"/>
      </w:pPr>
      <w:r>
        <w:t xml:space="preserve"/>
      </w:r>
    </w:p>
    <w:p>
      <w:pPr>
        <w:spacing w:after="120" w:before="80" w:line="360"/>
        <w:jc w:val="both"/>
      </w:pPr>
      <w:r>
        <w:rPr>
          <w:rFonts w:ascii="Arial" w:cs="Arial" w:eastAsia="Arial" w:hAnsi="Arial"/>
          <w:sz w:val="24"/>
          <w:szCs w:val="24"/>
        </w:rPr>
        <w:t xml:space="preserve">Many Sisters will spend the day in deeper silence than on any previous day. This is the grace of the Third Week. Do not interpret it as disengagement. The quiet of Day 6 is often the sign of the most serious interior work. Be available for direction but do not seek it out. If a Sister needs to speak today, she will come.</w:t>
      </w:r>
    </w:p>
    <w:p>
      <w:pPr>
        <w:spacing w:after="60" w:before="60"/>
      </w:pPr>
      <w:r>
        <w:t xml:space="preserve"/>
      </w:r>
    </w:p>
    <w:p>
      <w:pPr>
        <w:spacing w:after="120" w:before="80" w:line="360"/>
        <w:jc w:val="both"/>
      </w:pPr>
      <w:r>
        <w:rPr>
          <w:rFonts w:ascii="Arial" w:cs="Arial" w:eastAsia="Arial" w:hAnsi="Arial"/>
          <w:sz w:val="24"/>
          <w:szCs w:val="24"/>
        </w:rPr>
        <w:t xml:space="preserve">The evening examen of Day 6 is deliberately brief. The day has been doing its own work. A very short examen — three or four questions, simply held — is more appropriate than an extended review.</w:t>
      </w:r>
    </w:p>
    <w:p>
      <w:pPr>
        <w:spacing w:after="60" w:before="60"/>
      </w:pPr>
      <w:r>
        <w:t xml:space="preserve"/>
      </w:r>
    </w:p>
    <w:p>
      <w:pPr>
        <w:pBdr>
          <w:bottom w:val="single" w:color="CCAAAA" w:sz="4" w:space="1"/>
        </w:pBdr>
        <w:spacing w:after="200" w:before="200"/>
      </w:pPr>
      <w:r>
        <w:t xml:space="preserve"/>
      </w:r>
    </w:p>
    <w:p>
      <w:pPr>
        <w:spacing w:after="60" w:before="60"/>
      </w:pPr>
      <w:r>
        <w:t xml:space="preserve"/>
      </w:r>
    </w:p>
    <w:p>
      <w:pPr>
        <w:pStyle w:val="Heading2"/>
        <w:spacing w:after="160" w:before="360"/>
      </w:pPr>
      <w:r>
        <w:rPr>
          <w:rFonts w:ascii="Arial" w:cs="Arial" w:eastAsia="Arial" w:hAnsi="Arial"/>
          <w:b/>
          <w:bCs/>
          <w:color w:val="7B3F00"/>
          <w:sz w:val="28"/>
          <w:szCs w:val="28"/>
        </w:rPr>
        <w:t xml:space="preserve">Day 7: Resurrection and Sending</w:t>
      </w:r>
    </w:p>
    <w:p>
      <w:pPr>
        <w:spacing w:after="120" w:before="80" w:line="360"/>
        <w:jc w:val="both"/>
      </w:pPr>
      <w:r>
        <w:rPr>
          <w:rFonts w:ascii="Arial" w:cs="Arial" w:eastAsia="Arial" w:hAnsi="Arial"/>
          <w:sz w:val="24"/>
          <w:szCs w:val="24"/>
        </w:rPr>
        <w:t xml:space="preserve">Day 7 is a morning-only day, ending at noon. The structure is: Morning Prayer, morning conference, closing conference and sending, closing Eucharist, then the community lunch before departure.</w:t>
      </w:r>
    </w:p>
    <w:p>
      <w:pPr>
        <w:spacing w:after="60" w:before="60"/>
      </w:pPr>
      <w:r>
        <w:t xml:space="preserve"/>
      </w:r>
    </w:p>
    <w:p>
      <w:pPr>
        <w:spacing w:after="120" w:before="80" w:line="360"/>
        <w:jc w:val="both"/>
      </w:pPr>
      <w:r>
        <w:rPr>
          <w:rFonts w:ascii="Arial" w:cs="Arial" w:eastAsia="Arial" w:hAnsi="Arial"/>
          <w:sz w:val="24"/>
          <w:szCs w:val="24"/>
        </w:rPr>
        <w:t xml:space="preserve">The tone of Day 7 must shift from the gravity of Day 6 to something genuinely lighter — not superficially cheerful, but carrying the quality of the resurrection: the peace that is deeper than comfort, the joy that has passed through grief, the sending that comes from the place of having stood at the cross.</w:t>
      </w:r>
    </w:p>
    <w:p>
      <w:pPr>
        <w:spacing w:after="60" w:before="60"/>
      </w:pPr>
      <w:r>
        <w:t xml:space="preserve"/>
      </w:r>
    </w:p>
    <w:p>
      <w:pPr>
        <w:spacing w:after="120" w:before="80" w:line="360"/>
        <w:jc w:val="both"/>
      </w:pPr>
      <w:r>
        <w:rPr>
          <w:rFonts w:ascii="Arial" w:cs="Arial" w:eastAsia="Arial" w:hAnsi="Arial"/>
          <w:sz w:val="24"/>
          <w:szCs w:val="24"/>
        </w:rPr>
        <w:t xml:space="preserve">The morning conference on the empty tomb and Emmaus is the most narrative of all the retreat conferences. Allow the Emmaus story to carry its own weight. Read it slowly. The image of the risen Jesus joining the defeated disciples on the road and walking with them before speaking is one of the most important images in the whole retreat for the synodal community: the accompaniment precedes the interpretation.</w:t>
      </w:r>
    </w:p>
    <w:p>
      <w:pPr>
        <w:spacing w:after="60" w:before="60"/>
      </w:pPr>
      <w:r>
        <w:t xml:space="preserve"/>
      </w:r>
    </w:p>
    <w:p>
      <w:pPr>
        <w:spacing w:after="120" w:before="80" w:line="360"/>
        <w:jc w:val="both"/>
      </w:pPr>
      <w:r>
        <w:rPr>
          <w:rFonts w:ascii="Arial" w:cs="Arial" w:eastAsia="Arial" w:hAnsi="Arial"/>
          <w:sz w:val="24"/>
          <w:szCs w:val="24"/>
        </w:rPr>
        <w:t xml:space="preserve">The closing conference should be personal in register. You have been with these Sisters for seven days. You know something about them — not from violating the confessional, but from the quality of presence in the conferences, the direction sessions, the silence of the house. The closing conference should feel like a letter to them, addressed to them specifically, as you know them. The three things to carry home are deliberately concrete and small. Do not give them a list of resolutions. Give them three orientations that are sustainable beyond the first week of November.</w:t>
      </w:r>
    </w:p>
    <w:p>
      <w:pPr>
        <w:spacing w:after="60" w:before="60"/>
      </w:pPr>
      <w:r>
        <w:t xml:space="preserve"/>
      </w:r>
    </w:p>
    <w:p>
      <w:pPr>
        <w:spacing w:after="120" w:before="80" w:line="360"/>
        <w:jc w:val="both"/>
      </w:pPr>
      <w:r>
        <w:rPr>
          <w:rFonts w:ascii="Arial" w:cs="Arial" w:eastAsia="Arial" w:hAnsi="Arial"/>
          <w:sz w:val="24"/>
          <w:szCs w:val="24"/>
        </w:rPr>
        <w:t xml:space="preserve">The final blessing may be prayed or sung, as the Spirit and the community's practice suggest. It is written as a prayer but can be offered as a sung blessing if the music fits. Its structure is the structure of the whole retreat: Abba, mercy, call, table, prophetic courage, cross, resurrection, road.</w:t>
      </w:r>
    </w:p>
    <w:p>
      <w:pPr>
        <w:spacing w:after="60" w:before="60"/>
      </w:pPr>
      <w:r>
        <w:t xml:space="preserve"/>
      </w:r>
    </w:p>
    <w:p>
      <w:pPr>
        <w:spacing w:after="80" w:before="200"/>
      </w:pPr>
      <w:r>
        <w:rPr>
          <w:rFonts w:ascii="Arial" w:cs="Arial" w:eastAsia="Arial" w:hAnsi="Arial"/>
          <w:b/>
          <w:bCs/>
          <w:color w:val="7B3F00"/>
          <w:sz w:val="22"/>
          <w:szCs w:val="22"/>
        </w:rPr>
        <w:t xml:space="preserve">A Final Note to the Retreat Director</w:t>
      </w:r>
    </w:p>
    <w:p>
      <w:pPr>
        <w:spacing w:after="120" w:before="80" w:line="360"/>
        <w:jc w:val="both"/>
      </w:pPr>
      <w:r>
        <w:rPr>
          <w:rFonts w:ascii="Arial" w:cs="Arial" w:eastAsia="Arial" w:hAnsi="Arial"/>
          <w:sz w:val="24"/>
          <w:szCs w:val="24"/>
        </w:rPr>
        <w:t xml:space="preserve">You have directed a retreat of significant theological and pastoral depth. The Sisters who have prayed it honestly will carry its fruit for years. The most important thing you take with you from Asansol is not the gratitude of the community — though you will receive that. It is the knowledge that the dharma of Jesus you have preached is also the road you are walking. The retreat director is also on the Emmaus road. The stone has been rolled away for you too. Go well.</w:t>
      </w:r>
    </w:p>
    <w:p>
      <w:pPr>
        <w:spacing w:after="60" w:before="60"/>
      </w:pPr>
      <w:r>
        <w:t xml:space="preserve"/>
      </w:r>
    </w:p>
    <w:p>
      <w:pPr>
        <w:pBdr>
          <w:bottom w:val="single" w:color="CCAAAA" w:sz="4" w:space="1"/>
        </w:pBdr>
        <w:spacing w:after="200" w:before="200"/>
      </w:pPr>
      <w:r>
        <w:t xml:space="preserve"/>
      </w:r>
    </w:p>
    <w:p>
      <w:pPr>
        <w:spacing w:after="60" w:before="60"/>
      </w:pPr>
      <w:r>
        <w:t xml:space="preserve"/>
      </w:r>
    </w:p>
    <w:p>
      <w:pPr>
        <w:spacing w:after="80" w:before="80"/>
        <w:jc w:val="center"/>
      </w:pPr>
      <w:r>
        <w:rPr>
          <w:rFonts w:ascii="Arial" w:cs="Arial" w:eastAsia="Arial" w:hAnsi="Arial"/>
          <w:b/>
          <w:bCs/>
          <w:i w:val="false"/>
          <w:iCs w:val="false"/>
          <w:sz w:val="28"/>
          <w:szCs w:val="28"/>
        </w:rPr>
        <w:t xml:space="preserve">END OF RETREAT</w:t>
      </w:r>
    </w:p>
    <w:p>
      <w:pPr>
        <w:spacing w:after="80" w:before="80"/>
        <w:jc w:val="center"/>
      </w:pPr>
      <w:r>
        <w:rPr>
          <w:rFonts w:ascii="Arial" w:cs="Arial" w:eastAsia="Arial" w:hAnsi="Arial"/>
          <w:b w:val="false"/>
          <w:bCs w:val="false"/>
          <w:i/>
          <w:iCs/>
          <w:sz w:val="24"/>
          <w:szCs w:val="24"/>
        </w:rPr>
        <w:t xml:space="preserve">Living Synodality in Consecrated Life: Community Life</w:t>
      </w:r>
    </w:p>
    <w:p>
      <w:pPr>
        <w:spacing w:after="80" w:before="80"/>
        <w:jc w:val="center"/>
      </w:pPr>
      <w:r>
        <w:rPr>
          <w:rFonts w:ascii="Arial" w:cs="Arial" w:eastAsia="Arial" w:hAnsi="Arial"/>
          <w:b w:val="false"/>
          <w:bCs w:val="false"/>
          <w:i w:val="false"/>
          <w:iCs w:val="false"/>
          <w:sz w:val="22"/>
          <w:szCs w:val="22"/>
        </w:rPr>
        <w:t xml:space="preserve">October 13 (evening) — October 20 (noon), 2026</w:t>
      </w:r>
    </w:p>
    <w:p>
      <w:pPr>
        <w:spacing w:after="80" w:before="80"/>
        <w:jc w:val="center"/>
      </w:pPr>
      <w:r>
        <w:rPr>
          <w:rFonts w:ascii="Arial" w:cs="Arial" w:eastAsia="Arial" w:hAnsi="Arial"/>
          <w:b w:val="false"/>
          <w:bCs w:val="false"/>
          <w:i w:val="false"/>
          <w:iCs w:val="false"/>
          <w:sz w:val="22"/>
          <w:szCs w:val="22"/>
        </w:rPr>
        <w:t xml:space="preserve">St. Teresa's Provincial House, Asansol, West Bengal</w:t>
      </w:r>
    </w:p>
    <w:p>
      <w:pPr>
        <w:spacing w:after="60" w:before="60"/>
      </w:pPr>
      <w:r>
        <w:t xml:space="preserve"/>
      </w:r>
    </w:p>
    <w:p>
      <w:pPr>
        <w:spacing w:after="80" w:before="200"/>
        <w:jc w:val="center"/>
      </w:pPr>
      <w:r>
        <w:rPr>
          <w:rFonts w:ascii="Arial" w:cs="Arial" w:eastAsia="Arial" w:hAnsi="Arial"/>
          <w:b w:val="false"/>
          <w:bCs w:val="false"/>
          <w:i/>
          <w:iCs/>
          <w:sz w:val="28"/>
          <w:szCs w:val="28"/>
        </w:rPr>
        <w:t xml:space="preserve">Deo gratias.</w:t>
      </w:r>
    </w:p>
    <w:p>
      <w:pPr>
        <w:spacing w:after="60" w:before="60"/>
      </w:pPr>
      <w:r>
        <w:t xml:space="preserve"/>
      </w:r>
    </w:p>
    <w:sectPr>
      <w:footerReference w:type="default" r:id="rId7"/>
      <w:pgSz w:w="11906" w:h="16838"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AAAA" w:sz="4" w:space="6"/>
      </w:pBdr>
      <w:jc w:val="center"/>
    </w:pPr>
    <w:r>
      <w:rPr>
        <w:rFonts w:ascii="Arial" w:cs="Arial" w:eastAsia="Arial" w:hAnsi="Arial"/>
        <w:color w:val="888888"/>
        <w:sz w:val="18"/>
        <w:szCs w:val="18"/>
      </w:rPr>
      <w:t xml:space="preserve">Living Synodality in Consecrated Life  |  Days 5–7 and Closing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5B2333"/>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7B3F00"/>
      <w:sz w:val="28"/>
      <w:szCs w:val="28"/>
    </w:rPr>
  </w:style>
  <w:style w:type="paragraph" w:styleId="Heading3">
    <w:name w:val="Heading 3"/>
    <w:basedOn w:val="Normal"/>
    <w:next w:val="Normal"/>
    <w:qFormat/>
    <w:pPr>
      <w:spacing w:after="120" w:before="280"/>
      <w:outlineLvl w:val="2"/>
    </w:pPr>
    <w:rPr>
      <w:rFonts w:ascii="Arial" w:cs="Arial" w:eastAsia="Arial" w:hAnsi="Arial"/>
      <w:b/>
      <w:bCs/>
      <w:i/>
      <w:iCs/>
      <w:color w:val="5A33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2026-06-16T13:32:29.807Z</dcterms:created>
  <dcterms:modified xsi:type="dcterms:W3CDTF">2026-06-16T13:32:29.821Z</dcterms:modified>
</cp:coreProperties>
</file>

<file path=docProps/custom.xml><?xml version="1.0" encoding="utf-8"?>
<Properties xmlns="http://schemas.openxmlformats.org/officeDocument/2006/custom-properties" xmlns:vt="http://schemas.openxmlformats.org/officeDocument/2006/docPropsVTypes"/>
</file>