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3710A" w:rsidRPr="00D747C3" w:rsidRDefault="0083710A" w:rsidP="00D747C3">
      <w:pPr>
        <w:bidi/>
        <w:jc w:val="right"/>
        <w:rPr>
          <w:b/>
          <w:bCs/>
          <w:sz w:val="44"/>
          <w:szCs w:val="44"/>
          <w:u w:val="single"/>
        </w:rPr>
      </w:pPr>
      <w:proofErr w:type="spellStart"/>
      <w:r w:rsidRPr="00D747C3">
        <w:rPr>
          <w:rFonts w:hint="cs"/>
          <w:b/>
          <w:bCs/>
          <w:sz w:val="44"/>
          <w:szCs w:val="44"/>
          <w:u w:val="single"/>
        </w:rPr>
        <w:t>TikTok’s</w:t>
      </w:r>
      <w:proofErr w:type="spellEnd"/>
      <w:r w:rsidRPr="00D747C3">
        <w:rPr>
          <w:rFonts w:hint="cs"/>
          <w:b/>
          <w:bCs/>
          <w:sz w:val="44"/>
          <w:szCs w:val="44"/>
          <w:u w:val="single"/>
        </w:rPr>
        <w:t xml:space="preserve"> Addictive Algorithm: </w:t>
      </w:r>
      <w:proofErr w:type="spellStart"/>
      <w:r w:rsidRPr="00D747C3">
        <w:rPr>
          <w:rFonts w:hint="cs"/>
          <w:b/>
          <w:bCs/>
          <w:sz w:val="44"/>
          <w:szCs w:val="44"/>
          <w:u w:val="single"/>
        </w:rPr>
        <w:t>Unraveling</w:t>
      </w:r>
      <w:proofErr w:type="spellEnd"/>
      <w:r w:rsidRPr="00D747C3">
        <w:rPr>
          <w:rFonts w:hint="cs"/>
          <w:b/>
          <w:bCs/>
          <w:sz w:val="44"/>
          <w:szCs w:val="44"/>
          <w:u w:val="single"/>
        </w:rPr>
        <w:t xml:space="preserve"> Its Effects on Short-Term Memory</w:t>
      </w:r>
    </w:p>
    <w:p w:rsidR="0083710A" w:rsidRPr="00D747C3" w:rsidRDefault="0083710A" w:rsidP="00D747C3">
      <w:pPr>
        <w:bidi/>
        <w:jc w:val="right"/>
        <w:rPr>
          <w:b/>
          <w:bCs/>
          <w:sz w:val="44"/>
          <w:szCs w:val="44"/>
          <w:u w:val="single"/>
          <w:rtl/>
        </w:rPr>
      </w:pPr>
      <w:proofErr w:type="spellStart"/>
      <w:r w:rsidRPr="00D747C3">
        <w:rPr>
          <w:rFonts w:hint="cs"/>
          <w:b/>
          <w:bCs/>
          <w:sz w:val="44"/>
          <w:szCs w:val="44"/>
          <w:u w:val="single"/>
        </w:rPr>
        <w:t>Wala</w:t>
      </w:r>
      <w:proofErr w:type="spellEnd"/>
      <w:r w:rsidRPr="00D747C3">
        <w:rPr>
          <w:rFonts w:hint="cs"/>
          <w:b/>
          <w:bCs/>
          <w:sz w:val="44"/>
          <w:szCs w:val="44"/>
          <w:u w:val="single"/>
        </w:rPr>
        <w:t xml:space="preserve"> </w:t>
      </w:r>
      <w:proofErr w:type="spellStart"/>
      <w:r w:rsidR="000577C3">
        <w:rPr>
          <w:b/>
          <w:bCs/>
          <w:sz w:val="44"/>
          <w:szCs w:val="44"/>
          <w:u w:val="single"/>
        </w:rPr>
        <w:t>Geth</w:t>
      </w:r>
      <w:proofErr w:type="spellEnd"/>
      <w:r w:rsidR="000577C3">
        <w:rPr>
          <w:b/>
          <w:bCs/>
          <w:sz w:val="44"/>
          <w:szCs w:val="44"/>
          <w:u w:val="single"/>
        </w:rPr>
        <w:t xml:space="preserve"> </w:t>
      </w:r>
    </w:p>
    <w:p w:rsidR="0083710A" w:rsidRPr="00D747C3" w:rsidRDefault="0083710A" w:rsidP="00D747C3">
      <w:pPr>
        <w:bidi/>
        <w:jc w:val="right"/>
        <w:rPr>
          <w:b/>
          <w:bCs/>
          <w:sz w:val="44"/>
          <w:szCs w:val="44"/>
          <w:u w:val="single"/>
        </w:rPr>
      </w:pPr>
      <w:r w:rsidRPr="00D747C3">
        <w:rPr>
          <w:rFonts w:hint="cs"/>
          <w:b/>
          <w:bCs/>
          <w:sz w:val="44"/>
          <w:szCs w:val="44"/>
          <w:u w:val="single"/>
        </w:rPr>
        <w:t xml:space="preserve">Al </w:t>
      </w:r>
      <w:proofErr w:type="spellStart"/>
      <w:r w:rsidRPr="00D747C3">
        <w:rPr>
          <w:rFonts w:hint="cs"/>
          <w:b/>
          <w:bCs/>
          <w:sz w:val="44"/>
          <w:szCs w:val="44"/>
          <w:u w:val="single"/>
        </w:rPr>
        <w:t>Neelain</w:t>
      </w:r>
      <w:proofErr w:type="spellEnd"/>
      <w:r w:rsidRPr="00D747C3">
        <w:rPr>
          <w:rFonts w:hint="cs"/>
          <w:b/>
          <w:bCs/>
          <w:sz w:val="44"/>
          <w:szCs w:val="44"/>
          <w:u w:val="single"/>
        </w:rPr>
        <w:t xml:space="preserve"> University – Faculty of </w:t>
      </w:r>
      <w:r w:rsidR="004A34CF">
        <w:rPr>
          <w:b/>
          <w:bCs/>
          <w:sz w:val="44"/>
          <w:szCs w:val="44"/>
          <w:u w:val="single"/>
        </w:rPr>
        <w:t xml:space="preserve">software engineering </w:t>
      </w:r>
    </w:p>
    <w:p w:rsidR="008A04F7" w:rsidRPr="0064089C" w:rsidRDefault="008A04F7" w:rsidP="008A04F7">
      <w:pPr>
        <w:bidi/>
        <w:jc w:val="center"/>
        <w:rPr>
          <w:b/>
          <w:bCs/>
          <w:sz w:val="44"/>
          <w:szCs w:val="44"/>
          <w:rtl/>
        </w:rPr>
      </w:pPr>
    </w:p>
    <w:p w:rsidR="00027D97" w:rsidRPr="001C50C4" w:rsidRDefault="00B20CD4" w:rsidP="001C50C4">
      <w:pPr>
        <w:bidi/>
        <w:jc w:val="center"/>
        <w:rPr>
          <w:b/>
          <w:bCs/>
        </w:rPr>
      </w:pPr>
      <w:r w:rsidRPr="0064089C">
        <w:rPr>
          <w:rFonts w:hint="cs"/>
          <w:b/>
          <w:bCs/>
          <w:sz w:val="44"/>
          <w:szCs w:val="44"/>
        </w:rPr>
        <w:t xml:space="preserve">Abstract </w:t>
      </w:r>
    </w:p>
    <w:p w:rsidR="00503D0E" w:rsidRPr="001C50C4" w:rsidRDefault="00503D0E" w:rsidP="001C50C4">
      <w:pPr>
        <w:jc w:val="both"/>
        <w:rPr>
          <w:i/>
          <w:iCs/>
          <w:sz w:val="44"/>
          <w:szCs w:val="44"/>
        </w:rPr>
      </w:pPr>
    </w:p>
    <w:p w:rsidR="004C7704" w:rsidRPr="00921FDF" w:rsidRDefault="00A75CF3" w:rsidP="00B07FE7">
      <w:pPr>
        <w:bidi/>
        <w:ind w:firstLine="720"/>
        <w:jc w:val="both"/>
        <w:rPr>
          <w:sz w:val="44"/>
          <w:szCs w:val="44"/>
          <w:rtl/>
        </w:rPr>
      </w:pPr>
      <w:r w:rsidRPr="00CB258F">
        <w:rPr>
          <w:sz w:val="44"/>
          <w:szCs w:val="44"/>
        </w:rPr>
        <w:t xml:space="preserve">This study investigates the potential effects of </w:t>
      </w:r>
      <w:proofErr w:type="spellStart"/>
      <w:r w:rsidRPr="00CB258F">
        <w:rPr>
          <w:sz w:val="44"/>
          <w:szCs w:val="44"/>
        </w:rPr>
        <w:t>TikTok’s</w:t>
      </w:r>
      <w:proofErr w:type="spellEnd"/>
      <w:r w:rsidRPr="00CB258F">
        <w:rPr>
          <w:sz w:val="44"/>
          <w:szCs w:val="44"/>
        </w:rPr>
        <w:t xml:space="preserve"> short-form video content, driven by its personalized algorithm, on users’ short-term memory, attention span, and related </w:t>
      </w:r>
      <w:proofErr w:type="spellStart"/>
      <w:r w:rsidRPr="00CB258F">
        <w:rPr>
          <w:sz w:val="44"/>
          <w:szCs w:val="44"/>
        </w:rPr>
        <w:t>behavioral</w:t>
      </w:r>
      <w:proofErr w:type="spellEnd"/>
      <w:r w:rsidRPr="00CB258F">
        <w:rPr>
          <w:sz w:val="44"/>
          <w:szCs w:val="44"/>
        </w:rPr>
        <w:t xml:space="preserve"> changes. Using survey data from 40 participants, findings suggest significant correlations between heavy </w:t>
      </w:r>
      <w:proofErr w:type="spellStart"/>
      <w:r w:rsidRPr="00CB258F">
        <w:rPr>
          <w:sz w:val="44"/>
          <w:szCs w:val="44"/>
        </w:rPr>
        <w:t>TikTok</w:t>
      </w:r>
      <w:proofErr w:type="spellEnd"/>
      <w:r w:rsidRPr="00CB258F">
        <w:rPr>
          <w:sz w:val="44"/>
          <w:szCs w:val="44"/>
        </w:rPr>
        <w:t xml:space="preserve"> usage and reduced memory recall, shorter attention spans, altered beliefs, and lifestyle impacts. The results highlight possible cognitive risks associated with prolonged exposure to rapid, algorithm-driven content</w:t>
      </w:r>
      <w:r w:rsidR="00027D97" w:rsidRPr="00CB258F">
        <w:rPr>
          <w:sz w:val="44"/>
          <w:szCs w:val="44"/>
        </w:rPr>
        <w:t>.</w:t>
      </w:r>
    </w:p>
    <w:p w:rsidR="004C7704" w:rsidRDefault="004C7704" w:rsidP="004C7704">
      <w:pPr>
        <w:bidi/>
        <w:ind w:left="1440" w:firstLine="720"/>
        <w:jc w:val="both"/>
        <w:rPr>
          <w:i/>
          <w:iCs/>
          <w:sz w:val="44"/>
          <w:szCs w:val="44"/>
          <w:rtl/>
        </w:rPr>
      </w:pPr>
    </w:p>
    <w:p w:rsidR="004C7704" w:rsidRPr="00FF4230" w:rsidRDefault="004C7704" w:rsidP="004C7704">
      <w:pPr>
        <w:bidi/>
        <w:ind w:left="1440" w:firstLine="720"/>
        <w:jc w:val="both"/>
        <w:rPr>
          <w:i/>
          <w:iCs/>
          <w:sz w:val="44"/>
          <w:szCs w:val="44"/>
          <w:rtl/>
        </w:rPr>
      </w:pPr>
    </w:p>
    <w:p w:rsidR="009D494B" w:rsidRDefault="00EB52CD" w:rsidP="00F96C82">
      <w:pPr>
        <w:pStyle w:val="Heading2"/>
        <w:numPr>
          <w:ilvl w:val="0"/>
          <w:numId w:val="19"/>
        </w:numPr>
        <w:divId w:val="598804306"/>
        <w:rPr>
          <w:rFonts w:eastAsia="Times New Roman"/>
          <w:b/>
          <w:bCs/>
          <w:color w:val="000000" w:themeColor="text1"/>
          <w:sz w:val="40"/>
          <w:szCs w:val="40"/>
          <w:u w:val="single"/>
          <w:rtl/>
        </w:rPr>
      </w:pPr>
      <w:r>
        <w:rPr>
          <w:rFonts w:eastAsia="Times New Roman" w:hint="cs"/>
          <w:b/>
          <w:bCs/>
          <w:color w:val="000000" w:themeColor="text1"/>
          <w:sz w:val="40"/>
          <w:szCs w:val="40"/>
          <w:u w:val="single"/>
        </w:rPr>
        <w:t>Introduction</w:t>
      </w:r>
    </w:p>
    <w:p w:rsidR="00F96C82" w:rsidRPr="00F96C82" w:rsidRDefault="00F96C82" w:rsidP="00F96C82">
      <w:pPr>
        <w:divId w:val="598804306"/>
      </w:pPr>
    </w:p>
    <w:p w:rsidR="009D494B" w:rsidRPr="00F96C82" w:rsidRDefault="009D494B">
      <w:pPr>
        <w:divId w:val="598804306"/>
        <w:rPr>
          <w:sz w:val="36"/>
          <w:szCs w:val="36"/>
        </w:rPr>
      </w:pPr>
      <w:r w:rsidRPr="00F96C82">
        <w:rPr>
          <w:sz w:val="36"/>
          <w:szCs w:val="36"/>
        </w:rPr>
        <w:t xml:space="preserve">Since its global launch in 2016, the video-sharing social media platform </w:t>
      </w:r>
      <w:proofErr w:type="spellStart"/>
      <w:r w:rsidRPr="00F96C82">
        <w:rPr>
          <w:sz w:val="36"/>
          <w:szCs w:val="36"/>
        </w:rPr>
        <w:t>TikTok</w:t>
      </w:r>
      <w:proofErr w:type="spellEnd"/>
      <w:r w:rsidRPr="00F96C82">
        <w:rPr>
          <w:sz w:val="36"/>
          <w:szCs w:val="36"/>
        </w:rPr>
        <w:t xml:space="preserve"> has experienced unprecedented growth. As of February 2021, </w:t>
      </w:r>
      <w:proofErr w:type="spellStart"/>
      <w:r w:rsidRPr="00F96C82">
        <w:rPr>
          <w:sz w:val="36"/>
          <w:szCs w:val="36"/>
        </w:rPr>
        <w:t>TikTok</w:t>
      </w:r>
      <w:proofErr w:type="spellEnd"/>
      <w:r w:rsidRPr="00F96C82">
        <w:rPr>
          <w:sz w:val="36"/>
          <w:szCs w:val="36"/>
        </w:rPr>
        <w:t xml:space="preserve"> had been downloaded over 2.6 billion times, with 315 million downloads occurring in the first quarter of 2020 alone, and approximately one billion monthly active users worldwide (</w:t>
      </w:r>
      <w:proofErr w:type="spellStart"/>
      <w:r w:rsidRPr="00F96C82">
        <w:rPr>
          <w:sz w:val="36"/>
          <w:szCs w:val="36"/>
        </w:rPr>
        <w:t>TikTok</w:t>
      </w:r>
      <w:proofErr w:type="spellEnd"/>
      <w:r w:rsidRPr="00F96C82">
        <w:rPr>
          <w:sz w:val="36"/>
          <w:szCs w:val="36"/>
        </w:rPr>
        <w:t xml:space="preserve"> Statistics, 2021). Originally released in China under the name “</w:t>
      </w:r>
      <w:proofErr w:type="spellStart"/>
      <w:r w:rsidRPr="00F96C82">
        <w:rPr>
          <w:sz w:val="36"/>
          <w:szCs w:val="36"/>
        </w:rPr>
        <w:t>Douyin</w:t>
      </w:r>
      <w:proofErr w:type="spellEnd"/>
      <w:r w:rsidRPr="00F96C82">
        <w:rPr>
          <w:sz w:val="36"/>
          <w:szCs w:val="36"/>
        </w:rPr>
        <w:t xml:space="preserve">,” </w:t>
      </w:r>
      <w:proofErr w:type="spellStart"/>
      <w:r w:rsidRPr="00F96C82">
        <w:rPr>
          <w:sz w:val="36"/>
          <w:szCs w:val="36"/>
        </w:rPr>
        <w:t>TikTok</w:t>
      </w:r>
      <w:proofErr w:type="spellEnd"/>
      <w:r w:rsidRPr="00F96C82">
        <w:rPr>
          <w:sz w:val="36"/>
          <w:szCs w:val="36"/>
        </w:rPr>
        <w:t xml:space="preserve"> became available internationally after merging with </w:t>
      </w:r>
      <w:proofErr w:type="spellStart"/>
      <w:r w:rsidRPr="00F96C82">
        <w:rPr>
          <w:sz w:val="36"/>
          <w:szCs w:val="36"/>
        </w:rPr>
        <w:t>Musical.ly</w:t>
      </w:r>
      <w:proofErr w:type="spellEnd"/>
      <w:r w:rsidRPr="00F96C82">
        <w:rPr>
          <w:sz w:val="36"/>
          <w:szCs w:val="36"/>
        </w:rPr>
        <w:t xml:space="preserve"> in 2018.</w:t>
      </w:r>
    </w:p>
    <w:p w:rsidR="001F23FB" w:rsidRPr="00F96C82" w:rsidRDefault="007A4E13" w:rsidP="00D021AE">
      <w:pPr>
        <w:rPr>
          <w:rFonts w:eastAsia="Times New Roman"/>
          <w:sz w:val="36"/>
          <w:szCs w:val="36"/>
        </w:rPr>
      </w:pPr>
      <w:proofErr w:type="spellStart"/>
      <w:r w:rsidRPr="00F96C82">
        <w:rPr>
          <w:rFonts w:eastAsia="Times New Roman"/>
          <w:sz w:val="36"/>
          <w:szCs w:val="36"/>
        </w:rPr>
        <w:t>TikTok</w:t>
      </w:r>
      <w:proofErr w:type="spellEnd"/>
      <w:r w:rsidRPr="00F96C82">
        <w:rPr>
          <w:rFonts w:eastAsia="Times New Roman"/>
          <w:sz w:val="36"/>
          <w:szCs w:val="36"/>
        </w:rPr>
        <w:t xml:space="preserve"> allows users to create and share videos initially ranging from 2–60 seconds, with recent updates extending this limit for verified accounts to 3 minutes (</w:t>
      </w:r>
      <w:proofErr w:type="spellStart"/>
      <w:r w:rsidRPr="00F96C82">
        <w:rPr>
          <w:rFonts w:eastAsia="Times New Roman"/>
          <w:sz w:val="36"/>
          <w:szCs w:val="36"/>
        </w:rPr>
        <w:t>TikTok</w:t>
      </w:r>
      <w:proofErr w:type="spellEnd"/>
      <w:r w:rsidRPr="00F96C82">
        <w:rPr>
          <w:rFonts w:eastAsia="Times New Roman"/>
          <w:sz w:val="36"/>
          <w:szCs w:val="36"/>
        </w:rPr>
        <w:t xml:space="preserve"> Newsroom, 2021). The platform offers features such as “duet” and “stitch,” enabling users to collaborate or integrate existing videos into their own creations. While best known for music and dance trends, </w:t>
      </w:r>
      <w:proofErr w:type="spellStart"/>
      <w:r w:rsidRPr="00F96C82">
        <w:rPr>
          <w:rFonts w:eastAsia="Times New Roman"/>
          <w:sz w:val="36"/>
          <w:szCs w:val="36"/>
        </w:rPr>
        <w:t>TikTok</w:t>
      </w:r>
      <w:proofErr w:type="spellEnd"/>
      <w:r w:rsidRPr="00F96C82">
        <w:rPr>
          <w:rFonts w:eastAsia="Times New Roman"/>
          <w:sz w:val="36"/>
          <w:szCs w:val="36"/>
        </w:rPr>
        <w:t xml:space="preserve"> hosts a diverse range of content, including comedy, beauty tutorials, political commentary, and educational videos.</w:t>
      </w:r>
    </w:p>
    <w:p w:rsidR="00036DD8" w:rsidRPr="00F96C82" w:rsidRDefault="00036DD8" w:rsidP="00D021AE">
      <w:pPr>
        <w:rPr>
          <w:rFonts w:eastAsia="Times New Roman"/>
          <w:sz w:val="36"/>
          <w:szCs w:val="36"/>
        </w:rPr>
      </w:pPr>
      <w:r w:rsidRPr="00F96C82">
        <w:rPr>
          <w:rFonts w:eastAsia="Times New Roman"/>
          <w:sz w:val="36"/>
          <w:szCs w:val="36"/>
        </w:rPr>
        <w:t xml:space="preserve">Although </w:t>
      </w:r>
      <w:proofErr w:type="spellStart"/>
      <w:r w:rsidRPr="00F96C82">
        <w:rPr>
          <w:rFonts w:eastAsia="Times New Roman"/>
          <w:sz w:val="36"/>
          <w:szCs w:val="36"/>
        </w:rPr>
        <w:t>TikTok’s</w:t>
      </w:r>
      <w:proofErr w:type="spellEnd"/>
      <w:r w:rsidRPr="00F96C82">
        <w:rPr>
          <w:rFonts w:eastAsia="Times New Roman"/>
          <w:sz w:val="36"/>
          <w:szCs w:val="36"/>
        </w:rPr>
        <w:t xml:space="preserve"> features resemble those of other platforms such as Instagram, YouTube, and Facebook (Anderson, 2020; </w:t>
      </w:r>
      <w:proofErr w:type="spellStart"/>
      <w:r w:rsidRPr="00F96C82">
        <w:rPr>
          <w:rFonts w:eastAsia="Times New Roman"/>
          <w:sz w:val="36"/>
          <w:szCs w:val="36"/>
        </w:rPr>
        <w:t>Verstraete</w:t>
      </w:r>
      <w:proofErr w:type="spellEnd"/>
      <w:r w:rsidRPr="00F96C82">
        <w:rPr>
          <w:rFonts w:eastAsia="Times New Roman"/>
          <w:sz w:val="36"/>
          <w:szCs w:val="36"/>
        </w:rPr>
        <w:t xml:space="preserve">, 2016), its distinctiveness lies in its heavy reliance on algorithmic personalization. The “For You” feed is curated entirely through machine learning models </w:t>
      </w:r>
      <w:proofErr w:type="spellStart"/>
      <w:r w:rsidRPr="00F96C82">
        <w:rPr>
          <w:rFonts w:eastAsia="Times New Roman"/>
          <w:sz w:val="36"/>
          <w:szCs w:val="36"/>
        </w:rPr>
        <w:t>analyzing</w:t>
      </w:r>
      <w:proofErr w:type="spellEnd"/>
      <w:r w:rsidRPr="00F96C82">
        <w:rPr>
          <w:rFonts w:eastAsia="Times New Roman"/>
          <w:sz w:val="36"/>
          <w:szCs w:val="36"/>
        </w:rPr>
        <w:t xml:space="preserve"> user </w:t>
      </w:r>
      <w:proofErr w:type="spellStart"/>
      <w:r w:rsidRPr="00F96C82">
        <w:rPr>
          <w:rFonts w:eastAsia="Times New Roman"/>
          <w:sz w:val="36"/>
          <w:szCs w:val="36"/>
        </w:rPr>
        <w:t>behavior</w:t>
      </w:r>
      <w:proofErr w:type="spellEnd"/>
      <w:r w:rsidRPr="00F96C82">
        <w:rPr>
          <w:rFonts w:eastAsia="Times New Roman"/>
          <w:sz w:val="36"/>
          <w:szCs w:val="36"/>
        </w:rPr>
        <w:t xml:space="preserve">, making </w:t>
      </w:r>
      <w:proofErr w:type="spellStart"/>
      <w:r w:rsidRPr="00F96C82">
        <w:rPr>
          <w:rFonts w:eastAsia="Times New Roman"/>
          <w:sz w:val="36"/>
          <w:szCs w:val="36"/>
        </w:rPr>
        <w:t>TikTok’s</w:t>
      </w:r>
      <w:proofErr w:type="spellEnd"/>
      <w:r w:rsidRPr="00F96C82">
        <w:rPr>
          <w:rFonts w:eastAsia="Times New Roman"/>
          <w:sz w:val="36"/>
          <w:szCs w:val="36"/>
        </w:rPr>
        <w:t xml:space="preserve"> algorithm central to the user experience (Xu et al., 2019). This contrasts with other platforms, where algorithms augment rather than dominate content exposure</w:t>
      </w:r>
    </w:p>
    <w:p w:rsidR="00A71D75" w:rsidRPr="00F96C82" w:rsidRDefault="00A71D75" w:rsidP="00D021AE">
      <w:pPr>
        <w:rPr>
          <w:rFonts w:eastAsia="Times New Roman"/>
          <w:sz w:val="36"/>
          <w:szCs w:val="36"/>
          <w:rtl/>
        </w:rPr>
      </w:pPr>
      <w:r w:rsidRPr="00F96C82">
        <w:rPr>
          <w:rFonts w:eastAsia="Times New Roman"/>
          <w:sz w:val="36"/>
          <w:szCs w:val="36"/>
        </w:rPr>
        <w:t xml:space="preserve">Bhandari and </w:t>
      </w:r>
      <w:proofErr w:type="spellStart"/>
      <w:r w:rsidRPr="00F96C82">
        <w:rPr>
          <w:rFonts w:eastAsia="Times New Roman"/>
          <w:sz w:val="36"/>
          <w:szCs w:val="36"/>
        </w:rPr>
        <w:t>Bimo</w:t>
      </w:r>
      <w:proofErr w:type="spellEnd"/>
      <w:r w:rsidRPr="00F96C82">
        <w:rPr>
          <w:rFonts w:eastAsia="Times New Roman"/>
          <w:sz w:val="36"/>
          <w:szCs w:val="36"/>
        </w:rPr>
        <w:t xml:space="preserve"> (2022) describe this phenomenon as producing an “</w:t>
      </w:r>
      <w:proofErr w:type="spellStart"/>
      <w:r w:rsidRPr="00F96C82">
        <w:rPr>
          <w:rFonts w:eastAsia="Times New Roman"/>
          <w:sz w:val="36"/>
          <w:szCs w:val="36"/>
        </w:rPr>
        <w:t>algorithmized</w:t>
      </w:r>
      <w:proofErr w:type="spellEnd"/>
      <w:r w:rsidRPr="00F96C82">
        <w:rPr>
          <w:rFonts w:eastAsia="Times New Roman"/>
          <w:sz w:val="36"/>
          <w:szCs w:val="36"/>
        </w:rPr>
        <w:t xml:space="preserve"> self,” a model of identity shaped primarily by algorithmic content curation, diverging from the traditional “networked self” found on earlier social media platforms. This centralization of algorithmic influence may have significant cognitive and </w:t>
      </w:r>
      <w:proofErr w:type="spellStart"/>
      <w:r w:rsidRPr="00F96C82">
        <w:rPr>
          <w:rFonts w:eastAsia="Times New Roman"/>
          <w:sz w:val="36"/>
          <w:szCs w:val="36"/>
        </w:rPr>
        <w:t>behavioral</w:t>
      </w:r>
      <w:proofErr w:type="spellEnd"/>
      <w:r w:rsidRPr="00F96C82">
        <w:rPr>
          <w:rFonts w:eastAsia="Times New Roman"/>
          <w:sz w:val="36"/>
          <w:szCs w:val="36"/>
        </w:rPr>
        <w:t xml:space="preserve"> implications, particularly regarding attention span, memory retention, and belief formation.</w:t>
      </w:r>
    </w:p>
    <w:p w:rsidR="007240F4" w:rsidRDefault="007240F4" w:rsidP="00D021AE">
      <w:pPr>
        <w:rPr>
          <w:rFonts w:eastAsia="Times New Roman"/>
          <w:rtl/>
        </w:rPr>
      </w:pPr>
    </w:p>
    <w:p w:rsidR="007240F4" w:rsidRDefault="007240F4" w:rsidP="00D021AE">
      <w:pPr>
        <w:rPr>
          <w:rFonts w:eastAsia="Times New Roman"/>
          <w:rtl/>
        </w:rPr>
      </w:pPr>
    </w:p>
    <w:p w:rsidR="007240F4" w:rsidRPr="00B71F1D" w:rsidRDefault="005A45B4" w:rsidP="00B71F1D">
      <w:pPr>
        <w:rPr>
          <w:rFonts w:eastAsia="Times New Roman"/>
          <w:sz w:val="40"/>
          <w:szCs w:val="40"/>
          <w:u w:val="single"/>
        </w:rPr>
      </w:pPr>
      <w:r w:rsidRPr="00B71F1D">
        <w:rPr>
          <w:rFonts w:eastAsia="Times New Roman" w:hint="cs"/>
          <w:b/>
          <w:bCs/>
          <w:sz w:val="40"/>
          <w:szCs w:val="40"/>
          <w:highlight w:val="lightGray"/>
          <w:u w:val="single"/>
        </w:rPr>
        <w:t xml:space="preserve">2- </w:t>
      </w:r>
      <w:r w:rsidR="007240F4" w:rsidRPr="00B71F1D">
        <w:rPr>
          <w:rFonts w:eastAsia="Times New Roman" w:hint="cs"/>
          <w:b/>
          <w:bCs/>
          <w:sz w:val="40"/>
          <w:szCs w:val="40"/>
          <w:u w:val="single"/>
        </w:rPr>
        <w:t>Research Questions</w:t>
      </w:r>
      <w:r w:rsidR="007240F4" w:rsidRPr="00B71F1D">
        <w:rPr>
          <w:rFonts w:eastAsia="Times New Roman" w:hint="cs"/>
          <w:sz w:val="40"/>
          <w:szCs w:val="40"/>
          <w:u w:val="single"/>
          <w:rtl/>
        </w:rPr>
        <w:t>:</w:t>
      </w:r>
    </w:p>
    <w:p w:rsidR="007240F4" w:rsidRPr="007240F4" w:rsidRDefault="007240F4" w:rsidP="007240F4">
      <w:pPr>
        <w:pStyle w:val="ListParagraph"/>
        <w:rPr>
          <w:rFonts w:eastAsia="Times New Roman"/>
        </w:rPr>
      </w:pPr>
    </w:p>
    <w:p w:rsidR="007240F4" w:rsidRPr="00DD4EE7" w:rsidRDefault="007240F4" w:rsidP="007240F4">
      <w:pPr>
        <w:pStyle w:val="ListParagraph"/>
        <w:numPr>
          <w:ilvl w:val="0"/>
          <w:numId w:val="15"/>
        </w:numPr>
        <w:rPr>
          <w:sz w:val="36"/>
          <w:szCs w:val="36"/>
        </w:rPr>
      </w:pPr>
      <w:r w:rsidRPr="00DD4EE7">
        <w:rPr>
          <w:rFonts w:hint="cs"/>
          <w:sz w:val="36"/>
          <w:szCs w:val="36"/>
        </w:rPr>
        <w:t xml:space="preserve">Does </w:t>
      </w:r>
      <w:proofErr w:type="spellStart"/>
      <w:r w:rsidRPr="00DD4EE7">
        <w:rPr>
          <w:rFonts w:hint="cs"/>
          <w:sz w:val="36"/>
          <w:szCs w:val="36"/>
        </w:rPr>
        <w:t>TikTok</w:t>
      </w:r>
      <w:proofErr w:type="spellEnd"/>
      <w:r w:rsidRPr="00DD4EE7">
        <w:rPr>
          <w:rFonts w:hint="cs"/>
          <w:sz w:val="36"/>
          <w:szCs w:val="36"/>
        </w:rPr>
        <w:t xml:space="preserve"> usage affect users’ short-term memory recall?</w:t>
      </w:r>
    </w:p>
    <w:p w:rsidR="007240F4" w:rsidRPr="00DD4EE7" w:rsidRDefault="007240F4" w:rsidP="00D021AE">
      <w:pPr>
        <w:rPr>
          <w:sz w:val="36"/>
          <w:szCs w:val="36"/>
        </w:rPr>
      </w:pPr>
    </w:p>
    <w:p w:rsidR="007240F4" w:rsidRPr="00DD4EE7" w:rsidRDefault="007240F4" w:rsidP="007240F4">
      <w:pPr>
        <w:pStyle w:val="ListParagraph"/>
        <w:numPr>
          <w:ilvl w:val="0"/>
          <w:numId w:val="15"/>
        </w:numPr>
        <w:rPr>
          <w:sz w:val="36"/>
          <w:szCs w:val="36"/>
        </w:rPr>
      </w:pPr>
      <w:r w:rsidRPr="00DD4EE7">
        <w:rPr>
          <w:rFonts w:hint="cs"/>
          <w:sz w:val="36"/>
          <w:szCs w:val="36"/>
        </w:rPr>
        <w:t xml:space="preserve">Is there a link between </w:t>
      </w:r>
      <w:proofErr w:type="spellStart"/>
      <w:r w:rsidRPr="00DD4EE7">
        <w:rPr>
          <w:rFonts w:hint="cs"/>
          <w:sz w:val="36"/>
          <w:szCs w:val="36"/>
        </w:rPr>
        <w:t>TikTok</w:t>
      </w:r>
      <w:proofErr w:type="spellEnd"/>
      <w:r w:rsidRPr="00DD4EE7">
        <w:rPr>
          <w:rFonts w:hint="cs"/>
          <w:sz w:val="36"/>
          <w:szCs w:val="36"/>
        </w:rPr>
        <w:t xml:space="preserve"> use and reduced attention span?</w:t>
      </w:r>
    </w:p>
    <w:p w:rsidR="007240F4" w:rsidRPr="00DD4EE7" w:rsidRDefault="007240F4" w:rsidP="00D021AE">
      <w:pPr>
        <w:rPr>
          <w:sz w:val="36"/>
          <w:szCs w:val="36"/>
        </w:rPr>
      </w:pPr>
    </w:p>
    <w:p w:rsidR="00C876FF" w:rsidRPr="00DD4EE7" w:rsidRDefault="007240F4" w:rsidP="00C876FF">
      <w:pPr>
        <w:pStyle w:val="ListParagraph"/>
        <w:numPr>
          <w:ilvl w:val="0"/>
          <w:numId w:val="15"/>
        </w:numPr>
        <w:rPr>
          <w:sz w:val="36"/>
          <w:szCs w:val="36"/>
        </w:rPr>
      </w:pPr>
      <w:r w:rsidRPr="00DD4EE7">
        <w:rPr>
          <w:rFonts w:hint="cs"/>
          <w:sz w:val="36"/>
          <w:szCs w:val="36"/>
        </w:rPr>
        <w:t xml:space="preserve">Does </w:t>
      </w:r>
      <w:proofErr w:type="spellStart"/>
      <w:r w:rsidRPr="00DD4EE7">
        <w:rPr>
          <w:rFonts w:hint="cs"/>
          <w:sz w:val="36"/>
          <w:szCs w:val="36"/>
        </w:rPr>
        <w:t>TikTok</w:t>
      </w:r>
      <w:proofErr w:type="spellEnd"/>
      <w:r w:rsidRPr="00DD4EE7">
        <w:rPr>
          <w:rFonts w:hint="cs"/>
          <w:sz w:val="36"/>
          <w:szCs w:val="36"/>
        </w:rPr>
        <w:t xml:space="preserve"> influence lifestyle habits and belief systems?</w:t>
      </w:r>
    </w:p>
    <w:p w:rsidR="00941315" w:rsidRPr="00941315" w:rsidRDefault="00941315" w:rsidP="00941315">
      <w:pPr>
        <w:pStyle w:val="ListParagraph"/>
        <w:rPr>
          <w:b/>
          <w:bCs/>
        </w:rPr>
      </w:pPr>
    </w:p>
    <w:p w:rsidR="00941315" w:rsidRPr="00C876FF" w:rsidRDefault="00941315" w:rsidP="00941315">
      <w:pPr>
        <w:pStyle w:val="ListParagraph"/>
        <w:rPr>
          <w:b/>
          <w:bCs/>
        </w:rPr>
      </w:pPr>
    </w:p>
    <w:p w:rsidR="00C876FF" w:rsidRPr="00511C84" w:rsidRDefault="00941315" w:rsidP="00511C84">
      <w:pPr>
        <w:rPr>
          <w:b/>
          <w:bCs/>
          <w:sz w:val="40"/>
          <w:szCs w:val="40"/>
          <w:u w:val="single"/>
        </w:rPr>
      </w:pPr>
      <w:r w:rsidRPr="00511C84">
        <w:rPr>
          <w:rFonts w:hint="cs"/>
          <w:b/>
          <w:bCs/>
          <w:sz w:val="40"/>
          <w:szCs w:val="40"/>
          <w:u w:val="single"/>
        </w:rPr>
        <w:t xml:space="preserve">3- </w:t>
      </w:r>
      <w:r w:rsidR="00C876FF" w:rsidRPr="00511C84">
        <w:rPr>
          <w:rFonts w:hint="cs"/>
          <w:b/>
          <w:bCs/>
          <w:sz w:val="40"/>
          <w:szCs w:val="40"/>
          <w:u w:val="single"/>
        </w:rPr>
        <w:t>Research Objectives</w:t>
      </w:r>
    </w:p>
    <w:p w:rsidR="00C876FF" w:rsidRDefault="00C876FF" w:rsidP="00D021AE">
      <w:pPr>
        <w:rPr>
          <w:b/>
          <w:bCs/>
        </w:rPr>
      </w:pPr>
    </w:p>
    <w:p w:rsidR="00C876FF" w:rsidRPr="00DD4EE7" w:rsidRDefault="00C876FF" w:rsidP="008811AB">
      <w:pPr>
        <w:rPr>
          <w:sz w:val="36"/>
          <w:szCs w:val="36"/>
        </w:rPr>
      </w:pPr>
      <w:r w:rsidRPr="00DD4EE7">
        <w:rPr>
          <w:rFonts w:hint="cs"/>
          <w:b/>
          <w:bCs/>
          <w:sz w:val="36"/>
          <w:szCs w:val="36"/>
        </w:rPr>
        <w:t>The</w:t>
      </w:r>
      <w:r w:rsidRPr="00DD4EE7">
        <w:rPr>
          <w:rFonts w:hint="cs"/>
          <w:sz w:val="36"/>
          <w:szCs w:val="36"/>
        </w:rPr>
        <w:t xml:space="preserve"> primary objectives of this study are to:</w:t>
      </w:r>
    </w:p>
    <w:p w:rsidR="00C876FF" w:rsidRPr="00DD4EE7" w:rsidRDefault="00C876FF" w:rsidP="008811AB">
      <w:pPr>
        <w:pStyle w:val="ListParagraph"/>
        <w:numPr>
          <w:ilvl w:val="1"/>
          <w:numId w:val="16"/>
        </w:numPr>
        <w:rPr>
          <w:sz w:val="36"/>
          <w:szCs w:val="36"/>
        </w:rPr>
      </w:pPr>
      <w:r w:rsidRPr="00DD4EE7">
        <w:rPr>
          <w:rFonts w:hint="cs"/>
          <w:sz w:val="36"/>
          <w:szCs w:val="36"/>
        </w:rPr>
        <w:t xml:space="preserve">Evaluate the effect of </w:t>
      </w:r>
      <w:proofErr w:type="spellStart"/>
      <w:r w:rsidRPr="00DD4EE7">
        <w:rPr>
          <w:rFonts w:hint="cs"/>
          <w:sz w:val="36"/>
          <w:szCs w:val="36"/>
        </w:rPr>
        <w:t>TikTok</w:t>
      </w:r>
      <w:proofErr w:type="spellEnd"/>
      <w:r w:rsidRPr="00DD4EE7">
        <w:rPr>
          <w:rFonts w:hint="cs"/>
          <w:sz w:val="36"/>
          <w:szCs w:val="36"/>
        </w:rPr>
        <w:t xml:space="preserve"> usage on users’ short-term memory recall, with specific focus on the ability to remember recently viewed content.</w:t>
      </w:r>
    </w:p>
    <w:p w:rsidR="00C876FF" w:rsidRPr="00DD4EE7" w:rsidRDefault="00C876FF" w:rsidP="008811AB">
      <w:pPr>
        <w:pStyle w:val="ListParagraph"/>
        <w:numPr>
          <w:ilvl w:val="1"/>
          <w:numId w:val="16"/>
        </w:numPr>
        <w:rPr>
          <w:sz w:val="36"/>
          <w:szCs w:val="36"/>
        </w:rPr>
      </w:pPr>
      <w:r w:rsidRPr="00DD4EE7">
        <w:rPr>
          <w:rFonts w:hint="cs"/>
          <w:sz w:val="36"/>
          <w:szCs w:val="36"/>
        </w:rPr>
        <w:t xml:space="preserve">Examine the association between frequent </w:t>
      </w:r>
      <w:proofErr w:type="spellStart"/>
      <w:r w:rsidRPr="00DD4EE7">
        <w:rPr>
          <w:rFonts w:hint="cs"/>
          <w:sz w:val="36"/>
          <w:szCs w:val="36"/>
        </w:rPr>
        <w:t>TikTok</w:t>
      </w:r>
      <w:proofErr w:type="spellEnd"/>
      <w:r w:rsidRPr="00DD4EE7">
        <w:rPr>
          <w:rFonts w:hint="cs"/>
          <w:sz w:val="36"/>
          <w:szCs w:val="36"/>
        </w:rPr>
        <w:t xml:space="preserve"> use and changes in attention span, particularly in relation to engagement with long-form content.</w:t>
      </w:r>
    </w:p>
    <w:p w:rsidR="00C876FF" w:rsidRPr="00DD4EE7" w:rsidRDefault="00C876FF" w:rsidP="008811AB">
      <w:pPr>
        <w:pStyle w:val="ListParagraph"/>
        <w:numPr>
          <w:ilvl w:val="1"/>
          <w:numId w:val="16"/>
        </w:numPr>
        <w:rPr>
          <w:sz w:val="36"/>
          <w:szCs w:val="36"/>
        </w:rPr>
      </w:pPr>
      <w:r w:rsidRPr="00DD4EE7">
        <w:rPr>
          <w:rFonts w:hint="cs"/>
          <w:sz w:val="36"/>
          <w:szCs w:val="36"/>
        </w:rPr>
        <w:t xml:space="preserve">Investigate the influence of </w:t>
      </w:r>
      <w:proofErr w:type="spellStart"/>
      <w:r w:rsidRPr="00DD4EE7">
        <w:rPr>
          <w:rFonts w:hint="cs"/>
          <w:sz w:val="36"/>
          <w:szCs w:val="36"/>
        </w:rPr>
        <w:t>TikTok’s</w:t>
      </w:r>
      <w:proofErr w:type="spellEnd"/>
      <w:r w:rsidRPr="00DD4EE7">
        <w:rPr>
          <w:rFonts w:hint="cs"/>
          <w:sz w:val="36"/>
          <w:szCs w:val="36"/>
        </w:rPr>
        <w:t xml:space="preserve"> algorithm-driven content on users’ lifestyle habits, including hobbies, physical activity, and daily routines.</w:t>
      </w:r>
    </w:p>
    <w:p w:rsidR="00C876FF" w:rsidRPr="00DD4EE7" w:rsidRDefault="00C876FF" w:rsidP="008811AB">
      <w:pPr>
        <w:pStyle w:val="ListParagraph"/>
        <w:numPr>
          <w:ilvl w:val="1"/>
          <w:numId w:val="16"/>
        </w:numPr>
        <w:rPr>
          <w:sz w:val="36"/>
          <w:szCs w:val="36"/>
        </w:rPr>
      </w:pPr>
      <w:r w:rsidRPr="00DD4EE7">
        <w:rPr>
          <w:rFonts w:hint="cs"/>
          <w:sz w:val="36"/>
          <w:szCs w:val="36"/>
        </w:rPr>
        <w:t>Assess the extent to which repeated exposure to algorithmically curated content affects users’ personal beliefs and worldview.</w:t>
      </w:r>
    </w:p>
    <w:p w:rsidR="00C876FF" w:rsidRPr="00DD4EE7" w:rsidRDefault="00C876FF" w:rsidP="008811AB">
      <w:pPr>
        <w:pStyle w:val="ListParagraph"/>
        <w:numPr>
          <w:ilvl w:val="1"/>
          <w:numId w:val="16"/>
        </w:numPr>
        <w:rPr>
          <w:sz w:val="36"/>
          <w:szCs w:val="36"/>
        </w:rPr>
      </w:pPr>
      <w:proofErr w:type="spellStart"/>
      <w:r w:rsidRPr="00DD4EE7">
        <w:rPr>
          <w:rFonts w:hint="cs"/>
          <w:sz w:val="36"/>
          <w:szCs w:val="36"/>
        </w:rPr>
        <w:t>Analyze</w:t>
      </w:r>
      <w:proofErr w:type="spellEnd"/>
      <w:r w:rsidRPr="00DD4EE7">
        <w:rPr>
          <w:rFonts w:hint="cs"/>
          <w:sz w:val="36"/>
          <w:szCs w:val="36"/>
        </w:rPr>
        <w:t xml:space="preserve"> user </w:t>
      </w:r>
      <w:proofErr w:type="spellStart"/>
      <w:r w:rsidRPr="00DD4EE7">
        <w:rPr>
          <w:rFonts w:hint="cs"/>
          <w:sz w:val="36"/>
          <w:szCs w:val="36"/>
        </w:rPr>
        <w:t>behaviors</w:t>
      </w:r>
      <w:proofErr w:type="spellEnd"/>
      <w:r w:rsidRPr="00DD4EE7">
        <w:rPr>
          <w:rFonts w:hint="cs"/>
          <w:sz w:val="36"/>
          <w:szCs w:val="36"/>
        </w:rPr>
        <w:t xml:space="preserve"> indicative of addictive usage patterns, such as binge-watching, multitasking, and unsuccessful attempts to discontinue use.</w:t>
      </w:r>
    </w:p>
    <w:p w:rsidR="00C876FF" w:rsidRPr="00DD4EE7" w:rsidRDefault="00C876FF" w:rsidP="00C876FF">
      <w:pPr>
        <w:pStyle w:val="ListParagraph"/>
        <w:numPr>
          <w:ilvl w:val="1"/>
          <w:numId w:val="16"/>
        </w:numPr>
        <w:rPr>
          <w:sz w:val="36"/>
          <w:szCs w:val="36"/>
        </w:rPr>
      </w:pPr>
      <w:r w:rsidRPr="00DD4EE7">
        <w:rPr>
          <w:rFonts w:hint="cs"/>
          <w:sz w:val="36"/>
          <w:szCs w:val="36"/>
        </w:rPr>
        <w:t xml:space="preserve">Explore user perceptions of </w:t>
      </w:r>
      <w:proofErr w:type="spellStart"/>
      <w:r w:rsidRPr="00DD4EE7">
        <w:rPr>
          <w:rFonts w:hint="cs"/>
          <w:sz w:val="36"/>
          <w:szCs w:val="36"/>
        </w:rPr>
        <w:t>TikTok’s</w:t>
      </w:r>
      <w:proofErr w:type="spellEnd"/>
      <w:r w:rsidRPr="00DD4EE7">
        <w:rPr>
          <w:rFonts w:hint="cs"/>
          <w:sz w:val="36"/>
          <w:szCs w:val="36"/>
        </w:rPr>
        <w:t xml:space="preserve"> personalization algorithm and its potential role in shaping cognitive processes and mood.</w:t>
      </w:r>
    </w:p>
    <w:p w:rsidR="00C876FF" w:rsidRPr="00DD4EE7" w:rsidRDefault="00C876FF" w:rsidP="00C876FF">
      <w:pPr>
        <w:pStyle w:val="ListParagraph"/>
        <w:rPr>
          <w:sz w:val="36"/>
          <w:szCs w:val="36"/>
          <w:rtl/>
        </w:rPr>
      </w:pPr>
    </w:p>
    <w:p w:rsidR="00F23A34" w:rsidRDefault="00F23A34" w:rsidP="00C876FF">
      <w:pPr>
        <w:pStyle w:val="ListParagraph"/>
        <w:rPr>
          <w:b/>
          <w:bCs/>
          <w:rtl/>
        </w:rPr>
      </w:pPr>
    </w:p>
    <w:p w:rsidR="00F23A34" w:rsidRPr="00064688" w:rsidRDefault="00F23A34" w:rsidP="00F23A34">
      <w:pPr>
        <w:pStyle w:val="ListParagraph"/>
        <w:numPr>
          <w:ilvl w:val="0"/>
          <w:numId w:val="15"/>
        </w:numPr>
        <w:rPr>
          <w:b/>
          <w:bCs/>
          <w:sz w:val="40"/>
          <w:szCs w:val="40"/>
          <w:u w:val="single"/>
          <w:rtl/>
        </w:rPr>
      </w:pPr>
      <w:r w:rsidRPr="00064688">
        <w:rPr>
          <w:rFonts w:hint="cs"/>
          <w:b/>
          <w:bCs/>
          <w:sz w:val="40"/>
          <w:szCs w:val="40"/>
          <w:u w:val="single"/>
        </w:rPr>
        <w:t>Significance of the Study</w:t>
      </w:r>
    </w:p>
    <w:p w:rsidR="00F23A34" w:rsidRDefault="00F23A34" w:rsidP="00C876FF">
      <w:pPr>
        <w:pStyle w:val="ListParagraph"/>
        <w:rPr>
          <w:b/>
          <w:bCs/>
        </w:rPr>
      </w:pPr>
    </w:p>
    <w:p w:rsidR="00F23A34" w:rsidRPr="00F0108E" w:rsidRDefault="00F23A34" w:rsidP="00C876FF">
      <w:pPr>
        <w:pStyle w:val="ListParagraph"/>
        <w:rPr>
          <w:sz w:val="36"/>
          <w:szCs w:val="36"/>
        </w:rPr>
      </w:pPr>
      <w:r w:rsidRPr="00F0108E">
        <w:rPr>
          <w:rFonts w:hint="cs"/>
          <w:sz w:val="36"/>
          <w:szCs w:val="36"/>
        </w:rPr>
        <w:t xml:space="preserve">The significance of this study lies in its aim to understand the cognitive and </w:t>
      </w:r>
      <w:proofErr w:type="spellStart"/>
      <w:r w:rsidRPr="00F0108E">
        <w:rPr>
          <w:rFonts w:hint="cs"/>
          <w:sz w:val="36"/>
          <w:szCs w:val="36"/>
        </w:rPr>
        <w:t>behavioral</w:t>
      </w:r>
      <w:proofErr w:type="spellEnd"/>
      <w:r w:rsidRPr="00F0108E">
        <w:rPr>
          <w:rFonts w:hint="cs"/>
          <w:sz w:val="36"/>
          <w:szCs w:val="36"/>
        </w:rPr>
        <w:t xml:space="preserve"> effects of using </w:t>
      </w:r>
      <w:proofErr w:type="spellStart"/>
      <w:r w:rsidRPr="00F0108E">
        <w:rPr>
          <w:rFonts w:hint="cs"/>
          <w:sz w:val="36"/>
          <w:szCs w:val="36"/>
        </w:rPr>
        <w:t>TikTok</w:t>
      </w:r>
      <w:proofErr w:type="spellEnd"/>
      <w:r w:rsidRPr="00F0108E">
        <w:rPr>
          <w:rFonts w:hint="cs"/>
          <w:sz w:val="36"/>
          <w:szCs w:val="36"/>
        </w:rPr>
        <w:t>, one of the fastest-growing social media platforms in the world. In light of the widespread popularity of algorithm-driven short videos, it is essential to examine how this type of content impacts short-term memory, attention span, daily habits, and personal beliefs.</w:t>
      </w:r>
    </w:p>
    <w:p w:rsidR="00F23A34" w:rsidRPr="00F0108E" w:rsidRDefault="00F23A34" w:rsidP="00C876FF">
      <w:pPr>
        <w:pStyle w:val="ListParagraph"/>
        <w:rPr>
          <w:sz w:val="36"/>
          <w:szCs w:val="36"/>
        </w:rPr>
      </w:pPr>
    </w:p>
    <w:p w:rsidR="00F23A34" w:rsidRPr="00F0108E" w:rsidRDefault="00F23A34" w:rsidP="00C876FF">
      <w:pPr>
        <w:pStyle w:val="ListParagraph"/>
        <w:rPr>
          <w:sz w:val="36"/>
          <w:szCs w:val="36"/>
        </w:rPr>
      </w:pPr>
      <w:r w:rsidRPr="00F0108E">
        <w:rPr>
          <w:rFonts w:hint="cs"/>
          <w:sz w:val="36"/>
          <w:szCs w:val="36"/>
        </w:rPr>
        <w:t>This research contributes to:</w:t>
      </w:r>
    </w:p>
    <w:p w:rsidR="00F23A34" w:rsidRPr="00F0108E" w:rsidRDefault="00F23A34" w:rsidP="00C876FF">
      <w:pPr>
        <w:pStyle w:val="ListParagraph"/>
        <w:rPr>
          <w:sz w:val="36"/>
          <w:szCs w:val="36"/>
        </w:rPr>
      </w:pPr>
    </w:p>
    <w:p w:rsidR="00F23A34" w:rsidRPr="00F0108E" w:rsidRDefault="00F23A34" w:rsidP="00F0108E">
      <w:pPr>
        <w:pStyle w:val="ListParagraph"/>
        <w:numPr>
          <w:ilvl w:val="0"/>
          <w:numId w:val="18"/>
        </w:numPr>
        <w:rPr>
          <w:sz w:val="36"/>
          <w:szCs w:val="36"/>
        </w:rPr>
      </w:pPr>
      <w:r w:rsidRPr="00F0108E">
        <w:rPr>
          <w:rFonts w:hint="cs"/>
          <w:sz w:val="36"/>
          <w:szCs w:val="36"/>
        </w:rPr>
        <w:t>Bridging a knowledge gap in previous studies on the effects of digital content, by focusing on the relationship between personalized algorithms and cognitive and memory processes.</w:t>
      </w:r>
    </w:p>
    <w:p w:rsidR="00F23A34" w:rsidRPr="00F0108E" w:rsidRDefault="00F23A34" w:rsidP="00F0108E">
      <w:pPr>
        <w:pStyle w:val="ListParagraph"/>
        <w:numPr>
          <w:ilvl w:val="0"/>
          <w:numId w:val="18"/>
        </w:numPr>
        <w:rPr>
          <w:sz w:val="36"/>
          <w:szCs w:val="36"/>
        </w:rPr>
      </w:pPr>
      <w:r w:rsidRPr="00F0108E">
        <w:rPr>
          <w:rFonts w:hint="cs"/>
          <w:sz w:val="36"/>
          <w:szCs w:val="36"/>
        </w:rPr>
        <w:t xml:space="preserve">Providing field data on </w:t>
      </w:r>
      <w:proofErr w:type="spellStart"/>
      <w:r w:rsidRPr="00F0108E">
        <w:rPr>
          <w:rFonts w:hint="cs"/>
          <w:sz w:val="36"/>
          <w:szCs w:val="36"/>
        </w:rPr>
        <w:t>TikTok</w:t>
      </w:r>
      <w:proofErr w:type="spellEnd"/>
      <w:r w:rsidRPr="00F0108E">
        <w:rPr>
          <w:rFonts w:hint="cs"/>
          <w:sz w:val="36"/>
          <w:szCs w:val="36"/>
        </w:rPr>
        <w:t xml:space="preserve"> usage patterns in a sample of users, offering a foundation for broader future studies.</w:t>
      </w:r>
    </w:p>
    <w:p w:rsidR="00F23A34" w:rsidRPr="00F0108E" w:rsidRDefault="00F23A34" w:rsidP="00F0108E">
      <w:pPr>
        <w:pStyle w:val="ListParagraph"/>
        <w:numPr>
          <w:ilvl w:val="0"/>
          <w:numId w:val="18"/>
        </w:numPr>
        <w:rPr>
          <w:sz w:val="36"/>
          <w:szCs w:val="36"/>
        </w:rPr>
      </w:pPr>
      <w:r w:rsidRPr="00F0108E">
        <w:rPr>
          <w:rFonts w:hint="cs"/>
          <w:sz w:val="36"/>
          <w:szCs w:val="36"/>
        </w:rPr>
        <w:t>Raising awareness among users and policymakers about the potential risks of excessive short-form video consumption and the importance of mindful content engagement.</w:t>
      </w:r>
    </w:p>
    <w:p w:rsidR="00F23A34" w:rsidRPr="00F0108E" w:rsidRDefault="00F23A34" w:rsidP="00F23A34">
      <w:pPr>
        <w:pStyle w:val="ListParagraph"/>
        <w:numPr>
          <w:ilvl w:val="0"/>
          <w:numId w:val="18"/>
        </w:numPr>
        <w:rPr>
          <w:sz w:val="36"/>
          <w:szCs w:val="36"/>
        </w:rPr>
      </w:pPr>
      <w:r w:rsidRPr="00F0108E">
        <w:rPr>
          <w:rFonts w:hint="cs"/>
          <w:sz w:val="36"/>
          <w:szCs w:val="36"/>
        </w:rPr>
        <w:t>Supporting digital policy efforts aimed at enhancing media literacy and mitigating the negative effects of excessive use of modern technologies.</w:t>
      </w:r>
    </w:p>
    <w:p w:rsidR="004C3DF5" w:rsidRPr="00F0108E" w:rsidRDefault="004C3DF5" w:rsidP="004C3DF5">
      <w:pPr>
        <w:pStyle w:val="ListParagraph"/>
        <w:rPr>
          <w:sz w:val="36"/>
          <w:szCs w:val="36"/>
        </w:rPr>
      </w:pPr>
    </w:p>
    <w:p w:rsidR="00B05AE6" w:rsidRPr="00F0108E" w:rsidRDefault="00B05AE6" w:rsidP="00F0108E">
      <w:pPr>
        <w:rPr>
          <w:b/>
          <w:bCs/>
          <w:sz w:val="40"/>
          <w:szCs w:val="40"/>
          <w:u w:val="single"/>
          <w:rtl/>
        </w:rPr>
      </w:pPr>
      <w:r w:rsidRPr="00F0108E">
        <w:rPr>
          <w:rFonts w:hint="cs"/>
          <w:b/>
          <w:bCs/>
          <w:sz w:val="40"/>
          <w:szCs w:val="40"/>
          <w:u w:val="single"/>
        </w:rPr>
        <w:t>5-Methodology</w:t>
      </w:r>
    </w:p>
    <w:p w:rsidR="00B05AE6" w:rsidRDefault="00B05AE6" w:rsidP="004C3DF5">
      <w:pPr>
        <w:pStyle w:val="ListParagraph"/>
        <w:ind w:left="1080"/>
        <w:rPr>
          <w:b/>
          <w:bCs/>
        </w:rPr>
      </w:pPr>
    </w:p>
    <w:p w:rsidR="00B05AE6" w:rsidRPr="00FC570B" w:rsidRDefault="00B05AE6" w:rsidP="00FC570B">
      <w:pPr>
        <w:pStyle w:val="ListParagraph"/>
        <w:numPr>
          <w:ilvl w:val="1"/>
          <w:numId w:val="18"/>
        </w:numPr>
        <w:rPr>
          <w:sz w:val="36"/>
          <w:szCs w:val="36"/>
        </w:rPr>
      </w:pPr>
      <w:r w:rsidRPr="00FC570B">
        <w:rPr>
          <w:rFonts w:hint="cs"/>
          <w:sz w:val="36"/>
          <w:szCs w:val="36"/>
        </w:rPr>
        <w:t>Sample Size: 40 participants</w:t>
      </w:r>
    </w:p>
    <w:p w:rsidR="00B05AE6" w:rsidRPr="00FC570B" w:rsidRDefault="00B05AE6" w:rsidP="00FC570B">
      <w:pPr>
        <w:pStyle w:val="ListParagraph"/>
        <w:ind w:left="1080"/>
        <w:rPr>
          <w:sz w:val="36"/>
          <w:szCs w:val="36"/>
        </w:rPr>
      </w:pPr>
    </w:p>
    <w:p w:rsidR="00B05AE6" w:rsidRDefault="00B05AE6" w:rsidP="0094714E">
      <w:pPr>
        <w:pStyle w:val="ListParagraph"/>
        <w:numPr>
          <w:ilvl w:val="1"/>
          <w:numId w:val="18"/>
        </w:numPr>
        <w:rPr>
          <w:sz w:val="36"/>
          <w:szCs w:val="36"/>
        </w:rPr>
      </w:pPr>
      <w:r w:rsidRPr="00FC570B">
        <w:rPr>
          <w:rFonts w:hint="cs"/>
          <w:sz w:val="36"/>
          <w:szCs w:val="36"/>
        </w:rPr>
        <w:t>Data Collection Method: Online survey (Google Forms)</w:t>
      </w:r>
    </w:p>
    <w:p w:rsidR="0094714E" w:rsidRPr="0094714E" w:rsidRDefault="0094714E" w:rsidP="0094714E">
      <w:pPr>
        <w:pStyle w:val="ListParagraph"/>
        <w:rPr>
          <w:sz w:val="36"/>
          <w:szCs w:val="36"/>
        </w:rPr>
      </w:pPr>
    </w:p>
    <w:p w:rsidR="0094714E" w:rsidRPr="0094714E" w:rsidRDefault="0094714E" w:rsidP="0094714E">
      <w:pPr>
        <w:pStyle w:val="ListParagraph"/>
        <w:ind w:left="1800"/>
        <w:rPr>
          <w:sz w:val="36"/>
          <w:szCs w:val="36"/>
        </w:rPr>
      </w:pPr>
    </w:p>
    <w:p w:rsidR="00B05AE6" w:rsidRPr="00FC570B" w:rsidRDefault="00B05AE6" w:rsidP="00FC570B">
      <w:pPr>
        <w:pStyle w:val="ListParagraph"/>
        <w:numPr>
          <w:ilvl w:val="1"/>
          <w:numId w:val="18"/>
        </w:numPr>
        <w:rPr>
          <w:sz w:val="36"/>
          <w:szCs w:val="36"/>
        </w:rPr>
      </w:pPr>
      <w:r w:rsidRPr="00FC570B">
        <w:rPr>
          <w:rFonts w:hint="cs"/>
          <w:sz w:val="36"/>
          <w:szCs w:val="36"/>
        </w:rPr>
        <w:t>Demographics:</w:t>
      </w:r>
    </w:p>
    <w:p w:rsidR="00B05AE6" w:rsidRPr="00FC570B" w:rsidRDefault="00B05AE6" w:rsidP="00FC570B">
      <w:pPr>
        <w:pStyle w:val="ListParagraph"/>
        <w:ind w:left="1080"/>
        <w:rPr>
          <w:sz w:val="36"/>
          <w:szCs w:val="36"/>
        </w:rPr>
      </w:pPr>
    </w:p>
    <w:p w:rsidR="00B05AE6" w:rsidRPr="00FC570B" w:rsidRDefault="00B05AE6" w:rsidP="00FC570B">
      <w:pPr>
        <w:pStyle w:val="ListParagraph"/>
        <w:numPr>
          <w:ilvl w:val="2"/>
          <w:numId w:val="18"/>
        </w:numPr>
        <w:rPr>
          <w:sz w:val="36"/>
          <w:szCs w:val="36"/>
        </w:rPr>
      </w:pPr>
      <w:r w:rsidRPr="00FC570B">
        <w:rPr>
          <w:rFonts w:hint="cs"/>
          <w:sz w:val="36"/>
          <w:szCs w:val="36"/>
        </w:rPr>
        <w:t>Age: 77.5% aged 18–35; 15% aged 35–50; 7.5% under 18</w:t>
      </w:r>
    </w:p>
    <w:p w:rsidR="00B05AE6" w:rsidRPr="00FC570B" w:rsidRDefault="00B05AE6" w:rsidP="00750A74">
      <w:pPr>
        <w:pStyle w:val="ListParagraph"/>
        <w:ind w:left="2700"/>
        <w:rPr>
          <w:sz w:val="36"/>
          <w:szCs w:val="36"/>
        </w:rPr>
      </w:pPr>
    </w:p>
    <w:p w:rsidR="00B05AE6" w:rsidRPr="00FC570B" w:rsidRDefault="00B05AE6" w:rsidP="00FC570B">
      <w:pPr>
        <w:pStyle w:val="ListParagraph"/>
        <w:numPr>
          <w:ilvl w:val="2"/>
          <w:numId w:val="18"/>
        </w:numPr>
        <w:rPr>
          <w:sz w:val="36"/>
          <w:szCs w:val="36"/>
        </w:rPr>
      </w:pPr>
      <w:r w:rsidRPr="00FC570B">
        <w:rPr>
          <w:rFonts w:hint="cs"/>
          <w:sz w:val="36"/>
          <w:szCs w:val="36"/>
        </w:rPr>
        <w:t>Gender: 55% female, 45% male</w:t>
      </w:r>
    </w:p>
    <w:p w:rsidR="00B05AE6" w:rsidRPr="00FC570B" w:rsidRDefault="00B05AE6" w:rsidP="00750A74">
      <w:pPr>
        <w:pStyle w:val="ListParagraph"/>
        <w:ind w:left="2700"/>
        <w:rPr>
          <w:sz w:val="36"/>
          <w:szCs w:val="36"/>
        </w:rPr>
      </w:pPr>
    </w:p>
    <w:p w:rsidR="00B05AE6" w:rsidRPr="00FC570B" w:rsidRDefault="00B05AE6" w:rsidP="00FC570B">
      <w:pPr>
        <w:pStyle w:val="ListParagraph"/>
        <w:numPr>
          <w:ilvl w:val="1"/>
          <w:numId w:val="18"/>
        </w:numPr>
        <w:rPr>
          <w:sz w:val="36"/>
          <w:szCs w:val="36"/>
        </w:rPr>
      </w:pPr>
      <w:proofErr w:type="spellStart"/>
      <w:r w:rsidRPr="00FC570B">
        <w:rPr>
          <w:rFonts w:hint="cs"/>
          <w:sz w:val="36"/>
          <w:szCs w:val="36"/>
        </w:rPr>
        <w:t>TikTok</w:t>
      </w:r>
      <w:proofErr w:type="spellEnd"/>
      <w:r w:rsidRPr="00FC570B">
        <w:rPr>
          <w:rFonts w:hint="cs"/>
          <w:sz w:val="36"/>
          <w:szCs w:val="36"/>
        </w:rPr>
        <w:t xml:space="preserve"> Usage Criteria: Active </w:t>
      </w:r>
      <w:proofErr w:type="spellStart"/>
      <w:r w:rsidRPr="00FC570B">
        <w:rPr>
          <w:rFonts w:hint="cs"/>
          <w:sz w:val="36"/>
          <w:szCs w:val="36"/>
        </w:rPr>
        <w:t>TikTok</w:t>
      </w:r>
      <w:proofErr w:type="spellEnd"/>
      <w:r w:rsidRPr="00FC570B">
        <w:rPr>
          <w:rFonts w:hint="cs"/>
          <w:sz w:val="36"/>
          <w:szCs w:val="36"/>
        </w:rPr>
        <w:t xml:space="preserve"> use within the last 3 days.</w:t>
      </w:r>
    </w:p>
    <w:p w:rsidR="00EC1638" w:rsidRPr="00FC570B" w:rsidRDefault="00EC1638" w:rsidP="00FC570B">
      <w:pPr>
        <w:pStyle w:val="ListParagraph"/>
        <w:ind w:left="1800"/>
        <w:rPr>
          <w:sz w:val="36"/>
          <w:szCs w:val="36"/>
          <w:rtl/>
        </w:rPr>
      </w:pPr>
    </w:p>
    <w:p w:rsidR="00EC1638" w:rsidRPr="00D15CEE" w:rsidRDefault="00EC1638" w:rsidP="00D15CEE">
      <w:pPr>
        <w:ind w:left="360"/>
        <w:rPr>
          <w:b/>
          <w:bCs/>
          <w:rtl/>
        </w:rPr>
      </w:pPr>
      <w:r w:rsidRPr="00D15CEE">
        <w:rPr>
          <w:rFonts w:hint="cs"/>
          <w:b/>
          <w:bCs/>
          <w:rtl/>
        </w:rPr>
        <w:t>.</w:t>
      </w:r>
      <w:r w:rsidRPr="0076011B">
        <w:rPr>
          <w:rFonts w:hint="cs"/>
          <w:b/>
          <w:bCs/>
          <w:sz w:val="40"/>
          <w:szCs w:val="40"/>
          <w:rtl/>
        </w:rPr>
        <w:t xml:space="preserve"> </w:t>
      </w:r>
      <w:r w:rsidR="00D15CEE" w:rsidRPr="0076011B">
        <w:rPr>
          <w:rFonts w:hint="cs"/>
          <w:b/>
          <w:bCs/>
          <w:sz w:val="40"/>
          <w:szCs w:val="40"/>
          <w:highlight w:val="lightGray"/>
          <w:rtl/>
        </w:rPr>
        <w:t>6-</w:t>
      </w:r>
      <w:r w:rsidR="00D15CEE" w:rsidRPr="00D15CEE">
        <w:rPr>
          <w:rFonts w:hint="cs"/>
          <w:b/>
          <w:bCs/>
          <w:highlight w:val="lightGray"/>
          <w:rtl/>
        </w:rPr>
        <w:t xml:space="preserve"> </w:t>
      </w:r>
      <w:r w:rsidRPr="00D15CEE">
        <w:rPr>
          <w:rFonts w:hint="cs"/>
          <w:b/>
          <w:bCs/>
          <w:sz w:val="40"/>
          <w:szCs w:val="40"/>
          <w:u w:val="single"/>
        </w:rPr>
        <w:t>Key Findings</w:t>
      </w:r>
    </w:p>
    <w:p w:rsidR="00EC1638" w:rsidRDefault="00EC1638" w:rsidP="00EC1638">
      <w:pPr>
        <w:pStyle w:val="ListParagraph"/>
        <w:ind w:left="1800"/>
        <w:rPr>
          <w:b/>
          <w:bCs/>
        </w:rPr>
      </w:pPr>
    </w:p>
    <w:p w:rsidR="00EC1638" w:rsidRPr="00E817B4" w:rsidRDefault="00EC1638" w:rsidP="00EC1638">
      <w:pPr>
        <w:pStyle w:val="ListParagraph"/>
        <w:ind w:left="1800"/>
        <w:rPr>
          <w:sz w:val="36"/>
          <w:szCs w:val="36"/>
        </w:rPr>
      </w:pPr>
      <w:r>
        <w:rPr>
          <w:rFonts w:hint="cs"/>
          <w:b/>
          <w:bCs/>
        </w:rPr>
        <w:t xml:space="preserve">3.1 </w:t>
      </w:r>
      <w:r w:rsidRPr="00E817B4">
        <w:rPr>
          <w:rFonts w:hint="cs"/>
          <w:sz w:val="36"/>
          <w:szCs w:val="36"/>
        </w:rPr>
        <w:t>Usage Patterns</w:t>
      </w:r>
    </w:p>
    <w:p w:rsidR="00EC1638" w:rsidRPr="00E817B4" w:rsidRDefault="00EC1638" w:rsidP="00EC1638">
      <w:pPr>
        <w:pStyle w:val="ListParagraph"/>
        <w:ind w:left="1800"/>
        <w:rPr>
          <w:sz w:val="36"/>
          <w:szCs w:val="36"/>
        </w:rPr>
      </w:pPr>
    </w:p>
    <w:p w:rsidR="00EC1638" w:rsidRPr="00E817B4" w:rsidRDefault="00EC1638" w:rsidP="0076011B">
      <w:pPr>
        <w:pStyle w:val="ListParagraph"/>
        <w:ind w:left="1800"/>
        <w:rPr>
          <w:sz w:val="36"/>
          <w:szCs w:val="36"/>
        </w:rPr>
      </w:pPr>
      <w:r w:rsidRPr="00E817B4">
        <w:rPr>
          <w:rFonts w:hint="cs"/>
          <w:sz w:val="36"/>
          <w:szCs w:val="36"/>
        </w:rPr>
        <w:t xml:space="preserve">Duration of Use: 92.5% have used </w:t>
      </w:r>
      <w:proofErr w:type="spellStart"/>
      <w:r w:rsidRPr="00E817B4">
        <w:rPr>
          <w:rFonts w:hint="cs"/>
          <w:sz w:val="36"/>
          <w:szCs w:val="36"/>
        </w:rPr>
        <w:t>TikTok</w:t>
      </w:r>
      <w:proofErr w:type="spellEnd"/>
      <w:r w:rsidRPr="00E817B4">
        <w:rPr>
          <w:rFonts w:hint="cs"/>
          <w:sz w:val="36"/>
          <w:szCs w:val="36"/>
        </w:rPr>
        <w:t xml:space="preserve"> for more than one year.</w:t>
      </w:r>
    </w:p>
    <w:p w:rsidR="00EC1638" w:rsidRPr="00E817B4" w:rsidRDefault="00EC1638" w:rsidP="0076011B">
      <w:pPr>
        <w:pStyle w:val="ListParagraph"/>
        <w:ind w:left="1800"/>
        <w:rPr>
          <w:sz w:val="36"/>
          <w:szCs w:val="36"/>
        </w:rPr>
      </w:pPr>
      <w:r w:rsidRPr="00E817B4">
        <w:rPr>
          <w:rFonts w:hint="cs"/>
          <w:sz w:val="36"/>
          <w:szCs w:val="36"/>
        </w:rPr>
        <w:t xml:space="preserve">Frequency: Over half (52.5%) spend 19–20 hours/week on </w:t>
      </w:r>
      <w:proofErr w:type="spellStart"/>
      <w:r w:rsidRPr="00E817B4">
        <w:rPr>
          <w:rFonts w:hint="cs"/>
          <w:sz w:val="36"/>
          <w:szCs w:val="36"/>
        </w:rPr>
        <w:t>TikTok</w:t>
      </w:r>
      <w:proofErr w:type="spellEnd"/>
      <w:r w:rsidRPr="00E817B4">
        <w:rPr>
          <w:rFonts w:hint="cs"/>
          <w:sz w:val="36"/>
          <w:szCs w:val="36"/>
        </w:rPr>
        <w:t>; 30% spend 9–18 hours/week.</w:t>
      </w:r>
    </w:p>
    <w:p w:rsidR="00EC1638" w:rsidRPr="00E817B4" w:rsidRDefault="00EC1638" w:rsidP="00EC1638">
      <w:pPr>
        <w:pStyle w:val="ListParagraph"/>
        <w:ind w:left="1800"/>
        <w:rPr>
          <w:sz w:val="36"/>
          <w:szCs w:val="36"/>
        </w:rPr>
      </w:pPr>
    </w:p>
    <w:p w:rsidR="00EC1638" w:rsidRPr="00E817B4" w:rsidRDefault="00EC1638" w:rsidP="0076011B">
      <w:pPr>
        <w:pStyle w:val="ListParagraph"/>
        <w:ind w:left="1800"/>
        <w:rPr>
          <w:sz w:val="36"/>
          <w:szCs w:val="36"/>
        </w:rPr>
      </w:pPr>
      <w:r w:rsidRPr="00E817B4">
        <w:rPr>
          <w:rFonts w:hint="cs"/>
          <w:sz w:val="36"/>
          <w:szCs w:val="36"/>
        </w:rPr>
        <w:t xml:space="preserve">Purpose: 50% report always using </w:t>
      </w:r>
      <w:proofErr w:type="spellStart"/>
      <w:r w:rsidRPr="00E817B4">
        <w:rPr>
          <w:rFonts w:hint="cs"/>
          <w:sz w:val="36"/>
          <w:szCs w:val="36"/>
        </w:rPr>
        <w:t>TikTok</w:t>
      </w:r>
      <w:proofErr w:type="spellEnd"/>
      <w:r w:rsidRPr="00E817B4">
        <w:rPr>
          <w:rFonts w:hint="cs"/>
          <w:sz w:val="36"/>
          <w:szCs w:val="36"/>
        </w:rPr>
        <w:t xml:space="preserve"> simply to pass time without specific intent.</w:t>
      </w: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r w:rsidRPr="00E817B4">
        <w:rPr>
          <w:rFonts w:hint="cs"/>
          <w:sz w:val="36"/>
          <w:szCs w:val="36"/>
        </w:rPr>
        <w:t>3.2 Multitasking &amp; Lifestyle Impact</w:t>
      </w:r>
    </w:p>
    <w:p w:rsidR="00EC1638" w:rsidRPr="00E817B4" w:rsidRDefault="00EC1638" w:rsidP="00EC1638">
      <w:pPr>
        <w:pStyle w:val="ListParagraph"/>
        <w:ind w:left="1800"/>
        <w:rPr>
          <w:sz w:val="36"/>
          <w:szCs w:val="36"/>
        </w:rPr>
      </w:pPr>
    </w:p>
    <w:p w:rsidR="00EC1638" w:rsidRPr="00E817B4" w:rsidRDefault="00EC1638" w:rsidP="0076011B">
      <w:pPr>
        <w:pStyle w:val="ListParagraph"/>
        <w:ind w:left="1800"/>
        <w:rPr>
          <w:sz w:val="36"/>
          <w:szCs w:val="36"/>
        </w:rPr>
      </w:pPr>
      <w:r w:rsidRPr="00E817B4">
        <w:rPr>
          <w:rFonts w:hint="cs"/>
          <w:sz w:val="36"/>
          <w:szCs w:val="36"/>
        </w:rPr>
        <w:t xml:space="preserve">Multitasking: 20% always use </w:t>
      </w:r>
      <w:proofErr w:type="spellStart"/>
      <w:r w:rsidRPr="00E817B4">
        <w:rPr>
          <w:rFonts w:hint="cs"/>
          <w:sz w:val="36"/>
          <w:szCs w:val="36"/>
        </w:rPr>
        <w:t>TikTok</w:t>
      </w:r>
      <w:proofErr w:type="spellEnd"/>
      <w:r w:rsidRPr="00E817B4">
        <w:rPr>
          <w:rFonts w:hint="cs"/>
          <w:sz w:val="36"/>
          <w:szCs w:val="36"/>
        </w:rPr>
        <w:t xml:space="preserve"> while performing other tasks; 65% never do so.</w:t>
      </w: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r w:rsidRPr="00E817B4">
        <w:rPr>
          <w:rFonts w:hint="cs"/>
          <w:sz w:val="36"/>
          <w:szCs w:val="36"/>
        </w:rPr>
        <w:t xml:space="preserve">Impact on Hobbies/Physical Activity: 15% always feel </w:t>
      </w:r>
      <w:proofErr w:type="spellStart"/>
      <w:r w:rsidRPr="00E817B4">
        <w:rPr>
          <w:rFonts w:hint="cs"/>
          <w:sz w:val="36"/>
          <w:szCs w:val="36"/>
        </w:rPr>
        <w:t>TikTok</w:t>
      </w:r>
      <w:proofErr w:type="spellEnd"/>
      <w:r w:rsidRPr="00E817B4">
        <w:rPr>
          <w:rFonts w:hint="cs"/>
          <w:sz w:val="36"/>
          <w:szCs w:val="36"/>
        </w:rPr>
        <w:t xml:space="preserve"> reduces time for hobbies; 20% sometimes feel this.</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 xml:space="preserve">Attempts to Quit: 50% have tried deleting </w:t>
      </w:r>
      <w:proofErr w:type="spellStart"/>
      <w:r w:rsidRPr="00E817B4">
        <w:rPr>
          <w:rFonts w:hint="cs"/>
          <w:sz w:val="36"/>
          <w:szCs w:val="36"/>
        </w:rPr>
        <w:t>TikTok</w:t>
      </w:r>
      <w:proofErr w:type="spellEnd"/>
      <w:r w:rsidRPr="00E817B4">
        <w:rPr>
          <w:rFonts w:hint="cs"/>
          <w:sz w:val="36"/>
          <w:szCs w:val="36"/>
        </w:rPr>
        <w:t xml:space="preserve"> but returned, citing integration into daily routine.</w:t>
      </w: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r w:rsidRPr="00E817B4">
        <w:rPr>
          <w:rFonts w:hint="cs"/>
          <w:sz w:val="36"/>
          <w:szCs w:val="36"/>
        </w:rPr>
        <w:t>3.3 Cognitive and Memory Effects</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Video Recall:</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2"/>
          <w:numId w:val="18"/>
        </w:numPr>
        <w:rPr>
          <w:sz w:val="36"/>
          <w:szCs w:val="36"/>
        </w:rPr>
      </w:pPr>
      <w:r w:rsidRPr="00E817B4">
        <w:rPr>
          <w:rFonts w:hint="cs"/>
          <w:sz w:val="36"/>
          <w:szCs w:val="36"/>
        </w:rPr>
        <w:t>Only 17.5% remember their last three For You Page (FYP) videos.</w:t>
      </w:r>
    </w:p>
    <w:p w:rsidR="00EC1638" w:rsidRPr="00E817B4" w:rsidRDefault="00EC1638" w:rsidP="00EC1638">
      <w:pPr>
        <w:pStyle w:val="ListParagraph"/>
        <w:numPr>
          <w:ilvl w:val="2"/>
          <w:numId w:val="18"/>
        </w:numPr>
        <w:rPr>
          <w:sz w:val="36"/>
          <w:szCs w:val="36"/>
        </w:rPr>
      </w:pPr>
    </w:p>
    <w:p w:rsidR="00EC1638" w:rsidRPr="00E817B4" w:rsidRDefault="00EC1638" w:rsidP="00EC1638">
      <w:pPr>
        <w:pStyle w:val="ListParagraph"/>
        <w:numPr>
          <w:ilvl w:val="2"/>
          <w:numId w:val="18"/>
        </w:numPr>
        <w:rPr>
          <w:sz w:val="36"/>
          <w:szCs w:val="36"/>
        </w:rPr>
      </w:pPr>
      <w:r w:rsidRPr="00E817B4">
        <w:rPr>
          <w:rFonts w:hint="cs"/>
          <w:sz w:val="36"/>
          <w:szCs w:val="36"/>
        </w:rPr>
        <w:t>Just 5% remember the last ten videos they watched.</w:t>
      </w:r>
    </w:p>
    <w:p w:rsidR="00EC1638" w:rsidRPr="00E817B4" w:rsidRDefault="00EC1638" w:rsidP="00EC1638">
      <w:pPr>
        <w:pStyle w:val="ListParagraph"/>
        <w:numPr>
          <w:ilvl w:val="2"/>
          <w:numId w:val="18"/>
        </w:numPr>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Memory After Quitting: 47.5% noticed memory changes after stopping use.</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Long-Form Content Attention: 25% find it harder to watch lectures/movies over an hour long.</w:t>
      </w:r>
    </w:p>
    <w:p w:rsidR="00EC1638" w:rsidRPr="00E817B4" w:rsidRDefault="00EC1638" w:rsidP="00EC1638">
      <w:pPr>
        <w:pStyle w:val="ListParagraph"/>
        <w:rPr>
          <w:sz w:val="36"/>
          <w:szCs w:val="36"/>
        </w:rPr>
      </w:pP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r w:rsidRPr="00E817B4">
        <w:rPr>
          <w:rFonts w:hint="cs"/>
          <w:sz w:val="36"/>
          <w:szCs w:val="36"/>
        </w:rPr>
        <w:t>3.4 Algorithmic Influence</w:t>
      </w:r>
    </w:p>
    <w:p w:rsidR="00EC1638" w:rsidRPr="00E817B4" w:rsidRDefault="00EC1638" w:rsidP="00EC1638">
      <w:pPr>
        <w:pStyle w:val="ListParagraph"/>
        <w:ind w:left="1800"/>
        <w:rPr>
          <w:sz w:val="36"/>
          <w:szCs w:val="36"/>
        </w:rPr>
      </w:pPr>
    </w:p>
    <w:p w:rsidR="00EC1638" w:rsidRPr="00C6033F" w:rsidRDefault="00EC1638" w:rsidP="00C6033F">
      <w:pPr>
        <w:pStyle w:val="ListParagraph"/>
        <w:numPr>
          <w:ilvl w:val="1"/>
          <w:numId w:val="18"/>
        </w:numPr>
        <w:rPr>
          <w:sz w:val="36"/>
          <w:szCs w:val="36"/>
        </w:rPr>
      </w:pPr>
      <w:r w:rsidRPr="00E817B4">
        <w:rPr>
          <w:rFonts w:hint="cs"/>
          <w:sz w:val="36"/>
          <w:szCs w:val="36"/>
        </w:rPr>
        <w:t>Perceived Personalization: 87.5% agree short video length makes binge-watching easy.</w:t>
      </w:r>
    </w:p>
    <w:p w:rsidR="00EC1638" w:rsidRPr="00C6033F" w:rsidRDefault="00EC1638" w:rsidP="00C6033F">
      <w:pPr>
        <w:pStyle w:val="ListParagraph"/>
        <w:numPr>
          <w:ilvl w:val="1"/>
          <w:numId w:val="18"/>
        </w:numPr>
        <w:rPr>
          <w:sz w:val="36"/>
          <w:szCs w:val="36"/>
        </w:rPr>
      </w:pPr>
      <w:r w:rsidRPr="00E817B4">
        <w:rPr>
          <w:rFonts w:hint="cs"/>
          <w:sz w:val="36"/>
          <w:szCs w:val="36"/>
        </w:rPr>
        <w:t xml:space="preserve">Mind-Reading Effect: 12.5% believe </w:t>
      </w:r>
      <w:proofErr w:type="spellStart"/>
      <w:r w:rsidRPr="00E817B4">
        <w:rPr>
          <w:rFonts w:hint="cs"/>
          <w:sz w:val="36"/>
          <w:szCs w:val="36"/>
        </w:rPr>
        <w:t>TikTok</w:t>
      </w:r>
      <w:proofErr w:type="spellEnd"/>
      <w:r w:rsidRPr="00E817B4">
        <w:rPr>
          <w:rFonts w:hint="cs"/>
          <w:sz w:val="36"/>
          <w:szCs w:val="36"/>
        </w:rPr>
        <w:t xml:space="preserve"> “reads their mind.”</w:t>
      </w:r>
    </w:p>
    <w:p w:rsidR="00EC1638" w:rsidRPr="00E817B4" w:rsidRDefault="00EC1638" w:rsidP="00EC1638">
      <w:pPr>
        <w:pStyle w:val="ListParagraph"/>
        <w:numPr>
          <w:ilvl w:val="1"/>
          <w:numId w:val="18"/>
        </w:numPr>
        <w:rPr>
          <w:sz w:val="36"/>
          <w:szCs w:val="36"/>
        </w:rPr>
      </w:pPr>
      <w:r w:rsidRPr="00E817B4">
        <w:rPr>
          <w:rFonts w:hint="cs"/>
          <w:sz w:val="36"/>
          <w:szCs w:val="36"/>
        </w:rPr>
        <w:t xml:space="preserve">  Influence on Beliefs: 37.5% report altered beliefs from repeated exposure to certain ideas.</w:t>
      </w: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Pr>
      </w:pPr>
      <w:r w:rsidRPr="00E817B4">
        <w:rPr>
          <w:rFonts w:hint="cs"/>
          <w:sz w:val="36"/>
          <w:szCs w:val="36"/>
        </w:rPr>
        <w:t>3.5 Attention Span &amp; Information Processing</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 xml:space="preserve">20% believe </w:t>
      </w:r>
      <w:proofErr w:type="spellStart"/>
      <w:r w:rsidRPr="00E817B4">
        <w:rPr>
          <w:rFonts w:hint="cs"/>
          <w:sz w:val="36"/>
          <w:szCs w:val="36"/>
        </w:rPr>
        <w:t>TikTok</w:t>
      </w:r>
      <w:proofErr w:type="spellEnd"/>
      <w:r w:rsidRPr="00E817B4">
        <w:rPr>
          <w:rFonts w:hint="cs"/>
          <w:sz w:val="36"/>
          <w:szCs w:val="36"/>
        </w:rPr>
        <w:t xml:space="preserve"> has shortened their attention span.</w:t>
      </w:r>
    </w:p>
    <w:p w:rsidR="00EC1638" w:rsidRPr="00E817B4" w:rsidRDefault="00EC1638" w:rsidP="00EC1638">
      <w:pPr>
        <w:pStyle w:val="ListParagraph"/>
        <w:ind w:left="1800"/>
        <w:rPr>
          <w:sz w:val="36"/>
          <w:szCs w:val="36"/>
        </w:rPr>
      </w:pPr>
    </w:p>
    <w:p w:rsidR="00EC1638" w:rsidRPr="00C6033F" w:rsidRDefault="00EC1638" w:rsidP="00C6033F">
      <w:pPr>
        <w:pStyle w:val="ListParagraph"/>
        <w:numPr>
          <w:ilvl w:val="1"/>
          <w:numId w:val="18"/>
        </w:numPr>
        <w:rPr>
          <w:sz w:val="36"/>
          <w:szCs w:val="36"/>
        </w:rPr>
      </w:pPr>
      <w:r w:rsidRPr="00E817B4">
        <w:rPr>
          <w:rFonts w:hint="cs"/>
          <w:sz w:val="36"/>
          <w:szCs w:val="36"/>
        </w:rPr>
        <w:t>7.5% feel impatient when content takes too long to reach the point.</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22.5% feel short videos make their thinking more fragmented.</w:t>
      </w:r>
    </w:p>
    <w:p w:rsidR="00EC1638" w:rsidRPr="00E817B4" w:rsidRDefault="00EC1638" w:rsidP="00EC1638">
      <w:pPr>
        <w:pStyle w:val="ListParagraph"/>
        <w:ind w:left="1800"/>
        <w:rPr>
          <w:sz w:val="36"/>
          <w:szCs w:val="36"/>
        </w:rPr>
      </w:pPr>
    </w:p>
    <w:p w:rsidR="00EC1638" w:rsidRPr="00C6033F" w:rsidRDefault="00EC1638" w:rsidP="00C6033F">
      <w:pPr>
        <w:pStyle w:val="ListParagraph"/>
        <w:numPr>
          <w:ilvl w:val="1"/>
          <w:numId w:val="18"/>
        </w:numPr>
        <w:rPr>
          <w:sz w:val="36"/>
          <w:szCs w:val="36"/>
        </w:rPr>
      </w:pPr>
      <w:r w:rsidRPr="00E817B4">
        <w:rPr>
          <w:rFonts w:hint="cs"/>
          <w:sz w:val="36"/>
          <w:szCs w:val="36"/>
        </w:rPr>
        <w:t>35% find it harder to remember details from lectures or books.</w:t>
      </w:r>
    </w:p>
    <w:p w:rsidR="00EC1638" w:rsidRPr="00E817B4" w:rsidRDefault="00EC1638" w:rsidP="00EC1638">
      <w:pPr>
        <w:pStyle w:val="ListParagraph"/>
        <w:ind w:left="1800"/>
        <w:rPr>
          <w:sz w:val="36"/>
          <w:szCs w:val="36"/>
        </w:rPr>
      </w:pPr>
      <w:r w:rsidRPr="00E817B4">
        <w:rPr>
          <w:rFonts w:hint="cs"/>
          <w:sz w:val="36"/>
          <w:szCs w:val="36"/>
        </w:rPr>
        <w:t xml:space="preserve">3.6 Emotional &amp; </w:t>
      </w:r>
      <w:proofErr w:type="spellStart"/>
      <w:r w:rsidRPr="00E817B4">
        <w:rPr>
          <w:rFonts w:hint="cs"/>
          <w:sz w:val="36"/>
          <w:szCs w:val="36"/>
        </w:rPr>
        <w:t>Behavioral</w:t>
      </w:r>
      <w:proofErr w:type="spellEnd"/>
      <w:r w:rsidRPr="00E817B4">
        <w:rPr>
          <w:rFonts w:hint="cs"/>
          <w:sz w:val="36"/>
          <w:szCs w:val="36"/>
        </w:rPr>
        <w:t xml:space="preserve"> Effects</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15% experience quick mood changes from short videos.</w:t>
      </w:r>
    </w:p>
    <w:p w:rsidR="00EC1638" w:rsidRPr="00E817B4" w:rsidRDefault="00EC1638" w:rsidP="00EC1638">
      <w:pPr>
        <w:pStyle w:val="ListParagraph"/>
        <w:ind w:left="1800"/>
        <w:rPr>
          <w:sz w:val="36"/>
          <w:szCs w:val="36"/>
        </w:rPr>
      </w:pPr>
    </w:p>
    <w:p w:rsidR="00EC1638" w:rsidRPr="00E817B4" w:rsidRDefault="00EC1638" w:rsidP="0076011B">
      <w:pPr>
        <w:pStyle w:val="ListParagraph"/>
        <w:numPr>
          <w:ilvl w:val="1"/>
          <w:numId w:val="18"/>
        </w:numPr>
        <w:rPr>
          <w:sz w:val="36"/>
          <w:szCs w:val="36"/>
        </w:rPr>
      </w:pPr>
      <w:r w:rsidRPr="00E817B4">
        <w:rPr>
          <w:rFonts w:hint="cs"/>
          <w:sz w:val="36"/>
          <w:szCs w:val="36"/>
        </w:rPr>
        <w:t>20% report reduced tolerance for boredom.</w:t>
      </w:r>
    </w:p>
    <w:p w:rsidR="00EC1638" w:rsidRPr="00E817B4" w:rsidRDefault="00EC1638" w:rsidP="00EC1638">
      <w:pPr>
        <w:pStyle w:val="ListParagraph"/>
        <w:ind w:left="1800"/>
        <w:rPr>
          <w:sz w:val="36"/>
          <w:szCs w:val="36"/>
        </w:rPr>
      </w:pPr>
    </w:p>
    <w:p w:rsidR="00EC1638" w:rsidRPr="00E817B4" w:rsidRDefault="00EC1638" w:rsidP="00EC1638">
      <w:pPr>
        <w:pStyle w:val="ListParagraph"/>
        <w:numPr>
          <w:ilvl w:val="1"/>
          <w:numId w:val="18"/>
        </w:numPr>
        <w:rPr>
          <w:sz w:val="36"/>
          <w:szCs w:val="36"/>
        </w:rPr>
      </w:pPr>
      <w:r w:rsidRPr="00E817B4">
        <w:rPr>
          <w:rFonts w:hint="cs"/>
          <w:sz w:val="36"/>
          <w:szCs w:val="36"/>
        </w:rPr>
        <w:t>27.5% say repeated exposure to lifestyles/ideas influenced their worldview.</w:t>
      </w:r>
    </w:p>
    <w:p w:rsidR="00EC1638" w:rsidRPr="00E817B4" w:rsidRDefault="00EC1638" w:rsidP="00EC1638">
      <w:pPr>
        <w:pStyle w:val="ListParagraph"/>
        <w:ind w:left="1800"/>
        <w:rPr>
          <w:sz w:val="36"/>
          <w:szCs w:val="36"/>
        </w:rPr>
      </w:pPr>
    </w:p>
    <w:p w:rsidR="00EC1638" w:rsidRPr="00E817B4" w:rsidRDefault="00EC1638" w:rsidP="00EC1638">
      <w:pPr>
        <w:pStyle w:val="ListParagraph"/>
        <w:ind w:left="1800"/>
        <w:rPr>
          <w:sz w:val="36"/>
          <w:szCs w:val="36"/>
          <w:rtl/>
        </w:rPr>
      </w:pPr>
      <w:r w:rsidRPr="00E817B4">
        <w:rPr>
          <w:rFonts w:hint="cs"/>
          <w:sz w:val="36"/>
          <w:szCs w:val="36"/>
        </w:rPr>
        <w:t xml:space="preserve">Misinformation Exposure: 55% know someone affected by false medical information on </w:t>
      </w:r>
      <w:proofErr w:type="spellStart"/>
      <w:r w:rsidRPr="00E817B4">
        <w:rPr>
          <w:rFonts w:hint="cs"/>
          <w:sz w:val="36"/>
          <w:szCs w:val="36"/>
        </w:rPr>
        <w:t>TikTok</w:t>
      </w:r>
      <w:proofErr w:type="spellEnd"/>
      <w:r w:rsidRPr="00E817B4">
        <w:rPr>
          <w:rFonts w:hint="cs"/>
          <w:sz w:val="36"/>
          <w:szCs w:val="36"/>
        </w:rPr>
        <w:t>.</w:t>
      </w:r>
    </w:p>
    <w:p w:rsidR="00446AA4" w:rsidRDefault="00446AA4" w:rsidP="00EC1638">
      <w:pPr>
        <w:pStyle w:val="ListParagraph"/>
        <w:ind w:left="1800"/>
        <w:rPr>
          <w:b/>
          <w:bCs/>
          <w:rtl/>
        </w:rPr>
      </w:pPr>
    </w:p>
    <w:p w:rsidR="00446AA4" w:rsidRDefault="00446AA4" w:rsidP="00EC1638">
      <w:pPr>
        <w:pStyle w:val="ListParagraph"/>
        <w:ind w:left="1800"/>
        <w:rPr>
          <w:b/>
          <w:bCs/>
          <w:rtl/>
        </w:rPr>
      </w:pPr>
    </w:p>
    <w:p w:rsidR="00446AA4" w:rsidRPr="00162D10" w:rsidRDefault="00162D10" w:rsidP="00162D10">
      <w:pPr>
        <w:rPr>
          <w:b/>
          <w:bCs/>
          <w:sz w:val="40"/>
          <w:szCs w:val="40"/>
          <w:u w:val="single"/>
          <w:rtl/>
        </w:rPr>
      </w:pPr>
      <w:r>
        <w:rPr>
          <w:rFonts w:hint="cs"/>
          <w:b/>
          <w:bCs/>
          <w:sz w:val="40"/>
          <w:szCs w:val="40"/>
          <w:u w:val="single"/>
        </w:rPr>
        <w:t xml:space="preserve">7- </w:t>
      </w:r>
      <w:r w:rsidR="00446AA4" w:rsidRPr="00162D10">
        <w:rPr>
          <w:rFonts w:hint="cs"/>
          <w:b/>
          <w:bCs/>
          <w:sz w:val="40"/>
          <w:szCs w:val="40"/>
          <w:u w:val="single"/>
        </w:rPr>
        <w:t>Discussion</w:t>
      </w:r>
    </w:p>
    <w:p w:rsidR="00446AA4" w:rsidRDefault="00446AA4" w:rsidP="00EC1638">
      <w:pPr>
        <w:pStyle w:val="ListParagraph"/>
        <w:ind w:left="1800"/>
        <w:rPr>
          <w:b/>
          <w:bCs/>
        </w:rPr>
      </w:pPr>
    </w:p>
    <w:p w:rsidR="00446AA4" w:rsidRPr="007F1FAB" w:rsidRDefault="00446AA4" w:rsidP="00EC1638">
      <w:pPr>
        <w:pStyle w:val="ListParagraph"/>
        <w:ind w:left="1800"/>
        <w:rPr>
          <w:sz w:val="36"/>
          <w:szCs w:val="36"/>
        </w:rPr>
      </w:pPr>
      <w:r w:rsidRPr="007F1FAB">
        <w:rPr>
          <w:rFonts w:hint="cs"/>
          <w:sz w:val="36"/>
          <w:szCs w:val="36"/>
        </w:rPr>
        <w:t xml:space="preserve">The findings indicate a notable relationship between heavy </w:t>
      </w:r>
      <w:proofErr w:type="spellStart"/>
      <w:r w:rsidRPr="007F1FAB">
        <w:rPr>
          <w:rFonts w:hint="cs"/>
          <w:sz w:val="36"/>
          <w:szCs w:val="36"/>
        </w:rPr>
        <w:t>TikTok</w:t>
      </w:r>
      <w:proofErr w:type="spellEnd"/>
      <w:r w:rsidRPr="007F1FAB">
        <w:rPr>
          <w:rFonts w:hint="cs"/>
          <w:sz w:val="36"/>
          <w:szCs w:val="36"/>
        </w:rPr>
        <w:t xml:space="preserve"> usage and cognitive changes. Poor recall of recently viewed videos suggests disruption in memory consolidation, potentially due to constant novelty stimulation and dopamine feedback loops from algorithmic content.</w:t>
      </w:r>
    </w:p>
    <w:p w:rsidR="00446AA4" w:rsidRPr="007F1FAB" w:rsidRDefault="00446AA4" w:rsidP="00EC1638">
      <w:pPr>
        <w:pStyle w:val="ListParagraph"/>
        <w:ind w:left="1800"/>
        <w:rPr>
          <w:sz w:val="36"/>
          <w:szCs w:val="36"/>
        </w:rPr>
      </w:pPr>
    </w:p>
    <w:p w:rsidR="00446AA4" w:rsidRPr="00347F9E" w:rsidRDefault="00446AA4" w:rsidP="00347F9E">
      <w:pPr>
        <w:pStyle w:val="ListParagraph"/>
        <w:ind w:left="1800"/>
        <w:rPr>
          <w:sz w:val="36"/>
          <w:szCs w:val="36"/>
        </w:rPr>
      </w:pPr>
      <w:r w:rsidRPr="007F1FAB">
        <w:rPr>
          <w:rFonts w:hint="cs"/>
          <w:sz w:val="36"/>
          <w:szCs w:val="36"/>
        </w:rPr>
        <w:t>Attention span reduction is evident in participants reporting difficulty watching long-form content and increased impatience with slower content. Lifestyle impacts, such as reduced hobbies and increased exposure to misinformation, suggest a broader socio-</w:t>
      </w:r>
      <w:proofErr w:type="spellStart"/>
      <w:r w:rsidRPr="007F1FAB">
        <w:rPr>
          <w:rFonts w:hint="cs"/>
          <w:sz w:val="36"/>
          <w:szCs w:val="36"/>
        </w:rPr>
        <w:t>behavioral</w:t>
      </w:r>
      <w:proofErr w:type="spellEnd"/>
      <w:r w:rsidRPr="007F1FAB">
        <w:rPr>
          <w:rFonts w:hint="cs"/>
          <w:sz w:val="36"/>
          <w:szCs w:val="36"/>
        </w:rPr>
        <w:t xml:space="preserve"> influence</w:t>
      </w:r>
      <w:r w:rsidR="00347F9E">
        <w:rPr>
          <w:rFonts w:hint="cs"/>
          <w:sz w:val="36"/>
          <w:szCs w:val="36"/>
        </w:rPr>
        <w:t>.</w:t>
      </w:r>
    </w:p>
    <w:p w:rsidR="00446AA4" w:rsidRPr="007F1FAB" w:rsidRDefault="00446AA4" w:rsidP="00EC1638">
      <w:pPr>
        <w:pStyle w:val="ListParagraph"/>
        <w:ind w:left="1800"/>
        <w:rPr>
          <w:sz w:val="36"/>
          <w:szCs w:val="36"/>
        </w:rPr>
      </w:pPr>
      <w:r w:rsidRPr="007F1FAB">
        <w:rPr>
          <w:rFonts w:hint="cs"/>
          <w:sz w:val="36"/>
          <w:szCs w:val="36"/>
        </w:rPr>
        <w:t>These results align with existing literature on digital media overconsumption, which links frequent platform switching and short attention cycles to cognitive overload and fragmented thinking.</w:t>
      </w:r>
    </w:p>
    <w:p w:rsidR="00446AA4" w:rsidRDefault="00446AA4" w:rsidP="00EC1638">
      <w:pPr>
        <w:pStyle w:val="ListParagraph"/>
        <w:ind w:left="1800"/>
        <w:rPr>
          <w:b/>
          <w:bCs/>
        </w:rPr>
      </w:pPr>
    </w:p>
    <w:p w:rsidR="00446AA4" w:rsidRDefault="00446AA4" w:rsidP="00EC1638">
      <w:pPr>
        <w:pStyle w:val="ListParagraph"/>
        <w:ind w:left="1800"/>
        <w:rPr>
          <w:b/>
          <w:bCs/>
        </w:rPr>
      </w:pPr>
    </w:p>
    <w:p w:rsidR="00446AA4" w:rsidRDefault="00446AA4" w:rsidP="00EC1638">
      <w:pPr>
        <w:pStyle w:val="ListParagraph"/>
        <w:ind w:left="1800"/>
        <w:rPr>
          <w:b/>
          <w:bCs/>
        </w:rPr>
      </w:pPr>
    </w:p>
    <w:p w:rsidR="00446AA4" w:rsidRPr="00FB2EB0" w:rsidRDefault="00446AA4" w:rsidP="00FB2EB0">
      <w:pPr>
        <w:pStyle w:val="ListParagraph"/>
        <w:numPr>
          <w:ilvl w:val="0"/>
          <w:numId w:val="20"/>
        </w:numPr>
        <w:rPr>
          <w:b/>
          <w:bCs/>
          <w:sz w:val="40"/>
          <w:szCs w:val="40"/>
        </w:rPr>
      </w:pPr>
      <w:r w:rsidRPr="00FB2EB0">
        <w:rPr>
          <w:rFonts w:hint="cs"/>
          <w:b/>
          <w:bCs/>
          <w:sz w:val="40"/>
          <w:szCs w:val="40"/>
        </w:rPr>
        <w:t>Previous studies (short summaries &amp; links)</w:t>
      </w:r>
    </w:p>
    <w:p w:rsidR="00446AA4" w:rsidRPr="00C20171" w:rsidRDefault="00446AA4" w:rsidP="00EC1638">
      <w:pPr>
        <w:pStyle w:val="ListParagraph"/>
        <w:ind w:left="1800"/>
        <w:rPr>
          <w:b/>
          <w:bCs/>
          <w:sz w:val="36"/>
          <w:szCs w:val="36"/>
        </w:rPr>
      </w:pPr>
    </w:p>
    <w:p w:rsidR="00446AA4" w:rsidRPr="00C20171" w:rsidRDefault="00446AA4" w:rsidP="00C20171">
      <w:pPr>
        <w:pStyle w:val="ListParagraph"/>
        <w:ind w:left="1800"/>
        <w:rPr>
          <w:b/>
          <w:bCs/>
          <w:sz w:val="36"/>
          <w:szCs w:val="36"/>
        </w:rPr>
      </w:pPr>
      <w:r w:rsidRPr="00C20171">
        <w:rPr>
          <w:rFonts w:hint="cs"/>
          <w:b/>
          <w:bCs/>
          <w:sz w:val="36"/>
          <w:szCs w:val="36"/>
        </w:rPr>
        <w:t xml:space="preserve">Short-form video addiction and attention/memory (Jordanian cross-sectional study, large n) — finds short-form video addiction (SVA) correlates with poorer attention and memory measures; attention partly mediates SVA → memory relationship. </w:t>
      </w:r>
    </w:p>
    <w:p w:rsidR="00446AA4" w:rsidRPr="00C20171" w:rsidRDefault="00446AA4" w:rsidP="00EC1638">
      <w:pPr>
        <w:pStyle w:val="ListParagraph"/>
        <w:ind w:left="1800"/>
        <w:rPr>
          <w:b/>
          <w:bCs/>
          <w:sz w:val="36"/>
          <w:szCs w:val="36"/>
        </w:rPr>
      </w:pPr>
    </w:p>
    <w:p w:rsidR="00446AA4" w:rsidRPr="00C20171" w:rsidRDefault="00446AA4" w:rsidP="00EC1638">
      <w:pPr>
        <w:pStyle w:val="ListParagraph"/>
        <w:ind w:left="1800"/>
        <w:rPr>
          <w:b/>
          <w:bCs/>
          <w:sz w:val="36"/>
          <w:szCs w:val="36"/>
        </w:rPr>
      </w:pPr>
      <w:r w:rsidRPr="00C20171">
        <w:rPr>
          <w:rFonts w:hint="cs"/>
          <w:b/>
          <w:bCs/>
          <w:sz w:val="36"/>
          <w:szCs w:val="36"/>
        </w:rPr>
        <w:t>Mobile phone short-video use negatively impacts attention functions — experimental / cross-sectional evidence that greater short-video tendency is associated with worse executive/attentional control; warns about interventions</w:t>
      </w:r>
    </w:p>
    <w:p w:rsidR="00446AA4" w:rsidRPr="00C20171" w:rsidRDefault="00446AA4" w:rsidP="00EC1638">
      <w:pPr>
        <w:pStyle w:val="ListParagraph"/>
        <w:ind w:left="1800"/>
        <w:rPr>
          <w:b/>
          <w:bCs/>
          <w:sz w:val="36"/>
          <w:szCs w:val="36"/>
        </w:rPr>
      </w:pPr>
    </w:p>
    <w:p w:rsidR="00446AA4" w:rsidRPr="00C20171" w:rsidRDefault="00446AA4" w:rsidP="00EC1638">
      <w:pPr>
        <w:pStyle w:val="ListParagraph"/>
        <w:ind w:left="1800"/>
        <w:rPr>
          <w:b/>
          <w:bCs/>
          <w:sz w:val="36"/>
          <w:szCs w:val="36"/>
        </w:rPr>
      </w:pPr>
      <w:r w:rsidRPr="00C20171">
        <w:rPr>
          <w:rFonts w:hint="cs"/>
          <w:b/>
          <w:bCs/>
          <w:sz w:val="36"/>
          <w:szCs w:val="36"/>
        </w:rPr>
        <w:t>Short-Form Videos Degrade Our Capacity to Retain Intentions (</w:t>
      </w:r>
      <w:proofErr w:type="spellStart"/>
      <w:r w:rsidRPr="00C20171">
        <w:rPr>
          <w:rFonts w:hint="cs"/>
          <w:b/>
          <w:bCs/>
          <w:sz w:val="36"/>
          <w:szCs w:val="36"/>
        </w:rPr>
        <w:t>arXiv</w:t>
      </w:r>
      <w:proofErr w:type="spellEnd"/>
      <w:r w:rsidRPr="00C20171">
        <w:rPr>
          <w:rFonts w:hint="cs"/>
          <w:b/>
          <w:bCs/>
          <w:sz w:val="36"/>
          <w:szCs w:val="36"/>
        </w:rPr>
        <w:t xml:space="preserve"> experimental) — an experimental study showing a “</w:t>
      </w:r>
      <w:proofErr w:type="spellStart"/>
      <w:r w:rsidRPr="00C20171">
        <w:rPr>
          <w:rFonts w:hint="cs"/>
          <w:b/>
          <w:bCs/>
          <w:sz w:val="36"/>
          <w:szCs w:val="36"/>
        </w:rPr>
        <w:t>TikTok</w:t>
      </w:r>
      <w:proofErr w:type="spellEnd"/>
      <w:r w:rsidRPr="00C20171">
        <w:rPr>
          <w:rFonts w:hint="cs"/>
          <w:b/>
          <w:bCs/>
          <w:sz w:val="36"/>
          <w:szCs w:val="36"/>
        </w:rPr>
        <w:t xml:space="preserve"> condition” (rapid short videos) reduced intention recall more than Twitter/YouTube/no-activity controls — evidence that rapid context switching impairs intention/memory. </w:t>
      </w:r>
    </w:p>
    <w:p w:rsidR="00446AA4" w:rsidRPr="00C20171" w:rsidRDefault="00446AA4" w:rsidP="00EC1638">
      <w:pPr>
        <w:pStyle w:val="ListParagraph"/>
        <w:ind w:left="1800"/>
        <w:rPr>
          <w:b/>
          <w:bCs/>
          <w:sz w:val="36"/>
          <w:szCs w:val="36"/>
        </w:rPr>
      </w:pPr>
    </w:p>
    <w:p w:rsidR="00446AA4" w:rsidRPr="00C20171" w:rsidRDefault="00446AA4" w:rsidP="00EC1638">
      <w:pPr>
        <w:pStyle w:val="ListParagraph"/>
        <w:ind w:left="1800"/>
        <w:rPr>
          <w:b/>
          <w:bCs/>
          <w:sz w:val="36"/>
          <w:szCs w:val="36"/>
          <w:rtl/>
        </w:rPr>
      </w:pPr>
      <w:r w:rsidRPr="00C20171">
        <w:rPr>
          <w:rFonts w:hint="cs"/>
          <w:b/>
          <w:bCs/>
          <w:sz w:val="36"/>
          <w:szCs w:val="36"/>
        </w:rPr>
        <w:t xml:space="preserve">The addiction </w:t>
      </w:r>
      <w:proofErr w:type="spellStart"/>
      <w:r w:rsidRPr="00C20171">
        <w:rPr>
          <w:rFonts w:hint="cs"/>
          <w:b/>
          <w:bCs/>
          <w:sz w:val="36"/>
          <w:szCs w:val="36"/>
        </w:rPr>
        <w:t>behavior</w:t>
      </w:r>
      <w:proofErr w:type="spellEnd"/>
      <w:r w:rsidRPr="00C20171">
        <w:rPr>
          <w:rFonts w:hint="cs"/>
          <w:b/>
          <w:bCs/>
          <w:sz w:val="36"/>
          <w:szCs w:val="36"/>
        </w:rPr>
        <w:t xml:space="preserve"> of short-form video app </w:t>
      </w:r>
      <w:proofErr w:type="spellStart"/>
      <w:r w:rsidRPr="00C20171">
        <w:rPr>
          <w:rFonts w:hint="cs"/>
          <w:b/>
          <w:bCs/>
          <w:sz w:val="36"/>
          <w:szCs w:val="36"/>
        </w:rPr>
        <w:t>TikTok</w:t>
      </w:r>
      <w:proofErr w:type="spellEnd"/>
      <w:r w:rsidRPr="00C20171">
        <w:rPr>
          <w:rFonts w:hint="cs"/>
          <w:b/>
          <w:bCs/>
          <w:sz w:val="36"/>
          <w:szCs w:val="36"/>
        </w:rPr>
        <w:t xml:space="preserve"> (Frontiers in Psychology) — theorizes mechanisms (S–O–R model, flow) and presents empirical evidence that </w:t>
      </w:r>
      <w:proofErr w:type="spellStart"/>
      <w:r w:rsidRPr="00C20171">
        <w:rPr>
          <w:rFonts w:hint="cs"/>
          <w:b/>
          <w:bCs/>
          <w:sz w:val="36"/>
          <w:szCs w:val="36"/>
        </w:rPr>
        <w:t>TikTok</w:t>
      </w:r>
      <w:proofErr w:type="spellEnd"/>
      <w:r w:rsidRPr="00C20171">
        <w:rPr>
          <w:rFonts w:hint="cs"/>
          <w:b/>
          <w:bCs/>
          <w:sz w:val="36"/>
          <w:szCs w:val="36"/>
        </w:rPr>
        <w:t xml:space="preserve"> use relates to addictive patterns and concentration on the medium. Useful for explaining algorithmic/psychological mechanism. </w:t>
      </w:r>
    </w:p>
    <w:p w:rsidR="00F844FC" w:rsidRDefault="00F844FC" w:rsidP="00EC1638">
      <w:pPr>
        <w:pStyle w:val="ListParagraph"/>
        <w:ind w:left="1800"/>
        <w:rPr>
          <w:b/>
          <w:bCs/>
          <w:rtl/>
        </w:rPr>
      </w:pPr>
    </w:p>
    <w:p w:rsidR="00F844FC" w:rsidRPr="00C20171" w:rsidRDefault="00F844FC" w:rsidP="00C20171">
      <w:pPr>
        <w:pStyle w:val="ListParagraph"/>
        <w:numPr>
          <w:ilvl w:val="0"/>
          <w:numId w:val="21"/>
        </w:numPr>
        <w:rPr>
          <w:b/>
          <w:bCs/>
          <w:sz w:val="40"/>
          <w:szCs w:val="40"/>
          <w:rtl/>
        </w:rPr>
      </w:pPr>
      <w:r w:rsidRPr="00C20171">
        <w:rPr>
          <w:rFonts w:hint="cs"/>
          <w:b/>
          <w:bCs/>
          <w:sz w:val="40"/>
          <w:szCs w:val="40"/>
        </w:rPr>
        <w:t>Limitations</w:t>
      </w:r>
    </w:p>
    <w:p w:rsidR="00F844FC" w:rsidRDefault="00F844FC" w:rsidP="00EC1638">
      <w:pPr>
        <w:pStyle w:val="ListParagraph"/>
        <w:ind w:left="1800"/>
        <w:rPr>
          <w:b/>
          <w:bCs/>
        </w:rPr>
      </w:pPr>
    </w:p>
    <w:p w:rsidR="00F844FC" w:rsidRPr="006C7A60" w:rsidRDefault="00F844FC" w:rsidP="00F844FC">
      <w:pPr>
        <w:pStyle w:val="ListParagraph"/>
        <w:numPr>
          <w:ilvl w:val="1"/>
          <w:numId w:val="18"/>
        </w:numPr>
        <w:rPr>
          <w:b/>
          <w:bCs/>
          <w:sz w:val="36"/>
          <w:szCs w:val="36"/>
        </w:rPr>
      </w:pPr>
      <w:r w:rsidRPr="006C7A60">
        <w:rPr>
          <w:rFonts w:hint="cs"/>
          <w:b/>
          <w:bCs/>
          <w:sz w:val="36"/>
          <w:szCs w:val="36"/>
        </w:rPr>
        <w:t>Small sample size (n=40) limits generalizability.</w:t>
      </w:r>
    </w:p>
    <w:p w:rsidR="00F844FC" w:rsidRPr="006C7A60" w:rsidRDefault="00F844FC" w:rsidP="00EC1638">
      <w:pPr>
        <w:pStyle w:val="ListParagraph"/>
        <w:ind w:left="1800"/>
        <w:rPr>
          <w:b/>
          <w:bCs/>
          <w:sz w:val="36"/>
          <w:szCs w:val="36"/>
        </w:rPr>
      </w:pPr>
    </w:p>
    <w:p w:rsidR="006C7A60" w:rsidRDefault="00F844FC" w:rsidP="006C7A60">
      <w:pPr>
        <w:pStyle w:val="ListParagraph"/>
        <w:numPr>
          <w:ilvl w:val="1"/>
          <w:numId w:val="18"/>
        </w:numPr>
        <w:rPr>
          <w:b/>
          <w:bCs/>
          <w:sz w:val="36"/>
          <w:szCs w:val="36"/>
        </w:rPr>
      </w:pPr>
      <w:r w:rsidRPr="006C7A60">
        <w:rPr>
          <w:rFonts w:hint="cs"/>
          <w:b/>
          <w:bCs/>
          <w:sz w:val="36"/>
          <w:szCs w:val="36"/>
        </w:rPr>
        <w:t>Self-reported data may be influenced by recall bias.</w:t>
      </w:r>
    </w:p>
    <w:p w:rsidR="006C7A60" w:rsidRPr="006C7A60" w:rsidRDefault="006C7A60" w:rsidP="006C7A60">
      <w:pPr>
        <w:pStyle w:val="ListParagraph"/>
        <w:rPr>
          <w:b/>
          <w:bCs/>
          <w:sz w:val="36"/>
          <w:szCs w:val="36"/>
        </w:rPr>
      </w:pPr>
    </w:p>
    <w:p w:rsidR="006C7A60" w:rsidRPr="006C7A60" w:rsidRDefault="006C7A60" w:rsidP="006C7A60">
      <w:pPr>
        <w:pStyle w:val="ListParagraph"/>
        <w:ind w:left="1800"/>
        <w:rPr>
          <w:b/>
          <w:bCs/>
          <w:sz w:val="36"/>
          <w:szCs w:val="36"/>
        </w:rPr>
      </w:pPr>
    </w:p>
    <w:p w:rsidR="00F844FC" w:rsidRPr="006C7A60" w:rsidRDefault="00F844FC" w:rsidP="00F844FC">
      <w:pPr>
        <w:pStyle w:val="ListParagraph"/>
        <w:numPr>
          <w:ilvl w:val="1"/>
          <w:numId w:val="18"/>
        </w:numPr>
        <w:rPr>
          <w:b/>
          <w:bCs/>
          <w:sz w:val="36"/>
          <w:szCs w:val="36"/>
        </w:rPr>
      </w:pPr>
      <w:r w:rsidRPr="006C7A60">
        <w:rPr>
          <w:rFonts w:hint="cs"/>
          <w:b/>
          <w:bCs/>
          <w:sz w:val="36"/>
          <w:szCs w:val="36"/>
        </w:rPr>
        <w:t>No control group of non-</w:t>
      </w:r>
      <w:proofErr w:type="spellStart"/>
      <w:r w:rsidRPr="006C7A60">
        <w:rPr>
          <w:rFonts w:hint="cs"/>
          <w:b/>
          <w:bCs/>
          <w:sz w:val="36"/>
          <w:szCs w:val="36"/>
        </w:rPr>
        <w:t>TikTok</w:t>
      </w:r>
      <w:proofErr w:type="spellEnd"/>
      <w:r w:rsidRPr="006C7A60">
        <w:rPr>
          <w:rFonts w:hint="cs"/>
          <w:b/>
          <w:bCs/>
          <w:sz w:val="36"/>
          <w:szCs w:val="36"/>
        </w:rPr>
        <w:t xml:space="preserve"> users for comparison</w:t>
      </w:r>
    </w:p>
    <w:p w:rsidR="00F844FC" w:rsidRDefault="00F844FC" w:rsidP="00EC1638">
      <w:pPr>
        <w:pStyle w:val="ListParagraph"/>
        <w:ind w:left="1800"/>
        <w:rPr>
          <w:b/>
          <w:bCs/>
          <w:rtl/>
        </w:rPr>
      </w:pPr>
    </w:p>
    <w:p w:rsidR="00130E15" w:rsidRDefault="00130E15" w:rsidP="00EC1638">
      <w:pPr>
        <w:pStyle w:val="ListParagraph"/>
        <w:ind w:left="1800"/>
        <w:rPr>
          <w:b/>
          <w:bCs/>
          <w:rtl/>
        </w:rPr>
      </w:pPr>
    </w:p>
    <w:p w:rsidR="00130E15" w:rsidRPr="00C20171" w:rsidRDefault="00130E15" w:rsidP="00C20171">
      <w:pPr>
        <w:rPr>
          <w:b/>
          <w:bCs/>
          <w:sz w:val="40"/>
          <w:szCs w:val="40"/>
          <w:u w:val="single"/>
          <w:rtl/>
        </w:rPr>
      </w:pPr>
      <w:r w:rsidRPr="00C20171">
        <w:rPr>
          <w:rFonts w:hint="cs"/>
          <w:b/>
          <w:bCs/>
          <w:sz w:val="40"/>
          <w:szCs w:val="40"/>
          <w:u w:val="single"/>
        </w:rPr>
        <w:t>9- Conclusion</w:t>
      </w:r>
    </w:p>
    <w:p w:rsidR="00130E15" w:rsidRDefault="00130E15" w:rsidP="00EC1638">
      <w:pPr>
        <w:pStyle w:val="ListParagraph"/>
        <w:ind w:left="1800"/>
        <w:rPr>
          <w:b/>
          <w:bCs/>
        </w:rPr>
      </w:pPr>
    </w:p>
    <w:p w:rsidR="00130E15" w:rsidRPr="006925FF" w:rsidRDefault="00130E15" w:rsidP="00EC1638">
      <w:pPr>
        <w:pStyle w:val="ListParagraph"/>
        <w:ind w:left="1800"/>
        <w:rPr>
          <w:sz w:val="36"/>
          <w:szCs w:val="36"/>
        </w:rPr>
      </w:pPr>
      <w:r w:rsidRPr="006925FF">
        <w:rPr>
          <w:rFonts w:hint="cs"/>
          <w:sz w:val="36"/>
          <w:szCs w:val="36"/>
        </w:rPr>
        <w:t xml:space="preserve">The study demonstrates a potential link between </w:t>
      </w:r>
      <w:proofErr w:type="spellStart"/>
      <w:r w:rsidRPr="006925FF">
        <w:rPr>
          <w:rFonts w:hint="cs"/>
          <w:sz w:val="36"/>
          <w:szCs w:val="36"/>
        </w:rPr>
        <w:t>TikTok’s</w:t>
      </w:r>
      <w:proofErr w:type="spellEnd"/>
      <w:r w:rsidRPr="006925FF">
        <w:rPr>
          <w:rFonts w:hint="cs"/>
          <w:sz w:val="36"/>
          <w:szCs w:val="36"/>
        </w:rPr>
        <w:t xml:space="preserve"> algorithm-driven short-form content and negative impacts on short-term memory, attention span, and lifestyle choices. These results suggest a need for more comprehensive, longitudinal studies on the cognitive implications of prolonged short-form video consumption.</w:t>
      </w:r>
    </w:p>
    <w:p w:rsidR="00130E15" w:rsidRDefault="00130E15" w:rsidP="00EC1638">
      <w:pPr>
        <w:pStyle w:val="ListParagraph"/>
        <w:ind w:left="1800"/>
        <w:rPr>
          <w:b/>
          <w:bCs/>
          <w:rtl/>
        </w:rPr>
      </w:pPr>
    </w:p>
    <w:p w:rsidR="00FF49A9" w:rsidRDefault="00FF49A9" w:rsidP="00EC1638">
      <w:pPr>
        <w:pStyle w:val="ListParagraph"/>
        <w:ind w:left="1800"/>
        <w:rPr>
          <w:b/>
          <w:bCs/>
          <w:rtl/>
        </w:rPr>
      </w:pPr>
    </w:p>
    <w:p w:rsidR="00FF49A9" w:rsidRDefault="00FF49A9" w:rsidP="00EC1638">
      <w:pPr>
        <w:pStyle w:val="ListParagraph"/>
        <w:ind w:left="1800"/>
        <w:rPr>
          <w:b/>
          <w:bCs/>
        </w:rPr>
      </w:pPr>
    </w:p>
    <w:p w:rsidR="00FF49A9" w:rsidRPr="00632CD4" w:rsidRDefault="002B1811" w:rsidP="002D7472">
      <w:pPr>
        <w:pStyle w:val="Heading2"/>
        <w:rPr>
          <w:rFonts w:eastAsia="Times New Roman"/>
          <w:b/>
          <w:bCs/>
          <w:color w:val="000000" w:themeColor="text1"/>
          <w:sz w:val="40"/>
          <w:szCs w:val="40"/>
          <w:u w:val="single"/>
        </w:rPr>
      </w:pPr>
      <w:r w:rsidRPr="00632CD4">
        <w:rPr>
          <w:rStyle w:val="Strong"/>
          <w:rFonts w:eastAsia="Times New Roman" w:hint="cs"/>
          <w:color w:val="000000" w:themeColor="text1"/>
          <w:sz w:val="40"/>
          <w:szCs w:val="40"/>
        </w:rPr>
        <w:t>10 -</w:t>
      </w:r>
      <w:r w:rsidR="00632CD4" w:rsidRPr="00632CD4">
        <w:rPr>
          <w:rStyle w:val="Strong"/>
          <w:rFonts w:eastAsia="Times New Roman"/>
          <w:color w:val="000000" w:themeColor="text1"/>
          <w:sz w:val="40"/>
          <w:szCs w:val="40"/>
        </w:rPr>
        <w:t>Recommendation</w:t>
      </w:r>
      <w:r w:rsidRPr="00632CD4">
        <w:rPr>
          <w:rStyle w:val="Strong"/>
          <w:rFonts w:eastAsia="Times New Roman" w:hint="cs"/>
          <w:color w:val="000000" w:themeColor="text1"/>
          <w:sz w:val="40"/>
          <w:szCs w:val="40"/>
        </w:rPr>
        <w:t xml:space="preserve"> </w:t>
      </w:r>
    </w:p>
    <w:p w:rsidR="00FF49A9" w:rsidRPr="006925FF" w:rsidRDefault="00FF49A9" w:rsidP="002D7472">
      <w:pPr>
        <w:pStyle w:val="NormalWeb"/>
        <w:numPr>
          <w:ilvl w:val="0"/>
          <w:numId w:val="12"/>
        </w:numPr>
        <w:rPr>
          <w:sz w:val="36"/>
          <w:szCs w:val="36"/>
        </w:rPr>
      </w:pPr>
      <w:r w:rsidRPr="006925FF">
        <w:rPr>
          <w:rStyle w:val="Strong"/>
          <w:sz w:val="36"/>
          <w:szCs w:val="36"/>
        </w:rPr>
        <w:t>For users:</w:t>
      </w:r>
      <w:r w:rsidRPr="006925FF">
        <w:rPr>
          <w:sz w:val="36"/>
          <w:szCs w:val="36"/>
        </w:rPr>
        <w:t xml:space="preserve"> Implement daily usage limits, practice mindful consumption, and engage in offline hobbies to balance digital engagement.</w:t>
      </w:r>
    </w:p>
    <w:p w:rsidR="00FF49A9" w:rsidRPr="006925FF" w:rsidRDefault="00FF49A9" w:rsidP="002D7472">
      <w:pPr>
        <w:pStyle w:val="NormalWeb"/>
        <w:numPr>
          <w:ilvl w:val="0"/>
          <w:numId w:val="12"/>
        </w:numPr>
        <w:rPr>
          <w:sz w:val="36"/>
          <w:szCs w:val="36"/>
        </w:rPr>
      </w:pPr>
      <w:r w:rsidRPr="006925FF">
        <w:rPr>
          <w:rStyle w:val="Strong"/>
          <w:sz w:val="36"/>
          <w:szCs w:val="36"/>
        </w:rPr>
        <w:t>For researchers:</w:t>
      </w:r>
      <w:r w:rsidRPr="006925FF">
        <w:rPr>
          <w:sz w:val="36"/>
          <w:szCs w:val="36"/>
        </w:rPr>
        <w:t xml:space="preserve"> Conduct experimental and longitudinal studies with larger, more diverse samples.</w:t>
      </w:r>
    </w:p>
    <w:p w:rsidR="00446AA4" w:rsidRPr="006925FF" w:rsidRDefault="00FF49A9" w:rsidP="005276B9">
      <w:pPr>
        <w:pStyle w:val="NormalWeb"/>
        <w:numPr>
          <w:ilvl w:val="0"/>
          <w:numId w:val="12"/>
        </w:numPr>
        <w:rPr>
          <w:sz w:val="36"/>
          <w:szCs w:val="36"/>
          <w:rtl/>
        </w:rPr>
      </w:pPr>
      <w:r w:rsidRPr="006925FF">
        <w:rPr>
          <w:rStyle w:val="Strong"/>
          <w:sz w:val="36"/>
          <w:szCs w:val="36"/>
        </w:rPr>
        <w:t>For policymakers:</w:t>
      </w:r>
      <w:r w:rsidRPr="006925FF">
        <w:rPr>
          <w:sz w:val="36"/>
          <w:szCs w:val="36"/>
        </w:rPr>
        <w:t xml:space="preserve"> Develop digital literacy initiatives focusing on algorithmic influence and critical thinking skills.</w:t>
      </w:r>
    </w:p>
    <w:p w:rsidR="00A62B48" w:rsidRDefault="00A62B48" w:rsidP="00EC1638">
      <w:pPr>
        <w:pStyle w:val="ListParagraph"/>
        <w:ind w:left="1800"/>
        <w:rPr>
          <w:b/>
          <w:bCs/>
          <w:rtl/>
        </w:rPr>
      </w:pPr>
    </w:p>
    <w:p w:rsidR="00567656" w:rsidRPr="00921FDF" w:rsidRDefault="005276B9" w:rsidP="00921FDF">
      <w:pPr>
        <w:pStyle w:val="NormalWeb"/>
        <w:numPr>
          <w:ilvl w:val="0"/>
          <w:numId w:val="12"/>
        </w:numPr>
        <w:rPr>
          <w:sz w:val="40"/>
          <w:szCs w:val="40"/>
        </w:rPr>
      </w:pPr>
      <w:r w:rsidRPr="005276B9">
        <w:rPr>
          <w:b/>
          <w:bCs/>
          <w:sz w:val="40"/>
          <w:szCs w:val="40"/>
        </w:rPr>
        <w:t>References</w:t>
      </w:r>
    </w:p>
    <w:p w:rsidR="00567656" w:rsidRPr="00567656" w:rsidRDefault="00567656" w:rsidP="00567656">
      <w:pPr>
        <w:pStyle w:val="NormalWeb"/>
        <w:numPr>
          <w:ilvl w:val="0"/>
          <w:numId w:val="12"/>
        </w:numPr>
        <w:rPr>
          <w:sz w:val="40"/>
          <w:szCs w:val="40"/>
        </w:rPr>
      </w:pPr>
    </w:p>
    <w:p w:rsidR="005276B9" w:rsidRDefault="005276B9" w:rsidP="00F575E8">
      <w:pPr>
        <w:pStyle w:val="NormalWeb"/>
        <w:numPr>
          <w:ilvl w:val="0"/>
          <w:numId w:val="12"/>
        </w:numPr>
      </w:pPr>
      <w:r>
        <w:t>Anderson, K. (2020). Vine’s legacy in short-form video culture. Social Media Studies Journal, 5(2), 45–60.</w:t>
      </w:r>
    </w:p>
    <w:p w:rsidR="005276B9" w:rsidRDefault="005276B9" w:rsidP="00F575E8">
      <w:pPr>
        <w:pStyle w:val="NormalWeb"/>
        <w:numPr>
          <w:ilvl w:val="0"/>
          <w:numId w:val="12"/>
        </w:numPr>
      </w:pPr>
    </w:p>
    <w:p w:rsidR="005276B9" w:rsidRDefault="005276B9" w:rsidP="00F575E8">
      <w:pPr>
        <w:pStyle w:val="NormalWeb"/>
        <w:numPr>
          <w:ilvl w:val="0"/>
          <w:numId w:val="12"/>
        </w:numPr>
      </w:pPr>
      <w:r>
        <w:t xml:space="preserve">Bhandari, A., &amp; </w:t>
      </w:r>
      <w:proofErr w:type="spellStart"/>
      <w:r>
        <w:t>Bimo</w:t>
      </w:r>
      <w:proofErr w:type="spellEnd"/>
      <w:r>
        <w:t xml:space="preserve">, S. (2022). Why’s everyone on </w:t>
      </w:r>
      <w:proofErr w:type="spellStart"/>
      <w:r>
        <w:t>TikTok</w:t>
      </w:r>
      <w:proofErr w:type="spellEnd"/>
      <w:r>
        <w:t xml:space="preserve"> now? The </w:t>
      </w:r>
      <w:proofErr w:type="spellStart"/>
      <w:r>
        <w:t>algorithmized</w:t>
      </w:r>
      <w:proofErr w:type="spellEnd"/>
      <w:r>
        <w:t xml:space="preserve"> self and the future of self-making on social media. Social Media + Society, 8(1), 1–11. </w:t>
      </w:r>
      <w:hyperlink r:id="rId7" w:history="1">
        <w:r w:rsidRPr="00FB6C77">
          <w:rPr>
            <w:rStyle w:val="Hyperlink"/>
          </w:rPr>
          <w:t>https://doi.org/10.1177/20563051221086241</w:t>
        </w:r>
      </w:hyperlink>
    </w:p>
    <w:p w:rsidR="005276B9" w:rsidRDefault="005276B9" w:rsidP="00F575E8">
      <w:pPr>
        <w:pStyle w:val="NormalWeb"/>
        <w:numPr>
          <w:ilvl w:val="0"/>
          <w:numId w:val="12"/>
        </w:numPr>
      </w:pPr>
    </w:p>
    <w:p w:rsidR="005276B9" w:rsidRDefault="005276B9" w:rsidP="00F575E8">
      <w:pPr>
        <w:pStyle w:val="NormalWeb"/>
        <w:numPr>
          <w:ilvl w:val="0"/>
          <w:numId w:val="12"/>
        </w:numPr>
      </w:pPr>
      <w:proofErr w:type="spellStart"/>
      <w:r>
        <w:t>Herrman</w:t>
      </w:r>
      <w:proofErr w:type="spellEnd"/>
      <w:r>
        <w:t xml:space="preserve">, J. (2019, March 10). How </w:t>
      </w:r>
      <w:proofErr w:type="spellStart"/>
      <w:r>
        <w:t>TikTok</w:t>
      </w:r>
      <w:proofErr w:type="spellEnd"/>
      <w:r>
        <w:t xml:space="preserve"> is rewriting the world. The New York Times. </w:t>
      </w:r>
      <w:hyperlink r:id="rId8" w:history="1">
        <w:r w:rsidRPr="00FB6C77">
          <w:rPr>
            <w:rStyle w:val="Hyperlink"/>
          </w:rPr>
          <w:t>https://www.nytimes.com</w:t>
        </w:r>
      </w:hyperlink>
    </w:p>
    <w:p w:rsidR="005276B9" w:rsidRDefault="005276B9" w:rsidP="00F575E8">
      <w:pPr>
        <w:pStyle w:val="NormalWeb"/>
        <w:numPr>
          <w:ilvl w:val="0"/>
          <w:numId w:val="12"/>
        </w:numPr>
      </w:pPr>
    </w:p>
    <w:p w:rsidR="005276B9" w:rsidRDefault="005276B9" w:rsidP="00F575E8">
      <w:pPr>
        <w:pStyle w:val="NormalWeb"/>
        <w:numPr>
          <w:ilvl w:val="0"/>
          <w:numId w:val="12"/>
        </w:numPr>
      </w:pPr>
      <w:proofErr w:type="spellStart"/>
      <w:r>
        <w:t>Thumim</w:t>
      </w:r>
      <w:proofErr w:type="spellEnd"/>
      <w:r>
        <w:t>, N. (2012). Self-representation and digital culture. Palgrave Macmillan.</w:t>
      </w:r>
    </w:p>
    <w:p w:rsidR="005276B9" w:rsidRDefault="005276B9" w:rsidP="00F575E8">
      <w:pPr>
        <w:pStyle w:val="NormalWeb"/>
        <w:numPr>
          <w:ilvl w:val="0"/>
          <w:numId w:val="12"/>
        </w:numPr>
      </w:pPr>
    </w:p>
    <w:p w:rsidR="005276B9" w:rsidRDefault="005276B9" w:rsidP="00F575E8">
      <w:pPr>
        <w:pStyle w:val="NormalWeb"/>
        <w:numPr>
          <w:ilvl w:val="0"/>
          <w:numId w:val="12"/>
        </w:numPr>
      </w:pPr>
      <w:proofErr w:type="spellStart"/>
      <w:r>
        <w:t>Tiidenberg</w:t>
      </w:r>
      <w:proofErr w:type="spellEnd"/>
      <w:r>
        <w:t>, K., &amp; Whelan, A. (2017). Selfies, image and the re-making of the body. Body &amp; Society, 23(4), 3–26.</w:t>
      </w:r>
    </w:p>
    <w:p w:rsidR="005276B9" w:rsidRDefault="005276B9" w:rsidP="00F575E8">
      <w:pPr>
        <w:pStyle w:val="NormalWeb"/>
        <w:numPr>
          <w:ilvl w:val="0"/>
          <w:numId w:val="12"/>
        </w:numPr>
      </w:pPr>
    </w:p>
    <w:p w:rsidR="005276B9" w:rsidRDefault="005276B9" w:rsidP="00F575E8">
      <w:pPr>
        <w:pStyle w:val="NormalWeb"/>
        <w:numPr>
          <w:ilvl w:val="0"/>
          <w:numId w:val="12"/>
        </w:numPr>
      </w:pPr>
      <w:proofErr w:type="spellStart"/>
      <w:r>
        <w:t>Verstraete</w:t>
      </w:r>
      <w:proofErr w:type="spellEnd"/>
      <w:r>
        <w:t>, M. (2016). Social media storytelling: The case of Snapchat Stories. New Media Review, 12(3), 101–115.</w:t>
      </w:r>
    </w:p>
    <w:p w:rsidR="005276B9" w:rsidRPr="00DE7F10" w:rsidRDefault="005276B9" w:rsidP="00F575E8">
      <w:pPr>
        <w:pStyle w:val="NormalWeb"/>
        <w:ind w:left="720"/>
      </w:pPr>
    </w:p>
    <w:p w:rsidR="00A62B48" w:rsidRDefault="00A62B48" w:rsidP="00EC1638">
      <w:pPr>
        <w:pStyle w:val="ListParagraph"/>
        <w:ind w:left="1800"/>
        <w:rPr>
          <w:b/>
          <w:bCs/>
          <w:rtl/>
        </w:rPr>
      </w:pPr>
    </w:p>
    <w:p w:rsidR="00A62B48" w:rsidRDefault="00A62B48" w:rsidP="00EC1638">
      <w:pPr>
        <w:pStyle w:val="ListParagraph"/>
        <w:ind w:left="1800"/>
        <w:rPr>
          <w:b/>
          <w:bCs/>
        </w:rPr>
      </w:pPr>
    </w:p>
    <w:p w:rsidR="00EC1638" w:rsidRDefault="00EC1638" w:rsidP="00EC1638">
      <w:pPr>
        <w:pStyle w:val="ListParagraph"/>
        <w:ind w:left="1800"/>
        <w:rPr>
          <w:b/>
          <w:bCs/>
        </w:rPr>
      </w:pPr>
    </w:p>
    <w:p w:rsidR="00EC1638" w:rsidRDefault="00EC1638" w:rsidP="00EC1638">
      <w:pPr>
        <w:pStyle w:val="ListParagraph"/>
        <w:ind w:left="1800"/>
        <w:rPr>
          <w:b/>
          <w:bCs/>
        </w:rPr>
      </w:pPr>
    </w:p>
    <w:p w:rsidR="00B05AE6" w:rsidRDefault="00B05AE6" w:rsidP="004C3DF5">
      <w:pPr>
        <w:pStyle w:val="ListParagraph"/>
        <w:ind w:left="1080"/>
        <w:rPr>
          <w:b/>
          <w:bCs/>
        </w:rPr>
      </w:pPr>
    </w:p>
    <w:p w:rsidR="00B05AE6" w:rsidRDefault="00B05AE6" w:rsidP="004C3DF5">
      <w:pPr>
        <w:pStyle w:val="ListParagraph"/>
        <w:ind w:left="1080"/>
        <w:rPr>
          <w:b/>
          <w:bCs/>
        </w:rPr>
      </w:pPr>
    </w:p>
    <w:p w:rsidR="00F23A34" w:rsidRPr="00F844FC" w:rsidRDefault="00F23A34" w:rsidP="00F844FC">
      <w:pPr>
        <w:rPr>
          <w:b/>
          <w:bCs/>
        </w:rPr>
      </w:pPr>
    </w:p>
    <w:p w:rsidR="00F23A34" w:rsidRDefault="00F23A34" w:rsidP="00C876FF">
      <w:pPr>
        <w:pStyle w:val="ListParagraph"/>
        <w:rPr>
          <w:b/>
          <w:bCs/>
        </w:rPr>
      </w:pPr>
    </w:p>
    <w:p w:rsidR="00F23A34" w:rsidRDefault="00F23A34" w:rsidP="00C876FF">
      <w:pPr>
        <w:pStyle w:val="ListParagraph"/>
        <w:rPr>
          <w:b/>
          <w:bCs/>
        </w:rPr>
      </w:pPr>
    </w:p>
    <w:p w:rsidR="00C876FF" w:rsidRDefault="00C876FF" w:rsidP="00D021AE">
      <w:pPr>
        <w:rPr>
          <w:b/>
          <w:bCs/>
        </w:rPr>
      </w:pPr>
    </w:p>
    <w:p w:rsidR="00C876FF" w:rsidRDefault="00C876FF" w:rsidP="00D021AE">
      <w:pPr>
        <w:rPr>
          <w:b/>
          <w:bCs/>
        </w:rPr>
      </w:pPr>
    </w:p>
    <w:p w:rsidR="007240F4" w:rsidRDefault="007240F4" w:rsidP="00D021AE">
      <w:pPr>
        <w:rPr>
          <w:b/>
          <w:bCs/>
        </w:rPr>
      </w:pPr>
    </w:p>
    <w:p w:rsidR="007240F4" w:rsidRDefault="007240F4" w:rsidP="00D021AE">
      <w:pPr>
        <w:rPr>
          <w:b/>
          <w:bCs/>
        </w:rPr>
      </w:pPr>
    </w:p>
    <w:p w:rsidR="007240F4" w:rsidRDefault="007240F4" w:rsidP="00D021AE">
      <w:pPr>
        <w:rPr>
          <w:b/>
          <w:bCs/>
        </w:rPr>
      </w:pPr>
    </w:p>
    <w:p w:rsidR="001F23FB" w:rsidRDefault="001F23FB" w:rsidP="003A220E">
      <w:pPr>
        <w:ind w:left="1440"/>
        <w:jc w:val="right"/>
        <w:rPr>
          <w:b/>
          <w:bCs/>
        </w:rPr>
      </w:pPr>
    </w:p>
    <w:p w:rsidR="00A110AB" w:rsidRPr="00064688" w:rsidRDefault="00A110AB" w:rsidP="00064688">
      <w:pPr>
        <w:spacing w:before="240" w:after="0" w:line="240" w:lineRule="auto"/>
        <w:rPr>
          <w:i/>
          <w:iCs/>
        </w:rPr>
      </w:pPr>
    </w:p>
    <w:p w:rsidR="00C9459C" w:rsidRDefault="00C9459C" w:rsidP="004C3DF5">
      <w:pPr>
        <w:pStyle w:val="Heading3"/>
        <w:divId w:val="1427262471"/>
      </w:pPr>
      <w:r>
        <w:rPr>
          <w:rStyle w:val="Strong"/>
          <w:rFonts w:eastAsia="Times New Roman"/>
          <w:b w:val="0"/>
          <w:bCs w:val="0"/>
        </w:rPr>
        <w:t xml:space="preserve">. </w:t>
      </w:r>
    </w:p>
    <w:p w:rsidR="008D4733" w:rsidRDefault="008D4733" w:rsidP="004B3B82">
      <w:pPr>
        <w:spacing w:before="240" w:after="0" w:line="240" w:lineRule="auto"/>
        <w:ind w:left="1440"/>
        <w:jc w:val="right"/>
        <w:rPr>
          <w:b/>
          <w:bCs/>
        </w:rPr>
      </w:pPr>
    </w:p>
    <w:p w:rsidR="008D4733" w:rsidRDefault="008D4733" w:rsidP="00ED1F7F">
      <w:pPr>
        <w:rPr>
          <w:b/>
          <w:bCs/>
        </w:rPr>
      </w:pPr>
    </w:p>
    <w:p w:rsidR="001A6C9D" w:rsidRPr="00B50118" w:rsidRDefault="001A6C9D" w:rsidP="00B50118">
      <w:pPr>
        <w:pStyle w:val="Heading2"/>
        <w:divId w:val="907955831"/>
      </w:pPr>
    </w:p>
    <w:p w:rsidR="001F23FB" w:rsidRPr="003A220E" w:rsidRDefault="001F23FB" w:rsidP="00CE55D8">
      <w:pPr>
        <w:rPr>
          <w:b/>
          <w:bCs/>
        </w:rPr>
      </w:pPr>
    </w:p>
    <w:sectPr w:rsidR="001F23FB" w:rsidRPr="003A22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9540A" w:rsidRDefault="0069540A" w:rsidP="00F2230B">
      <w:pPr>
        <w:spacing w:after="0" w:line="240" w:lineRule="auto"/>
      </w:pPr>
      <w:r>
        <w:separator/>
      </w:r>
    </w:p>
  </w:endnote>
  <w:endnote w:type="continuationSeparator" w:id="0">
    <w:p w:rsidR="0069540A" w:rsidRDefault="0069540A" w:rsidP="00F22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9540A" w:rsidRDefault="0069540A" w:rsidP="00F2230B">
      <w:pPr>
        <w:spacing w:after="0" w:line="240" w:lineRule="auto"/>
      </w:pPr>
      <w:r>
        <w:rPr>
          <w:rFonts w:hint="cs"/>
        </w:rPr>
        <w:separator/>
      </w:r>
    </w:p>
  </w:footnote>
  <w:footnote w:type="continuationSeparator" w:id="0">
    <w:p w:rsidR="0069540A" w:rsidRDefault="0069540A" w:rsidP="00F22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34295E"/>
    <w:multiLevelType w:val="hybridMultilevel"/>
    <w:tmpl w:val="8FCAA340"/>
    <w:lvl w:ilvl="0" w:tplc="FFFFFFFF">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EB6AF9"/>
    <w:multiLevelType w:val="hybridMultilevel"/>
    <w:tmpl w:val="5F84AB36"/>
    <w:lvl w:ilvl="0" w:tplc="FFFFFFF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BB1573"/>
    <w:multiLevelType w:val="hybridMultilevel"/>
    <w:tmpl w:val="23A012E8"/>
    <w:lvl w:ilvl="0" w:tplc="FFFFFFFF">
      <w:start w:val="1"/>
      <w:numFmt w:val="decimal"/>
      <w:lvlText w:val="%1."/>
      <w:lvlJc w:val="left"/>
      <w:pPr>
        <w:ind w:left="1080" w:hanging="360"/>
      </w:pPr>
      <w:rPr>
        <w:rFonts w:hint="default"/>
      </w:rPr>
    </w:lvl>
    <w:lvl w:ilvl="1" w:tplc="6E68E7B4">
      <w:start w:val="4"/>
      <w:numFmt w:val="bullet"/>
      <w:lvlText w:val="•"/>
      <w:lvlJc w:val="left"/>
      <w:pPr>
        <w:ind w:left="1800" w:hanging="360"/>
      </w:pPr>
      <w:rPr>
        <w:rFonts w:ascii="Calibri" w:eastAsiaTheme="minorEastAsia" w:hAnsi="Calibri" w:cstheme="minorBidi" w:hint="default"/>
      </w:rPr>
    </w:lvl>
    <w:lvl w:ilvl="2" w:tplc="8A40617A">
      <w:start w:val="4"/>
      <w:numFmt w:val="bullet"/>
      <w:lvlText w:val=""/>
      <w:lvlJc w:val="left"/>
      <w:pPr>
        <w:ind w:left="2700" w:hanging="360"/>
      </w:pPr>
      <w:rPr>
        <w:rFonts w:ascii="Symbol" w:eastAsiaTheme="minorEastAsia" w:hAnsi="Symbol" w:cstheme="minorBidi" w:hint="default"/>
      </w:rPr>
    </w:lvl>
    <w:lvl w:ilvl="3" w:tplc="BEE03782">
      <w:start w:val="7"/>
      <w:numFmt w:val="decimal"/>
      <w:lvlText w:val="%4-"/>
      <w:lvlJc w:val="left"/>
      <w:pPr>
        <w:ind w:left="3240" w:hanging="360"/>
      </w:pPr>
      <w:rPr>
        <w:rFonts w:hint="default"/>
      </w:r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BAE63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345E"/>
    <w:multiLevelType w:val="hybridMultilevel"/>
    <w:tmpl w:val="7E9476B2"/>
    <w:lvl w:ilvl="0" w:tplc="FFFFFFFF">
      <w:start w:val="1"/>
      <w:numFmt w:val="decimal"/>
      <w:lvlText w:val="%1-"/>
      <w:lvlJc w:val="left"/>
      <w:pPr>
        <w:ind w:left="720" w:hanging="360"/>
      </w:pPr>
      <w:rPr>
        <w:rFonts w:hint="default"/>
      </w:rPr>
    </w:lvl>
    <w:lvl w:ilvl="1" w:tplc="27F2E682">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C779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645A3"/>
    <w:multiLevelType w:val="hybridMultilevel"/>
    <w:tmpl w:val="72A802B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 w15:restartNumberingAfterBreak="0">
    <w:nsid w:val="3BA86ECE"/>
    <w:multiLevelType w:val="hybridMultilevel"/>
    <w:tmpl w:val="41B2BF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E153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704D2"/>
    <w:multiLevelType w:val="hybridMultilevel"/>
    <w:tmpl w:val="543E4028"/>
    <w:lvl w:ilvl="0" w:tplc="FFFFFFFF">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43640299"/>
    <w:multiLevelType w:val="multilevel"/>
    <w:tmpl w:val="20885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57F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72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27FAB"/>
    <w:multiLevelType w:val="hybridMultilevel"/>
    <w:tmpl w:val="AFB2E8EE"/>
    <w:lvl w:ilvl="0" w:tplc="A76A05C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F021F33"/>
    <w:multiLevelType w:val="multilevel"/>
    <w:tmpl w:val="FDE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37E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124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22084"/>
    <w:multiLevelType w:val="hybridMultilevel"/>
    <w:tmpl w:val="3ECED7CA"/>
    <w:lvl w:ilvl="0" w:tplc="FFFFFFFF">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734579C6"/>
    <w:multiLevelType w:val="hybridMultilevel"/>
    <w:tmpl w:val="3ECED7CA"/>
    <w:lvl w:ilvl="0" w:tplc="FFFFFFFF">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77803787"/>
    <w:multiLevelType w:val="hybridMultilevel"/>
    <w:tmpl w:val="ED9C3A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C037C8"/>
    <w:multiLevelType w:val="hybridMultilevel"/>
    <w:tmpl w:val="86FABEC6"/>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7"/>
  </w:num>
  <w:num w:numId="2">
    <w:abstractNumId w:val="9"/>
  </w:num>
  <w:num w:numId="3">
    <w:abstractNumId w:val="7"/>
  </w:num>
  <w:num w:numId="4">
    <w:abstractNumId w:val="3"/>
  </w:num>
  <w:num w:numId="5">
    <w:abstractNumId w:val="15"/>
  </w:num>
  <w:num w:numId="6">
    <w:abstractNumId w:val="12"/>
  </w:num>
  <w:num w:numId="7">
    <w:abstractNumId w:val="5"/>
  </w:num>
  <w:num w:numId="8">
    <w:abstractNumId w:val="8"/>
  </w:num>
  <w:num w:numId="9">
    <w:abstractNumId w:val="10"/>
  </w:num>
  <w:num w:numId="10">
    <w:abstractNumId w:val="11"/>
  </w:num>
  <w:num w:numId="11">
    <w:abstractNumId w:val="16"/>
  </w:num>
  <w:num w:numId="12">
    <w:abstractNumId w:val="14"/>
  </w:num>
  <w:num w:numId="13">
    <w:abstractNumId w:val="18"/>
  </w:num>
  <w:num w:numId="14">
    <w:abstractNumId w:val="13"/>
  </w:num>
  <w:num w:numId="15">
    <w:abstractNumId w:val="19"/>
  </w:num>
  <w:num w:numId="16">
    <w:abstractNumId w:val="4"/>
  </w:num>
  <w:num w:numId="17">
    <w:abstractNumId w:val="20"/>
  </w:num>
  <w:num w:numId="18">
    <w:abstractNumId w:val="2"/>
  </w:num>
  <w:num w:numId="19">
    <w:abstractNumId w:val="0"/>
  </w:num>
  <w:num w:numId="20">
    <w:abstractNumId w:val="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1B"/>
    <w:rsid w:val="00013F74"/>
    <w:rsid w:val="00027D97"/>
    <w:rsid w:val="00036DD8"/>
    <w:rsid w:val="000577C3"/>
    <w:rsid w:val="00064688"/>
    <w:rsid w:val="000E060B"/>
    <w:rsid w:val="000F69ED"/>
    <w:rsid w:val="00130E15"/>
    <w:rsid w:val="00153596"/>
    <w:rsid w:val="00162D10"/>
    <w:rsid w:val="00167A62"/>
    <w:rsid w:val="00173C4B"/>
    <w:rsid w:val="0018079F"/>
    <w:rsid w:val="00187B7A"/>
    <w:rsid w:val="001A6C9D"/>
    <w:rsid w:val="001C50C4"/>
    <w:rsid w:val="001D14F1"/>
    <w:rsid w:val="001F23FB"/>
    <w:rsid w:val="002441A8"/>
    <w:rsid w:val="002A0DF1"/>
    <w:rsid w:val="002B1811"/>
    <w:rsid w:val="0030058A"/>
    <w:rsid w:val="00347F9E"/>
    <w:rsid w:val="003545C6"/>
    <w:rsid w:val="003650A7"/>
    <w:rsid w:val="0038346A"/>
    <w:rsid w:val="003A220E"/>
    <w:rsid w:val="003D5AF6"/>
    <w:rsid w:val="003F4A31"/>
    <w:rsid w:val="003F74E9"/>
    <w:rsid w:val="00417FF4"/>
    <w:rsid w:val="00446AA4"/>
    <w:rsid w:val="004566AE"/>
    <w:rsid w:val="00470846"/>
    <w:rsid w:val="004979CE"/>
    <w:rsid w:val="004A34CF"/>
    <w:rsid w:val="004B3B82"/>
    <w:rsid w:val="004C3DF5"/>
    <w:rsid w:val="004C7704"/>
    <w:rsid w:val="00503D0E"/>
    <w:rsid w:val="00511C84"/>
    <w:rsid w:val="00515D2A"/>
    <w:rsid w:val="005276B9"/>
    <w:rsid w:val="00555D6D"/>
    <w:rsid w:val="00567656"/>
    <w:rsid w:val="005805DD"/>
    <w:rsid w:val="005A45B4"/>
    <w:rsid w:val="00605B9A"/>
    <w:rsid w:val="00632CD4"/>
    <w:rsid w:val="00633A33"/>
    <w:rsid w:val="0064089C"/>
    <w:rsid w:val="006925FF"/>
    <w:rsid w:val="00692BA6"/>
    <w:rsid w:val="0069540A"/>
    <w:rsid w:val="006C7A60"/>
    <w:rsid w:val="006E4BA5"/>
    <w:rsid w:val="007225CA"/>
    <w:rsid w:val="00722656"/>
    <w:rsid w:val="007240F4"/>
    <w:rsid w:val="00750A74"/>
    <w:rsid w:val="00756B35"/>
    <w:rsid w:val="0076011B"/>
    <w:rsid w:val="00767C53"/>
    <w:rsid w:val="007731A7"/>
    <w:rsid w:val="00774E08"/>
    <w:rsid w:val="007A4E13"/>
    <w:rsid w:val="007B5677"/>
    <w:rsid w:val="007B7BC7"/>
    <w:rsid w:val="007F1FAB"/>
    <w:rsid w:val="00824E3E"/>
    <w:rsid w:val="00832BA4"/>
    <w:rsid w:val="0083710A"/>
    <w:rsid w:val="00856896"/>
    <w:rsid w:val="00860F97"/>
    <w:rsid w:val="00875240"/>
    <w:rsid w:val="008811AB"/>
    <w:rsid w:val="008828C3"/>
    <w:rsid w:val="00886CB2"/>
    <w:rsid w:val="00887737"/>
    <w:rsid w:val="008A04F7"/>
    <w:rsid w:val="008C446D"/>
    <w:rsid w:val="008D4733"/>
    <w:rsid w:val="008F1FBD"/>
    <w:rsid w:val="00921FDF"/>
    <w:rsid w:val="00941315"/>
    <w:rsid w:val="0094714E"/>
    <w:rsid w:val="00954653"/>
    <w:rsid w:val="00963331"/>
    <w:rsid w:val="00994676"/>
    <w:rsid w:val="009A1578"/>
    <w:rsid w:val="009B1856"/>
    <w:rsid w:val="009D494B"/>
    <w:rsid w:val="00A110AB"/>
    <w:rsid w:val="00A17E04"/>
    <w:rsid w:val="00A31E66"/>
    <w:rsid w:val="00A43206"/>
    <w:rsid w:val="00A50DDC"/>
    <w:rsid w:val="00A62B48"/>
    <w:rsid w:val="00A71D75"/>
    <w:rsid w:val="00A73F5E"/>
    <w:rsid w:val="00A75CF3"/>
    <w:rsid w:val="00AD60B6"/>
    <w:rsid w:val="00AD6982"/>
    <w:rsid w:val="00AE340A"/>
    <w:rsid w:val="00B05AE6"/>
    <w:rsid w:val="00B07FE7"/>
    <w:rsid w:val="00B12D79"/>
    <w:rsid w:val="00B20CD4"/>
    <w:rsid w:val="00B32C5B"/>
    <w:rsid w:val="00B426A8"/>
    <w:rsid w:val="00B50118"/>
    <w:rsid w:val="00B644E6"/>
    <w:rsid w:val="00B71F1D"/>
    <w:rsid w:val="00B9447C"/>
    <w:rsid w:val="00BE05FC"/>
    <w:rsid w:val="00BF52BB"/>
    <w:rsid w:val="00BF7A36"/>
    <w:rsid w:val="00C1427D"/>
    <w:rsid w:val="00C20171"/>
    <w:rsid w:val="00C364F6"/>
    <w:rsid w:val="00C54F53"/>
    <w:rsid w:val="00C6033F"/>
    <w:rsid w:val="00C709DD"/>
    <w:rsid w:val="00C71157"/>
    <w:rsid w:val="00C876FF"/>
    <w:rsid w:val="00C9459C"/>
    <w:rsid w:val="00CA6058"/>
    <w:rsid w:val="00CB258F"/>
    <w:rsid w:val="00CD5DC0"/>
    <w:rsid w:val="00CE157F"/>
    <w:rsid w:val="00CE55D8"/>
    <w:rsid w:val="00D021AE"/>
    <w:rsid w:val="00D15CEE"/>
    <w:rsid w:val="00D729D8"/>
    <w:rsid w:val="00D747C3"/>
    <w:rsid w:val="00D91AF4"/>
    <w:rsid w:val="00D9261B"/>
    <w:rsid w:val="00DD4EE7"/>
    <w:rsid w:val="00DE7F10"/>
    <w:rsid w:val="00E06D2B"/>
    <w:rsid w:val="00E06D37"/>
    <w:rsid w:val="00E3589F"/>
    <w:rsid w:val="00E52842"/>
    <w:rsid w:val="00E548F4"/>
    <w:rsid w:val="00E777CD"/>
    <w:rsid w:val="00E817B4"/>
    <w:rsid w:val="00EA7DFA"/>
    <w:rsid w:val="00EB093A"/>
    <w:rsid w:val="00EB52CD"/>
    <w:rsid w:val="00EC1638"/>
    <w:rsid w:val="00ED1F7F"/>
    <w:rsid w:val="00F0108E"/>
    <w:rsid w:val="00F04F23"/>
    <w:rsid w:val="00F1355D"/>
    <w:rsid w:val="00F2230B"/>
    <w:rsid w:val="00F23A34"/>
    <w:rsid w:val="00F5756F"/>
    <w:rsid w:val="00F752F8"/>
    <w:rsid w:val="00F844FC"/>
    <w:rsid w:val="00F85397"/>
    <w:rsid w:val="00F96C82"/>
    <w:rsid w:val="00FA42B3"/>
    <w:rsid w:val="00FA72BE"/>
    <w:rsid w:val="00FB2EB0"/>
    <w:rsid w:val="00FC4D1F"/>
    <w:rsid w:val="00FC570B"/>
    <w:rsid w:val="00FD5B53"/>
    <w:rsid w:val="00FE5EE9"/>
    <w:rsid w:val="00FF4230"/>
    <w:rsid w:val="00FF49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12F7"/>
  <w15:chartTrackingRefBased/>
  <w15:docId w15:val="{6397B466-3DF0-D347-9991-0735CC07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8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4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4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D473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28C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828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23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30B"/>
  </w:style>
  <w:style w:type="paragraph" w:styleId="Footer">
    <w:name w:val="footer"/>
    <w:basedOn w:val="Normal"/>
    <w:link w:val="FooterChar"/>
    <w:uiPriority w:val="99"/>
    <w:unhideWhenUsed/>
    <w:rsid w:val="00F223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30B"/>
  </w:style>
  <w:style w:type="character" w:customStyle="1" w:styleId="Heading2Char">
    <w:name w:val="Heading 2 Char"/>
    <w:basedOn w:val="DefaultParagraphFont"/>
    <w:link w:val="Heading2"/>
    <w:uiPriority w:val="9"/>
    <w:semiHidden/>
    <w:rsid w:val="008D473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473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D473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27D97"/>
    <w:pPr>
      <w:ind w:left="720"/>
      <w:contextualSpacing/>
    </w:pPr>
  </w:style>
  <w:style w:type="character" w:styleId="Strong">
    <w:name w:val="Strong"/>
    <w:basedOn w:val="DefaultParagraphFont"/>
    <w:uiPriority w:val="22"/>
    <w:qFormat/>
    <w:rsid w:val="00C9459C"/>
    <w:rPr>
      <w:b/>
      <w:bCs/>
    </w:rPr>
  </w:style>
  <w:style w:type="paragraph" w:styleId="NormalWeb">
    <w:name w:val="Normal (Web)"/>
    <w:basedOn w:val="Normal"/>
    <w:uiPriority w:val="99"/>
    <w:unhideWhenUsed/>
    <w:rsid w:val="00C9459C"/>
    <w:pPr>
      <w:spacing w:before="100" w:beforeAutospacing="1" w:after="100" w:afterAutospacing="1" w:line="240" w:lineRule="auto"/>
    </w:pPr>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8828C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828C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8828C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777CD"/>
    <w:rPr>
      <w:color w:val="0563C1" w:themeColor="hyperlink"/>
      <w:u w:val="single"/>
    </w:rPr>
  </w:style>
  <w:style w:type="character" w:styleId="UnresolvedMention">
    <w:name w:val="Unresolved Mention"/>
    <w:basedOn w:val="DefaultParagraphFont"/>
    <w:uiPriority w:val="99"/>
    <w:semiHidden/>
    <w:unhideWhenUsed/>
    <w:rsid w:val="00E77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13848">
      <w:bodyDiv w:val="1"/>
      <w:marLeft w:val="0"/>
      <w:marRight w:val="0"/>
      <w:marTop w:val="0"/>
      <w:marBottom w:val="0"/>
      <w:divBdr>
        <w:top w:val="none" w:sz="0" w:space="0" w:color="auto"/>
        <w:left w:val="none" w:sz="0" w:space="0" w:color="auto"/>
        <w:bottom w:val="none" w:sz="0" w:space="0" w:color="auto"/>
        <w:right w:val="none" w:sz="0" w:space="0" w:color="auto"/>
      </w:divBdr>
      <w:divsChild>
        <w:div w:id="1832793182">
          <w:marLeft w:val="0"/>
          <w:marRight w:val="0"/>
          <w:marTop w:val="0"/>
          <w:marBottom w:val="0"/>
          <w:divBdr>
            <w:top w:val="none" w:sz="0" w:space="0" w:color="auto"/>
            <w:left w:val="none" w:sz="0" w:space="0" w:color="auto"/>
            <w:bottom w:val="none" w:sz="0" w:space="0" w:color="auto"/>
            <w:right w:val="none" w:sz="0" w:space="0" w:color="auto"/>
          </w:divBdr>
          <w:divsChild>
            <w:div w:id="1840077233">
              <w:marLeft w:val="0"/>
              <w:marRight w:val="0"/>
              <w:marTop w:val="0"/>
              <w:marBottom w:val="0"/>
              <w:divBdr>
                <w:top w:val="none" w:sz="0" w:space="0" w:color="auto"/>
                <w:left w:val="none" w:sz="0" w:space="0" w:color="auto"/>
                <w:bottom w:val="none" w:sz="0" w:space="0" w:color="auto"/>
                <w:right w:val="none" w:sz="0" w:space="0" w:color="auto"/>
              </w:divBdr>
              <w:divsChild>
                <w:div w:id="1200901805">
                  <w:marLeft w:val="0"/>
                  <w:marRight w:val="0"/>
                  <w:marTop w:val="0"/>
                  <w:marBottom w:val="0"/>
                  <w:divBdr>
                    <w:top w:val="none" w:sz="0" w:space="0" w:color="auto"/>
                    <w:left w:val="none" w:sz="0" w:space="0" w:color="auto"/>
                    <w:bottom w:val="none" w:sz="0" w:space="0" w:color="auto"/>
                    <w:right w:val="none" w:sz="0" w:space="0" w:color="auto"/>
                  </w:divBdr>
                  <w:divsChild>
                    <w:div w:id="1767068903">
                      <w:marLeft w:val="0"/>
                      <w:marRight w:val="0"/>
                      <w:marTop w:val="0"/>
                      <w:marBottom w:val="0"/>
                      <w:divBdr>
                        <w:top w:val="none" w:sz="0" w:space="0" w:color="auto"/>
                        <w:left w:val="none" w:sz="0" w:space="0" w:color="auto"/>
                        <w:bottom w:val="none" w:sz="0" w:space="0" w:color="auto"/>
                        <w:right w:val="none" w:sz="0" w:space="0" w:color="auto"/>
                      </w:divBdr>
                      <w:divsChild>
                        <w:div w:id="1918974346">
                          <w:marLeft w:val="0"/>
                          <w:marRight w:val="0"/>
                          <w:marTop w:val="0"/>
                          <w:marBottom w:val="0"/>
                          <w:divBdr>
                            <w:top w:val="none" w:sz="0" w:space="0" w:color="auto"/>
                            <w:left w:val="none" w:sz="0" w:space="0" w:color="auto"/>
                            <w:bottom w:val="none" w:sz="0" w:space="0" w:color="auto"/>
                            <w:right w:val="none" w:sz="0" w:space="0" w:color="auto"/>
                          </w:divBdr>
                          <w:divsChild>
                            <w:div w:id="616912995">
                              <w:marLeft w:val="0"/>
                              <w:marRight w:val="0"/>
                              <w:marTop w:val="0"/>
                              <w:marBottom w:val="0"/>
                              <w:divBdr>
                                <w:top w:val="none" w:sz="0" w:space="0" w:color="auto"/>
                                <w:left w:val="none" w:sz="0" w:space="0" w:color="auto"/>
                                <w:bottom w:val="none" w:sz="0" w:space="0" w:color="auto"/>
                                <w:right w:val="none" w:sz="0" w:space="0" w:color="auto"/>
                              </w:divBdr>
                              <w:divsChild>
                                <w:div w:id="913860302">
                                  <w:marLeft w:val="0"/>
                                  <w:marRight w:val="0"/>
                                  <w:marTop w:val="0"/>
                                  <w:marBottom w:val="0"/>
                                  <w:divBdr>
                                    <w:top w:val="none" w:sz="0" w:space="0" w:color="auto"/>
                                    <w:left w:val="none" w:sz="0" w:space="0" w:color="auto"/>
                                    <w:bottom w:val="none" w:sz="0" w:space="0" w:color="auto"/>
                                    <w:right w:val="none" w:sz="0" w:space="0" w:color="auto"/>
                                  </w:divBdr>
                                  <w:divsChild>
                                    <w:div w:id="2071416285">
                                      <w:marLeft w:val="0"/>
                                      <w:marRight w:val="0"/>
                                      <w:marTop w:val="0"/>
                                      <w:marBottom w:val="0"/>
                                      <w:divBdr>
                                        <w:top w:val="none" w:sz="0" w:space="0" w:color="auto"/>
                                        <w:left w:val="none" w:sz="0" w:space="0" w:color="auto"/>
                                        <w:bottom w:val="none" w:sz="0" w:space="0" w:color="auto"/>
                                        <w:right w:val="none" w:sz="0" w:space="0" w:color="auto"/>
                                      </w:divBdr>
                                      <w:divsChild>
                                        <w:div w:id="1997344338">
                                          <w:marLeft w:val="0"/>
                                          <w:marRight w:val="0"/>
                                          <w:marTop w:val="0"/>
                                          <w:marBottom w:val="0"/>
                                          <w:divBdr>
                                            <w:top w:val="none" w:sz="0" w:space="0" w:color="auto"/>
                                            <w:left w:val="none" w:sz="0" w:space="0" w:color="auto"/>
                                            <w:bottom w:val="none" w:sz="0" w:space="0" w:color="auto"/>
                                            <w:right w:val="none" w:sz="0" w:space="0" w:color="auto"/>
                                          </w:divBdr>
                                          <w:divsChild>
                                            <w:div w:id="5875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195967">
          <w:marLeft w:val="0"/>
          <w:marRight w:val="0"/>
          <w:marTop w:val="0"/>
          <w:marBottom w:val="0"/>
          <w:divBdr>
            <w:top w:val="none" w:sz="0" w:space="0" w:color="auto"/>
            <w:left w:val="none" w:sz="0" w:space="0" w:color="auto"/>
            <w:bottom w:val="none" w:sz="0" w:space="0" w:color="auto"/>
            <w:right w:val="none" w:sz="0" w:space="0" w:color="auto"/>
          </w:divBdr>
          <w:divsChild>
            <w:div w:id="1218325357">
              <w:marLeft w:val="0"/>
              <w:marRight w:val="0"/>
              <w:marTop w:val="0"/>
              <w:marBottom w:val="0"/>
              <w:divBdr>
                <w:top w:val="none" w:sz="0" w:space="0" w:color="auto"/>
                <w:left w:val="none" w:sz="0" w:space="0" w:color="auto"/>
                <w:bottom w:val="none" w:sz="0" w:space="0" w:color="auto"/>
                <w:right w:val="none" w:sz="0" w:space="0" w:color="auto"/>
              </w:divBdr>
              <w:divsChild>
                <w:div w:id="256209203">
                  <w:marLeft w:val="0"/>
                  <w:marRight w:val="0"/>
                  <w:marTop w:val="0"/>
                  <w:marBottom w:val="0"/>
                  <w:divBdr>
                    <w:top w:val="none" w:sz="0" w:space="0" w:color="auto"/>
                    <w:left w:val="none" w:sz="0" w:space="0" w:color="auto"/>
                    <w:bottom w:val="none" w:sz="0" w:space="0" w:color="auto"/>
                    <w:right w:val="none" w:sz="0" w:space="0" w:color="auto"/>
                  </w:divBdr>
                  <w:divsChild>
                    <w:div w:id="420874421">
                      <w:marLeft w:val="0"/>
                      <w:marRight w:val="0"/>
                      <w:marTop w:val="0"/>
                      <w:marBottom w:val="0"/>
                      <w:divBdr>
                        <w:top w:val="none" w:sz="0" w:space="0" w:color="auto"/>
                        <w:left w:val="none" w:sz="0" w:space="0" w:color="auto"/>
                        <w:bottom w:val="none" w:sz="0" w:space="0" w:color="auto"/>
                        <w:right w:val="none" w:sz="0" w:space="0" w:color="auto"/>
                      </w:divBdr>
                      <w:divsChild>
                        <w:div w:id="745305150">
                          <w:marLeft w:val="0"/>
                          <w:marRight w:val="0"/>
                          <w:marTop w:val="0"/>
                          <w:marBottom w:val="0"/>
                          <w:divBdr>
                            <w:top w:val="none" w:sz="0" w:space="0" w:color="auto"/>
                            <w:left w:val="none" w:sz="0" w:space="0" w:color="auto"/>
                            <w:bottom w:val="none" w:sz="0" w:space="0" w:color="auto"/>
                            <w:right w:val="none" w:sz="0" w:space="0" w:color="auto"/>
                          </w:divBdr>
                          <w:divsChild>
                            <w:div w:id="903419566">
                              <w:marLeft w:val="0"/>
                              <w:marRight w:val="0"/>
                              <w:marTop w:val="0"/>
                              <w:marBottom w:val="0"/>
                              <w:divBdr>
                                <w:top w:val="none" w:sz="0" w:space="0" w:color="auto"/>
                                <w:left w:val="none" w:sz="0" w:space="0" w:color="auto"/>
                                <w:bottom w:val="none" w:sz="0" w:space="0" w:color="auto"/>
                                <w:right w:val="none" w:sz="0" w:space="0" w:color="auto"/>
                              </w:divBdr>
                              <w:divsChild>
                                <w:div w:id="1124957194">
                                  <w:marLeft w:val="0"/>
                                  <w:marRight w:val="0"/>
                                  <w:marTop w:val="0"/>
                                  <w:marBottom w:val="0"/>
                                  <w:divBdr>
                                    <w:top w:val="none" w:sz="0" w:space="0" w:color="auto"/>
                                    <w:left w:val="none" w:sz="0" w:space="0" w:color="auto"/>
                                    <w:bottom w:val="none" w:sz="0" w:space="0" w:color="auto"/>
                                    <w:right w:val="none" w:sz="0" w:space="0" w:color="auto"/>
                                  </w:divBdr>
                                  <w:divsChild>
                                    <w:div w:id="206843372">
                                      <w:marLeft w:val="0"/>
                                      <w:marRight w:val="0"/>
                                      <w:marTop w:val="0"/>
                                      <w:marBottom w:val="0"/>
                                      <w:divBdr>
                                        <w:top w:val="none" w:sz="0" w:space="0" w:color="auto"/>
                                        <w:left w:val="none" w:sz="0" w:space="0" w:color="auto"/>
                                        <w:bottom w:val="none" w:sz="0" w:space="0" w:color="auto"/>
                                        <w:right w:val="none" w:sz="0" w:space="0" w:color="auto"/>
                                      </w:divBdr>
                                      <w:divsChild>
                                        <w:div w:id="741175271">
                                          <w:marLeft w:val="0"/>
                                          <w:marRight w:val="0"/>
                                          <w:marTop w:val="0"/>
                                          <w:marBottom w:val="0"/>
                                          <w:divBdr>
                                            <w:top w:val="none" w:sz="0" w:space="0" w:color="auto"/>
                                            <w:left w:val="none" w:sz="0" w:space="0" w:color="auto"/>
                                            <w:bottom w:val="none" w:sz="0" w:space="0" w:color="auto"/>
                                            <w:right w:val="none" w:sz="0" w:space="0" w:color="auto"/>
                                          </w:divBdr>
                                          <w:divsChild>
                                            <w:div w:id="80108465">
                                              <w:marLeft w:val="0"/>
                                              <w:marRight w:val="0"/>
                                              <w:marTop w:val="0"/>
                                              <w:marBottom w:val="0"/>
                                              <w:divBdr>
                                                <w:top w:val="none" w:sz="0" w:space="0" w:color="auto"/>
                                                <w:left w:val="none" w:sz="0" w:space="0" w:color="auto"/>
                                                <w:bottom w:val="none" w:sz="0" w:space="0" w:color="auto"/>
                                                <w:right w:val="none" w:sz="0" w:space="0" w:color="auto"/>
                                              </w:divBdr>
                                              <w:divsChild>
                                                <w:div w:id="1714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652639">
              <w:marLeft w:val="0"/>
              <w:marRight w:val="0"/>
              <w:marTop w:val="0"/>
              <w:marBottom w:val="0"/>
              <w:divBdr>
                <w:top w:val="none" w:sz="0" w:space="0" w:color="auto"/>
                <w:left w:val="none" w:sz="0" w:space="0" w:color="auto"/>
                <w:bottom w:val="none" w:sz="0" w:space="0" w:color="auto"/>
                <w:right w:val="none" w:sz="0" w:space="0" w:color="auto"/>
              </w:divBdr>
              <w:divsChild>
                <w:div w:id="2584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1816">
      <w:bodyDiv w:val="1"/>
      <w:marLeft w:val="0"/>
      <w:marRight w:val="0"/>
      <w:marTop w:val="0"/>
      <w:marBottom w:val="0"/>
      <w:divBdr>
        <w:top w:val="none" w:sz="0" w:space="0" w:color="auto"/>
        <w:left w:val="none" w:sz="0" w:space="0" w:color="auto"/>
        <w:bottom w:val="none" w:sz="0" w:space="0" w:color="auto"/>
        <w:right w:val="none" w:sz="0" w:space="0" w:color="auto"/>
      </w:divBdr>
    </w:div>
    <w:div w:id="529295383">
      <w:bodyDiv w:val="1"/>
      <w:marLeft w:val="0"/>
      <w:marRight w:val="0"/>
      <w:marTop w:val="0"/>
      <w:marBottom w:val="0"/>
      <w:divBdr>
        <w:top w:val="none" w:sz="0" w:space="0" w:color="auto"/>
        <w:left w:val="none" w:sz="0" w:space="0" w:color="auto"/>
        <w:bottom w:val="none" w:sz="0" w:space="0" w:color="auto"/>
        <w:right w:val="none" w:sz="0" w:space="0" w:color="auto"/>
      </w:divBdr>
    </w:div>
    <w:div w:id="598804306">
      <w:bodyDiv w:val="1"/>
      <w:marLeft w:val="0"/>
      <w:marRight w:val="0"/>
      <w:marTop w:val="0"/>
      <w:marBottom w:val="0"/>
      <w:divBdr>
        <w:top w:val="none" w:sz="0" w:space="0" w:color="auto"/>
        <w:left w:val="none" w:sz="0" w:space="0" w:color="auto"/>
        <w:bottom w:val="none" w:sz="0" w:space="0" w:color="auto"/>
        <w:right w:val="none" w:sz="0" w:space="0" w:color="auto"/>
      </w:divBdr>
    </w:div>
    <w:div w:id="614021235">
      <w:bodyDiv w:val="1"/>
      <w:marLeft w:val="0"/>
      <w:marRight w:val="0"/>
      <w:marTop w:val="0"/>
      <w:marBottom w:val="0"/>
      <w:divBdr>
        <w:top w:val="none" w:sz="0" w:space="0" w:color="auto"/>
        <w:left w:val="none" w:sz="0" w:space="0" w:color="auto"/>
        <w:bottom w:val="none" w:sz="0" w:space="0" w:color="auto"/>
        <w:right w:val="none" w:sz="0" w:space="0" w:color="auto"/>
      </w:divBdr>
    </w:div>
    <w:div w:id="646593622">
      <w:bodyDiv w:val="1"/>
      <w:marLeft w:val="0"/>
      <w:marRight w:val="0"/>
      <w:marTop w:val="0"/>
      <w:marBottom w:val="0"/>
      <w:divBdr>
        <w:top w:val="none" w:sz="0" w:space="0" w:color="auto"/>
        <w:left w:val="none" w:sz="0" w:space="0" w:color="auto"/>
        <w:bottom w:val="none" w:sz="0" w:space="0" w:color="auto"/>
        <w:right w:val="none" w:sz="0" w:space="0" w:color="auto"/>
      </w:divBdr>
    </w:div>
    <w:div w:id="907955831">
      <w:bodyDiv w:val="1"/>
      <w:marLeft w:val="0"/>
      <w:marRight w:val="0"/>
      <w:marTop w:val="0"/>
      <w:marBottom w:val="0"/>
      <w:divBdr>
        <w:top w:val="none" w:sz="0" w:space="0" w:color="auto"/>
        <w:left w:val="none" w:sz="0" w:space="0" w:color="auto"/>
        <w:bottom w:val="none" w:sz="0" w:space="0" w:color="auto"/>
        <w:right w:val="none" w:sz="0" w:space="0" w:color="auto"/>
      </w:divBdr>
    </w:div>
    <w:div w:id="1311133697">
      <w:bodyDiv w:val="1"/>
      <w:marLeft w:val="0"/>
      <w:marRight w:val="0"/>
      <w:marTop w:val="0"/>
      <w:marBottom w:val="0"/>
      <w:divBdr>
        <w:top w:val="none" w:sz="0" w:space="0" w:color="auto"/>
        <w:left w:val="none" w:sz="0" w:space="0" w:color="auto"/>
        <w:bottom w:val="none" w:sz="0" w:space="0" w:color="auto"/>
        <w:right w:val="none" w:sz="0" w:space="0" w:color="auto"/>
      </w:divBdr>
    </w:div>
    <w:div w:id="1411854111">
      <w:bodyDiv w:val="1"/>
      <w:marLeft w:val="0"/>
      <w:marRight w:val="0"/>
      <w:marTop w:val="0"/>
      <w:marBottom w:val="0"/>
      <w:divBdr>
        <w:top w:val="none" w:sz="0" w:space="0" w:color="auto"/>
        <w:left w:val="none" w:sz="0" w:space="0" w:color="auto"/>
        <w:bottom w:val="none" w:sz="0" w:space="0" w:color="auto"/>
        <w:right w:val="none" w:sz="0" w:space="0" w:color="auto"/>
      </w:divBdr>
    </w:div>
    <w:div w:id="1427262471">
      <w:bodyDiv w:val="1"/>
      <w:marLeft w:val="0"/>
      <w:marRight w:val="0"/>
      <w:marTop w:val="0"/>
      <w:marBottom w:val="0"/>
      <w:divBdr>
        <w:top w:val="none" w:sz="0" w:space="0" w:color="auto"/>
        <w:left w:val="none" w:sz="0" w:space="0" w:color="auto"/>
        <w:bottom w:val="none" w:sz="0" w:space="0" w:color="auto"/>
        <w:right w:val="none" w:sz="0" w:space="0" w:color="auto"/>
      </w:divBdr>
    </w:div>
    <w:div w:id="1516265870">
      <w:bodyDiv w:val="1"/>
      <w:marLeft w:val="0"/>
      <w:marRight w:val="0"/>
      <w:marTop w:val="0"/>
      <w:marBottom w:val="0"/>
      <w:divBdr>
        <w:top w:val="none" w:sz="0" w:space="0" w:color="auto"/>
        <w:left w:val="none" w:sz="0" w:space="0" w:color="auto"/>
        <w:bottom w:val="none" w:sz="0" w:space="0" w:color="auto"/>
        <w:right w:val="none" w:sz="0" w:space="0" w:color="auto"/>
      </w:divBdr>
      <w:divsChild>
        <w:div w:id="550195772">
          <w:marLeft w:val="0"/>
          <w:marRight w:val="0"/>
          <w:marTop w:val="0"/>
          <w:marBottom w:val="0"/>
          <w:divBdr>
            <w:top w:val="none" w:sz="0" w:space="0" w:color="auto"/>
            <w:left w:val="none" w:sz="0" w:space="0" w:color="auto"/>
            <w:bottom w:val="none" w:sz="0" w:space="0" w:color="auto"/>
            <w:right w:val="none" w:sz="0" w:space="0" w:color="auto"/>
          </w:divBdr>
          <w:divsChild>
            <w:div w:id="1830748431">
              <w:marLeft w:val="0"/>
              <w:marRight w:val="0"/>
              <w:marTop w:val="0"/>
              <w:marBottom w:val="0"/>
              <w:divBdr>
                <w:top w:val="none" w:sz="0" w:space="0" w:color="auto"/>
                <w:left w:val="none" w:sz="0" w:space="0" w:color="auto"/>
                <w:bottom w:val="none" w:sz="0" w:space="0" w:color="auto"/>
                <w:right w:val="none" w:sz="0" w:space="0" w:color="auto"/>
              </w:divBdr>
              <w:divsChild>
                <w:div w:id="1263370168">
                  <w:marLeft w:val="0"/>
                  <w:marRight w:val="0"/>
                  <w:marTop w:val="0"/>
                  <w:marBottom w:val="0"/>
                  <w:divBdr>
                    <w:top w:val="none" w:sz="0" w:space="0" w:color="auto"/>
                    <w:left w:val="none" w:sz="0" w:space="0" w:color="auto"/>
                    <w:bottom w:val="none" w:sz="0" w:space="0" w:color="auto"/>
                    <w:right w:val="none" w:sz="0" w:space="0" w:color="auto"/>
                  </w:divBdr>
                  <w:divsChild>
                    <w:div w:id="179970776">
                      <w:marLeft w:val="0"/>
                      <w:marRight w:val="0"/>
                      <w:marTop w:val="0"/>
                      <w:marBottom w:val="0"/>
                      <w:divBdr>
                        <w:top w:val="none" w:sz="0" w:space="0" w:color="auto"/>
                        <w:left w:val="none" w:sz="0" w:space="0" w:color="auto"/>
                        <w:bottom w:val="none" w:sz="0" w:space="0" w:color="auto"/>
                        <w:right w:val="none" w:sz="0" w:space="0" w:color="auto"/>
                      </w:divBdr>
                      <w:divsChild>
                        <w:div w:id="1046956214">
                          <w:marLeft w:val="0"/>
                          <w:marRight w:val="0"/>
                          <w:marTop w:val="0"/>
                          <w:marBottom w:val="0"/>
                          <w:divBdr>
                            <w:top w:val="none" w:sz="0" w:space="0" w:color="auto"/>
                            <w:left w:val="none" w:sz="0" w:space="0" w:color="auto"/>
                            <w:bottom w:val="none" w:sz="0" w:space="0" w:color="auto"/>
                            <w:right w:val="none" w:sz="0" w:space="0" w:color="auto"/>
                          </w:divBdr>
                          <w:divsChild>
                            <w:div w:id="1724599410">
                              <w:marLeft w:val="0"/>
                              <w:marRight w:val="0"/>
                              <w:marTop w:val="0"/>
                              <w:marBottom w:val="0"/>
                              <w:divBdr>
                                <w:top w:val="none" w:sz="0" w:space="0" w:color="auto"/>
                                <w:left w:val="none" w:sz="0" w:space="0" w:color="auto"/>
                                <w:bottom w:val="none" w:sz="0" w:space="0" w:color="auto"/>
                                <w:right w:val="none" w:sz="0" w:space="0" w:color="auto"/>
                              </w:divBdr>
                              <w:divsChild>
                                <w:div w:id="1077292088">
                                  <w:marLeft w:val="0"/>
                                  <w:marRight w:val="0"/>
                                  <w:marTop w:val="0"/>
                                  <w:marBottom w:val="0"/>
                                  <w:divBdr>
                                    <w:top w:val="none" w:sz="0" w:space="0" w:color="auto"/>
                                    <w:left w:val="none" w:sz="0" w:space="0" w:color="auto"/>
                                    <w:bottom w:val="none" w:sz="0" w:space="0" w:color="auto"/>
                                    <w:right w:val="none" w:sz="0" w:space="0" w:color="auto"/>
                                  </w:divBdr>
                                  <w:divsChild>
                                    <w:div w:id="1546135480">
                                      <w:marLeft w:val="0"/>
                                      <w:marRight w:val="0"/>
                                      <w:marTop w:val="0"/>
                                      <w:marBottom w:val="0"/>
                                      <w:divBdr>
                                        <w:top w:val="none" w:sz="0" w:space="0" w:color="auto"/>
                                        <w:left w:val="none" w:sz="0" w:space="0" w:color="auto"/>
                                        <w:bottom w:val="none" w:sz="0" w:space="0" w:color="auto"/>
                                        <w:right w:val="none" w:sz="0" w:space="0" w:color="auto"/>
                                      </w:divBdr>
                                      <w:divsChild>
                                        <w:div w:id="1516113430">
                                          <w:marLeft w:val="0"/>
                                          <w:marRight w:val="0"/>
                                          <w:marTop w:val="0"/>
                                          <w:marBottom w:val="0"/>
                                          <w:divBdr>
                                            <w:top w:val="none" w:sz="0" w:space="0" w:color="auto"/>
                                            <w:left w:val="none" w:sz="0" w:space="0" w:color="auto"/>
                                            <w:bottom w:val="none" w:sz="0" w:space="0" w:color="auto"/>
                                            <w:right w:val="none" w:sz="0" w:space="0" w:color="auto"/>
                                          </w:divBdr>
                                          <w:divsChild>
                                            <w:div w:id="5815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3758734">
          <w:marLeft w:val="0"/>
          <w:marRight w:val="0"/>
          <w:marTop w:val="0"/>
          <w:marBottom w:val="0"/>
          <w:divBdr>
            <w:top w:val="none" w:sz="0" w:space="0" w:color="auto"/>
            <w:left w:val="none" w:sz="0" w:space="0" w:color="auto"/>
            <w:bottom w:val="none" w:sz="0" w:space="0" w:color="auto"/>
            <w:right w:val="none" w:sz="0" w:space="0" w:color="auto"/>
          </w:divBdr>
          <w:divsChild>
            <w:div w:id="1217278951">
              <w:marLeft w:val="0"/>
              <w:marRight w:val="0"/>
              <w:marTop w:val="0"/>
              <w:marBottom w:val="0"/>
              <w:divBdr>
                <w:top w:val="none" w:sz="0" w:space="0" w:color="auto"/>
                <w:left w:val="none" w:sz="0" w:space="0" w:color="auto"/>
                <w:bottom w:val="none" w:sz="0" w:space="0" w:color="auto"/>
                <w:right w:val="none" w:sz="0" w:space="0" w:color="auto"/>
              </w:divBdr>
              <w:divsChild>
                <w:div w:id="1391267543">
                  <w:marLeft w:val="0"/>
                  <w:marRight w:val="0"/>
                  <w:marTop w:val="0"/>
                  <w:marBottom w:val="0"/>
                  <w:divBdr>
                    <w:top w:val="none" w:sz="0" w:space="0" w:color="auto"/>
                    <w:left w:val="none" w:sz="0" w:space="0" w:color="auto"/>
                    <w:bottom w:val="none" w:sz="0" w:space="0" w:color="auto"/>
                    <w:right w:val="none" w:sz="0" w:space="0" w:color="auto"/>
                  </w:divBdr>
                  <w:divsChild>
                    <w:div w:id="67651084">
                      <w:marLeft w:val="0"/>
                      <w:marRight w:val="0"/>
                      <w:marTop w:val="0"/>
                      <w:marBottom w:val="0"/>
                      <w:divBdr>
                        <w:top w:val="none" w:sz="0" w:space="0" w:color="auto"/>
                        <w:left w:val="none" w:sz="0" w:space="0" w:color="auto"/>
                        <w:bottom w:val="none" w:sz="0" w:space="0" w:color="auto"/>
                        <w:right w:val="none" w:sz="0" w:space="0" w:color="auto"/>
                      </w:divBdr>
                      <w:divsChild>
                        <w:div w:id="778643265">
                          <w:marLeft w:val="0"/>
                          <w:marRight w:val="0"/>
                          <w:marTop w:val="0"/>
                          <w:marBottom w:val="0"/>
                          <w:divBdr>
                            <w:top w:val="none" w:sz="0" w:space="0" w:color="auto"/>
                            <w:left w:val="none" w:sz="0" w:space="0" w:color="auto"/>
                            <w:bottom w:val="none" w:sz="0" w:space="0" w:color="auto"/>
                            <w:right w:val="none" w:sz="0" w:space="0" w:color="auto"/>
                          </w:divBdr>
                          <w:divsChild>
                            <w:div w:id="1519004576">
                              <w:marLeft w:val="0"/>
                              <w:marRight w:val="0"/>
                              <w:marTop w:val="0"/>
                              <w:marBottom w:val="0"/>
                              <w:divBdr>
                                <w:top w:val="none" w:sz="0" w:space="0" w:color="auto"/>
                                <w:left w:val="none" w:sz="0" w:space="0" w:color="auto"/>
                                <w:bottom w:val="none" w:sz="0" w:space="0" w:color="auto"/>
                                <w:right w:val="none" w:sz="0" w:space="0" w:color="auto"/>
                              </w:divBdr>
                              <w:divsChild>
                                <w:div w:id="1193152332">
                                  <w:marLeft w:val="0"/>
                                  <w:marRight w:val="0"/>
                                  <w:marTop w:val="0"/>
                                  <w:marBottom w:val="0"/>
                                  <w:divBdr>
                                    <w:top w:val="none" w:sz="0" w:space="0" w:color="auto"/>
                                    <w:left w:val="none" w:sz="0" w:space="0" w:color="auto"/>
                                    <w:bottom w:val="none" w:sz="0" w:space="0" w:color="auto"/>
                                    <w:right w:val="none" w:sz="0" w:space="0" w:color="auto"/>
                                  </w:divBdr>
                                  <w:divsChild>
                                    <w:div w:id="2033528553">
                                      <w:marLeft w:val="0"/>
                                      <w:marRight w:val="0"/>
                                      <w:marTop w:val="0"/>
                                      <w:marBottom w:val="0"/>
                                      <w:divBdr>
                                        <w:top w:val="none" w:sz="0" w:space="0" w:color="auto"/>
                                        <w:left w:val="none" w:sz="0" w:space="0" w:color="auto"/>
                                        <w:bottom w:val="none" w:sz="0" w:space="0" w:color="auto"/>
                                        <w:right w:val="none" w:sz="0" w:space="0" w:color="auto"/>
                                      </w:divBdr>
                                      <w:divsChild>
                                        <w:div w:id="1568373171">
                                          <w:marLeft w:val="0"/>
                                          <w:marRight w:val="0"/>
                                          <w:marTop w:val="0"/>
                                          <w:marBottom w:val="0"/>
                                          <w:divBdr>
                                            <w:top w:val="none" w:sz="0" w:space="0" w:color="auto"/>
                                            <w:left w:val="none" w:sz="0" w:space="0" w:color="auto"/>
                                            <w:bottom w:val="none" w:sz="0" w:space="0" w:color="auto"/>
                                            <w:right w:val="none" w:sz="0" w:space="0" w:color="auto"/>
                                          </w:divBdr>
                                          <w:divsChild>
                                            <w:div w:id="280575279">
                                              <w:marLeft w:val="0"/>
                                              <w:marRight w:val="0"/>
                                              <w:marTop w:val="0"/>
                                              <w:marBottom w:val="0"/>
                                              <w:divBdr>
                                                <w:top w:val="none" w:sz="0" w:space="0" w:color="auto"/>
                                                <w:left w:val="none" w:sz="0" w:space="0" w:color="auto"/>
                                                <w:bottom w:val="none" w:sz="0" w:space="0" w:color="auto"/>
                                                <w:right w:val="none" w:sz="0" w:space="0" w:color="auto"/>
                                              </w:divBdr>
                                              <w:divsChild>
                                                <w:div w:id="15742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882284">
              <w:marLeft w:val="0"/>
              <w:marRight w:val="0"/>
              <w:marTop w:val="0"/>
              <w:marBottom w:val="0"/>
              <w:divBdr>
                <w:top w:val="none" w:sz="0" w:space="0" w:color="auto"/>
                <w:left w:val="none" w:sz="0" w:space="0" w:color="auto"/>
                <w:bottom w:val="none" w:sz="0" w:space="0" w:color="auto"/>
                <w:right w:val="none" w:sz="0" w:space="0" w:color="auto"/>
              </w:divBdr>
              <w:divsChild>
                <w:div w:id="1178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770281">
      <w:bodyDiv w:val="1"/>
      <w:marLeft w:val="0"/>
      <w:marRight w:val="0"/>
      <w:marTop w:val="0"/>
      <w:marBottom w:val="0"/>
      <w:divBdr>
        <w:top w:val="none" w:sz="0" w:space="0" w:color="auto"/>
        <w:left w:val="none" w:sz="0" w:space="0" w:color="auto"/>
        <w:bottom w:val="none" w:sz="0" w:space="0" w:color="auto"/>
        <w:right w:val="none" w:sz="0" w:space="0" w:color="auto"/>
      </w:divBdr>
      <w:divsChild>
        <w:div w:id="132990603">
          <w:marLeft w:val="0"/>
          <w:marRight w:val="0"/>
          <w:marTop w:val="0"/>
          <w:marBottom w:val="0"/>
          <w:divBdr>
            <w:top w:val="none" w:sz="0" w:space="0" w:color="auto"/>
            <w:left w:val="none" w:sz="0" w:space="0" w:color="auto"/>
            <w:bottom w:val="none" w:sz="0" w:space="0" w:color="auto"/>
            <w:right w:val="none" w:sz="0" w:space="0" w:color="auto"/>
          </w:divBdr>
          <w:divsChild>
            <w:div w:id="88887972">
              <w:marLeft w:val="0"/>
              <w:marRight w:val="0"/>
              <w:marTop w:val="0"/>
              <w:marBottom w:val="0"/>
              <w:divBdr>
                <w:top w:val="none" w:sz="0" w:space="0" w:color="auto"/>
                <w:left w:val="none" w:sz="0" w:space="0" w:color="auto"/>
                <w:bottom w:val="none" w:sz="0" w:space="0" w:color="auto"/>
                <w:right w:val="none" w:sz="0" w:space="0" w:color="auto"/>
              </w:divBdr>
              <w:divsChild>
                <w:div w:id="1645308572">
                  <w:marLeft w:val="0"/>
                  <w:marRight w:val="0"/>
                  <w:marTop w:val="0"/>
                  <w:marBottom w:val="0"/>
                  <w:divBdr>
                    <w:top w:val="none" w:sz="0" w:space="0" w:color="auto"/>
                    <w:left w:val="none" w:sz="0" w:space="0" w:color="auto"/>
                    <w:bottom w:val="none" w:sz="0" w:space="0" w:color="auto"/>
                    <w:right w:val="none" w:sz="0" w:space="0" w:color="auto"/>
                  </w:divBdr>
                  <w:divsChild>
                    <w:div w:id="779952356">
                      <w:marLeft w:val="0"/>
                      <w:marRight w:val="0"/>
                      <w:marTop w:val="0"/>
                      <w:marBottom w:val="0"/>
                      <w:divBdr>
                        <w:top w:val="none" w:sz="0" w:space="0" w:color="auto"/>
                        <w:left w:val="none" w:sz="0" w:space="0" w:color="auto"/>
                        <w:bottom w:val="none" w:sz="0" w:space="0" w:color="auto"/>
                        <w:right w:val="none" w:sz="0" w:space="0" w:color="auto"/>
                      </w:divBdr>
                      <w:divsChild>
                        <w:div w:id="651325247">
                          <w:marLeft w:val="0"/>
                          <w:marRight w:val="0"/>
                          <w:marTop w:val="0"/>
                          <w:marBottom w:val="0"/>
                          <w:divBdr>
                            <w:top w:val="none" w:sz="0" w:space="0" w:color="auto"/>
                            <w:left w:val="none" w:sz="0" w:space="0" w:color="auto"/>
                            <w:bottom w:val="none" w:sz="0" w:space="0" w:color="auto"/>
                            <w:right w:val="none" w:sz="0" w:space="0" w:color="auto"/>
                          </w:divBdr>
                          <w:divsChild>
                            <w:div w:id="83769179">
                              <w:marLeft w:val="0"/>
                              <w:marRight w:val="0"/>
                              <w:marTop w:val="0"/>
                              <w:marBottom w:val="0"/>
                              <w:divBdr>
                                <w:top w:val="none" w:sz="0" w:space="0" w:color="auto"/>
                                <w:left w:val="none" w:sz="0" w:space="0" w:color="auto"/>
                                <w:bottom w:val="none" w:sz="0" w:space="0" w:color="auto"/>
                                <w:right w:val="none" w:sz="0" w:space="0" w:color="auto"/>
                              </w:divBdr>
                              <w:divsChild>
                                <w:div w:id="1235047296">
                                  <w:marLeft w:val="0"/>
                                  <w:marRight w:val="0"/>
                                  <w:marTop w:val="0"/>
                                  <w:marBottom w:val="0"/>
                                  <w:divBdr>
                                    <w:top w:val="none" w:sz="0" w:space="0" w:color="auto"/>
                                    <w:left w:val="none" w:sz="0" w:space="0" w:color="auto"/>
                                    <w:bottom w:val="none" w:sz="0" w:space="0" w:color="auto"/>
                                    <w:right w:val="none" w:sz="0" w:space="0" w:color="auto"/>
                                  </w:divBdr>
                                  <w:divsChild>
                                    <w:div w:id="1273130427">
                                      <w:marLeft w:val="0"/>
                                      <w:marRight w:val="0"/>
                                      <w:marTop w:val="0"/>
                                      <w:marBottom w:val="0"/>
                                      <w:divBdr>
                                        <w:top w:val="none" w:sz="0" w:space="0" w:color="auto"/>
                                        <w:left w:val="none" w:sz="0" w:space="0" w:color="auto"/>
                                        <w:bottom w:val="none" w:sz="0" w:space="0" w:color="auto"/>
                                        <w:right w:val="none" w:sz="0" w:space="0" w:color="auto"/>
                                      </w:divBdr>
                                      <w:divsChild>
                                        <w:div w:id="504368551">
                                          <w:marLeft w:val="0"/>
                                          <w:marRight w:val="0"/>
                                          <w:marTop w:val="0"/>
                                          <w:marBottom w:val="0"/>
                                          <w:divBdr>
                                            <w:top w:val="none" w:sz="0" w:space="0" w:color="auto"/>
                                            <w:left w:val="none" w:sz="0" w:space="0" w:color="auto"/>
                                            <w:bottom w:val="none" w:sz="0" w:space="0" w:color="auto"/>
                                            <w:right w:val="none" w:sz="0" w:space="0" w:color="auto"/>
                                          </w:divBdr>
                                          <w:divsChild>
                                            <w:div w:id="8398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876592">
                          <w:marLeft w:val="0"/>
                          <w:marRight w:val="0"/>
                          <w:marTop w:val="0"/>
                          <w:marBottom w:val="0"/>
                          <w:divBdr>
                            <w:top w:val="none" w:sz="0" w:space="0" w:color="auto"/>
                            <w:left w:val="none" w:sz="0" w:space="0" w:color="auto"/>
                            <w:bottom w:val="none" w:sz="0" w:space="0" w:color="auto"/>
                            <w:right w:val="none" w:sz="0" w:space="0" w:color="auto"/>
                          </w:divBdr>
                          <w:divsChild>
                            <w:div w:id="1247156090">
                              <w:marLeft w:val="0"/>
                              <w:marRight w:val="0"/>
                              <w:marTop w:val="0"/>
                              <w:marBottom w:val="0"/>
                              <w:divBdr>
                                <w:top w:val="none" w:sz="0" w:space="0" w:color="auto"/>
                                <w:left w:val="none" w:sz="0" w:space="0" w:color="auto"/>
                                <w:bottom w:val="none" w:sz="0" w:space="0" w:color="auto"/>
                                <w:right w:val="none" w:sz="0" w:space="0" w:color="auto"/>
                              </w:divBdr>
                              <w:divsChild>
                                <w:div w:id="1605377054">
                                  <w:marLeft w:val="0"/>
                                  <w:marRight w:val="0"/>
                                  <w:marTop w:val="0"/>
                                  <w:marBottom w:val="0"/>
                                  <w:divBdr>
                                    <w:top w:val="none" w:sz="0" w:space="0" w:color="auto"/>
                                    <w:left w:val="none" w:sz="0" w:space="0" w:color="auto"/>
                                    <w:bottom w:val="none" w:sz="0" w:space="0" w:color="auto"/>
                                    <w:right w:val="none" w:sz="0" w:space="0" w:color="auto"/>
                                  </w:divBdr>
                                  <w:divsChild>
                                    <w:div w:id="1569803866">
                                      <w:marLeft w:val="0"/>
                                      <w:marRight w:val="0"/>
                                      <w:marTop w:val="0"/>
                                      <w:marBottom w:val="0"/>
                                      <w:divBdr>
                                        <w:top w:val="none" w:sz="0" w:space="0" w:color="auto"/>
                                        <w:left w:val="none" w:sz="0" w:space="0" w:color="auto"/>
                                        <w:bottom w:val="none" w:sz="0" w:space="0" w:color="auto"/>
                                        <w:right w:val="none" w:sz="0" w:space="0" w:color="auto"/>
                                      </w:divBdr>
                                      <w:divsChild>
                                        <w:div w:id="1906991907">
                                          <w:marLeft w:val="0"/>
                                          <w:marRight w:val="0"/>
                                          <w:marTop w:val="0"/>
                                          <w:marBottom w:val="0"/>
                                          <w:divBdr>
                                            <w:top w:val="none" w:sz="0" w:space="0" w:color="auto"/>
                                            <w:left w:val="none" w:sz="0" w:space="0" w:color="auto"/>
                                            <w:bottom w:val="none" w:sz="0" w:space="0" w:color="auto"/>
                                            <w:right w:val="none" w:sz="0" w:space="0" w:color="auto"/>
                                          </w:divBdr>
                                          <w:divsChild>
                                            <w:div w:id="664091748">
                                              <w:marLeft w:val="0"/>
                                              <w:marRight w:val="0"/>
                                              <w:marTop w:val="0"/>
                                              <w:marBottom w:val="0"/>
                                              <w:divBdr>
                                                <w:top w:val="none" w:sz="0" w:space="0" w:color="auto"/>
                                                <w:left w:val="none" w:sz="0" w:space="0" w:color="auto"/>
                                                <w:bottom w:val="none" w:sz="0" w:space="0" w:color="auto"/>
                                                <w:right w:val="none" w:sz="0" w:space="0" w:color="auto"/>
                                              </w:divBdr>
                                              <w:divsChild>
                                                <w:div w:id="15749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214785">
                          <w:marLeft w:val="0"/>
                          <w:marRight w:val="0"/>
                          <w:marTop w:val="0"/>
                          <w:marBottom w:val="0"/>
                          <w:divBdr>
                            <w:top w:val="none" w:sz="0" w:space="0" w:color="auto"/>
                            <w:left w:val="none" w:sz="0" w:space="0" w:color="auto"/>
                            <w:bottom w:val="none" w:sz="0" w:space="0" w:color="auto"/>
                            <w:right w:val="none" w:sz="0" w:space="0" w:color="auto"/>
                          </w:divBdr>
                          <w:divsChild>
                            <w:div w:id="904025747">
                              <w:marLeft w:val="0"/>
                              <w:marRight w:val="0"/>
                              <w:marTop w:val="0"/>
                              <w:marBottom w:val="0"/>
                              <w:divBdr>
                                <w:top w:val="none" w:sz="0" w:space="0" w:color="auto"/>
                                <w:left w:val="none" w:sz="0" w:space="0" w:color="auto"/>
                                <w:bottom w:val="none" w:sz="0" w:space="0" w:color="auto"/>
                                <w:right w:val="none" w:sz="0" w:space="0" w:color="auto"/>
                              </w:divBdr>
                              <w:divsChild>
                                <w:div w:id="625545135">
                                  <w:marLeft w:val="0"/>
                                  <w:marRight w:val="0"/>
                                  <w:marTop w:val="0"/>
                                  <w:marBottom w:val="0"/>
                                  <w:divBdr>
                                    <w:top w:val="none" w:sz="0" w:space="0" w:color="auto"/>
                                    <w:left w:val="none" w:sz="0" w:space="0" w:color="auto"/>
                                    <w:bottom w:val="none" w:sz="0" w:space="0" w:color="auto"/>
                                    <w:right w:val="none" w:sz="0" w:space="0" w:color="auto"/>
                                  </w:divBdr>
                                  <w:divsChild>
                                    <w:div w:id="586499981">
                                      <w:marLeft w:val="0"/>
                                      <w:marRight w:val="0"/>
                                      <w:marTop w:val="0"/>
                                      <w:marBottom w:val="0"/>
                                      <w:divBdr>
                                        <w:top w:val="none" w:sz="0" w:space="0" w:color="auto"/>
                                        <w:left w:val="none" w:sz="0" w:space="0" w:color="auto"/>
                                        <w:bottom w:val="none" w:sz="0" w:space="0" w:color="auto"/>
                                        <w:right w:val="none" w:sz="0" w:space="0" w:color="auto"/>
                                      </w:divBdr>
                                      <w:divsChild>
                                        <w:div w:id="915822532">
                                          <w:marLeft w:val="0"/>
                                          <w:marRight w:val="0"/>
                                          <w:marTop w:val="0"/>
                                          <w:marBottom w:val="0"/>
                                          <w:divBdr>
                                            <w:top w:val="none" w:sz="0" w:space="0" w:color="auto"/>
                                            <w:left w:val="none" w:sz="0" w:space="0" w:color="auto"/>
                                            <w:bottom w:val="none" w:sz="0" w:space="0" w:color="auto"/>
                                            <w:right w:val="none" w:sz="0" w:space="0" w:color="auto"/>
                                          </w:divBdr>
                                        </w:div>
                                      </w:divsChild>
                                    </w:div>
                                    <w:div w:id="142158685">
                                      <w:marLeft w:val="0"/>
                                      <w:marRight w:val="0"/>
                                      <w:marTop w:val="0"/>
                                      <w:marBottom w:val="0"/>
                                      <w:divBdr>
                                        <w:top w:val="none" w:sz="0" w:space="0" w:color="auto"/>
                                        <w:left w:val="none" w:sz="0" w:space="0" w:color="auto"/>
                                        <w:bottom w:val="none" w:sz="0" w:space="0" w:color="auto"/>
                                        <w:right w:val="none" w:sz="0" w:space="0" w:color="auto"/>
                                      </w:divBdr>
                                      <w:divsChild>
                                        <w:div w:id="1046679944">
                                          <w:marLeft w:val="0"/>
                                          <w:marRight w:val="0"/>
                                          <w:marTop w:val="0"/>
                                          <w:marBottom w:val="0"/>
                                          <w:divBdr>
                                            <w:top w:val="none" w:sz="0" w:space="0" w:color="auto"/>
                                            <w:left w:val="none" w:sz="0" w:space="0" w:color="auto"/>
                                            <w:bottom w:val="none" w:sz="0" w:space="0" w:color="auto"/>
                                            <w:right w:val="none" w:sz="0" w:space="0" w:color="auto"/>
                                          </w:divBdr>
                                          <w:divsChild>
                                            <w:div w:id="20018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28838">
                          <w:marLeft w:val="0"/>
                          <w:marRight w:val="0"/>
                          <w:marTop w:val="0"/>
                          <w:marBottom w:val="0"/>
                          <w:divBdr>
                            <w:top w:val="none" w:sz="0" w:space="0" w:color="auto"/>
                            <w:left w:val="none" w:sz="0" w:space="0" w:color="auto"/>
                            <w:bottom w:val="none" w:sz="0" w:space="0" w:color="auto"/>
                            <w:right w:val="none" w:sz="0" w:space="0" w:color="auto"/>
                          </w:divBdr>
                          <w:divsChild>
                            <w:div w:id="958604494">
                              <w:marLeft w:val="0"/>
                              <w:marRight w:val="0"/>
                              <w:marTop w:val="0"/>
                              <w:marBottom w:val="0"/>
                              <w:divBdr>
                                <w:top w:val="none" w:sz="0" w:space="0" w:color="auto"/>
                                <w:left w:val="none" w:sz="0" w:space="0" w:color="auto"/>
                                <w:bottom w:val="none" w:sz="0" w:space="0" w:color="auto"/>
                                <w:right w:val="none" w:sz="0" w:space="0" w:color="auto"/>
                              </w:divBdr>
                              <w:divsChild>
                                <w:div w:id="1763993499">
                                  <w:marLeft w:val="0"/>
                                  <w:marRight w:val="0"/>
                                  <w:marTop w:val="0"/>
                                  <w:marBottom w:val="0"/>
                                  <w:divBdr>
                                    <w:top w:val="none" w:sz="0" w:space="0" w:color="auto"/>
                                    <w:left w:val="none" w:sz="0" w:space="0" w:color="auto"/>
                                    <w:bottom w:val="none" w:sz="0" w:space="0" w:color="auto"/>
                                    <w:right w:val="none" w:sz="0" w:space="0" w:color="auto"/>
                                  </w:divBdr>
                                  <w:divsChild>
                                    <w:div w:id="1932202909">
                                      <w:marLeft w:val="0"/>
                                      <w:marRight w:val="0"/>
                                      <w:marTop w:val="0"/>
                                      <w:marBottom w:val="0"/>
                                      <w:divBdr>
                                        <w:top w:val="none" w:sz="0" w:space="0" w:color="auto"/>
                                        <w:left w:val="none" w:sz="0" w:space="0" w:color="auto"/>
                                        <w:bottom w:val="none" w:sz="0" w:space="0" w:color="auto"/>
                                        <w:right w:val="none" w:sz="0" w:space="0" w:color="auto"/>
                                      </w:divBdr>
                                      <w:divsChild>
                                        <w:div w:id="1217426747">
                                          <w:marLeft w:val="0"/>
                                          <w:marRight w:val="0"/>
                                          <w:marTop w:val="0"/>
                                          <w:marBottom w:val="0"/>
                                          <w:divBdr>
                                            <w:top w:val="none" w:sz="0" w:space="0" w:color="auto"/>
                                            <w:left w:val="none" w:sz="0" w:space="0" w:color="auto"/>
                                            <w:bottom w:val="none" w:sz="0" w:space="0" w:color="auto"/>
                                            <w:right w:val="none" w:sz="0" w:space="0" w:color="auto"/>
                                          </w:divBdr>
                                          <w:divsChild>
                                            <w:div w:id="1238593492">
                                              <w:marLeft w:val="0"/>
                                              <w:marRight w:val="0"/>
                                              <w:marTop w:val="0"/>
                                              <w:marBottom w:val="0"/>
                                              <w:divBdr>
                                                <w:top w:val="none" w:sz="0" w:space="0" w:color="auto"/>
                                                <w:left w:val="none" w:sz="0" w:space="0" w:color="auto"/>
                                                <w:bottom w:val="none" w:sz="0" w:space="0" w:color="auto"/>
                                                <w:right w:val="none" w:sz="0" w:space="0" w:color="auto"/>
                                              </w:divBdr>
                                              <w:divsChild>
                                                <w:div w:id="10083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075554">
                          <w:marLeft w:val="0"/>
                          <w:marRight w:val="0"/>
                          <w:marTop w:val="0"/>
                          <w:marBottom w:val="0"/>
                          <w:divBdr>
                            <w:top w:val="none" w:sz="0" w:space="0" w:color="auto"/>
                            <w:left w:val="none" w:sz="0" w:space="0" w:color="auto"/>
                            <w:bottom w:val="none" w:sz="0" w:space="0" w:color="auto"/>
                            <w:right w:val="none" w:sz="0" w:space="0" w:color="auto"/>
                          </w:divBdr>
                          <w:divsChild>
                            <w:div w:id="578639451">
                              <w:marLeft w:val="0"/>
                              <w:marRight w:val="0"/>
                              <w:marTop w:val="0"/>
                              <w:marBottom w:val="0"/>
                              <w:divBdr>
                                <w:top w:val="none" w:sz="0" w:space="0" w:color="auto"/>
                                <w:left w:val="none" w:sz="0" w:space="0" w:color="auto"/>
                                <w:bottom w:val="none" w:sz="0" w:space="0" w:color="auto"/>
                                <w:right w:val="none" w:sz="0" w:space="0" w:color="auto"/>
                              </w:divBdr>
                              <w:divsChild>
                                <w:div w:id="1043989842">
                                  <w:marLeft w:val="0"/>
                                  <w:marRight w:val="0"/>
                                  <w:marTop w:val="0"/>
                                  <w:marBottom w:val="0"/>
                                  <w:divBdr>
                                    <w:top w:val="none" w:sz="0" w:space="0" w:color="auto"/>
                                    <w:left w:val="none" w:sz="0" w:space="0" w:color="auto"/>
                                    <w:bottom w:val="none" w:sz="0" w:space="0" w:color="auto"/>
                                    <w:right w:val="none" w:sz="0" w:space="0" w:color="auto"/>
                                  </w:divBdr>
                                  <w:divsChild>
                                    <w:div w:id="2142069459">
                                      <w:marLeft w:val="0"/>
                                      <w:marRight w:val="0"/>
                                      <w:marTop w:val="0"/>
                                      <w:marBottom w:val="0"/>
                                      <w:divBdr>
                                        <w:top w:val="none" w:sz="0" w:space="0" w:color="auto"/>
                                        <w:left w:val="none" w:sz="0" w:space="0" w:color="auto"/>
                                        <w:bottom w:val="none" w:sz="0" w:space="0" w:color="auto"/>
                                        <w:right w:val="none" w:sz="0" w:space="0" w:color="auto"/>
                                      </w:divBdr>
                                      <w:divsChild>
                                        <w:div w:id="778064061">
                                          <w:marLeft w:val="0"/>
                                          <w:marRight w:val="0"/>
                                          <w:marTop w:val="0"/>
                                          <w:marBottom w:val="0"/>
                                          <w:divBdr>
                                            <w:top w:val="none" w:sz="0" w:space="0" w:color="auto"/>
                                            <w:left w:val="none" w:sz="0" w:space="0" w:color="auto"/>
                                            <w:bottom w:val="none" w:sz="0" w:space="0" w:color="auto"/>
                                            <w:right w:val="none" w:sz="0" w:space="0" w:color="auto"/>
                                          </w:divBdr>
                                        </w:div>
                                      </w:divsChild>
                                    </w:div>
                                    <w:div w:id="2065525349">
                                      <w:marLeft w:val="0"/>
                                      <w:marRight w:val="0"/>
                                      <w:marTop w:val="0"/>
                                      <w:marBottom w:val="0"/>
                                      <w:divBdr>
                                        <w:top w:val="none" w:sz="0" w:space="0" w:color="auto"/>
                                        <w:left w:val="none" w:sz="0" w:space="0" w:color="auto"/>
                                        <w:bottom w:val="none" w:sz="0" w:space="0" w:color="auto"/>
                                        <w:right w:val="none" w:sz="0" w:space="0" w:color="auto"/>
                                      </w:divBdr>
                                      <w:divsChild>
                                        <w:div w:id="2114282162">
                                          <w:marLeft w:val="0"/>
                                          <w:marRight w:val="0"/>
                                          <w:marTop w:val="0"/>
                                          <w:marBottom w:val="0"/>
                                          <w:divBdr>
                                            <w:top w:val="none" w:sz="0" w:space="0" w:color="auto"/>
                                            <w:left w:val="none" w:sz="0" w:space="0" w:color="auto"/>
                                            <w:bottom w:val="none" w:sz="0" w:space="0" w:color="auto"/>
                                            <w:right w:val="none" w:sz="0" w:space="0" w:color="auto"/>
                                          </w:divBdr>
                                          <w:divsChild>
                                            <w:div w:id="13534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441035">
                          <w:marLeft w:val="0"/>
                          <w:marRight w:val="0"/>
                          <w:marTop w:val="0"/>
                          <w:marBottom w:val="0"/>
                          <w:divBdr>
                            <w:top w:val="none" w:sz="0" w:space="0" w:color="auto"/>
                            <w:left w:val="none" w:sz="0" w:space="0" w:color="auto"/>
                            <w:bottom w:val="none" w:sz="0" w:space="0" w:color="auto"/>
                            <w:right w:val="none" w:sz="0" w:space="0" w:color="auto"/>
                          </w:divBdr>
                          <w:divsChild>
                            <w:div w:id="624694675">
                              <w:marLeft w:val="0"/>
                              <w:marRight w:val="0"/>
                              <w:marTop w:val="0"/>
                              <w:marBottom w:val="0"/>
                              <w:divBdr>
                                <w:top w:val="none" w:sz="0" w:space="0" w:color="auto"/>
                                <w:left w:val="none" w:sz="0" w:space="0" w:color="auto"/>
                                <w:bottom w:val="none" w:sz="0" w:space="0" w:color="auto"/>
                                <w:right w:val="none" w:sz="0" w:space="0" w:color="auto"/>
                              </w:divBdr>
                              <w:divsChild>
                                <w:div w:id="769810530">
                                  <w:marLeft w:val="0"/>
                                  <w:marRight w:val="0"/>
                                  <w:marTop w:val="0"/>
                                  <w:marBottom w:val="0"/>
                                  <w:divBdr>
                                    <w:top w:val="none" w:sz="0" w:space="0" w:color="auto"/>
                                    <w:left w:val="none" w:sz="0" w:space="0" w:color="auto"/>
                                    <w:bottom w:val="none" w:sz="0" w:space="0" w:color="auto"/>
                                    <w:right w:val="none" w:sz="0" w:space="0" w:color="auto"/>
                                  </w:divBdr>
                                  <w:divsChild>
                                    <w:div w:id="1505126251">
                                      <w:marLeft w:val="0"/>
                                      <w:marRight w:val="0"/>
                                      <w:marTop w:val="0"/>
                                      <w:marBottom w:val="0"/>
                                      <w:divBdr>
                                        <w:top w:val="none" w:sz="0" w:space="0" w:color="auto"/>
                                        <w:left w:val="none" w:sz="0" w:space="0" w:color="auto"/>
                                        <w:bottom w:val="none" w:sz="0" w:space="0" w:color="auto"/>
                                        <w:right w:val="none" w:sz="0" w:space="0" w:color="auto"/>
                                      </w:divBdr>
                                      <w:divsChild>
                                        <w:div w:id="781152883">
                                          <w:marLeft w:val="0"/>
                                          <w:marRight w:val="0"/>
                                          <w:marTop w:val="0"/>
                                          <w:marBottom w:val="0"/>
                                          <w:divBdr>
                                            <w:top w:val="none" w:sz="0" w:space="0" w:color="auto"/>
                                            <w:left w:val="none" w:sz="0" w:space="0" w:color="auto"/>
                                            <w:bottom w:val="none" w:sz="0" w:space="0" w:color="auto"/>
                                            <w:right w:val="none" w:sz="0" w:space="0" w:color="auto"/>
                                          </w:divBdr>
                                          <w:divsChild>
                                            <w:div w:id="1249583157">
                                              <w:marLeft w:val="0"/>
                                              <w:marRight w:val="0"/>
                                              <w:marTop w:val="0"/>
                                              <w:marBottom w:val="0"/>
                                              <w:divBdr>
                                                <w:top w:val="none" w:sz="0" w:space="0" w:color="auto"/>
                                                <w:left w:val="none" w:sz="0" w:space="0" w:color="auto"/>
                                                <w:bottom w:val="none" w:sz="0" w:space="0" w:color="auto"/>
                                                <w:right w:val="none" w:sz="0" w:space="0" w:color="auto"/>
                                              </w:divBdr>
                                              <w:divsChild>
                                                <w:div w:id="19024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90776">
                          <w:marLeft w:val="0"/>
                          <w:marRight w:val="0"/>
                          <w:marTop w:val="0"/>
                          <w:marBottom w:val="0"/>
                          <w:divBdr>
                            <w:top w:val="none" w:sz="0" w:space="0" w:color="auto"/>
                            <w:left w:val="none" w:sz="0" w:space="0" w:color="auto"/>
                            <w:bottom w:val="none" w:sz="0" w:space="0" w:color="auto"/>
                            <w:right w:val="none" w:sz="0" w:space="0" w:color="auto"/>
                          </w:divBdr>
                          <w:divsChild>
                            <w:div w:id="1371413876">
                              <w:marLeft w:val="0"/>
                              <w:marRight w:val="0"/>
                              <w:marTop w:val="0"/>
                              <w:marBottom w:val="0"/>
                              <w:divBdr>
                                <w:top w:val="none" w:sz="0" w:space="0" w:color="auto"/>
                                <w:left w:val="none" w:sz="0" w:space="0" w:color="auto"/>
                                <w:bottom w:val="none" w:sz="0" w:space="0" w:color="auto"/>
                                <w:right w:val="none" w:sz="0" w:space="0" w:color="auto"/>
                              </w:divBdr>
                              <w:divsChild>
                                <w:div w:id="829753123">
                                  <w:marLeft w:val="0"/>
                                  <w:marRight w:val="0"/>
                                  <w:marTop w:val="0"/>
                                  <w:marBottom w:val="0"/>
                                  <w:divBdr>
                                    <w:top w:val="none" w:sz="0" w:space="0" w:color="auto"/>
                                    <w:left w:val="none" w:sz="0" w:space="0" w:color="auto"/>
                                    <w:bottom w:val="none" w:sz="0" w:space="0" w:color="auto"/>
                                    <w:right w:val="none" w:sz="0" w:space="0" w:color="auto"/>
                                  </w:divBdr>
                                  <w:divsChild>
                                    <w:div w:id="1168063008">
                                      <w:marLeft w:val="0"/>
                                      <w:marRight w:val="0"/>
                                      <w:marTop w:val="0"/>
                                      <w:marBottom w:val="0"/>
                                      <w:divBdr>
                                        <w:top w:val="none" w:sz="0" w:space="0" w:color="auto"/>
                                        <w:left w:val="none" w:sz="0" w:space="0" w:color="auto"/>
                                        <w:bottom w:val="none" w:sz="0" w:space="0" w:color="auto"/>
                                        <w:right w:val="none" w:sz="0" w:space="0" w:color="auto"/>
                                      </w:divBdr>
                                      <w:divsChild>
                                        <w:div w:id="775756336">
                                          <w:marLeft w:val="0"/>
                                          <w:marRight w:val="0"/>
                                          <w:marTop w:val="0"/>
                                          <w:marBottom w:val="0"/>
                                          <w:divBdr>
                                            <w:top w:val="none" w:sz="0" w:space="0" w:color="auto"/>
                                            <w:left w:val="none" w:sz="0" w:space="0" w:color="auto"/>
                                            <w:bottom w:val="none" w:sz="0" w:space="0" w:color="auto"/>
                                            <w:right w:val="none" w:sz="0" w:space="0" w:color="auto"/>
                                          </w:divBdr>
                                        </w:div>
                                      </w:divsChild>
                                    </w:div>
                                    <w:div w:id="732849727">
                                      <w:marLeft w:val="0"/>
                                      <w:marRight w:val="0"/>
                                      <w:marTop w:val="0"/>
                                      <w:marBottom w:val="0"/>
                                      <w:divBdr>
                                        <w:top w:val="none" w:sz="0" w:space="0" w:color="auto"/>
                                        <w:left w:val="none" w:sz="0" w:space="0" w:color="auto"/>
                                        <w:bottom w:val="none" w:sz="0" w:space="0" w:color="auto"/>
                                        <w:right w:val="none" w:sz="0" w:space="0" w:color="auto"/>
                                      </w:divBdr>
                                      <w:divsChild>
                                        <w:div w:id="646474010">
                                          <w:marLeft w:val="0"/>
                                          <w:marRight w:val="0"/>
                                          <w:marTop w:val="0"/>
                                          <w:marBottom w:val="0"/>
                                          <w:divBdr>
                                            <w:top w:val="none" w:sz="0" w:space="0" w:color="auto"/>
                                            <w:left w:val="none" w:sz="0" w:space="0" w:color="auto"/>
                                            <w:bottom w:val="none" w:sz="0" w:space="0" w:color="auto"/>
                                            <w:right w:val="none" w:sz="0" w:space="0" w:color="auto"/>
                                          </w:divBdr>
                                          <w:divsChild>
                                            <w:div w:id="20214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994204">
                          <w:marLeft w:val="0"/>
                          <w:marRight w:val="0"/>
                          <w:marTop w:val="0"/>
                          <w:marBottom w:val="0"/>
                          <w:divBdr>
                            <w:top w:val="none" w:sz="0" w:space="0" w:color="auto"/>
                            <w:left w:val="none" w:sz="0" w:space="0" w:color="auto"/>
                            <w:bottom w:val="none" w:sz="0" w:space="0" w:color="auto"/>
                            <w:right w:val="none" w:sz="0" w:space="0" w:color="auto"/>
                          </w:divBdr>
                          <w:divsChild>
                            <w:div w:id="1039090618">
                              <w:marLeft w:val="0"/>
                              <w:marRight w:val="0"/>
                              <w:marTop w:val="0"/>
                              <w:marBottom w:val="0"/>
                              <w:divBdr>
                                <w:top w:val="none" w:sz="0" w:space="0" w:color="auto"/>
                                <w:left w:val="none" w:sz="0" w:space="0" w:color="auto"/>
                                <w:bottom w:val="none" w:sz="0" w:space="0" w:color="auto"/>
                                <w:right w:val="none" w:sz="0" w:space="0" w:color="auto"/>
                              </w:divBdr>
                              <w:divsChild>
                                <w:div w:id="292175337">
                                  <w:marLeft w:val="0"/>
                                  <w:marRight w:val="0"/>
                                  <w:marTop w:val="0"/>
                                  <w:marBottom w:val="0"/>
                                  <w:divBdr>
                                    <w:top w:val="none" w:sz="0" w:space="0" w:color="auto"/>
                                    <w:left w:val="none" w:sz="0" w:space="0" w:color="auto"/>
                                    <w:bottom w:val="none" w:sz="0" w:space="0" w:color="auto"/>
                                    <w:right w:val="none" w:sz="0" w:space="0" w:color="auto"/>
                                  </w:divBdr>
                                  <w:divsChild>
                                    <w:div w:id="759719927">
                                      <w:marLeft w:val="0"/>
                                      <w:marRight w:val="0"/>
                                      <w:marTop w:val="0"/>
                                      <w:marBottom w:val="0"/>
                                      <w:divBdr>
                                        <w:top w:val="none" w:sz="0" w:space="0" w:color="auto"/>
                                        <w:left w:val="none" w:sz="0" w:space="0" w:color="auto"/>
                                        <w:bottom w:val="none" w:sz="0" w:space="0" w:color="auto"/>
                                        <w:right w:val="none" w:sz="0" w:space="0" w:color="auto"/>
                                      </w:divBdr>
                                      <w:divsChild>
                                        <w:div w:id="383262069">
                                          <w:marLeft w:val="0"/>
                                          <w:marRight w:val="0"/>
                                          <w:marTop w:val="0"/>
                                          <w:marBottom w:val="0"/>
                                          <w:divBdr>
                                            <w:top w:val="none" w:sz="0" w:space="0" w:color="auto"/>
                                            <w:left w:val="none" w:sz="0" w:space="0" w:color="auto"/>
                                            <w:bottom w:val="none" w:sz="0" w:space="0" w:color="auto"/>
                                            <w:right w:val="none" w:sz="0" w:space="0" w:color="auto"/>
                                          </w:divBdr>
                                          <w:divsChild>
                                            <w:div w:id="1284652420">
                                              <w:marLeft w:val="0"/>
                                              <w:marRight w:val="0"/>
                                              <w:marTop w:val="0"/>
                                              <w:marBottom w:val="0"/>
                                              <w:divBdr>
                                                <w:top w:val="none" w:sz="0" w:space="0" w:color="auto"/>
                                                <w:left w:val="none" w:sz="0" w:space="0" w:color="auto"/>
                                                <w:bottom w:val="none" w:sz="0" w:space="0" w:color="auto"/>
                                                <w:right w:val="none" w:sz="0" w:space="0" w:color="auto"/>
                                              </w:divBdr>
                                              <w:divsChild>
                                                <w:div w:id="19480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375272">
                          <w:marLeft w:val="0"/>
                          <w:marRight w:val="0"/>
                          <w:marTop w:val="0"/>
                          <w:marBottom w:val="0"/>
                          <w:divBdr>
                            <w:top w:val="none" w:sz="0" w:space="0" w:color="auto"/>
                            <w:left w:val="none" w:sz="0" w:space="0" w:color="auto"/>
                            <w:bottom w:val="none" w:sz="0" w:space="0" w:color="auto"/>
                            <w:right w:val="none" w:sz="0" w:space="0" w:color="auto"/>
                          </w:divBdr>
                          <w:divsChild>
                            <w:div w:id="970673228">
                              <w:marLeft w:val="0"/>
                              <w:marRight w:val="0"/>
                              <w:marTop w:val="0"/>
                              <w:marBottom w:val="0"/>
                              <w:divBdr>
                                <w:top w:val="none" w:sz="0" w:space="0" w:color="auto"/>
                                <w:left w:val="none" w:sz="0" w:space="0" w:color="auto"/>
                                <w:bottom w:val="none" w:sz="0" w:space="0" w:color="auto"/>
                                <w:right w:val="none" w:sz="0" w:space="0" w:color="auto"/>
                              </w:divBdr>
                              <w:divsChild>
                                <w:div w:id="1197162645">
                                  <w:marLeft w:val="0"/>
                                  <w:marRight w:val="0"/>
                                  <w:marTop w:val="0"/>
                                  <w:marBottom w:val="0"/>
                                  <w:divBdr>
                                    <w:top w:val="none" w:sz="0" w:space="0" w:color="auto"/>
                                    <w:left w:val="none" w:sz="0" w:space="0" w:color="auto"/>
                                    <w:bottom w:val="none" w:sz="0" w:space="0" w:color="auto"/>
                                    <w:right w:val="none" w:sz="0" w:space="0" w:color="auto"/>
                                  </w:divBdr>
                                  <w:divsChild>
                                    <w:div w:id="809632303">
                                      <w:marLeft w:val="0"/>
                                      <w:marRight w:val="0"/>
                                      <w:marTop w:val="0"/>
                                      <w:marBottom w:val="0"/>
                                      <w:divBdr>
                                        <w:top w:val="none" w:sz="0" w:space="0" w:color="auto"/>
                                        <w:left w:val="none" w:sz="0" w:space="0" w:color="auto"/>
                                        <w:bottom w:val="none" w:sz="0" w:space="0" w:color="auto"/>
                                        <w:right w:val="none" w:sz="0" w:space="0" w:color="auto"/>
                                      </w:divBdr>
                                      <w:divsChild>
                                        <w:div w:id="535199340">
                                          <w:marLeft w:val="0"/>
                                          <w:marRight w:val="0"/>
                                          <w:marTop w:val="0"/>
                                          <w:marBottom w:val="0"/>
                                          <w:divBdr>
                                            <w:top w:val="none" w:sz="0" w:space="0" w:color="auto"/>
                                            <w:left w:val="none" w:sz="0" w:space="0" w:color="auto"/>
                                            <w:bottom w:val="none" w:sz="0" w:space="0" w:color="auto"/>
                                            <w:right w:val="none" w:sz="0" w:space="0" w:color="auto"/>
                                          </w:divBdr>
                                          <w:divsChild>
                                            <w:div w:id="14203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7732">
                          <w:marLeft w:val="0"/>
                          <w:marRight w:val="0"/>
                          <w:marTop w:val="0"/>
                          <w:marBottom w:val="0"/>
                          <w:divBdr>
                            <w:top w:val="none" w:sz="0" w:space="0" w:color="auto"/>
                            <w:left w:val="none" w:sz="0" w:space="0" w:color="auto"/>
                            <w:bottom w:val="none" w:sz="0" w:space="0" w:color="auto"/>
                            <w:right w:val="none" w:sz="0" w:space="0" w:color="auto"/>
                          </w:divBdr>
                          <w:divsChild>
                            <w:div w:id="186335143">
                              <w:marLeft w:val="0"/>
                              <w:marRight w:val="0"/>
                              <w:marTop w:val="0"/>
                              <w:marBottom w:val="0"/>
                              <w:divBdr>
                                <w:top w:val="none" w:sz="0" w:space="0" w:color="auto"/>
                                <w:left w:val="none" w:sz="0" w:space="0" w:color="auto"/>
                                <w:bottom w:val="none" w:sz="0" w:space="0" w:color="auto"/>
                                <w:right w:val="none" w:sz="0" w:space="0" w:color="auto"/>
                              </w:divBdr>
                              <w:divsChild>
                                <w:div w:id="868108300">
                                  <w:marLeft w:val="0"/>
                                  <w:marRight w:val="0"/>
                                  <w:marTop w:val="0"/>
                                  <w:marBottom w:val="0"/>
                                  <w:divBdr>
                                    <w:top w:val="none" w:sz="0" w:space="0" w:color="auto"/>
                                    <w:left w:val="none" w:sz="0" w:space="0" w:color="auto"/>
                                    <w:bottom w:val="none" w:sz="0" w:space="0" w:color="auto"/>
                                    <w:right w:val="none" w:sz="0" w:space="0" w:color="auto"/>
                                  </w:divBdr>
                                  <w:divsChild>
                                    <w:div w:id="16934870">
                                      <w:marLeft w:val="0"/>
                                      <w:marRight w:val="0"/>
                                      <w:marTop w:val="0"/>
                                      <w:marBottom w:val="0"/>
                                      <w:divBdr>
                                        <w:top w:val="none" w:sz="0" w:space="0" w:color="auto"/>
                                        <w:left w:val="none" w:sz="0" w:space="0" w:color="auto"/>
                                        <w:bottom w:val="none" w:sz="0" w:space="0" w:color="auto"/>
                                        <w:right w:val="none" w:sz="0" w:space="0" w:color="auto"/>
                                      </w:divBdr>
                                      <w:divsChild>
                                        <w:div w:id="1792286919">
                                          <w:marLeft w:val="0"/>
                                          <w:marRight w:val="0"/>
                                          <w:marTop w:val="0"/>
                                          <w:marBottom w:val="0"/>
                                          <w:divBdr>
                                            <w:top w:val="none" w:sz="0" w:space="0" w:color="auto"/>
                                            <w:left w:val="none" w:sz="0" w:space="0" w:color="auto"/>
                                            <w:bottom w:val="none" w:sz="0" w:space="0" w:color="auto"/>
                                            <w:right w:val="none" w:sz="0" w:space="0" w:color="auto"/>
                                          </w:divBdr>
                                          <w:divsChild>
                                            <w:div w:id="1513031923">
                                              <w:marLeft w:val="0"/>
                                              <w:marRight w:val="0"/>
                                              <w:marTop w:val="0"/>
                                              <w:marBottom w:val="0"/>
                                              <w:divBdr>
                                                <w:top w:val="none" w:sz="0" w:space="0" w:color="auto"/>
                                                <w:left w:val="none" w:sz="0" w:space="0" w:color="auto"/>
                                                <w:bottom w:val="none" w:sz="0" w:space="0" w:color="auto"/>
                                                <w:right w:val="none" w:sz="0" w:space="0" w:color="auto"/>
                                              </w:divBdr>
                                              <w:divsChild>
                                                <w:div w:id="19582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178608">
                          <w:marLeft w:val="0"/>
                          <w:marRight w:val="0"/>
                          <w:marTop w:val="0"/>
                          <w:marBottom w:val="0"/>
                          <w:divBdr>
                            <w:top w:val="none" w:sz="0" w:space="0" w:color="auto"/>
                            <w:left w:val="none" w:sz="0" w:space="0" w:color="auto"/>
                            <w:bottom w:val="none" w:sz="0" w:space="0" w:color="auto"/>
                            <w:right w:val="none" w:sz="0" w:space="0" w:color="auto"/>
                          </w:divBdr>
                          <w:divsChild>
                            <w:div w:id="2090535277">
                              <w:marLeft w:val="0"/>
                              <w:marRight w:val="0"/>
                              <w:marTop w:val="0"/>
                              <w:marBottom w:val="0"/>
                              <w:divBdr>
                                <w:top w:val="none" w:sz="0" w:space="0" w:color="auto"/>
                                <w:left w:val="none" w:sz="0" w:space="0" w:color="auto"/>
                                <w:bottom w:val="none" w:sz="0" w:space="0" w:color="auto"/>
                                <w:right w:val="none" w:sz="0" w:space="0" w:color="auto"/>
                              </w:divBdr>
                              <w:divsChild>
                                <w:div w:id="933825143">
                                  <w:marLeft w:val="0"/>
                                  <w:marRight w:val="0"/>
                                  <w:marTop w:val="0"/>
                                  <w:marBottom w:val="0"/>
                                  <w:divBdr>
                                    <w:top w:val="none" w:sz="0" w:space="0" w:color="auto"/>
                                    <w:left w:val="none" w:sz="0" w:space="0" w:color="auto"/>
                                    <w:bottom w:val="none" w:sz="0" w:space="0" w:color="auto"/>
                                    <w:right w:val="none" w:sz="0" w:space="0" w:color="auto"/>
                                  </w:divBdr>
                                  <w:divsChild>
                                    <w:div w:id="400949439">
                                      <w:marLeft w:val="0"/>
                                      <w:marRight w:val="0"/>
                                      <w:marTop w:val="0"/>
                                      <w:marBottom w:val="0"/>
                                      <w:divBdr>
                                        <w:top w:val="none" w:sz="0" w:space="0" w:color="auto"/>
                                        <w:left w:val="none" w:sz="0" w:space="0" w:color="auto"/>
                                        <w:bottom w:val="none" w:sz="0" w:space="0" w:color="auto"/>
                                        <w:right w:val="none" w:sz="0" w:space="0" w:color="auto"/>
                                      </w:divBdr>
                                      <w:divsChild>
                                        <w:div w:id="1668288570">
                                          <w:marLeft w:val="0"/>
                                          <w:marRight w:val="0"/>
                                          <w:marTop w:val="0"/>
                                          <w:marBottom w:val="0"/>
                                          <w:divBdr>
                                            <w:top w:val="none" w:sz="0" w:space="0" w:color="auto"/>
                                            <w:left w:val="none" w:sz="0" w:space="0" w:color="auto"/>
                                            <w:bottom w:val="none" w:sz="0" w:space="0" w:color="auto"/>
                                            <w:right w:val="none" w:sz="0" w:space="0" w:color="auto"/>
                                          </w:divBdr>
                                          <w:divsChild>
                                            <w:div w:id="12397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650397">
                          <w:marLeft w:val="0"/>
                          <w:marRight w:val="0"/>
                          <w:marTop w:val="0"/>
                          <w:marBottom w:val="0"/>
                          <w:divBdr>
                            <w:top w:val="none" w:sz="0" w:space="0" w:color="auto"/>
                            <w:left w:val="none" w:sz="0" w:space="0" w:color="auto"/>
                            <w:bottom w:val="none" w:sz="0" w:space="0" w:color="auto"/>
                            <w:right w:val="none" w:sz="0" w:space="0" w:color="auto"/>
                          </w:divBdr>
                          <w:divsChild>
                            <w:div w:id="1397556229">
                              <w:marLeft w:val="0"/>
                              <w:marRight w:val="0"/>
                              <w:marTop w:val="0"/>
                              <w:marBottom w:val="0"/>
                              <w:divBdr>
                                <w:top w:val="none" w:sz="0" w:space="0" w:color="auto"/>
                                <w:left w:val="none" w:sz="0" w:space="0" w:color="auto"/>
                                <w:bottom w:val="none" w:sz="0" w:space="0" w:color="auto"/>
                                <w:right w:val="none" w:sz="0" w:space="0" w:color="auto"/>
                              </w:divBdr>
                              <w:divsChild>
                                <w:div w:id="18431099">
                                  <w:marLeft w:val="0"/>
                                  <w:marRight w:val="0"/>
                                  <w:marTop w:val="0"/>
                                  <w:marBottom w:val="0"/>
                                  <w:divBdr>
                                    <w:top w:val="none" w:sz="0" w:space="0" w:color="auto"/>
                                    <w:left w:val="none" w:sz="0" w:space="0" w:color="auto"/>
                                    <w:bottom w:val="none" w:sz="0" w:space="0" w:color="auto"/>
                                    <w:right w:val="none" w:sz="0" w:space="0" w:color="auto"/>
                                  </w:divBdr>
                                  <w:divsChild>
                                    <w:div w:id="1886795766">
                                      <w:marLeft w:val="0"/>
                                      <w:marRight w:val="0"/>
                                      <w:marTop w:val="0"/>
                                      <w:marBottom w:val="0"/>
                                      <w:divBdr>
                                        <w:top w:val="none" w:sz="0" w:space="0" w:color="auto"/>
                                        <w:left w:val="none" w:sz="0" w:space="0" w:color="auto"/>
                                        <w:bottom w:val="none" w:sz="0" w:space="0" w:color="auto"/>
                                        <w:right w:val="none" w:sz="0" w:space="0" w:color="auto"/>
                                      </w:divBdr>
                                      <w:divsChild>
                                        <w:div w:id="864171825">
                                          <w:marLeft w:val="0"/>
                                          <w:marRight w:val="0"/>
                                          <w:marTop w:val="0"/>
                                          <w:marBottom w:val="0"/>
                                          <w:divBdr>
                                            <w:top w:val="none" w:sz="0" w:space="0" w:color="auto"/>
                                            <w:left w:val="none" w:sz="0" w:space="0" w:color="auto"/>
                                            <w:bottom w:val="none" w:sz="0" w:space="0" w:color="auto"/>
                                            <w:right w:val="none" w:sz="0" w:space="0" w:color="auto"/>
                                          </w:divBdr>
                                          <w:divsChild>
                                            <w:div w:id="93981077">
                                              <w:marLeft w:val="0"/>
                                              <w:marRight w:val="0"/>
                                              <w:marTop w:val="0"/>
                                              <w:marBottom w:val="0"/>
                                              <w:divBdr>
                                                <w:top w:val="none" w:sz="0" w:space="0" w:color="auto"/>
                                                <w:left w:val="none" w:sz="0" w:space="0" w:color="auto"/>
                                                <w:bottom w:val="none" w:sz="0" w:space="0" w:color="auto"/>
                                                <w:right w:val="none" w:sz="0" w:space="0" w:color="auto"/>
                                              </w:divBdr>
                                              <w:divsChild>
                                                <w:div w:id="6241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450258">
                          <w:marLeft w:val="0"/>
                          <w:marRight w:val="0"/>
                          <w:marTop w:val="0"/>
                          <w:marBottom w:val="0"/>
                          <w:divBdr>
                            <w:top w:val="none" w:sz="0" w:space="0" w:color="auto"/>
                            <w:left w:val="none" w:sz="0" w:space="0" w:color="auto"/>
                            <w:bottom w:val="none" w:sz="0" w:space="0" w:color="auto"/>
                            <w:right w:val="none" w:sz="0" w:space="0" w:color="auto"/>
                          </w:divBdr>
                          <w:divsChild>
                            <w:div w:id="62412928">
                              <w:marLeft w:val="0"/>
                              <w:marRight w:val="0"/>
                              <w:marTop w:val="0"/>
                              <w:marBottom w:val="0"/>
                              <w:divBdr>
                                <w:top w:val="none" w:sz="0" w:space="0" w:color="auto"/>
                                <w:left w:val="none" w:sz="0" w:space="0" w:color="auto"/>
                                <w:bottom w:val="none" w:sz="0" w:space="0" w:color="auto"/>
                                <w:right w:val="none" w:sz="0" w:space="0" w:color="auto"/>
                              </w:divBdr>
                              <w:divsChild>
                                <w:div w:id="494534713">
                                  <w:marLeft w:val="0"/>
                                  <w:marRight w:val="0"/>
                                  <w:marTop w:val="0"/>
                                  <w:marBottom w:val="0"/>
                                  <w:divBdr>
                                    <w:top w:val="none" w:sz="0" w:space="0" w:color="auto"/>
                                    <w:left w:val="none" w:sz="0" w:space="0" w:color="auto"/>
                                    <w:bottom w:val="none" w:sz="0" w:space="0" w:color="auto"/>
                                    <w:right w:val="none" w:sz="0" w:space="0" w:color="auto"/>
                                  </w:divBdr>
                                  <w:divsChild>
                                    <w:div w:id="131288143">
                                      <w:marLeft w:val="0"/>
                                      <w:marRight w:val="0"/>
                                      <w:marTop w:val="0"/>
                                      <w:marBottom w:val="0"/>
                                      <w:divBdr>
                                        <w:top w:val="none" w:sz="0" w:space="0" w:color="auto"/>
                                        <w:left w:val="none" w:sz="0" w:space="0" w:color="auto"/>
                                        <w:bottom w:val="none" w:sz="0" w:space="0" w:color="auto"/>
                                        <w:right w:val="none" w:sz="0" w:space="0" w:color="auto"/>
                                      </w:divBdr>
                                      <w:divsChild>
                                        <w:div w:id="2082285234">
                                          <w:marLeft w:val="0"/>
                                          <w:marRight w:val="0"/>
                                          <w:marTop w:val="0"/>
                                          <w:marBottom w:val="0"/>
                                          <w:divBdr>
                                            <w:top w:val="none" w:sz="0" w:space="0" w:color="auto"/>
                                            <w:left w:val="none" w:sz="0" w:space="0" w:color="auto"/>
                                            <w:bottom w:val="none" w:sz="0" w:space="0" w:color="auto"/>
                                            <w:right w:val="none" w:sz="0" w:space="0" w:color="auto"/>
                                          </w:divBdr>
                                          <w:divsChild>
                                            <w:div w:id="20156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290664">
          <w:marLeft w:val="0"/>
          <w:marRight w:val="0"/>
          <w:marTop w:val="0"/>
          <w:marBottom w:val="0"/>
          <w:divBdr>
            <w:top w:val="none" w:sz="0" w:space="0" w:color="auto"/>
            <w:left w:val="none" w:sz="0" w:space="0" w:color="auto"/>
            <w:bottom w:val="none" w:sz="0" w:space="0" w:color="auto"/>
            <w:right w:val="none" w:sz="0" w:space="0" w:color="auto"/>
          </w:divBdr>
          <w:divsChild>
            <w:div w:id="650446994">
              <w:marLeft w:val="0"/>
              <w:marRight w:val="0"/>
              <w:marTop w:val="0"/>
              <w:marBottom w:val="0"/>
              <w:divBdr>
                <w:top w:val="none" w:sz="0" w:space="0" w:color="auto"/>
                <w:left w:val="none" w:sz="0" w:space="0" w:color="auto"/>
                <w:bottom w:val="none" w:sz="0" w:space="0" w:color="auto"/>
                <w:right w:val="none" w:sz="0" w:space="0" w:color="auto"/>
              </w:divBdr>
              <w:divsChild>
                <w:div w:id="1562793330">
                  <w:marLeft w:val="0"/>
                  <w:marRight w:val="0"/>
                  <w:marTop w:val="0"/>
                  <w:marBottom w:val="0"/>
                  <w:divBdr>
                    <w:top w:val="none" w:sz="0" w:space="0" w:color="auto"/>
                    <w:left w:val="none" w:sz="0" w:space="0" w:color="auto"/>
                    <w:bottom w:val="none" w:sz="0" w:space="0" w:color="auto"/>
                    <w:right w:val="none" w:sz="0" w:space="0" w:color="auto"/>
                  </w:divBdr>
                  <w:divsChild>
                    <w:div w:id="261764896">
                      <w:marLeft w:val="0"/>
                      <w:marRight w:val="0"/>
                      <w:marTop w:val="0"/>
                      <w:marBottom w:val="0"/>
                      <w:divBdr>
                        <w:top w:val="none" w:sz="0" w:space="0" w:color="auto"/>
                        <w:left w:val="none" w:sz="0" w:space="0" w:color="auto"/>
                        <w:bottom w:val="none" w:sz="0" w:space="0" w:color="auto"/>
                        <w:right w:val="none" w:sz="0" w:space="0" w:color="auto"/>
                      </w:divBdr>
                      <w:divsChild>
                        <w:div w:id="803620102">
                          <w:marLeft w:val="0"/>
                          <w:marRight w:val="0"/>
                          <w:marTop w:val="0"/>
                          <w:marBottom w:val="0"/>
                          <w:divBdr>
                            <w:top w:val="none" w:sz="0" w:space="0" w:color="auto"/>
                            <w:left w:val="none" w:sz="0" w:space="0" w:color="auto"/>
                            <w:bottom w:val="none" w:sz="0" w:space="0" w:color="auto"/>
                            <w:right w:val="none" w:sz="0" w:space="0" w:color="auto"/>
                          </w:divBdr>
                          <w:divsChild>
                            <w:div w:id="1184974410">
                              <w:marLeft w:val="0"/>
                              <w:marRight w:val="0"/>
                              <w:marTop w:val="0"/>
                              <w:marBottom w:val="0"/>
                              <w:divBdr>
                                <w:top w:val="none" w:sz="0" w:space="0" w:color="auto"/>
                                <w:left w:val="none" w:sz="0" w:space="0" w:color="auto"/>
                                <w:bottom w:val="none" w:sz="0" w:space="0" w:color="auto"/>
                                <w:right w:val="none" w:sz="0" w:space="0" w:color="auto"/>
                              </w:divBdr>
                              <w:divsChild>
                                <w:div w:id="548372170">
                                  <w:marLeft w:val="0"/>
                                  <w:marRight w:val="0"/>
                                  <w:marTop w:val="0"/>
                                  <w:marBottom w:val="0"/>
                                  <w:divBdr>
                                    <w:top w:val="none" w:sz="0" w:space="0" w:color="auto"/>
                                    <w:left w:val="none" w:sz="0" w:space="0" w:color="auto"/>
                                    <w:bottom w:val="none" w:sz="0" w:space="0" w:color="auto"/>
                                    <w:right w:val="none" w:sz="0" w:space="0" w:color="auto"/>
                                  </w:divBdr>
                                  <w:divsChild>
                                    <w:div w:id="518274597">
                                      <w:marLeft w:val="0"/>
                                      <w:marRight w:val="0"/>
                                      <w:marTop w:val="0"/>
                                      <w:marBottom w:val="0"/>
                                      <w:divBdr>
                                        <w:top w:val="none" w:sz="0" w:space="0" w:color="auto"/>
                                        <w:left w:val="none" w:sz="0" w:space="0" w:color="auto"/>
                                        <w:bottom w:val="none" w:sz="0" w:space="0" w:color="auto"/>
                                        <w:right w:val="none" w:sz="0" w:space="0" w:color="auto"/>
                                      </w:divBdr>
                                      <w:divsChild>
                                        <w:div w:id="162093667">
                                          <w:marLeft w:val="0"/>
                                          <w:marRight w:val="0"/>
                                          <w:marTop w:val="0"/>
                                          <w:marBottom w:val="0"/>
                                          <w:divBdr>
                                            <w:top w:val="none" w:sz="0" w:space="0" w:color="auto"/>
                                            <w:left w:val="none" w:sz="0" w:space="0" w:color="auto"/>
                                            <w:bottom w:val="none" w:sz="0" w:space="0" w:color="auto"/>
                                            <w:right w:val="none" w:sz="0" w:space="0" w:color="auto"/>
                                          </w:divBdr>
                                          <w:divsChild>
                                            <w:div w:id="1981692826">
                                              <w:marLeft w:val="0"/>
                                              <w:marRight w:val="0"/>
                                              <w:marTop w:val="0"/>
                                              <w:marBottom w:val="0"/>
                                              <w:divBdr>
                                                <w:top w:val="none" w:sz="0" w:space="0" w:color="auto"/>
                                                <w:left w:val="none" w:sz="0" w:space="0" w:color="auto"/>
                                                <w:bottom w:val="none" w:sz="0" w:space="0" w:color="auto"/>
                                                <w:right w:val="none" w:sz="0" w:space="0" w:color="auto"/>
                                              </w:divBdr>
                                              <w:divsChild>
                                                <w:div w:id="13845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240648">
              <w:marLeft w:val="0"/>
              <w:marRight w:val="0"/>
              <w:marTop w:val="0"/>
              <w:marBottom w:val="0"/>
              <w:divBdr>
                <w:top w:val="none" w:sz="0" w:space="0" w:color="auto"/>
                <w:left w:val="none" w:sz="0" w:space="0" w:color="auto"/>
                <w:bottom w:val="none" w:sz="0" w:space="0" w:color="auto"/>
                <w:right w:val="none" w:sz="0" w:space="0" w:color="auto"/>
              </w:divBdr>
              <w:divsChild>
                <w:div w:id="16738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331588">
      <w:bodyDiv w:val="1"/>
      <w:marLeft w:val="0"/>
      <w:marRight w:val="0"/>
      <w:marTop w:val="0"/>
      <w:marBottom w:val="0"/>
      <w:divBdr>
        <w:top w:val="none" w:sz="0" w:space="0" w:color="auto"/>
        <w:left w:val="none" w:sz="0" w:space="0" w:color="auto"/>
        <w:bottom w:val="none" w:sz="0" w:space="0" w:color="auto"/>
        <w:right w:val="none" w:sz="0" w:space="0" w:color="auto"/>
      </w:divBdr>
    </w:div>
    <w:div w:id="203942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 TargetMode="External" /><Relationship Id="rId3" Type="http://schemas.openxmlformats.org/officeDocument/2006/relationships/settings" Target="settings.xml" /><Relationship Id="rId7" Type="http://schemas.openxmlformats.org/officeDocument/2006/relationships/hyperlink" Target="https://doi.org/10.1177/20563051221086241"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166</cp:revision>
  <dcterms:created xsi:type="dcterms:W3CDTF">2025-08-10T17:43:00Z</dcterms:created>
  <dcterms:modified xsi:type="dcterms:W3CDTF">2025-10-21T03:58:00Z</dcterms:modified>
</cp:coreProperties>
</file>