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LAPORAN PRAKTIKUM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ALGORITMA DAN PEMROGRAMAN DASAR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POSTTEST 5</w:t>
      </w:r>
    </w:p>
    <w:p w:rsid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D3798" wp14:editId="23A43AD3">
            <wp:extent cx="4394200" cy="4394200"/>
            <wp:effectExtent l="0" t="0" r="6350" b="6350"/>
            <wp:docPr id="5" name="Picture 5" descr="Universitas Mulawarm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Mulawarm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Informatika</w:t>
      </w:r>
      <w:proofErr w:type="spellEnd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C2’24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Willy Tri Deannoval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2409106120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PROGRAM STUDI INFORMATIKA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UNIVERSITAS MULAWARMAN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SAMARINDA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2024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PEMBAHASAN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t>1.1 LATAR BELAKANG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judulny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flowchart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diamana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kesusahan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raptor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flowgarthm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dwaw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proofErr w:type="spellEnd"/>
      <w:proofErr w:type="gram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t>1.2 FLOWCHART</w:t>
      </w: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4FAA4025" wp14:editId="516B9E16">
            <wp:simplePos x="0" y="0"/>
            <wp:positionH relativeFrom="margin">
              <wp:posOffset>165100</wp:posOffset>
            </wp:positionH>
            <wp:positionV relativeFrom="margin">
              <wp:posOffset>2085975</wp:posOffset>
            </wp:positionV>
            <wp:extent cx="4724400" cy="4737100"/>
            <wp:effectExtent l="0" t="0" r="0" b="6350"/>
            <wp:wrapTopAndBottom/>
            <wp:docPr id="1197" name="Picture 1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P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1.3 SCREENSHOT CODINGAN</w:t>
      </w:r>
    </w:p>
    <w:p w:rsidR="009E34FB" w:rsidRDefault="00E029BC">
      <w:pPr>
        <w:rPr>
          <w:rFonts w:ascii="Arial" w:eastAsia="Times New Roman" w:hAnsi="Arial" w:cs="Arial"/>
          <w:color w:val="000000"/>
        </w:rPr>
      </w:pPr>
    </w:p>
    <w:p w:rsidR="00E029BC" w:rsidRDefault="00E029BC">
      <w:r>
        <w:rPr>
          <w:noProof/>
        </w:rPr>
        <w:drawing>
          <wp:inline distT="0" distB="0" distL="0" distR="0">
            <wp:extent cx="5943600" cy="4623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8 160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C"/>
    <w:rsid w:val="00296E57"/>
    <w:rsid w:val="00E029BC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14BBD-9BA5-46C4-8760-16F29F1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AA88-54B2-4AA6-86D9-6B5DC3C2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2024-10-08T08:18:00Z</dcterms:created>
  <dcterms:modified xsi:type="dcterms:W3CDTF">2024-10-08T08:26:00Z</dcterms:modified>
</cp:coreProperties>
</file>