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209E2" w14:textId="06351AB7" w:rsidR="00647D02" w:rsidRDefault="00647D02" w:rsidP="002E0F59">
      <w:pPr>
        <w:jc w:val="center"/>
        <w:rPr>
          <w:b/>
          <w:bCs/>
          <w:sz w:val="28"/>
          <w:szCs w:val="28"/>
          <w:u w:val="single"/>
        </w:rPr>
      </w:pPr>
      <w:r w:rsidRPr="00647D02">
        <w:rPr>
          <w:b/>
          <w:bCs/>
          <w:sz w:val="28"/>
          <w:szCs w:val="28"/>
          <w:u w:val="single"/>
        </w:rPr>
        <w:t>Improved Non-invasive Glucometer alongside a data Logging application to improve on Diabetes Monitoring</w:t>
      </w:r>
    </w:p>
    <w:p w14:paraId="3E4E969A" w14:textId="18329847" w:rsidR="00647D02" w:rsidRDefault="00647D02" w:rsidP="003758B9">
      <w:pPr>
        <w:jc w:val="center"/>
        <w:rPr>
          <w:b/>
          <w:bCs/>
          <w:sz w:val="26"/>
          <w:szCs w:val="26"/>
        </w:rPr>
      </w:pPr>
      <w:r w:rsidRPr="002E0F59">
        <w:rPr>
          <w:b/>
          <w:bCs/>
          <w:sz w:val="26"/>
          <w:szCs w:val="26"/>
        </w:rPr>
        <w:t>Background</w:t>
      </w:r>
    </w:p>
    <w:p w14:paraId="6808A2AC" w14:textId="69931445" w:rsidR="002E0F59" w:rsidRPr="00280464" w:rsidRDefault="002E0F59">
      <w:pPr>
        <w:rPr>
          <w:rFonts w:ascii="Times New Roman" w:hAnsi="Times New Roman" w:cs="Times New Roman"/>
        </w:rPr>
      </w:pPr>
      <w:r w:rsidRPr="00280464">
        <w:rPr>
          <w:rFonts w:ascii="Times New Roman" w:hAnsi="Times New Roman" w:cs="Times New Roman"/>
        </w:rPr>
        <w:t xml:space="preserve">Diabetes is a chronic health condition that affects how your body turns food into energy. Most of the food </w:t>
      </w:r>
      <w:r w:rsidR="00280464" w:rsidRPr="00280464">
        <w:rPr>
          <w:rFonts w:ascii="Times New Roman" w:hAnsi="Times New Roman" w:cs="Times New Roman"/>
        </w:rPr>
        <w:t xml:space="preserve">we eat is broken down into glucose and released into your bloodstream, when this glucose levels go up, it signals the pancreas to release insulin. </w:t>
      </w:r>
      <w:r w:rsidR="00280464" w:rsidRPr="00280464">
        <w:rPr>
          <w:rFonts w:ascii="Times New Roman" w:hAnsi="Times New Roman" w:cs="Times New Roman"/>
          <w:color w:val="000000"/>
          <w:shd w:val="clear" w:color="auto" w:fill="FFFFFF"/>
        </w:rPr>
        <w:t>Insulin acts like a key to let the blood sugar into your body’s cells for use as energy.</w:t>
      </w:r>
    </w:p>
    <w:p w14:paraId="0BDD3A7C" w14:textId="3D5AFC0B" w:rsidR="001804DA" w:rsidRDefault="00A70F62" w:rsidP="00A70F62">
      <w:pPr>
        <w:rPr>
          <w:rFonts w:ascii="Times New Roman" w:hAnsi="Times New Roman" w:cs="Times New Roman"/>
        </w:rPr>
      </w:pPr>
      <w:r w:rsidRPr="00A70F62">
        <w:rPr>
          <w:rFonts w:ascii="Times New Roman" w:hAnsi="Times New Roman" w:cs="Times New Roman"/>
        </w:rPr>
        <w:t>R</w:t>
      </w:r>
      <w:r w:rsidRPr="00A70F62">
        <w:rPr>
          <w:rFonts w:ascii="Times New Roman" w:hAnsi="Times New Roman" w:cs="Times New Roman"/>
        </w:rPr>
        <w:t xml:space="preserve">ecent studies have indicated that the health risks associated with diabetes are significantly reduced when the blood glucose level are well and frequently controlled. </w:t>
      </w:r>
      <w:r w:rsidRPr="00A70F62">
        <w:rPr>
          <w:rFonts w:ascii="Times New Roman" w:hAnsi="Times New Roman" w:cs="Times New Roman"/>
        </w:rPr>
        <w:t>Th</w:t>
      </w:r>
      <w:r>
        <w:rPr>
          <w:rFonts w:ascii="Times New Roman" w:hAnsi="Times New Roman" w:cs="Times New Roman"/>
        </w:rPr>
        <w:t>erefore,</w:t>
      </w:r>
      <w:r w:rsidRPr="00A70F62">
        <w:rPr>
          <w:rFonts w:ascii="Times New Roman" w:hAnsi="Times New Roman" w:cs="Times New Roman"/>
        </w:rPr>
        <w:t xml:space="preserve"> having proper monitoring at home or work is important.</w:t>
      </w:r>
      <w:r>
        <w:rPr>
          <w:rFonts w:ascii="Times New Roman" w:hAnsi="Times New Roman" w:cs="Times New Roman"/>
        </w:rPr>
        <w:t xml:space="preserve"> The commonly used method of measuring glucose levels is by the use of invasive glucometers that require obtaining blood samples by pricking a fingertip with a needle. </w:t>
      </w:r>
    </w:p>
    <w:p w14:paraId="66840A69" w14:textId="0CEB6EFC" w:rsidR="00A70F62" w:rsidRDefault="00A70F62" w:rsidP="00A70F62">
      <w:pPr>
        <w:rPr>
          <w:rFonts w:ascii="Times New Roman" w:hAnsi="Times New Roman" w:cs="Times New Roman"/>
        </w:rPr>
      </w:pPr>
      <w:r>
        <w:rPr>
          <w:rFonts w:ascii="Times New Roman" w:hAnsi="Times New Roman" w:cs="Times New Roman"/>
        </w:rPr>
        <w:t xml:space="preserve">This concept note proposes a non-invasive method where the patient only places his/her fingers </w:t>
      </w:r>
      <w:r w:rsidR="00E129C6">
        <w:rPr>
          <w:rFonts w:ascii="Times New Roman" w:hAnsi="Times New Roman" w:cs="Times New Roman"/>
        </w:rPr>
        <w:t>on a measuring point on top of a portable glucometer</w:t>
      </w:r>
      <w:r>
        <w:rPr>
          <w:rFonts w:ascii="Times New Roman" w:hAnsi="Times New Roman" w:cs="Times New Roman"/>
        </w:rPr>
        <w:t xml:space="preserve"> rather than using injections.</w:t>
      </w:r>
      <w:r w:rsidR="00E129C6">
        <w:rPr>
          <w:rFonts w:ascii="Times New Roman" w:hAnsi="Times New Roman" w:cs="Times New Roman"/>
        </w:rPr>
        <w:t xml:space="preserve"> This Glucometer is an Io</w:t>
      </w:r>
      <w:r w:rsidR="00914473">
        <w:rPr>
          <w:rFonts w:ascii="Times New Roman" w:hAnsi="Times New Roman" w:cs="Times New Roman"/>
        </w:rPr>
        <w:t>T</w:t>
      </w:r>
      <w:r w:rsidR="00E129C6">
        <w:rPr>
          <w:rFonts w:ascii="Times New Roman" w:hAnsi="Times New Roman" w:cs="Times New Roman"/>
        </w:rPr>
        <w:t xml:space="preserve"> based device in the sense that </w:t>
      </w:r>
      <w:r w:rsidR="00914473">
        <w:rPr>
          <w:rFonts w:ascii="Times New Roman" w:hAnsi="Times New Roman" w:cs="Times New Roman"/>
        </w:rPr>
        <w:t>these readings</w:t>
      </w:r>
      <w:r w:rsidR="00E129C6">
        <w:rPr>
          <w:rFonts w:ascii="Times New Roman" w:hAnsi="Times New Roman" w:cs="Times New Roman"/>
        </w:rPr>
        <w:t xml:space="preserve"> are sent to the </w:t>
      </w:r>
      <w:r w:rsidR="00914473">
        <w:rPr>
          <w:rFonts w:ascii="Times New Roman" w:hAnsi="Times New Roman" w:cs="Times New Roman"/>
        </w:rPr>
        <w:t>patient’s</w:t>
      </w:r>
      <w:r w:rsidR="00E129C6">
        <w:rPr>
          <w:rFonts w:ascii="Times New Roman" w:hAnsi="Times New Roman" w:cs="Times New Roman"/>
        </w:rPr>
        <w:t xml:space="preserve"> handset where one is to fill in some additional information regarding their nutritional uptake for the day</w:t>
      </w:r>
      <w:r w:rsidR="00914473">
        <w:rPr>
          <w:rFonts w:ascii="Times New Roman" w:hAnsi="Times New Roman" w:cs="Times New Roman"/>
        </w:rPr>
        <w:t xml:space="preserve">. With the help of </w:t>
      </w:r>
      <w:r w:rsidR="00C6215E">
        <w:rPr>
          <w:rFonts w:ascii="Times New Roman" w:hAnsi="Times New Roman" w:cs="Times New Roman"/>
        </w:rPr>
        <w:t>an embedded</w:t>
      </w:r>
      <w:r w:rsidR="00914473">
        <w:rPr>
          <w:rFonts w:ascii="Times New Roman" w:hAnsi="Times New Roman" w:cs="Times New Roman"/>
        </w:rPr>
        <w:t xml:space="preserve"> </w:t>
      </w:r>
      <w:r w:rsidR="00C6215E">
        <w:rPr>
          <w:rFonts w:ascii="Times New Roman" w:hAnsi="Times New Roman" w:cs="Times New Roman"/>
        </w:rPr>
        <w:t>m</w:t>
      </w:r>
      <w:r w:rsidR="00914473">
        <w:rPr>
          <w:rFonts w:ascii="Times New Roman" w:hAnsi="Times New Roman" w:cs="Times New Roman"/>
        </w:rPr>
        <w:t>achine learning algorithm, patterns can be detected from this data points and recommendations(inference) given regarding what nutritional elements the patient should uptake the following day for an optimal glucose level to be maintained.</w:t>
      </w:r>
    </w:p>
    <w:p w14:paraId="1878C25E" w14:textId="5CE6779E" w:rsidR="00914473" w:rsidRPr="003758B9" w:rsidRDefault="00914473" w:rsidP="003758B9">
      <w:pPr>
        <w:jc w:val="center"/>
        <w:rPr>
          <w:rFonts w:ascii="Times New Roman" w:hAnsi="Times New Roman" w:cs="Times New Roman"/>
          <w:b/>
          <w:bCs/>
          <w:sz w:val="26"/>
          <w:szCs w:val="26"/>
        </w:rPr>
      </w:pPr>
      <w:r w:rsidRPr="003758B9">
        <w:rPr>
          <w:rFonts w:ascii="Times New Roman" w:hAnsi="Times New Roman" w:cs="Times New Roman"/>
          <w:b/>
          <w:bCs/>
          <w:sz w:val="26"/>
          <w:szCs w:val="26"/>
        </w:rPr>
        <w:t>Principle behind blood glucose measurement.</w:t>
      </w:r>
    </w:p>
    <w:p w14:paraId="713A4FE8" w14:textId="3F0D76D7" w:rsidR="00914473" w:rsidRDefault="00C6215E" w:rsidP="00A70F62">
      <w:pPr>
        <w:rPr>
          <w:rFonts w:ascii="Times New Roman" w:hAnsi="Times New Roman" w:cs="Times New Roman"/>
        </w:rPr>
      </w:pPr>
      <w:r w:rsidRPr="00C6215E">
        <w:rPr>
          <w:rFonts w:ascii="Times New Roman" w:hAnsi="Times New Roman" w:cs="Times New Roman"/>
        </w:rPr>
        <w:t>When a light ray passes through biological tissues, it is both absorbed and scattered by the tissues. Light scattering occurs in biological tissues due to the mismatch between the refraction index of extracellular fluid and the membranes of the cells. Variation in glucose level in blood affects the intensity of light scattered from the tissue</w:t>
      </w:r>
      <w:r>
        <w:rPr>
          <w:rFonts w:ascii="Times New Roman" w:hAnsi="Times New Roman" w:cs="Times New Roman"/>
        </w:rPr>
        <w:t xml:space="preserve">. </w:t>
      </w:r>
      <w:r w:rsidRPr="00C6215E">
        <w:rPr>
          <w:rFonts w:ascii="Times New Roman" w:hAnsi="Times New Roman" w:cs="Times New Roman"/>
        </w:rPr>
        <w:t>The proposed</w:t>
      </w:r>
      <w:r>
        <w:rPr>
          <w:rFonts w:ascii="Times New Roman" w:hAnsi="Times New Roman" w:cs="Times New Roman"/>
        </w:rPr>
        <w:t xml:space="preserve"> technique</w:t>
      </w:r>
      <w:r w:rsidRPr="00C6215E">
        <w:rPr>
          <w:rFonts w:ascii="Times New Roman" w:hAnsi="Times New Roman" w:cs="Times New Roman"/>
        </w:rPr>
        <w:t xml:space="preserve"> is</w:t>
      </w:r>
      <w:r>
        <w:rPr>
          <w:rFonts w:ascii="Times New Roman" w:hAnsi="Times New Roman" w:cs="Times New Roman"/>
        </w:rPr>
        <w:t xml:space="preserve"> therefore</w:t>
      </w:r>
      <w:r w:rsidRPr="00C6215E">
        <w:rPr>
          <w:rFonts w:ascii="Times New Roman" w:hAnsi="Times New Roman" w:cs="Times New Roman"/>
        </w:rPr>
        <w:t xml:space="preserve"> based on</w:t>
      </w:r>
      <w:r>
        <w:rPr>
          <w:rFonts w:ascii="Times New Roman" w:hAnsi="Times New Roman" w:cs="Times New Roman"/>
        </w:rPr>
        <w:t xml:space="preserve"> the</w:t>
      </w:r>
      <w:r w:rsidRPr="00C6215E">
        <w:rPr>
          <w:rFonts w:ascii="Times New Roman" w:hAnsi="Times New Roman" w:cs="Times New Roman"/>
        </w:rPr>
        <w:t xml:space="preserve"> </w:t>
      </w:r>
      <w:r w:rsidRPr="00C6215E">
        <w:rPr>
          <w:rFonts w:ascii="Times New Roman" w:hAnsi="Times New Roman" w:cs="Times New Roman"/>
        </w:rPr>
        <w:t>NIR</w:t>
      </w:r>
      <w:r>
        <w:rPr>
          <w:rFonts w:ascii="Times New Roman" w:hAnsi="Times New Roman" w:cs="Times New Roman"/>
        </w:rPr>
        <w:t xml:space="preserve"> (Near Infrared)</w:t>
      </w:r>
      <w:r w:rsidRPr="00C6215E">
        <w:rPr>
          <w:rFonts w:ascii="Times New Roman" w:hAnsi="Times New Roman" w:cs="Times New Roman"/>
        </w:rPr>
        <w:t xml:space="preserve"> optical technique. </w:t>
      </w:r>
      <w:r>
        <w:rPr>
          <w:rFonts w:ascii="Times New Roman" w:hAnsi="Times New Roman" w:cs="Times New Roman"/>
        </w:rPr>
        <w:t xml:space="preserve">An </w:t>
      </w:r>
      <w:r w:rsidRPr="00C6215E">
        <w:rPr>
          <w:rFonts w:ascii="Times New Roman" w:hAnsi="Times New Roman" w:cs="Times New Roman"/>
        </w:rPr>
        <w:t>NIR light source of 940 nm wavelength is chosen because it is suitable for measuring blood glucose concentration. The sensing unit consists of NIR emitter and NIR receiver (photodetector) positioned on either side of the measurement site (fingertip)</w:t>
      </w:r>
      <w:r>
        <w:rPr>
          <w:rFonts w:ascii="Times New Roman" w:hAnsi="Times New Roman" w:cs="Times New Roman"/>
        </w:rPr>
        <w:t xml:space="preserve">. </w:t>
      </w:r>
      <w:r w:rsidRPr="00C6215E">
        <w:rPr>
          <w:rFonts w:ascii="Times New Roman" w:hAnsi="Times New Roman" w:cs="Times New Roman"/>
        </w:rPr>
        <w:t>When the NIR light is propagated through the fingertip in which it interacts with the glucose molecule, a part of NIR light gets absorbed depending on the glucose concentration of blood and remaining part is passed through the fingertip. The amount of NIR light passing through the fingertip depends on the amount of blood glucose concentration.</w:t>
      </w:r>
    </w:p>
    <w:p w14:paraId="0294DFEA" w14:textId="75310525" w:rsidR="003758B9" w:rsidRDefault="003758B9" w:rsidP="003758B9">
      <w:pPr>
        <w:jc w:val="center"/>
        <w:rPr>
          <w:rFonts w:ascii="Times New Roman" w:hAnsi="Times New Roman" w:cs="Times New Roman"/>
          <w:b/>
          <w:bCs/>
          <w:sz w:val="26"/>
          <w:szCs w:val="26"/>
        </w:rPr>
      </w:pPr>
      <w:r>
        <w:rPr>
          <w:rFonts w:ascii="Times New Roman" w:hAnsi="Times New Roman" w:cs="Times New Roman"/>
          <w:b/>
          <w:bCs/>
          <w:sz w:val="26"/>
          <w:szCs w:val="26"/>
        </w:rPr>
        <w:t>System Design and Requirements</w:t>
      </w:r>
    </w:p>
    <w:p w14:paraId="749F47E3" w14:textId="074B504E" w:rsidR="003758B9" w:rsidRPr="003864D1" w:rsidRDefault="003758B9" w:rsidP="003758B9">
      <w:pPr>
        <w:rPr>
          <w:rFonts w:ascii="Times New Roman" w:hAnsi="Times New Roman" w:cs="Times New Roman"/>
        </w:rPr>
      </w:pPr>
      <w:r w:rsidRPr="003864D1">
        <w:rPr>
          <w:rFonts w:ascii="Times New Roman" w:hAnsi="Times New Roman" w:cs="Times New Roman"/>
        </w:rPr>
        <w:t>The components required to achieve this proposed system are:</w:t>
      </w:r>
    </w:p>
    <w:p w14:paraId="7A9CB24B" w14:textId="0D120979" w:rsidR="003758B9" w:rsidRPr="003864D1" w:rsidRDefault="003758B9" w:rsidP="003758B9">
      <w:pPr>
        <w:pStyle w:val="ListParagraph"/>
        <w:numPr>
          <w:ilvl w:val="0"/>
          <w:numId w:val="1"/>
        </w:numPr>
        <w:rPr>
          <w:rFonts w:ascii="Times New Roman" w:hAnsi="Times New Roman" w:cs="Times New Roman"/>
        </w:rPr>
      </w:pPr>
      <w:r w:rsidRPr="003864D1">
        <w:rPr>
          <w:rFonts w:ascii="Times New Roman" w:hAnsi="Times New Roman" w:cs="Times New Roman"/>
        </w:rPr>
        <w:t>NIR emitter</w:t>
      </w:r>
    </w:p>
    <w:p w14:paraId="1FDFFF29" w14:textId="1253061E" w:rsidR="003864D1" w:rsidRPr="003864D1" w:rsidRDefault="003758B9" w:rsidP="003864D1">
      <w:pPr>
        <w:pStyle w:val="ListParagraph"/>
        <w:numPr>
          <w:ilvl w:val="0"/>
          <w:numId w:val="1"/>
        </w:numPr>
        <w:rPr>
          <w:rFonts w:ascii="Times New Roman" w:hAnsi="Times New Roman" w:cs="Times New Roman"/>
        </w:rPr>
      </w:pPr>
      <w:r w:rsidRPr="003864D1">
        <w:rPr>
          <w:rFonts w:ascii="Times New Roman" w:hAnsi="Times New Roman" w:cs="Times New Roman"/>
        </w:rPr>
        <w:t xml:space="preserve">NIR receiver/photo diode </w:t>
      </w:r>
    </w:p>
    <w:p w14:paraId="079E07EA" w14:textId="52BAD4E5" w:rsidR="003864D1" w:rsidRPr="003864D1" w:rsidRDefault="003758B9" w:rsidP="003864D1">
      <w:pPr>
        <w:pStyle w:val="ListParagraph"/>
        <w:numPr>
          <w:ilvl w:val="0"/>
          <w:numId w:val="1"/>
        </w:numPr>
        <w:rPr>
          <w:rFonts w:ascii="Times New Roman" w:hAnsi="Times New Roman" w:cs="Times New Roman"/>
        </w:rPr>
      </w:pPr>
      <w:r w:rsidRPr="003864D1">
        <w:rPr>
          <w:rFonts w:ascii="Times New Roman" w:hAnsi="Times New Roman" w:cs="Times New Roman"/>
        </w:rPr>
        <w:t>Noise filter</w:t>
      </w:r>
      <w:r w:rsidR="003864D1" w:rsidRPr="003864D1">
        <w:rPr>
          <w:rFonts w:ascii="Times New Roman" w:hAnsi="Times New Roman" w:cs="Times New Roman"/>
        </w:rPr>
        <w:t>ing Circuit – LM324 OpAmp</w:t>
      </w:r>
    </w:p>
    <w:p w14:paraId="21CE4A7B" w14:textId="5D5BDAD7" w:rsidR="003864D1" w:rsidRPr="003864D1" w:rsidRDefault="003758B9" w:rsidP="003864D1">
      <w:pPr>
        <w:pStyle w:val="ListParagraph"/>
        <w:numPr>
          <w:ilvl w:val="0"/>
          <w:numId w:val="1"/>
        </w:numPr>
        <w:rPr>
          <w:rFonts w:ascii="Times New Roman" w:hAnsi="Times New Roman" w:cs="Times New Roman"/>
        </w:rPr>
      </w:pPr>
      <w:r w:rsidRPr="003864D1">
        <w:rPr>
          <w:rFonts w:ascii="Times New Roman" w:hAnsi="Times New Roman" w:cs="Times New Roman"/>
        </w:rPr>
        <w:t>Amplifi</w:t>
      </w:r>
      <w:r w:rsidR="003864D1" w:rsidRPr="003864D1">
        <w:rPr>
          <w:rFonts w:ascii="Times New Roman" w:hAnsi="Times New Roman" w:cs="Times New Roman"/>
        </w:rPr>
        <w:t>cation circuit – LM324 OpAmp</w:t>
      </w:r>
    </w:p>
    <w:p w14:paraId="238F58FB" w14:textId="1796725A" w:rsidR="003864D1" w:rsidRPr="003864D1" w:rsidRDefault="003758B9" w:rsidP="003864D1">
      <w:pPr>
        <w:pStyle w:val="ListParagraph"/>
        <w:numPr>
          <w:ilvl w:val="0"/>
          <w:numId w:val="1"/>
        </w:numPr>
        <w:rPr>
          <w:rFonts w:ascii="Times New Roman" w:hAnsi="Times New Roman" w:cs="Times New Roman"/>
        </w:rPr>
      </w:pPr>
      <w:r w:rsidRPr="003864D1">
        <w:rPr>
          <w:rFonts w:ascii="Times New Roman" w:hAnsi="Times New Roman" w:cs="Times New Roman"/>
        </w:rPr>
        <w:t>Arduino</w:t>
      </w:r>
      <w:r w:rsidR="003864D1" w:rsidRPr="003864D1">
        <w:rPr>
          <w:rFonts w:ascii="Times New Roman" w:hAnsi="Times New Roman" w:cs="Times New Roman"/>
        </w:rPr>
        <w:t xml:space="preserve"> Pro Mini Microcontroller</w:t>
      </w:r>
      <w:r w:rsidRPr="003864D1">
        <w:rPr>
          <w:rFonts w:ascii="Times New Roman" w:hAnsi="Times New Roman" w:cs="Times New Roman"/>
        </w:rPr>
        <w:t xml:space="preserve"> </w:t>
      </w:r>
    </w:p>
    <w:p w14:paraId="6F546725" w14:textId="27E75435" w:rsidR="003758B9" w:rsidRPr="003864D1" w:rsidRDefault="003758B9" w:rsidP="003864D1">
      <w:pPr>
        <w:pStyle w:val="ListParagraph"/>
        <w:numPr>
          <w:ilvl w:val="0"/>
          <w:numId w:val="1"/>
        </w:numPr>
        <w:rPr>
          <w:rFonts w:ascii="Times New Roman" w:hAnsi="Times New Roman" w:cs="Times New Roman"/>
        </w:rPr>
      </w:pPr>
      <w:r w:rsidRPr="003864D1">
        <w:rPr>
          <w:rFonts w:ascii="Times New Roman" w:hAnsi="Times New Roman" w:cs="Times New Roman"/>
        </w:rPr>
        <w:t xml:space="preserve">LCD Display </w:t>
      </w:r>
    </w:p>
    <w:p w14:paraId="70963085" w14:textId="2BF0B7B2" w:rsidR="003864D1" w:rsidRPr="003864D1" w:rsidRDefault="003864D1" w:rsidP="003864D1">
      <w:pPr>
        <w:pStyle w:val="ListParagraph"/>
        <w:numPr>
          <w:ilvl w:val="0"/>
          <w:numId w:val="1"/>
        </w:numPr>
        <w:rPr>
          <w:rFonts w:ascii="Times New Roman" w:hAnsi="Times New Roman" w:cs="Times New Roman"/>
        </w:rPr>
      </w:pPr>
      <w:r w:rsidRPr="003864D1">
        <w:rPr>
          <w:rFonts w:ascii="Times New Roman" w:hAnsi="Times New Roman" w:cs="Times New Roman"/>
        </w:rPr>
        <w:t>Bluetooth Module</w:t>
      </w:r>
    </w:p>
    <w:p w14:paraId="4CC40360" w14:textId="73FA3883" w:rsidR="003864D1" w:rsidRDefault="003864D1" w:rsidP="003864D1">
      <w:pPr>
        <w:pStyle w:val="ListParagraph"/>
        <w:numPr>
          <w:ilvl w:val="0"/>
          <w:numId w:val="1"/>
        </w:numPr>
        <w:rPr>
          <w:rFonts w:ascii="Times New Roman" w:hAnsi="Times New Roman" w:cs="Times New Roman"/>
        </w:rPr>
      </w:pPr>
      <w:r w:rsidRPr="003864D1">
        <w:rPr>
          <w:rFonts w:ascii="Times New Roman" w:hAnsi="Times New Roman" w:cs="Times New Roman"/>
        </w:rPr>
        <w:t>Cross platform Android Application</w:t>
      </w:r>
    </w:p>
    <w:p w14:paraId="6156E064" w14:textId="77777777" w:rsidR="003864D1" w:rsidRPr="003864D1" w:rsidRDefault="003864D1" w:rsidP="003864D1">
      <w:pPr>
        <w:pStyle w:val="ListParagraph"/>
        <w:ind w:left="1080"/>
        <w:rPr>
          <w:rFonts w:ascii="Times New Roman" w:hAnsi="Times New Roman" w:cs="Times New Roman"/>
        </w:rPr>
      </w:pPr>
    </w:p>
    <w:p w14:paraId="4752DFD9" w14:textId="77777777" w:rsidR="003864D1" w:rsidRPr="003864D1" w:rsidRDefault="003864D1" w:rsidP="003864D1">
      <w:pPr>
        <w:ind w:left="360"/>
        <w:rPr>
          <w:rFonts w:ascii="Times New Roman" w:hAnsi="Times New Roman" w:cs="Times New Roman"/>
        </w:rPr>
      </w:pPr>
      <w:r w:rsidRPr="003864D1">
        <w:rPr>
          <w:rFonts w:ascii="Times New Roman" w:hAnsi="Times New Roman" w:cs="Times New Roman"/>
          <w:b/>
          <w:bCs/>
          <w:sz w:val="26"/>
          <w:szCs w:val="26"/>
        </w:rPr>
        <w:lastRenderedPageBreak/>
        <w:t>Working</w:t>
      </w:r>
      <w:r w:rsidRPr="003864D1">
        <w:rPr>
          <w:rFonts w:ascii="Times New Roman" w:hAnsi="Times New Roman" w:cs="Times New Roman"/>
        </w:rPr>
        <w:t xml:space="preserve">: </w:t>
      </w:r>
    </w:p>
    <w:p w14:paraId="156F2C5A" w14:textId="77777777" w:rsidR="004976B8" w:rsidRDefault="003864D1" w:rsidP="003864D1">
      <w:pPr>
        <w:ind w:left="360"/>
        <w:rPr>
          <w:rFonts w:ascii="Times New Roman" w:hAnsi="Times New Roman" w:cs="Times New Roman"/>
        </w:rPr>
      </w:pPr>
      <w:r w:rsidRPr="003864D1">
        <w:rPr>
          <w:rFonts w:ascii="Times New Roman" w:hAnsi="Times New Roman" w:cs="Times New Roman"/>
        </w:rPr>
        <w:t>The near infrared circuit involves the use of NIR sensor of range 900nm -1100nm as the emitter and photodiode as detector. These two are mounted side by side in a finger cap and the finger is pressed against these two.</w:t>
      </w:r>
      <w:r w:rsidR="004976B8">
        <w:rPr>
          <w:rFonts w:ascii="Times New Roman" w:hAnsi="Times New Roman" w:cs="Times New Roman"/>
        </w:rPr>
        <w:t xml:space="preserve"> </w:t>
      </w:r>
      <w:r w:rsidRPr="003864D1">
        <w:rPr>
          <w:rFonts w:ascii="Times New Roman" w:hAnsi="Times New Roman" w:cs="Times New Roman"/>
        </w:rPr>
        <w:t>The photodiode con</w:t>
      </w:r>
      <w:r w:rsidR="004976B8">
        <w:rPr>
          <w:rFonts w:ascii="Times New Roman" w:hAnsi="Times New Roman" w:cs="Times New Roman"/>
        </w:rPr>
        <w:t xml:space="preserve"> </w:t>
      </w:r>
      <w:r w:rsidRPr="003864D1">
        <w:rPr>
          <w:rFonts w:ascii="Times New Roman" w:hAnsi="Times New Roman" w:cs="Times New Roman"/>
        </w:rPr>
        <w:t>verts the light signal to voltage signal. The magnitude of the obtained signal is in mV.</w:t>
      </w:r>
    </w:p>
    <w:p w14:paraId="70314987" w14:textId="77777777" w:rsidR="004976B8" w:rsidRDefault="003864D1" w:rsidP="003864D1">
      <w:pPr>
        <w:ind w:left="360"/>
        <w:rPr>
          <w:rFonts w:ascii="Times New Roman" w:hAnsi="Times New Roman" w:cs="Times New Roman"/>
        </w:rPr>
      </w:pPr>
      <w:r w:rsidRPr="003864D1">
        <w:rPr>
          <w:rFonts w:ascii="Times New Roman" w:hAnsi="Times New Roman" w:cs="Times New Roman"/>
        </w:rPr>
        <w:t xml:space="preserve"> The output of photodiode is connected to the amplification circuit. The amplification circuit makes use of the op-amp LM324, resistors of the range 220Ω,1KΩ, 1.8KΩ,</w:t>
      </w:r>
      <w:r w:rsidR="004976B8">
        <w:rPr>
          <w:rFonts w:ascii="Times New Roman" w:hAnsi="Times New Roman" w:cs="Times New Roman"/>
        </w:rPr>
        <w:t xml:space="preserve"> </w:t>
      </w:r>
      <w:r w:rsidRPr="003864D1">
        <w:rPr>
          <w:rFonts w:ascii="Times New Roman" w:hAnsi="Times New Roman" w:cs="Times New Roman"/>
        </w:rPr>
        <w:t>8.2KΩ,</w:t>
      </w:r>
      <w:r w:rsidR="004976B8">
        <w:rPr>
          <w:rFonts w:ascii="Times New Roman" w:hAnsi="Times New Roman" w:cs="Times New Roman"/>
        </w:rPr>
        <w:t xml:space="preserve"> </w:t>
      </w:r>
      <w:r w:rsidRPr="003864D1">
        <w:rPr>
          <w:rFonts w:ascii="Times New Roman" w:hAnsi="Times New Roman" w:cs="Times New Roman"/>
        </w:rPr>
        <w:t>39KΩ,</w:t>
      </w:r>
      <w:r w:rsidR="004976B8">
        <w:rPr>
          <w:rFonts w:ascii="Times New Roman" w:hAnsi="Times New Roman" w:cs="Times New Roman"/>
        </w:rPr>
        <w:t xml:space="preserve"> </w:t>
      </w:r>
      <w:r w:rsidRPr="003864D1">
        <w:rPr>
          <w:rFonts w:ascii="Times New Roman" w:hAnsi="Times New Roman" w:cs="Times New Roman"/>
        </w:rPr>
        <w:t>68kΩ,</w:t>
      </w:r>
      <w:r w:rsidR="004976B8">
        <w:rPr>
          <w:rFonts w:ascii="Times New Roman" w:hAnsi="Times New Roman" w:cs="Times New Roman"/>
        </w:rPr>
        <w:t xml:space="preserve"> </w:t>
      </w:r>
      <w:r w:rsidRPr="003864D1">
        <w:rPr>
          <w:rFonts w:ascii="Times New Roman" w:hAnsi="Times New Roman" w:cs="Times New Roman"/>
        </w:rPr>
        <w:t>470KΩ,</w:t>
      </w:r>
      <w:r w:rsidR="004976B8">
        <w:rPr>
          <w:rFonts w:ascii="Times New Roman" w:hAnsi="Times New Roman" w:cs="Times New Roman"/>
        </w:rPr>
        <w:t xml:space="preserve"> </w:t>
      </w:r>
      <w:r w:rsidRPr="003864D1">
        <w:rPr>
          <w:rFonts w:ascii="Times New Roman" w:hAnsi="Times New Roman" w:cs="Times New Roman"/>
        </w:rPr>
        <w:t>capacitors of range 0.1µF and 1µF and transistor 2N3904.</w:t>
      </w:r>
    </w:p>
    <w:p w14:paraId="73658E11" w14:textId="1EBFAE06" w:rsidR="003864D1" w:rsidRDefault="003864D1" w:rsidP="003864D1">
      <w:pPr>
        <w:ind w:left="360"/>
        <w:rPr>
          <w:rFonts w:ascii="Times New Roman" w:hAnsi="Times New Roman" w:cs="Times New Roman"/>
        </w:rPr>
      </w:pPr>
      <w:r w:rsidRPr="003864D1">
        <w:rPr>
          <w:rFonts w:ascii="Times New Roman" w:hAnsi="Times New Roman" w:cs="Times New Roman"/>
        </w:rPr>
        <w:t xml:space="preserve"> The output of this amplification circuit is fed as an input to the A0 pin of the microcontroller. The microcontroller used here is Arduino</w:t>
      </w:r>
      <w:r w:rsidR="004976B8">
        <w:rPr>
          <w:rFonts w:ascii="Times New Roman" w:hAnsi="Times New Roman" w:cs="Times New Roman"/>
        </w:rPr>
        <w:t xml:space="preserve"> Pro Mini</w:t>
      </w:r>
      <w:r w:rsidRPr="003864D1">
        <w:rPr>
          <w:rFonts w:ascii="Times New Roman" w:hAnsi="Times New Roman" w:cs="Times New Roman"/>
        </w:rPr>
        <w:t xml:space="preserve">. Regression analysis which gives the relation between input and output parameters is carried out to calculate the glucose levels in mg/dl in microcontroller. The glucose level obtained is displayed on the LCD (16X2 LCD display) which is connected to the digital pins of the </w:t>
      </w:r>
      <w:r w:rsidR="004976B8">
        <w:rPr>
          <w:rFonts w:ascii="Times New Roman" w:hAnsi="Times New Roman" w:cs="Times New Roman"/>
        </w:rPr>
        <w:t>micro-controller</w:t>
      </w:r>
      <w:r w:rsidRPr="003864D1">
        <w:rPr>
          <w:rFonts w:ascii="Times New Roman" w:hAnsi="Times New Roman" w:cs="Times New Roman"/>
        </w:rPr>
        <w:t xml:space="preserve"> or it can also be displayed on the serial </w:t>
      </w:r>
      <w:r w:rsidR="004976B8">
        <w:rPr>
          <w:rFonts w:ascii="Times New Roman" w:hAnsi="Times New Roman" w:cs="Times New Roman"/>
        </w:rPr>
        <w:t>monitor of the developer</w:t>
      </w:r>
      <w:r w:rsidR="00E9206E">
        <w:rPr>
          <w:rFonts w:ascii="Times New Roman" w:hAnsi="Times New Roman" w:cs="Times New Roman"/>
        </w:rPr>
        <w:t>’</w:t>
      </w:r>
      <w:r w:rsidR="004976B8">
        <w:rPr>
          <w:rFonts w:ascii="Times New Roman" w:hAnsi="Times New Roman" w:cs="Times New Roman"/>
        </w:rPr>
        <w:t xml:space="preserve">s machine. </w:t>
      </w:r>
    </w:p>
    <w:p w14:paraId="304F7EBD" w14:textId="3F204F4B" w:rsidR="004976B8" w:rsidRPr="00E9206E" w:rsidRDefault="00E9206E" w:rsidP="00E9206E">
      <w:pPr>
        <w:ind w:left="360"/>
        <w:jc w:val="center"/>
        <w:rPr>
          <w:rFonts w:ascii="Times New Roman" w:hAnsi="Times New Roman" w:cs="Times New Roman"/>
          <w:b/>
          <w:bCs/>
          <w:sz w:val="26"/>
          <w:szCs w:val="26"/>
        </w:rPr>
      </w:pPr>
      <w:r>
        <w:rPr>
          <w:rFonts w:ascii="Times New Roman" w:hAnsi="Times New Roman" w:cs="Times New Roman"/>
          <w:b/>
          <w:bCs/>
          <w:sz w:val="26"/>
          <w:szCs w:val="26"/>
        </w:rPr>
        <w:t>Filtering &amp; Amplification Circuit Diagram</w:t>
      </w:r>
    </w:p>
    <w:p w14:paraId="3F1D1361" w14:textId="77777777" w:rsidR="004976B8" w:rsidRDefault="004976B8" w:rsidP="003864D1">
      <w:pPr>
        <w:ind w:left="360"/>
        <w:rPr>
          <w:noProof/>
        </w:rPr>
      </w:pPr>
    </w:p>
    <w:p w14:paraId="53A87A96" w14:textId="5565D805" w:rsidR="004976B8" w:rsidRPr="003864D1" w:rsidRDefault="004976B8" w:rsidP="003864D1">
      <w:pPr>
        <w:ind w:left="360"/>
        <w:rPr>
          <w:rFonts w:ascii="Times New Roman" w:hAnsi="Times New Roman" w:cs="Times New Roman"/>
        </w:rPr>
      </w:pPr>
      <w:r>
        <w:rPr>
          <w:noProof/>
        </w:rPr>
        <w:drawing>
          <wp:inline distT="0" distB="0" distL="0" distR="0" wp14:anchorId="4D574D1F" wp14:editId="2069E632">
            <wp:extent cx="518160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583" t="31914" r="8173" b="16044"/>
                    <a:stretch/>
                  </pic:blipFill>
                  <pic:spPr bwMode="auto">
                    <a:xfrm>
                      <a:off x="0" y="0"/>
                      <a:ext cx="5181600" cy="2047875"/>
                    </a:xfrm>
                    <a:prstGeom prst="rect">
                      <a:avLst/>
                    </a:prstGeom>
                    <a:ln>
                      <a:noFill/>
                    </a:ln>
                    <a:extLst>
                      <a:ext uri="{53640926-AAD7-44D8-BBD7-CCE9431645EC}">
                        <a14:shadowObscured xmlns:a14="http://schemas.microsoft.com/office/drawing/2010/main"/>
                      </a:ext>
                    </a:extLst>
                  </pic:spPr>
                </pic:pic>
              </a:graphicData>
            </a:graphic>
          </wp:inline>
        </w:drawing>
      </w:r>
    </w:p>
    <w:sectPr w:rsidR="004976B8" w:rsidRPr="00386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15A63"/>
    <w:multiLevelType w:val="hybridMultilevel"/>
    <w:tmpl w:val="64D4AAE2"/>
    <w:lvl w:ilvl="0" w:tplc="4E2AF3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4DA"/>
    <w:rsid w:val="001804DA"/>
    <w:rsid w:val="00280464"/>
    <w:rsid w:val="002E0F59"/>
    <w:rsid w:val="003758B9"/>
    <w:rsid w:val="003864D1"/>
    <w:rsid w:val="004976B8"/>
    <w:rsid w:val="00647D02"/>
    <w:rsid w:val="00914473"/>
    <w:rsid w:val="00A70F62"/>
    <w:rsid w:val="00C6215E"/>
    <w:rsid w:val="00E129C6"/>
    <w:rsid w:val="00E92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00C8"/>
  <w15:chartTrackingRefBased/>
  <w15:docId w15:val="{A46AC8DB-63C6-4180-A211-5848B1805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Kamau</dc:creator>
  <cp:keywords/>
  <dc:description/>
  <cp:lastModifiedBy>Gerald Kamau</cp:lastModifiedBy>
  <cp:revision>2</cp:revision>
  <dcterms:created xsi:type="dcterms:W3CDTF">2021-11-20T17:37:00Z</dcterms:created>
  <dcterms:modified xsi:type="dcterms:W3CDTF">2021-11-20T18:29:00Z</dcterms:modified>
</cp:coreProperties>
</file>