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0A101" w14:textId="7A4DB7E3" w:rsidR="0080276E" w:rsidRPr="00453F69" w:rsidRDefault="00453F69" w:rsidP="00453F69">
      <w:pPr>
        <w:ind w:firstLine="0"/>
        <w:jc w:val="center"/>
        <w:rPr>
          <w:rFonts w:cs="TH Sarabun New"/>
          <w:b/>
          <w:bCs/>
          <w:sz w:val="40"/>
          <w:szCs w:val="40"/>
        </w:rPr>
      </w:pPr>
      <w:r w:rsidRPr="00453F69">
        <w:rPr>
          <w:rFonts w:cs="TH Sarabun New"/>
          <w:b/>
          <w:bCs/>
          <w:sz w:val="40"/>
          <w:szCs w:val="40"/>
          <w:cs/>
        </w:rPr>
        <w:t>สารบัญภาพ</w:t>
      </w:r>
    </w:p>
    <w:sectPr w:rsidR="0080276E" w:rsidRPr="00453F69" w:rsidSect="00596FCA">
      <w:pgSz w:w="11906" w:h="16838" w:code="9"/>
      <w:pgMar w:top="1418" w:right="1134" w:bottom="1134" w:left="1701" w:header="720" w:footer="720" w:gutter="0"/>
      <w:cols w:space="720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0B8"/>
    <w:rsid w:val="000816A1"/>
    <w:rsid w:val="00453F69"/>
    <w:rsid w:val="00596FCA"/>
    <w:rsid w:val="0080276E"/>
    <w:rsid w:val="00991B83"/>
    <w:rsid w:val="00BA484B"/>
    <w:rsid w:val="00DA4608"/>
    <w:rsid w:val="00E670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9997C"/>
  <w15:chartTrackingRefBased/>
  <w15:docId w15:val="{8A10C4C7-EA93-42F2-879A-79F09F6C0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6FCA"/>
    <w:pPr>
      <w:spacing w:after="120" w:line="240" w:lineRule="auto"/>
      <w:ind w:firstLine="720"/>
      <w:contextualSpacing/>
      <w:jc w:val="thaiDistribute"/>
    </w:pPr>
    <w:rPr>
      <w:rFonts w:ascii="TH Sarabun New" w:hAnsi="TH Sarabun New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670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7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70B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70B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0B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0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0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0B8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670B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0B8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670B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67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7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0B8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E670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0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0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chaiwat chairit</dc:creator>
  <cp:keywords/>
  <dc:description/>
  <cp:lastModifiedBy>chaiwat chairit</cp:lastModifiedBy>
  <cp:revision>4</cp:revision>
  <dcterms:created xsi:type="dcterms:W3CDTF">2026-03-26T17:53:00Z</dcterms:created>
  <dcterms:modified xsi:type="dcterms:W3CDTF">2026-03-26T23:18:00Z</dcterms:modified>
</cp:coreProperties>
</file>