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Location (E.g: London, United Kingdom)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youremail@gmail.com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|+44 (0)77-777-777 |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LinkedIn.com/in/a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9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SKILLS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Technical Skills</w:t>
      </w:r>
      <w:r w:rsidDel="00000000" w:rsidR="00000000" w:rsidRPr="00000000">
        <w:rPr>
          <w:sz w:val="18"/>
          <w:szCs w:val="18"/>
          <w:rtl w:val="0"/>
        </w:rPr>
        <w:t xml:space="preserve">: MSQSL | RDMS | Power BI | SPSS | Python | Microsoft Office Packages | R | Tableau | PowerBi | Data Cleaning | Data Visualization | Data Manipulation</w:t>
      </w:r>
    </w:p>
    <w:p w:rsidR="00000000" w:rsidDel="00000000" w:rsidP="00000000" w:rsidRDefault="00000000" w:rsidRPr="00000000" w14:paraId="00000007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-9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UNIVERSITY NAME  </w:t>
        <w:tab/>
        <w:tab/>
        <w:tab/>
        <w:tab/>
        <w:tab/>
        <w:t xml:space="preserve">      </w:t>
        <w:tab/>
        <w:tab/>
        <w:t xml:space="preserve">              Oct. 2015 – Nov. 2019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Degree Studied (Grade)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WORK EXPERIENCE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COMPANY NAME</w:t>
        <w:tab/>
      </w: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                                                            Oct. 2021 – Present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Analyst Intern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Conducted exploratory data analysis (EDA) on large datasets to identify trends and insights using Python and SQL.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Assist in the creation of interactive dashboards and reports using Tableau for stakeholders to support decision-making processes.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Collaborated with a data engineer to develop and maintain an automated data pipeline to ensure consistency across all sources.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Presented analytical findings to stakeholders, providing recommendations based on data-driven insights.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COMPANY NAME</w:t>
        <w:tab/>
        <w:tab/>
        <w:tab/>
        <w:tab/>
        <w:tab/>
        <w:t xml:space="preserve">                                          Nov. 2019 – Sep. 2021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Research Assistant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Collected and analysed research data using statistical methods and tools such as SPSS and 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 visualisations to present research findings at academic conferences on behalf of the institution.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Collaborated with engineering, QA and compliance to build a sustainable data accuracy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LEADERSHIP &amp; VOLUNTEERING EXPERIENCE</w:t>
        <w:tab/>
        <w:tab/>
        <w:tab/>
        <w:tab/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DATA SCIENCE CLUB MEMBER</w:t>
        <w:tab/>
      </w: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              Jan. 2018 – Dec. 2023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Participated in workshops and seminars on data analytics and machine learning.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Collaborated on group projects to analyse real-world datasets.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Mentored 5 members to get them started on building careers in data.</w:t>
      </w:r>
    </w:p>
    <w:p w:rsidR="00000000" w:rsidDel="00000000" w:rsidP="00000000" w:rsidRDefault="00000000" w:rsidRPr="00000000" w14:paraId="0000001E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VOLUNTEER DATA ANALYST - Save Fish Co.</w:t>
        <w:tab/>
        <w:tab/>
        <w:tab/>
        <w:tab/>
        <w:tab/>
        <w:t xml:space="preserve">                   June 2017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Provided data analysis support for fundraising campaigns and events.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 visualisations to communicate campaign performance to stakeholders.</w:t>
      </w:r>
    </w:p>
    <w:p w:rsidR="00000000" w:rsidDel="00000000" w:rsidP="00000000" w:rsidRDefault="00000000" w:rsidRPr="00000000" w14:paraId="0000002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ANALYST VOLUNTEER - Health Co.</w:t>
        <w:tab/>
        <w:tab/>
        <w:tab/>
        <w:tab/>
        <w:tab/>
        <w:tab/>
        <w:t xml:space="preserve">Feb. 2016 - Dec. 2017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Analysed community health data to identify key health indicators and trends.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visualisations and reports to communicate findings to community leaders and stakeholders.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Assisted in the design and implementation of surveys to collect data on health behaviours and outcomes.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Provided data-driven recommendations to improve community health programs and initiatives.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Collaborated with a team of volunteers to ensure data accuracy and completeness.</w:t>
      </w:r>
    </w:p>
    <w:p w:rsidR="00000000" w:rsidDel="00000000" w:rsidP="00000000" w:rsidRDefault="00000000" w:rsidRPr="00000000" w14:paraId="00000029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CERTIFICATION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GOOGLE DATA ANALYTICS CERTIFICATE</w:t>
        <w:tab/>
        <w:tab/>
        <w:tab/>
        <w:tab/>
        <w:t xml:space="preserve">          Nov. 2019 – March 2020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INTERESTS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Reading | Watching documentaries | Research | Volunteering | Travelling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ortfolio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youremail@gmail.com" TargetMode="External"/><Relationship Id="rId7" Type="http://schemas.openxmlformats.org/officeDocument/2006/relationships/hyperlink" Target="http://linkedin.com/in/moyinoluwa-anoma-acipm-256722150" TargetMode="External"/><Relationship Id="rId8" Type="http://schemas.openxmlformats.org/officeDocument/2006/relationships/hyperlink" Target="http://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