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15E9F" w:rsidRPr="00BA5EF3" w:rsidRDefault="00C15E9F">
      <w:pPr>
        <w:pStyle w:val="BodyText"/>
        <w:jc w:val="left"/>
        <w:rPr>
          <w:b/>
          <w:sz w:val="44"/>
          <w:lang w:val="es-CO"/>
        </w:rPr>
      </w:pPr>
    </w:p>
    <w:p w:rsidR="00BD75E0" w:rsidRDefault="00BD75E0">
      <w:pPr>
        <w:pStyle w:val="BodyText"/>
        <w:jc w:val="left"/>
        <w:rPr>
          <w:b/>
          <w:sz w:val="44"/>
        </w:rPr>
      </w:pPr>
    </w:p>
    <w:p w:rsidR="00BD75E0" w:rsidRDefault="00046C64">
      <w:pPr>
        <w:pStyle w:val="BodyText"/>
        <w:jc w:val="left"/>
        <w:rPr>
          <w:b/>
          <w:sz w:val="44"/>
        </w:rPr>
      </w:pPr>
      <w:r>
        <w:rPr>
          <w:lang w:val="es-CO" w:eastAsia="es-CO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4083685</wp:posOffset>
            </wp:positionH>
            <wp:positionV relativeFrom="paragraph">
              <wp:posOffset>179070</wp:posOffset>
            </wp:positionV>
            <wp:extent cx="1317625" cy="1236980"/>
            <wp:effectExtent l="0" t="0" r="0" b="1270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5E0" w:rsidRPr="008F7B53" w:rsidRDefault="00BD75E0">
      <w:pPr>
        <w:pStyle w:val="BodyText"/>
        <w:jc w:val="left"/>
        <w:rPr>
          <w:b/>
          <w:sz w:val="44"/>
          <w:lang w:val="es-CO"/>
        </w:rPr>
      </w:pPr>
    </w:p>
    <w:p w:rsidR="002A0A6F" w:rsidRDefault="00046C64">
      <w:pPr>
        <w:pStyle w:val="BodyText"/>
        <w:jc w:val="left"/>
        <w:rPr>
          <w:b/>
          <w:sz w:val="44"/>
        </w:rPr>
      </w:pPr>
      <w:r w:rsidRPr="00294803">
        <w:rPr>
          <w:lang w:val="es-CO" w:eastAsia="es-CO"/>
        </w:rPr>
        <w:drawing>
          <wp:inline distT="0" distB="0" distL="0" distR="0">
            <wp:extent cx="3079750" cy="431800"/>
            <wp:effectExtent l="0" t="0" r="6350" b="0"/>
            <wp:docPr id="30" name="Picture 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9F" w:rsidRDefault="00C15E9F">
      <w:pPr>
        <w:pStyle w:val="BodyText"/>
        <w:jc w:val="left"/>
        <w:rPr>
          <w:b/>
          <w:sz w:val="44"/>
        </w:rPr>
      </w:pPr>
    </w:p>
    <w:p w:rsidR="00294803" w:rsidRDefault="00294803">
      <w:pPr>
        <w:pStyle w:val="BodyText"/>
        <w:jc w:val="left"/>
        <w:rPr>
          <w:b/>
          <w:sz w:val="44"/>
        </w:rPr>
      </w:pPr>
    </w:p>
    <w:p w:rsidR="00294803" w:rsidRDefault="00294803">
      <w:pPr>
        <w:pStyle w:val="BodyText"/>
        <w:jc w:val="left"/>
        <w:rPr>
          <w:b/>
          <w:sz w:val="44"/>
        </w:rPr>
      </w:pPr>
    </w:p>
    <w:p w:rsidR="00294803" w:rsidRDefault="00294803">
      <w:pPr>
        <w:pStyle w:val="BodyText"/>
        <w:jc w:val="left"/>
        <w:rPr>
          <w:b/>
          <w:sz w:val="44"/>
        </w:rPr>
      </w:pPr>
    </w:p>
    <w:p w:rsidR="004F2B97" w:rsidRPr="002B5849" w:rsidRDefault="00717F3E">
      <w:pPr>
        <w:pStyle w:val="BodyText"/>
        <w:jc w:val="left"/>
        <w:rPr>
          <w:b/>
          <w:noProof w:val="0"/>
          <w:color w:val="666699"/>
          <w:sz w:val="44"/>
          <w:lang w:val="es-CO"/>
        </w:rPr>
      </w:pPr>
      <w:r>
        <w:rPr>
          <w:b/>
          <w:color w:val="666699"/>
          <w:sz w:val="44"/>
        </w:rPr>
        <w:t>Evidencia de Pruebas</w:t>
      </w:r>
      <w:r w:rsidR="00720C43" w:rsidRPr="007A1AB8">
        <w:rPr>
          <w:b/>
          <w:color w:val="666699"/>
          <w:sz w:val="44"/>
        </w:rPr>
        <w:t xml:space="preserve"> </w:t>
      </w:r>
    </w:p>
    <w:p w:rsidR="003B7CAE" w:rsidRDefault="008F7B53">
      <w:pPr>
        <w:pStyle w:val="BodyText"/>
        <w:jc w:val="left"/>
        <w:rPr>
          <w:b/>
          <w:color w:val="666699"/>
          <w:sz w:val="44"/>
        </w:rPr>
      </w:pPr>
      <w:r>
        <w:rPr>
          <w:b/>
          <w:color w:val="666699"/>
          <w:sz w:val="44"/>
        </w:rPr>
        <w:t xml:space="preserve">PPM </w:t>
      </w:r>
      <w:r w:rsidR="00970201">
        <w:rPr>
          <w:b/>
          <w:color w:val="666699"/>
          <w:sz w:val="44"/>
        </w:rPr>
        <w:t>5</w:t>
      </w:r>
      <w:r w:rsidR="00A55C94">
        <w:rPr>
          <w:b/>
          <w:color w:val="666699"/>
          <w:sz w:val="44"/>
        </w:rPr>
        <w:t>0700</w:t>
      </w:r>
      <w:r w:rsidR="00970201">
        <w:rPr>
          <w:b/>
          <w:color w:val="666699"/>
          <w:sz w:val="44"/>
        </w:rPr>
        <w:t xml:space="preserve"> Pensionados </w:t>
      </w:r>
      <w:r w:rsidR="00BC648A">
        <w:rPr>
          <w:b/>
          <w:color w:val="666699"/>
          <w:sz w:val="44"/>
        </w:rPr>
        <w:t>Aperturas Masivas</w:t>
      </w:r>
    </w:p>
    <w:p w:rsidR="004F2B97" w:rsidRDefault="00720C43">
      <w:pPr>
        <w:pStyle w:val="BodyText"/>
        <w:jc w:val="left"/>
        <w:rPr>
          <w:b/>
          <w:color w:val="666699"/>
          <w:sz w:val="44"/>
        </w:rPr>
      </w:pPr>
      <w:r w:rsidRPr="007A1AB8">
        <w:rPr>
          <w:b/>
          <w:color w:val="666699"/>
          <w:sz w:val="44"/>
        </w:rPr>
        <w:t xml:space="preserve">Proveedor: </w:t>
      </w:r>
      <w:r w:rsidR="00542F90">
        <w:rPr>
          <w:b/>
          <w:color w:val="666699"/>
          <w:sz w:val="44"/>
        </w:rPr>
        <w:t>TCS - TATA</w:t>
      </w:r>
    </w:p>
    <w:p w:rsidR="009B4E46" w:rsidRDefault="009B4E46">
      <w:pPr>
        <w:pStyle w:val="BodyText"/>
        <w:jc w:val="left"/>
        <w:rPr>
          <w:b/>
          <w:sz w:val="44"/>
        </w:rPr>
      </w:pPr>
    </w:p>
    <w:p w:rsidR="004F2B97" w:rsidRDefault="004F2B97">
      <w:pPr>
        <w:pStyle w:val="BodyText"/>
        <w:jc w:val="left"/>
        <w:rPr>
          <w:b/>
          <w:sz w:val="44"/>
        </w:rPr>
      </w:pPr>
    </w:p>
    <w:p w:rsidR="004F2B97" w:rsidRDefault="004F2B97">
      <w:pPr>
        <w:pStyle w:val="BodyText"/>
        <w:jc w:val="left"/>
        <w:rPr>
          <w:b/>
          <w:sz w:val="44"/>
        </w:rPr>
      </w:pPr>
    </w:p>
    <w:p w:rsidR="00B777DE" w:rsidRDefault="00B777DE">
      <w:pPr>
        <w:pStyle w:val="BodyText"/>
        <w:jc w:val="left"/>
        <w:rPr>
          <w:b/>
          <w:sz w:val="44"/>
        </w:rPr>
      </w:pPr>
    </w:p>
    <w:p w:rsidR="00DE3C1C" w:rsidRDefault="00542F90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TCS – Tata Consulting Services</w:t>
      </w:r>
    </w:p>
    <w:p w:rsidR="004F2B97" w:rsidRDefault="00DF236E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Proyecto - </w:t>
      </w:r>
      <w:r w:rsidR="00542F90">
        <w:rPr>
          <w:b/>
          <w:sz w:val="32"/>
          <w:szCs w:val="32"/>
        </w:rPr>
        <w:t>Davivienda Legados</w:t>
      </w:r>
    </w:p>
    <w:p w:rsidR="004F2B97" w:rsidRDefault="000E09C3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Fecha: </w:t>
      </w:r>
      <w:r w:rsidR="000640C3">
        <w:rPr>
          <w:b/>
          <w:sz w:val="32"/>
          <w:szCs w:val="32"/>
        </w:rPr>
        <w:t>201</w:t>
      </w:r>
      <w:r w:rsidR="00970201">
        <w:rPr>
          <w:b/>
          <w:sz w:val="32"/>
          <w:szCs w:val="32"/>
        </w:rPr>
        <w:t>9</w:t>
      </w:r>
      <w:r w:rsidR="006238B2" w:rsidRPr="00491BA2">
        <w:rPr>
          <w:b/>
          <w:sz w:val="32"/>
          <w:szCs w:val="32"/>
        </w:rPr>
        <w:t>/</w:t>
      </w:r>
      <w:r w:rsidR="00BC648A">
        <w:rPr>
          <w:b/>
          <w:sz w:val="32"/>
          <w:szCs w:val="32"/>
        </w:rPr>
        <w:t>10</w:t>
      </w:r>
      <w:r w:rsidR="002A0D02">
        <w:rPr>
          <w:b/>
          <w:sz w:val="32"/>
          <w:szCs w:val="32"/>
        </w:rPr>
        <w:t>/</w:t>
      </w:r>
      <w:r w:rsidR="00BC648A">
        <w:rPr>
          <w:b/>
          <w:sz w:val="32"/>
          <w:szCs w:val="32"/>
        </w:rPr>
        <w:t>0</w:t>
      </w:r>
      <w:r w:rsidR="0014521E">
        <w:rPr>
          <w:b/>
          <w:sz w:val="32"/>
          <w:szCs w:val="32"/>
        </w:rPr>
        <w:t>4</w:t>
      </w:r>
    </w:p>
    <w:p w:rsidR="004F2B97" w:rsidRDefault="004F2B97">
      <w:pPr>
        <w:pStyle w:val="BodyText"/>
        <w:jc w:val="left"/>
        <w:rPr>
          <w:b/>
          <w:sz w:val="44"/>
        </w:rPr>
      </w:pPr>
    </w:p>
    <w:p w:rsidR="00685182" w:rsidRDefault="00685182">
      <w:pPr>
        <w:pStyle w:val="BodyText"/>
        <w:jc w:val="left"/>
        <w:rPr>
          <w:b/>
          <w:sz w:val="44"/>
        </w:rPr>
      </w:pPr>
    </w:p>
    <w:p w:rsidR="004F2B97" w:rsidRDefault="004F2B97">
      <w:pPr>
        <w:pStyle w:val="BodyText"/>
        <w:jc w:val="left"/>
        <w:rPr>
          <w:b/>
          <w:sz w:val="44"/>
        </w:rPr>
      </w:pPr>
    </w:p>
    <w:p w:rsidR="004F2B97" w:rsidRDefault="004F2B97"/>
    <w:p w:rsidR="004F2B97" w:rsidRDefault="004F2B97"/>
    <w:p w:rsidR="004F2B97" w:rsidRDefault="004F2B97"/>
    <w:p w:rsidR="004F2B97" w:rsidRDefault="004F2B97"/>
    <w:p w:rsidR="004F2B97" w:rsidRDefault="004F2B97"/>
    <w:p w:rsidR="004F2B97" w:rsidRDefault="004F2B97"/>
    <w:p w:rsidR="004F2B97" w:rsidRDefault="004F2B97"/>
    <w:p w:rsidR="00B70948" w:rsidRDefault="00B70948">
      <w:pPr>
        <w:pStyle w:val="Header"/>
        <w:tabs>
          <w:tab w:val="clear" w:pos="4252"/>
          <w:tab w:val="clear" w:pos="8504"/>
        </w:tabs>
        <w:rPr>
          <w:b/>
          <w:sz w:val="24"/>
        </w:rPr>
      </w:pPr>
    </w:p>
    <w:p w:rsidR="00BA5EF3" w:rsidRDefault="00BA5EF3" w:rsidP="00BA5EF3">
      <w:pPr>
        <w:rPr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660"/>
        <w:gridCol w:w="6687"/>
      </w:tblGrid>
      <w:tr w:rsidR="00FD0123" w:rsidTr="00F47025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:rsidR="00FD0123" w:rsidRPr="009A4899" w:rsidRDefault="00FD0123" w:rsidP="00F47025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FD0123" w:rsidRPr="00D5006C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FD0123" w:rsidRPr="00B06BA8" w:rsidRDefault="00FD0123" w:rsidP="00F47025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</w:p>
        </w:tc>
      </w:tr>
      <w:tr w:rsidR="00FD0123" w:rsidRPr="00D5006C" w:rsidTr="00FD0123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FD0123" w:rsidRPr="00D5006C" w:rsidRDefault="00970201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Pensionados</w:t>
            </w:r>
          </w:p>
        </w:tc>
      </w:tr>
      <w:tr w:rsidR="00FD0123" w:rsidRPr="00D5006C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FD0123" w:rsidRPr="00D5006C" w:rsidRDefault="001B5E52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Base de Datos Pensionados</w:t>
            </w:r>
          </w:p>
        </w:tc>
      </w:tr>
      <w:tr w:rsidR="00FD0123" w:rsidRPr="00D5006C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FD0123" w:rsidRPr="00D5006C" w:rsidRDefault="00970201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Tania Hurtado</w:t>
            </w:r>
            <w:bookmarkStart w:id="0" w:name="_GoBack"/>
            <w:bookmarkEnd w:id="0"/>
          </w:p>
        </w:tc>
      </w:tr>
      <w:tr w:rsidR="00FD0123" w:rsidRPr="00D5006C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:rsidR="00FD0123" w:rsidRPr="00D5006C" w:rsidRDefault="00582D07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Manual</w:t>
            </w:r>
          </w:p>
        </w:tc>
      </w:tr>
      <w:tr w:rsidR="00FD0123" w:rsidRPr="00D5006C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:rsidR="00FD0123" w:rsidRDefault="00FD0123" w:rsidP="00F47025">
            <w:pPr>
              <w:rPr>
                <w:rFonts w:cs="Arial"/>
                <w:szCs w:val="22"/>
              </w:rPr>
            </w:pPr>
          </w:p>
          <w:p w:rsidR="00FD0123" w:rsidRPr="00D5006C" w:rsidRDefault="00FD0123" w:rsidP="00F47025">
            <w:pPr>
              <w:rPr>
                <w:rFonts w:cs="Arial"/>
                <w:szCs w:val="22"/>
              </w:rPr>
            </w:pPr>
          </w:p>
        </w:tc>
      </w:tr>
    </w:tbl>
    <w:p w:rsidR="00FD0123" w:rsidRDefault="00FD0123" w:rsidP="00BA5EF3">
      <w:pPr>
        <w:rPr>
          <w:rFonts w:cs="Arial"/>
          <w:sz w:val="24"/>
          <w:lang w:eastAsia="es-CO"/>
        </w:rPr>
      </w:pPr>
    </w:p>
    <w:p w:rsidR="00457D4F" w:rsidRDefault="00457D4F" w:rsidP="00457D4F">
      <w:pPr>
        <w:jc w:val="both"/>
        <w:rPr>
          <w:rFonts w:cs="Arial"/>
          <w:sz w:val="24"/>
          <w:lang w:eastAsia="es-CO"/>
        </w:rPr>
      </w:pPr>
    </w:p>
    <w:p w:rsidR="00457D4F" w:rsidRPr="008F19F0" w:rsidRDefault="00457D4F" w:rsidP="00457D4F">
      <w:pPr>
        <w:numPr>
          <w:ilvl w:val="0"/>
          <w:numId w:val="37"/>
        </w:numPr>
        <w:jc w:val="both"/>
        <w:rPr>
          <w:lang w:eastAsia="es-CO"/>
        </w:rPr>
      </w:pPr>
      <w:r>
        <w:rPr>
          <w:rFonts w:cs="Arial"/>
          <w:sz w:val="24"/>
          <w:lang w:eastAsia="es-CO"/>
        </w:rPr>
        <w:t xml:space="preserve">Ingresamos a la URL </w:t>
      </w:r>
      <w:hyperlink r:id="rId10" w:history="1">
        <w:r>
          <w:rPr>
            <w:rStyle w:val="Hyperlink"/>
          </w:rPr>
          <w:t>https://localhost:1026/Login/Bienvenida</w:t>
        </w:r>
      </w:hyperlink>
      <w:r>
        <w:t xml:space="preserve"> e ingresamos con el usuario y contraseña asignados.</w:t>
      </w:r>
    </w:p>
    <w:p w:rsidR="00457D4F" w:rsidRDefault="00457D4F" w:rsidP="00457D4F">
      <w:pPr>
        <w:ind w:left="1080"/>
        <w:jc w:val="both"/>
      </w:pPr>
    </w:p>
    <w:p w:rsidR="00457D4F" w:rsidRDefault="00046C64" w:rsidP="00457D4F">
      <w:pPr>
        <w:ind w:left="1080"/>
        <w:jc w:val="center"/>
        <w:rPr>
          <w:lang w:eastAsia="es-CO"/>
        </w:rPr>
      </w:pPr>
      <w:r w:rsidRPr="008F19F0">
        <w:rPr>
          <w:lang w:eastAsia="es-CO"/>
        </w:rPr>
        <w:drawing>
          <wp:inline distT="0" distB="0" distL="0" distR="0">
            <wp:extent cx="4623435" cy="2523490"/>
            <wp:effectExtent l="0" t="0" r="571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center"/>
        <w:rPr>
          <w:lang w:eastAsia="es-CO"/>
        </w:rPr>
      </w:pPr>
    </w:p>
    <w:p w:rsidR="00457D4F" w:rsidRDefault="00457D4F" w:rsidP="00457D4F">
      <w:pPr>
        <w:numPr>
          <w:ilvl w:val="0"/>
          <w:numId w:val="37"/>
        </w:numPr>
        <w:jc w:val="both"/>
        <w:rPr>
          <w:lang w:eastAsia="es-CO"/>
        </w:rPr>
      </w:pPr>
      <w:r>
        <w:rPr>
          <w:lang w:eastAsia="es-CO"/>
        </w:rPr>
        <w:t>Ingresamos al módulo “Reintegros” y seleccionamos el sub-módulo “</w:t>
      </w:r>
      <w:r w:rsidRPr="00C20E48">
        <w:rPr>
          <w:lang w:eastAsia="es-CO"/>
        </w:rPr>
        <w:t>Informe de Apertura de Cuentas de Pensionados</w:t>
      </w:r>
      <w:r>
        <w:rPr>
          <w:lang w:eastAsia="es-CO"/>
        </w:rPr>
        <w:t>”.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C20E48">
        <w:rPr>
          <w:lang w:eastAsia="es-CO"/>
        </w:rPr>
        <w:drawing>
          <wp:inline distT="0" distB="0" distL="0" distR="0">
            <wp:extent cx="4769485" cy="193103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</w:p>
    <w:p w:rsidR="00457D4F" w:rsidRDefault="00457D4F" w:rsidP="00457D4F">
      <w:pPr>
        <w:ind w:left="1080"/>
        <w:jc w:val="both"/>
        <w:rPr>
          <w:lang w:eastAsia="es-CO"/>
        </w:rPr>
      </w:pPr>
    </w:p>
    <w:p w:rsidR="00457D4F" w:rsidRDefault="00457D4F" w:rsidP="00457D4F">
      <w:pPr>
        <w:numPr>
          <w:ilvl w:val="0"/>
          <w:numId w:val="37"/>
        </w:numPr>
        <w:jc w:val="both"/>
        <w:rPr>
          <w:lang w:eastAsia="es-CO"/>
        </w:rPr>
      </w:pPr>
      <w:r>
        <w:rPr>
          <w:lang w:eastAsia="es-CO"/>
        </w:rPr>
        <w:lastRenderedPageBreak/>
        <w:t>Se ingresan los valores en los siguientes campos “Cuenta”, ”Numero identificacion”, ”Cuenta Empleador”, unas Fechas de apertura inicial y final, por ultimo del damos al boton “Consultar”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8D400A">
        <w:rPr>
          <w:lang w:eastAsia="es-CO"/>
        </w:rPr>
        <w:drawing>
          <wp:inline distT="0" distB="0" distL="0" distR="0">
            <wp:extent cx="5106035" cy="223837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Pr="007C5BE3" w:rsidRDefault="00457D4F" w:rsidP="00457D4F">
      <w:pPr>
        <w:numPr>
          <w:ilvl w:val="0"/>
          <w:numId w:val="37"/>
        </w:numPr>
        <w:jc w:val="both"/>
        <w:rPr>
          <w:rFonts w:cs="Arial"/>
          <w:szCs w:val="22"/>
          <w:lang w:eastAsia="es-CO"/>
        </w:rPr>
      </w:pPr>
      <w:r w:rsidRPr="008D400A">
        <w:rPr>
          <w:rFonts w:cs="Arial"/>
          <w:szCs w:val="22"/>
          <w:lang w:eastAsia="es-CO"/>
        </w:rPr>
        <w:t xml:space="preserve">Se van a validar los estados de las aperturas cuentas en </w:t>
      </w:r>
      <w:r>
        <w:rPr>
          <w:rFonts w:cs="Arial"/>
          <w:szCs w:val="22"/>
          <w:lang w:eastAsia="es-CO"/>
        </w:rPr>
        <w:t xml:space="preserve">“vigente”, </w:t>
      </w:r>
      <w:r>
        <w:rPr>
          <w:rFonts w:eastAsia="Times New Roman" w:cs="Arial"/>
          <w:szCs w:val="22"/>
          <w:lang w:eastAsia="es-CO"/>
        </w:rPr>
        <w:t>“</w:t>
      </w:r>
      <w:r w:rsidRPr="008D400A">
        <w:rPr>
          <w:rFonts w:eastAsia="Times New Roman" w:cs="Arial"/>
          <w:szCs w:val="22"/>
          <w:lang w:eastAsia="es-CO"/>
        </w:rPr>
        <w:t>I</w:t>
      </w:r>
      <w:r>
        <w:rPr>
          <w:rFonts w:eastAsia="Times New Roman" w:cs="Arial"/>
          <w:szCs w:val="22"/>
          <w:lang w:eastAsia="es-CO"/>
        </w:rPr>
        <w:t>nactiva”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”Bloqueada”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“Cancelada”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</w:t>
      </w:r>
      <w:r w:rsidRPr="008D400A">
        <w:rPr>
          <w:rFonts w:eastAsia="Times New Roman" w:cs="Arial"/>
          <w:szCs w:val="22"/>
          <w:lang w:eastAsia="es-CO"/>
        </w:rPr>
        <w:t>Bloqueo por Apertura Masiva</w:t>
      </w:r>
      <w:r>
        <w:rPr>
          <w:rFonts w:eastAsia="Times New Roman" w:cs="Arial"/>
          <w:szCs w:val="22"/>
          <w:lang w:eastAsia="es-CO"/>
        </w:rPr>
        <w:t>”</w:t>
      </w:r>
      <w:r>
        <w:rPr>
          <w:rFonts w:cs="Arial"/>
          <w:szCs w:val="22"/>
          <w:lang w:eastAsia="es-CO"/>
        </w:rPr>
        <w:t xml:space="preserve"> Buscamos en las dierentes cuentas que tengas dichos estados</w:t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Inactiva: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FA2E19">
        <w:rPr>
          <w:lang w:eastAsia="es-CO"/>
        </w:rPr>
        <w:drawing>
          <wp:inline distT="0" distB="0" distL="0" distR="0">
            <wp:extent cx="5610860" cy="1982470"/>
            <wp:effectExtent l="0" t="0" r="889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  <w:r>
        <w:rPr>
          <w:rFonts w:cs="Arial"/>
          <w:szCs w:val="22"/>
          <w:lang w:eastAsia="es-CO"/>
        </w:rPr>
        <w:t>Vigente</w:t>
      </w:r>
      <w:r>
        <w:rPr>
          <w:lang w:eastAsia="es-CO"/>
        </w:rPr>
        <w:t>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694D71">
        <w:rPr>
          <w:lang w:eastAsia="es-CO"/>
        </w:rPr>
        <w:drawing>
          <wp:inline distT="0" distB="0" distL="0" distR="0">
            <wp:extent cx="5610860" cy="2143125"/>
            <wp:effectExtent l="0" t="0" r="8890" b="952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</w:p>
    <w:p w:rsidR="00457D4F" w:rsidRDefault="00457D4F" w:rsidP="00457D4F">
      <w:pPr>
        <w:ind w:left="1080"/>
        <w:jc w:val="both"/>
        <w:rPr>
          <w:lang w:eastAsia="es-CO"/>
        </w:rPr>
      </w:pPr>
    </w:p>
    <w:p w:rsidR="00457D4F" w:rsidRDefault="00457D4F" w:rsidP="00457D4F">
      <w:pPr>
        <w:ind w:left="1080"/>
        <w:jc w:val="both"/>
        <w:rPr>
          <w:rFonts w:eastAsia="Times New Roman" w:cs="Arial"/>
          <w:szCs w:val="22"/>
          <w:lang w:eastAsia="es-CO"/>
        </w:rPr>
      </w:pPr>
      <w:r>
        <w:rPr>
          <w:rFonts w:eastAsia="Times New Roman" w:cs="Arial"/>
          <w:szCs w:val="22"/>
          <w:lang w:eastAsia="es-CO"/>
        </w:rPr>
        <w:lastRenderedPageBreak/>
        <w:t>Bloqueada: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694D71">
        <w:rPr>
          <w:lang w:eastAsia="es-CO"/>
        </w:rPr>
        <w:drawing>
          <wp:inline distT="0" distB="0" distL="0" distR="0">
            <wp:extent cx="5610860" cy="1901825"/>
            <wp:effectExtent l="0" t="0" r="8890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</w:p>
    <w:p w:rsidR="00457D4F" w:rsidRDefault="00457D4F" w:rsidP="00457D4F">
      <w:pPr>
        <w:ind w:left="1080"/>
        <w:jc w:val="both"/>
        <w:rPr>
          <w:lang w:eastAsia="es-CO"/>
        </w:rPr>
      </w:pPr>
      <w:r>
        <w:rPr>
          <w:lang w:eastAsia="es-CO"/>
        </w:rPr>
        <w:t>Canceada: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7C5BE3">
        <w:rPr>
          <w:lang w:eastAsia="es-CO"/>
        </w:rPr>
        <w:drawing>
          <wp:inline distT="0" distB="0" distL="0" distR="0">
            <wp:extent cx="5610860" cy="1858010"/>
            <wp:effectExtent l="0" t="0" r="889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</w:p>
    <w:p w:rsidR="00457D4F" w:rsidRDefault="00457D4F" w:rsidP="00457D4F">
      <w:pPr>
        <w:ind w:left="1080"/>
        <w:jc w:val="both"/>
        <w:rPr>
          <w:lang w:eastAsia="es-CO"/>
        </w:rPr>
      </w:pPr>
      <w:r>
        <w:rPr>
          <w:lang w:eastAsia="es-CO"/>
        </w:rPr>
        <w:t>Bloqueo por Apertura Masiva: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7C5BE3">
        <w:rPr>
          <w:lang w:eastAsia="es-CO"/>
        </w:rPr>
        <w:drawing>
          <wp:inline distT="0" distB="0" distL="0" distR="0">
            <wp:extent cx="5610860" cy="1997075"/>
            <wp:effectExtent l="0" t="0" r="8890" b="31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</w:p>
    <w:p w:rsidR="00457D4F" w:rsidRDefault="00457D4F" w:rsidP="00457D4F">
      <w:pPr>
        <w:jc w:val="both"/>
        <w:rPr>
          <w:lang w:eastAsia="es-CO"/>
        </w:rPr>
      </w:pPr>
    </w:p>
    <w:p w:rsidR="00457D4F" w:rsidRDefault="00457D4F" w:rsidP="00457D4F">
      <w:pPr>
        <w:numPr>
          <w:ilvl w:val="0"/>
          <w:numId w:val="37"/>
        </w:numPr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 xml:space="preserve">Se debe descargar el reporte en Excel par validar los estados en apertura cuentas en “vigente”, </w:t>
      </w:r>
      <w:r>
        <w:rPr>
          <w:rFonts w:eastAsia="Times New Roman" w:cs="Arial"/>
          <w:szCs w:val="22"/>
          <w:lang w:eastAsia="es-CO"/>
        </w:rPr>
        <w:t>“</w:t>
      </w:r>
      <w:r w:rsidRPr="008D400A">
        <w:rPr>
          <w:rFonts w:eastAsia="Times New Roman" w:cs="Arial"/>
          <w:szCs w:val="22"/>
          <w:lang w:eastAsia="es-CO"/>
        </w:rPr>
        <w:t>I</w:t>
      </w:r>
      <w:r>
        <w:rPr>
          <w:rFonts w:eastAsia="Times New Roman" w:cs="Arial"/>
          <w:szCs w:val="22"/>
          <w:lang w:eastAsia="es-CO"/>
        </w:rPr>
        <w:t>nactiva”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”Bloqueada”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“Cancelada”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</w:t>
      </w:r>
      <w:r w:rsidRPr="008D400A">
        <w:rPr>
          <w:rFonts w:eastAsia="Times New Roman" w:cs="Arial"/>
          <w:szCs w:val="22"/>
          <w:lang w:eastAsia="es-CO"/>
        </w:rPr>
        <w:t>Bloqueo por Apertura Masiva</w:t>
      </w:r>
      <w:r>
        <w:rPr>
          <w:rFonts w:eastAsia="Times New Roman" w:cs="Arial"/>
          <w:szCs w:val="22"/>
          <w:lang w:eastAsia="es-CO"/>
        </w:rPr>
        <w:t>”</w:t>
      </w:r>
      <w:r>
        <w:rPr>
          <w:rFonts w:cs="Arial"/>
          <w:szCs w:val="22"/>
          <w:lang w:eastAsia="es-CO"/>
        </w:rPr>
        <w:t xml:space="preserve"> Buscamos en las dierentes cuentas que tengas dichos estados.</w:t>
      </w:r>
    </w:p>
    <w:p w:rsidR="00457D4F" w:rsidRDefault="00457D4F" w:rsidP="00457D4F">
      <w:pPr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lastRenderedPageBreak/>
        <w:t>Vigente: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8443B1">
        <w:rPr>
          <w:lang w:eastAsia="es-CO"/>
        </w:rPr>
        <w:drawing>
          <wp:inline distT="0" distB="0" distL="0" distR="0">
            <wp:extent cx="5610860" cy="855980"/>
            <wp:effectExtent l="0" t="0" r="8890" b="12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Inactiva: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363001">
        <w:rPr>
          <w:lang w:eastAsia="es-CO"/>
        </w:rPr>
        <w:drawing>
          <wp:inline distT="0" distB="0" distL="0" distR="0">
            <wp:extent cx="5610860" cy="980440"/>
            <wp:effectExtent l="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Bloqueada: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732E32">
        <w:rPr>
          <w:lang w:eastAsia="es-CO"/>
        </w:rPr>
        <w:drawing>
          <wp:inline distT="0" distB="0" distL="0" distR="0">
            <wp:extent cx="5610860" cy="899795"/>
            <wp:effectExtent l="0" t="0" r="889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Cancelada: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732E32">
        <w:rPr>
          <w:lang w:eastAsia="es-CO"/>
        </w:rPr>
        <w:drawing>
          <wp:inline distT="0" distB="0" distL="0" distR="0">
            <wp:extent cx="5617845" cy="922020"/>
            <wp:effectExtent l="0" t="0" r="190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  <w:r>
        <w:rPr>
          <w:lang w:eastAsia="es-CO"/>
        </w:rPr>
        <w:t>Bloqueo por Apertura Masiva: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D159F6">
        <w:rPr>
          <w:lang w:eastAsia="es-CO"/>
        </w:rPr>
        <w:drawing>
          <wp:inline distT="0" distB="0" distL="0" distR="0">
            <wp:extent cx="5610860" cy="760730"/>
            <wp:effectExtent l="0" t="0" r="8890" b="127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jc w:val="both"/>
        <w:rPr>
          <w:rFonts w:cs="Arial"/>
          <w:szCs w:val="22"/>
          <w:lang w:eastAsia="es-CO"/>
        </w:rPr>
      </w:pPr>
    </w:p>
    <w:p w:rsidR="00457D4F" w:rsidRPr="00D159F6" w:rsidRDefault="00457D4F" w:rsidP="00457D4F">
      <w:pPr>
        <w:numPr>
          <w:ilvl w:val="0"/>
          <w:numId w:val="37"/>
        </w:numPr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 xml:space="preserve">Se debe descargar el reporte en PDF par validar los estados en apertura cuentas en “vigente”, </w:t>
      </w:r>
      <w:r>
        <w:rPr>
          <w:rFonts w:eastAsia="Times New Roman" w:cs="Arial"/>
          <w:szCs w:val="22"/>
          <w:lang w:eastAsia="es-CO"/>
        </w:rPr>
        <w:t>“</w:t>
      </w:r>
      <w:r w:rsidRPr="008D400A">
        <w:rPr>
          <w:rFonts w:eastAsia="Times New Roman" w:cs="Arial"/>
          <w:szCs w:val="22"/>
          <w:lang w:eastAsia="es-CO"/>
        </w:rPr>
        <w:t>I</w:t>
      </w:r>
      <w:r>
        <w:rPr>
          <w:rFonts w:eastAsia="Times New Roman" w:cs="Arial"/>
          <w:szCs w:val="22"/>
          <w:lang w:eastAsia="es-CO"/>
        </w:rPr>
        <w:t>nactiva”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”Bloqueada”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“Cancelada”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</w:t>
      </w:r>
      <w:r w:rsidRPr="008D400A">
        <w:rPr>
          <w:rFonts w:eastAsia="Times New Roman" w:cs="Arial"/>
          <w:szCs w:val="22"/>
          <w:lang w:eastAsia="es-CO"/>
        </w:rPr>
        <w:t>Bloqueo por Apertura Masiva</w:t>
      </w:r>
      <w:r>
        <w:rPr>
          <w:rFonts w:eastAsia="Times New Roman" w:cs="Arial"/>
          <w:szCs w:val="22"/>
          <w:lang w:eastAsia="es-CO"/>
        </w:rPr>
        <w:t>”</w:t>
      </w:r>
      <w:r>
        <w:rPr>
          <w:rFonts w:cs="Arial"/>
          <w:szCs w:val="22"/>
          <w:lang w:eastAsia="es-CO"/>
        </w:rPr>
        <w:t xml:space="preserve"> Buscamos en las dierentes cuentas que tengas dichos estados</w:t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Vigente: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8443B1">
        <w:rPr>
          <w:lang w:eastAsia="es-CO"/>
        </w:rPr>
        <w:drawing>
          <wp:inline distT="0" distB="0" distL="0" distR="0">
            <wp:extent cx="5617845" cy="1843405"/>
            <wp:effectExtent l="0" t="0" r="1905" b="444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lastRenderedPageBreak/>
        <w:t>Inactiva: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363001">
        <w:rPr>
          <w:lang w:eastAsia="es-CO"/>
        </w:rPr>
        <w:drawing>
          <wp:inline distT="0" distB="0" distL="0" distR="0">
            <wp:extent cx="5610860" cy="1704340"/>
            <wp:effectExtent l="0" t="0" r="889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Bloqueada: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732E32">
        <w:rPr>
          <w:lang w:eastAsia="es-CO"/>
        </w:rPr>
        <w:drawing>
          <wp:inline distT="0" distB="0" distL="0" distR="0">
            <wp:extent cx="5610860" cy="1631315"/>
            <wp:effectExtent l="0" t="0" r="8890" b="698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Cancelada: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732E32">
        <w:rPr>
          <w:lang w:eastAsia="es-CO"/>
        </w:rPr>
        <w:drawing>
          <wp:inline distT="0" distB="0" distL="0" distR="0">
            <wp:extent cx="5610860" cy="1711960"/>
            <wp:effectExtent l="0" t="0" r="8890" b="254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  <w:r>
        <w:rPr>
          <w:lang w:eastAsia="es-CO"/>
        </w:rPr>
        <w:t>Bloqueo por Apertura Masiva: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D159F6">
        <w:rPr>
          <w:lang w:eastAsia="es-CO"/>
        </w:rPr>
        <w:drawing>
          <wp:inline distT="0" distB="0" distL="0" distR="0">
            <wp:extent cx="5603240" cy="189484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numPr>
          <w:ilvl w:val="0"/>
          <w:numId w:val="37"/>
        </w:numPr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lastRenderedPageBreak/>
        <w:t xml:space="preserve">Se debe descargar el reporte en TXT par validar los estados en apertura cuentas en “vigente”, </w:t>
      </w:r>
      <w:r>
        <w:rPr>
          <w:rFonts w:eastAsia="Times New Roman" w:cs="Arial"/>
          <w:szCs w:val="22"/>
          <w:lang w:eastAsia="es-CO"/>
        </w:rPr>
        <w:t>“</w:t>
      </w:r>
      <w:r w:rsidRPr="008D400A">
        <w:rPr>
          <w:rFonts w:eastAsia="Times New Roman" w:cs="Arial"/>
          <w:szCs w:val="22"/>
          <w:lang w:eastAsia="es-CO"/>
        </w:rPr>
        <w:t>I</w:t>
      </w:r>
      <w:r>
        <w:rPr>
          <w:rFonts w:eastAsia="Times New Roman" w:cs="Arial"/>
          <w:szCs w:val="22"/>
          <w:lang w:eastAsia="es-CO"/>
        </w:rPr>
        <w:t>nactiva”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”Bloqueada”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“Cancelada”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</w:t>
      </w:r>
      <w:r w:rsidRPr="008D400A">
        <w:rPr>
          <w:rFonts w:eastAsia="Times New Roman" w:cs="Arial"/>
          <w:szCs w:val="22"/>
          <w:lang w:eastAsia="es-CO"/>
        </w:rPr>
        <w:t>Bloqueo por Apertura Masiva</w:t>
      </w:r>
      <w:r>
        <w:rPr>
          <w:rFonts w:eastAsia="Times New Roman" w:cs="Arial"/>
          <w:szCs w:val="22"/>
          <w:lang w:eastAsia="es-CO"/>
        </w:rPr>
        <w:t>”</w:t>
      </w:r>
      <w:r>
        <w:rPr>
          <w:rFonts w:cs="Arial"/>
          <w:szCs w:val="22"/>
          <w:lang w:eastAsia="es-CO"/>
        </w:rPr>
        <w:t xml:space="preserve"> Buscamos en las dierentes cuentas que tengas dichos </w:t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estados</w:t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Vigente: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193B34">
        <w:rPr>
          <w:lang w:eastAsia="es-CO"/>
        </w:rPr>
        <w:drawing>
          <wp:inline distT="0" distB="0" distL="0" distR="0">
            <wp:extent cx="5610860" cy="965835"/>
            <wp:effectExtent l="0" t="0" r="8890" b="571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Inactiva: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193B34">
        <w:rPr>
          <w:lang w:eastAsia="es-CO"/>
        </w:rPr>
        <w:drawing>
          <wp:inline distT="0" distB="0" distL="0" distR="0">
            <wp:extent cx="5610860" cy="716915"/>
            <wp:effectExtent l="0" t="0" r="8890" b="698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Bloqueada: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732E32">
        <w:rPr>
          <w:lang w:eastAsia="es-CO"/>
        </w:rPr>
        <w:drawing>
          <wp:inline distT="0" distB="0" distL="0" distR="0">
            <wp:extent cx="5610860" cy="621665"/>
            <wp:effectExtent l="0" t="0" r="8890" b="698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Cancelada: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732E32">
        <w:rPr>
          <w:lang w:eastAsia="es-CO"/>
        </w:rPr>
        <w:drawing>
          <wp:inline distT="0" distB="0" distL="0" distR="0">
            <wp:extent cx="5610860" cy="446405"/>
            <wp:effectExtent l="0" t="0" r="889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  <w:r>
        <w:rPr>
          <w:lang w:eastAsia="es-CO"/>
        </w:rPr>
        <w:t>Bloqueo por Apertura Masiva: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D159F6">
        <w:rPr>
          <w:lang w:eastAsia="es-CO"/>
        </w:rPr>
        <w:drawing>
          <wp:inline distT="0" distB="0" distL="0" distR="0">
            <wp:extent cx="5617845" cy="694690"/>
            <wp:effectExtent l="0" t="0" r="1905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numPr>
          <w:ilvl w:val="0"/>
          <w:numId w:val="37"/>
        </w:numPr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 xml:space="preserve">Se debe descargar el reporte en CSV par validar los estados en apertura cuentas en “vigente”, </w:t>
      </w:r>
      <w:r>
        <w:rPr>
          <w:rFonts w:eastAsia="Times New Roman" w:cs="Arial"/>
          <w:szCs w:val="22"/>
          <w:lang w:eastAsia="es-CO"/>
        </w:rPr>
        <w:t>“</w:t>
      </w:r>
      <w:r w:rsidRPr="008D400A">
        <w:rPr>
          <w:rFonts w:eastAsia="Times New Roman" w:cs="Arial"/>
          <w:szCs w:val="22"/>
          <w:lang w:eastAsia="es-CO"/>
        </w:rPr>
        <w:t>I</w:t>
      </w:r>
      <w:r>
        <w:rPr>
          <w:rFonts w:eastAsia="Times New Roman" w:cs="Arial"/>
          <w:szCs w:val="22"/>
          <w:lang w:eastAsia="es-CO"/>
        </w:rPr>
        <w:t>nactiva”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”Bloqueada”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“Cancelada”</w:t>
      </w:r>
      <w:r w:rsidRPr="008D400A">
        <w:rPr>
          <w:rFonts w:eastAsia="Times New Roman" w:cs="Arial"/>
          <w:szCs w:val="22"/>
          <w:lang w:eastAsia="es-CO"/>
        </w:rPr>
        <w:t>,</w:t>
      </w:r>
      <w:r>
        <w:rPr>
          <w:rFonts w:eastAsia="Times New Roman" w:cs="Arial"/>
          <w:szCs w:val="22"/>
          <w:lang w:eastAsia="es-CO"/>
        </w:rPr>
        <w:t xml:space="preserve"> “</w:t>
      </w:r>
      <w:r w:rsidRPr="008D400A">
        <w:rPr>
          <w:rFonts w:eastAsia="Times New Roman" w:cs="Arial"/>
          <w:szCs w:val="22"/>
          <w:lang w:eastAsia="es-CO"/>
        </w:rPr>
        <w:t>Bloqueo por Apertura Masiva</w:t>
      </w:r>
      <w:r>
        <w:rPr>
          <w:rFonts w:eastAsia="Times New Roman" w:cs="Arial"/>
          <w:szCs w:val="22"/>
          <w:lang w:eastAsia="es-CO"/>
        </w:rPr>
        <w:t>”</w:t>
      </w:r>
      <w:r>
        <w:rPr>
          <w:rFonts w:cs="Arial"/>
          <w:szCs w:val="22"/>
          <w:lang w:eastAsia="es-CO"/>
        </w:rPr>
        <w:t xml:space="preserve"> Buscamos en las dierentes cuentas que tengas dichos </w:t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estados</w:t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Vigente: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8D686A">
        <w:rPr>
          <w:lang w:eastAsia="es-CO"/>
        </w:rPr>
        <w:drawing>
          <wp:inline distT="0" distB="0" distL="0" distR="0">
            <wp:extent cx="5610860" cy="1126490"/>
            <wp:effectExtent l="0" t="0" r="889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Inactiva:</w:t>
      </w:r>
    </w:p>
    <w:p w:rsidR="00457D4F" w:rsidRDefault="00046C64" w:rsidP="00457D4F">
      <w:pPr>
        <w:ind w:left="1080"/>
        <w:jc w:val="both"/>
        <w:rPr>
          <w:lang w:eastAsia="es-CO"/>
        </w:rPr>
      </w:pPr>
      <w:r w:rsidRPr="00363001">
        <w:rPr>
          <w:lang w:eastAsia="es-CO"/>
        </w:rPr>
        <w:drawing>
          <wp:inline distT="0" distB="0" distL="0" distR="0">
            <wp:extent cx="5610860" cy="958215"/>
            <wp:effectExtent l="0" t="0" r="889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Bloqueada: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732E32">
        <w:rPr>
          <w:lang w:eastAsia="es-CO"/>
        </w:rPr>
        <w:drawing>
          <wp:inline distT="0" distB="0" distL="0" distR="0">
            <wp:extent cx="5610860" cy="1009650"/>
            <wp:effectExtent l="0" t="0" r="889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rFonts w:cs="Arial"/>
          <w:szCs w:val="22"/>
          <w:lang w:eastAsia="es-CO"/>
        </w:rPr>
      </w:pPr>
      <w:r>
        <w:rPr>
          <w:rFonts w:cs="Arial"/>
          <w:szCs w:val="22"/>
          <w:lang w:eastAsia="es-CO"/>
        </w:rPr>
        <w:t>Cancelada:</w:t>
      </w:r>
    </w:p>
    <w:p w:rsidR="00457D4F" w:rsidRDefault="00046C64" w:rsidP="00457D4F">
      <w:pPr>
        <w:ind w:left="1080"/>
        <w:jc w:val="both"/>
        <w:rPr>
          <w:rFonts w:cs="Arial"/>
          <w:szCs w:val="22"/>
          <w:lang w:eastAsia="es-CO"/>
        </w:rPr>
      </w:pPr>
      <w:r w:rsidRPr="00732E32">
        <w:rPr>
          <w:lang w:eastAsia="es-CO"/>
        </w:rPr>
        <w:drawing>
          <wp:inline distT="0" distB="0" distL="0" distR="0">
            <wp:extent cx="5617845" cy="1126490"/>
            <wp:effectExtent l="0" t="0" r="1905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4F" w:rsidRDefault="00457D4F" w:rsidP="00457D4F">
      <w:pPr>
        <w:ind w:left="1080"/>
        <w:jc w:val="both"/>
        <w:rPr>
          <w:lang w:eastAsia="es-CO"/>
        </w:rPr>
      </w:pPr>
      <w:r>
        <w:rPr>
          <w:lang w:eastAsia="es-CO"/>
        </w:rPr>
        <w:t>Bloqueo por Apertura Masiva:</w:t>
      </w:r>
    </w:p>
    <w:p w:rsidR="0014521E" w:rsidRPr="00046C64" w:rsidRDefault="00046C64" w:rsidP="00046C64">
      <w:pPr>
        <w:ind w:left="1080"/>
        <w:jc w:val="both"/>
        <w:rPr>
          <w:lang w:eastAsia="es-CO"/>
        </w:rPr>
      </w:pPr>
      <w:r w:rsidRPr="00D159F6">
        <w:rPr>
          <w:lang w:eastAsia="es-CO"/>
        </w:rPr>
        <w:drawing>
          <wp:inline distT="0" distB="0" distL="0" distR="0">
            <wp:extent cx="5610860" cy="936625"/>
            <wp:effectExtent l="0" t="0" r="889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521E" w:rsidRPr="00046C64" w:rsidSect="00336B99">
      <w:headerReference w:type="default" r:id="rId39"/>
      <w:footerReference w:type="default" r:id="rId40"/>
      <w:footerReference w:type="first" r:id="rId41"/>
      <w:pgSz w:w="12240" w:h="15840"/>
      <w:pgMar w:top="1417" w:right="1701" w:bottom="1417" w:left="1701" w:header="708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7517" w:rsidRDefault="005F7517">
      <w:r>
        <w:separator/>
      </w:r>
    </w:p>
  </w:endnote>
  <w:endnote w:type="continuationSeparator" w:id="0">
    <w:p w:rsidR="005F7517" w:rsidRDefault="005F75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charset w:val="0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Hindi">
    <w:charset w:val="8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heSansCorrespondence">
    <w:altName w:val="Euphemia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0007" w:rsidRDefault="00550007">
    <w:pPr>
      <w:pStyle w:val="Footer"/>
      <w:rPr>
        <w:rFonts w:cs="Arial"/>
        <w:sz w:val="18"/>
        <w:szCs w:val="18"/>
      </w:rPr>
    </w:pPr>
    <w:r>
      <w:rPr>
        <w:rFonts w:cs="Arial"/>
        <w:sz w:val="18"/>
        <w:szCs w:val="18"/>
      </w:rPr>
      <w:t>________________________________________________________________________________________</w:t>
    </w:r>
  </w:p>
  <w:p w:rsidR="00FD0123" w:rsidRPr="00FD0123" w:rsidRDefault="00FD0123">
    <w:pPr>
      <w:pStyle w:val="Footer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:rsidR="00FD0123" w:rsidRPr="00FD0123" w:rsidRDefault="00FD012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123" w:rsidRDefault="00FD0123">
    <w:pPr>
      <w:pStyle w:val="Footer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:rsidR="00FD0123" w:rsidRPr="00FD0123" w:rsidRDefault="00FD0123">
    <w:pPr>
      <w:pStyle w:val="Footer"/>
      <w:rPr>
        <w:rFonts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7517" w:rsidRDefault="005F7517">
      <w:r>
        <w:separator/>
      </w:r>
    </w:p>
  </w:footnote>
  <w:footnote w:type="continuationSeparator" w:id="0">
    <w:p w:rsidR="005F7517" w:rsidRDefault="005F75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C2F" w:rsidRPr="000A18AD" w:rsidRDefault="00046C64" w:rsidP="00264333">
    <w:pPr>
      <w:pStyle w:val="Header"/>
      <w:rPr>
        <w:lang w:eastAsia="es-CO"/>
      </w:rPr>
    </w:pPr>
    <w:r>
      <w:rPr>
        <w:lang w:eastAsia="es-CO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5205095</wp:posOffset>
          </wp:positionH>
          <wp:positionV relativeFrom="paragraph">
            <wp:posOffset>-143510</wp:posOffset>
          </wp:positionV>
          <wp:extent cx="630555" cy="588645"/>
          <wp:effectExtent l="0" t="0" r="0" b="1905"/>
          <wp:wrapTight wrapText="bothSides">
            <wp:wrapPolygon edited="0">
              <wp:start x="0" y="0"/>
              <wp:lineTo x="0" y="20971"/>
              <wp:lineTo x="20882" y="20971"/>
              <wp:lineTo x="20882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algn="ctr" rotWithShape="0">
                      <a:srgbClr val="808080"/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4333">
      <w:rPr>
        <w:lang w:eastAsia="es-CO"/>
      </w:rPr>
      <w:drawing>
        <wp:inline distT="0" distB="0" distL="0" distR="0">
          <wp:extent cx="1865630" cy="328930"/>
          <wp:effectExtent l="0" t="0" r="1270" b="0"/>
          <wp:docPr id="72" name="Picture 6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5630" cy="328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23C2F">
      <w:rPr>
        <w:lang w:eastAsia="es-CO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cs="Times New Roman"/>
        <w:b/>
      </w:rPr>
    </w:lvl>
  </w:abstractNum>
  <w:abstractNum w:abstractNumId="2">
    <w:nsid w:val="021D2FD1"/>
    <w:multiLevelType w:val="hybridMultilevel"/>
    <w:tmpl w:val="38103B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AE41FF"/>
    <w:multiLevelType w:val="hybridMultilevel"/>
    <w:tmpl w:val="1990244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897474E"/>
    <w:multiLevelType w:val="hybridMultilevel"/>
    <w:tmpl w:val="41749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C74E59"/>
    <w:multiLevelType w:val="multilevel"/>
    <w:tmpl w:val="041C26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872D5A"/>
    <w:multiLevelType w:val="hybridMultilevel"/>
    <w:tmpl w:val="2020EFE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5F7BB9"/>
    <w:multiLevelType w:val="multilevel"/>
    <w:tmpl w:val="921005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8231EB3"/>
    <w:multiLevelType w:val="hybridMultilevel"/>
    <w:tmpl w:val="C60EB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F279D0"/>
    <w:multiLevelType w:val="hybridMultilevel"/>
    <w:tmpl w:val="CE78670E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70C7F7A"/>
    <w:multiLevelType w:val="hybridMultilevel"/>
    <w:tmpl w:val="87C05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D3004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E190889"/>
    <w:multiLevelType w:val="hybridMultilevel"/>
    <w:tmpl w:val="71DA2AEA"/>
    <w:lvl w:ilvl="0" w:tplc="D4E639D0">
      <w:start w:val="5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E6748B9"/>
    <w:multiLevelType w:val="hybridMultilevel"/>
    <w:tmpl w:val="745EBAC8"/>
    <w:lvl w:ilvl="0" w:tplc="A7E45822">
      <w:start w:val="1"/>
      <w:numFmt w:val="decimal"/>
      <w:lvlText w:val="%1."/>
      <w:lvlJc w:val="left"/>
      <w:pPr>
        <w:ind w:left="1080" w:hanging="360"/>
      </w:pPr>
      <w:rPr>
        <w:rFonts w:cs="Arial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EEC123D"/>
    <w:multiLevelType w:val="hybridMultilevel"/>
    <w:tmpl w:val="32F0A534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04E3981"/>
    <w:multiLevelType w:val="hybridMultilevel"/>
    <w:tmpl w:val="6158EA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405098"/>
    <w:multiLevelType w:val="multilevel"/>
    <w:tmpl w:val="2F5072E8"/>
    <w:lvl w:ilvl="0">
      <w:start w:val="1"/>
      <w:numFmt w:val="bullet"/>
      <w:lvlText w:val="-"/>
      <w:lvlJc w:val="left"/>
      <w:pPr>
        <w:ind w:left="360" w:hanging="360"/>
      </w:pPr>
      <w:rPr>
        <w:rFonts w:ascii="sans-serif" w:eastAsia="Courier" w:hAnsi="sans-serif" w:cs="Courier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4135BFB"/>
    <w:multiLevelType w:val="hybridMultilevel"/>
    <w:tmpl w:val="F99EA8B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4A06052"/>
    <w:multiLevelType w:val="multilevel"/>
    <w:tmpl w:val="7834CD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52647B48"/>
    <w:multiLevelType w:val="hybridMultilevel"/>
    <w:tmpl w:val="4E72F96E"/>
    <w:lvl w:ilvl="0" w:tplc="6BD06BDE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3A06711"/>
    <w:multiLevelType w:val="hybridMultilevel"/>
    <w:tmpl w:val="9D82040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9072AC7"/>
    <w:multiLevelType w:val="hybridMultilevel"/>
    <w:tmpl w:val="91B8BC60"/>
    <w:lvl w:ilvl="0" w:tplc="52A4C750">
      <w:start w:val="1"/>
      <w:numFmt w:val="bullet"/>
      <w:pStyle w:val="Lista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B2C5F23"/>
    <w:multiLevelType w:val="hybridMultilevel"/>
    <w:tmpl w:val="14F41F28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DA972C4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5EEA6EAE"/>
    <w:multiLevelType w:val="hybridMultilevel"/>
    <w:tmpl w:val="826CCF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0D5DFA"/>
    <w:multiLevelType w:val="hybridMultilevel"/>
    <w:tmpl w:val="DA42D98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26916D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2AD4704"/>
    <w:multiLevelType w:val="hybridMultilevel"/>
    <w:tmpl w:val="0450E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DA73BB"/>
    <w:multiLevelType w:val="hybridMultilevel"/>
    <w:tmpl w:val="A7B8D6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BD24E5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B8816F5"/>
    <w:multiLevelType w:val="multilevel"/>
    <w:tmpl w:val="E2A6B64C"/>
    <w:lvl w:ilvl="0">
      <w:start w:val="1"/>
      <w:numFmt w:val="decimal"/>
      <w:pStyle w:val="andrea1CharCharChar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ndrea2"/>
      <w:lvlText w:val="%1.%2"/>
      <w:lvlJc w:val="left"/>
      <w:pPr>
        <w:tabs>
          <w:tab w:val="num" w:pos="0"/>
        </w:tabs>
        <w:ind w:left="0" w:firstLine="0"/>
      </w:pPr>
      <w:rPr>
        <w:rFonts w:hint="default"/>
        <w:color w:val="auto"/>
      </w:rPr>
    </w:lvl>
    <w:lvl w:ilvl="2">
      <w:start w:val="1"/>
      <w:numFmt w:val="decimal"/>
      <w:pStyle w:val="andrea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odyText31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6C0714FB"/>
    <w:multiLevelType w:val="hybridMultilevel"/>
    <w:tmpl w:val="2DBE3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F52DE8"/>
    <w:multiLevelType w:val="hybridMultilevel"/>
    <w:tmpl w:val="B5BEB3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74B39E6"/>
    <w:multiLevelType w:val="hybridMultilevel"/>
    <w:tmpl w:val="EA44C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B00768"/>
    <w:multiLevelType w:val="hybridMultilevel"/>
    <w:tmpl w:val="82626E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30"/>
  </w:num>
  <w:num w:numId="5">
    <w:abstractNumId w:val="12"/>
  </w:num>
  <w:num w:numId="6">
    <w:abstractNumId w:val="19"/>
  </w:num>
  <w:num w:numId="7">
    <w:abstractNumId w:val="21"/>
  </w:num>
  <w:num w:numId="8">
    <w:abstractNumId w:val="9"/>
  </w:num>
  <w:num w:numId="9">
    <w:abstractNumId w:val="22"/>
  </w:num>
  <w:num w:numId="10">
    <w:abstractNumId w:val="14"/>
  </w:num>
  <w:num w:numId="11">
    <w:abstractNumId w:val="6"/>
  </w:num>
  <w:num w:numId="12">
    <w:abstractNumId w:val="16"/>
  </w:num>
  <w:num w:numId="13">
    <w:abstractNumId w:val="3"/>
  </w:num>
  <w:num w:numId="14">
    <w:abstractNumId w:val="32"/>
  </w:num>
  <w:num w:numId="15">
    <w:abstractNumId w:val="20"/>
  </w:num>
  <w:num w:numId="16">
    <w:abstractNumId w:val="17"/>
  </w:num>
  <w:num w:numId="17">
    <w:abstractNumId w:val="31"/>
  </w:num>
  <w:num w:numId="18">
    <w:abstractNumId w:val="27"/>
  </w:num>
  <w:num w:numId="19">
    <w:abstractNumId w:val="7"/>
  </w:num>
  <w:num w:numId="20">
    <w:abstractNumId w:val="2"/>
  </w:num>
  <w:num w:numId="21">
    <w:abstractNumId w:val="15"/>
  </w:num>
  <w:num w:numId="22">
    <w:abstractNumId w:val="0"/>
  </w:num>
  <w:num w:numId="23">
    <w:abstractNumId w:val="0"/>
  </w:num>
  <w:num w:numId="24">
    <w:abstractNumId w:val="0"/>
  </w:num>
  <w:num w:numId="25">
    <w:abstractNumId w:val="26"/>
  </w:num>
  <w:num w:numId="26">
    <w:abstractNumId w:val="11"/>
  </w:num>
  <w:num w:numId="27">
    <w:abstractNumId w:val="23"/>
  </w:num>
  <w:num w:numId="28">
    <w:abstractNumId w:val="29"/>
  </w:num>
  <w:num w:numId="29">
    <w:abstractNumId w:val="10"/>
  </w:num>
  <w:num w:numId="30">
    <w:abstractNumId w:val="24"/>
  </w:num>
  <w:num w:numId="31">
    <w:abstractNumId w:val="25"/>
  </w:num>
  <w:num w:numId="32">
    <w:abstractNumId w:val="34"/>
  </w:num>
  <w:num w:numId="33">
    <w:abstractNumId w:val="28"/>
  </w:num>
  <w:num w:numId="34">
    <w:abstractNumId w:val="8"/>
  </w:num>
  <w:num w:numId="35">
    <w:abstractNumId w:val="33"/>
  </w:num>
  <w:num w:numId="36">
    <w:abstractNumId w:val="4"/>
  </w:num>
  <w:num w:numId="37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>
      <o:colormru v:ext="edit" colors="#ff070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DA0"/>
    <w:rsid w:val="0000173D"/>
    <w:rsid w:val="00001C1A"/>
    <w:rsid w:val="00004188"/>
    <w:rsid w:val="00005CBE"/>
    <w:rsid w:val="000074B3"/>
    <w:rsid w:val="000110A3"/>
    <w:rsid w:val="0001176B"/>
    <w:rsid w:val="00014540"/>
    <w:rsid w:val="00015328"/>
    <w:rsid w:val="00016661"/>
    <w:rsid w:val="000167B4"/>
    <w:rsid w:val="000176DF"/>
    <w:rsid w:val="000244C5"/>
    <w:rsid w:val="000317CF"/>
    <w:rsid w:val="000318E4"/>
    <w:rsid w:val="000336F5"/>
    <w:rsid w:val="00034867"/>
    <w:rsid w:val="0003545F"/>
    <w:rsid w:val="00035FA1"/>
    <w:rsid w:val="000374B9"/>
    <w:rsid w:val="00041706"/>
    <w:rsid w:val="00041C84"/>
    <w:rsid w:val="00042982"/>
    <w:rsid w:val="00042C0C"/>
    <w:rsid w:val="00046769"/>
    <w:rsid w:val="00046C64"/>
    <w:rsid w:val="00046D1B"/>
    <w:rsid w:val="00047834"/>
    <w:rsid w:val="000478DA"/>
    <w:rsid w:val="000512D7"/>
    <w:rsid w:val="00055034"/>
    <w:rsid w:val="000550D0"/>
    <w:rsid w:val="00061505"/>
    <w:rsid w:val="00061B67"/>
    <w:rsid w:val="00062F5A"/>
    <w:rsid w:val="00063D02"/>
    <w:rsid w:val="000640C3"/>
    <w:rsid w:val="00064A9D"/>
    <w:rsid w:val="00064ADD"/>
    <w:rsid w:val="00067FD9"/>
    <w:rsid w:val="0007058D"/>
    <w:rsid w:val="0007097C"/>
    <w:rsid w:val="00070F7B"/>
    <w:rsid w:val="00074834"/>
    <w:rsid w:val="000748DE"/>
    <w:rsid w:val="0007609B"/>
    <w:rsid w:val="00077D8C"/>
    <w:rsid w:val="0008119A"/>
    <w:rsid w:val="00081CA2"/>
    <w:rsid w:val="0008213F"/>
    <w:rsid w:val="00083FBF"/>
    <w:rsid w:val="000871A6"/>
    <w:rsid w:val="000871F5"/>
    <w:rsid w:val="00090939"/>
    <w:rsid w:val="00091B91"/>
    <w:rsid w:val="00092595"/>
    <w:rsid w:val="00092CA3"/>
    <w:rsid w:val="000955A6"/>
    <w:rsid w:val="000A0346"/>
    <w:rsid w:val="000A0E97"/>
    <w:rsid w:val="000A0FE0"/>
    <w:rsid w:val="000A18AD"/>
    <w:rsid w:val="000A19C9"/>
    <w:rsid w:val="000A29F7"/>
    <w:rsid w:val="000A3029"/>
    <w:rsid w:val="000A5071"/>
    <w:rsid w:val="000A6E36"/>
    <w:rsid w:val="000B3C2F"/>
    <w:rsid w:val="000B6648"/>
    <w:rsid w:val="000B696A"/>
    <w:rsid w:val="000B747F"/>
    <w:rsid w:val="000B7E62"/>
    <w:rsid w:val="000C4D56"/>
    <w:rsid w:val="000C77E0"/>
    <w:rsid w:val="000D0857"/>
    <w:rsid w:val="000D29E4"/>
    <w:rsid w:val="000D3C7C"/>
    <w:rsid w:val="000D56A6"/>
    <w:rsid w:val="000D77C4"/>
    <w:rsid w:val="000E09C3"/>
    <w:rsid w:val="000E0C62"/>
    <w:rsid w:val="000E0CB1"/>
    <w:rsid w:val="000E54D7"/>
    <w:rsid w:val="000F0208"/>
    <w:rsid w:val="000F2310"/>
    <w:rsid w:val="000F4715"/>
    <w:rsid w:val="000F4756"/>
    <w:rsid w:val="000F4AEF"/>
    <w:rsid w:val="000F7D9A"/>
    <w:rsid w:val="001028B7"/>
    <w:rsid w:val="0010324A"/>
    <w:rsid w:val="00105574"/>
    <w:rsid w:val="00105735"/>
    <w:rsid w:val="00105C2C"/>
    <w:rsid w:val="001071A2"/>
    <w:rsid w:val="001102D6"/>
    <w:rsid w:val="0011284F"/>
    <w:rsid w:val="00112AEC"/>
    <w:rsid w:val="001133FC"/>
    <w:rsid w:val="00115447"/>
    <w:rsid w:val="0011649A"/>
    <w:rsid w:val="00122AAF"/>
    <w:rsid w:val="00124F0D"/>
    <w:rsid w:val="00126091"/>
    <w:rsid w:val="001279DF"/>
    <w:rsid w:val="00130A96"/>
    <w:rsid w:val="00130EDC"/>
    <w:rsid w:val="001323EC"/>
    <w:rsid w:val="001333B5"/>
    <w:rsid w:val="00133A71"/>
    <w:rsid w:val="00133E11"/>
    <w:rsid w:val="00134236"/>
    <w:rsid w:val="0013495F"/>
    <w:rsid w:val="00135485"/>
    <w:rsid w:val="00135D82"/>
    <w:rsid w:val="00136234"/>
    <w:rsid w:val="001374F7"/>
    <w:rsid w:val="001402BA"/>
    <w:rsid w:val="00140A04"/>
    <w:rsid w:val="001432B1"/>
    <w:rsid w:val="0014521E"/>
    <w:rsid w:val="00146C58"/>
    <w:rsid w:val="0014719D"/>
    <w:rsid w:val="00147A86"/>
    <w:rsid w:val="001526E1"/>
    <w:rsid w:val="00153316"/>
    <w:rsid w:val="00154EB8"/>
    <w:rsid w:val="00157170"/>
    <w:rsid w:val="00157327"/>
    <w:rsid w:val="00157CE6"/>
    <w:rsid w:val="00157FD6"/>
    <w:rsid w:val="001604DE"/>
    <w:rsid w:val="00160FFE"/>
    <w:rsid w:val="0016274B"/>
    <w:rsid w:val="00165626"/>
    <w:rsid w:val="00165D1A"/>
    <w:rsid w:val="001669FF"/>
    <w:rsid w:val="00173073"/>
    <w:rsid w:val="00180C0A"/>
    <w:rsid w:val="0018329F"/>
    <w:rsid w:val="001853B0"/>
    <w:rsid w:val="00185E45"/>
    <w:rsid w:val="00185EF8"/>
    <w:rsid w:val="00186143"/>
    <w:rsid w:val="0018683C"/>
    <w:rsid w:val="00191453"/>
    <w:rsid w:val="00192B32"/>
    <w:rsid w:val="0019374D"/>
    <w:rsid w:val="00194D11"/>
    <w:rsid w:val="001A5746"/>
    <w:rsid w:val="001A5A98"/>
    <w:rsid w:val="001A6F4B"/>
    <w:rsid w:val="001A7231"/>
    <w:rsid w:val="001A78F9"/>
    <w:rsid w:val="001B06B3"/>
    <w:rsid w:val="001B0F14"/>
    <w:rsid w:val="001B2457"/>
    <w:rsid w:val="001B3B63"/>
    <w:rsid w:val="001B4590"/>
    <w:rsid w:val="001B555D"/>
    <w:rsid w:val="001B5600"/>
    <w:rsid w:val="001B5E52"/>
    <w:rsid w:val="001B6C1E"/>
    <w:rsid w:val="001C0026"/>
    <w:rsid w:val="001C14EA"/>
    <w:rsid w:val="001C263B"/>
    <w:rsid w:val="001C39B9"/>
    <w:rsid w:val="001C4983"/>
    <w:rsid w:val="001C4CFF"/>
    <w:rsid w:val="001C4F03"/>
    <w:rsid w:val="001D0063"/>
    <w:rsid w:val="001D0BFF"/>
    <w:rsid w:val="001D1281"/>
    <w:rsid w:val="001D2C4A"/>
    <w:rsid w:val="001D2ECF"/>
    <w:rsid w:val="001D34FF"/>
    <w:rsid w:val="001D42D8"/>
    <w:rsid w:val="001D7230"/>
    <w:rsid w:val="001E12CE"/>
    <w:rsid w:val="001E3214"/>
    <w:rsid w:val="001E4127"/>
    <w:rsid w:val="001F13DC"/>
    <w:rsid w:val="001F304F"/>
    <w:rsid w:val="001F4E56"/>
    <w:rsid w:val="001F707E"/>
    <w:rsid w:val="00200590"/>
    <w:rsid w:val="002016E3"/>
    <w:rsid w:val="0020264D"/>
    <w:rsid w:val="002128C3"/>
    <w:rsid w:val="00214F3D"/>
    <w:rsid w:val="00216D62"/>
    <w:rsid w:val="00222F41"/>
    <w:rsid w:val="002246F1"/>
    <w:rsid w:val="00224F91"/>
    <w:rsid w:val="002250C8"/>
    <w:rsid w:val="00230BA9"/>
    <w:rsid w:val="0023118F"/>
    <w:rsid w:val="00231F97"/>
    <w:rsid w:val="00232258"/>
    <w:rsid w:val="00233C79"/>
    <w:rsid w:val="00237C7B"/>
    <w:rsid w:val="00241B38"/>
    <w:rsid w:val="0024249D"/>
    <w:rsid w:val="00245882"/>
    <w:rsid w:val="00245B5C"/>
    <w:rsid w:val="00245CD9"/>
    <w:rsid w:val="00247826"/>
    <w:rsid w:val="00247AB7"/>
    <w:rsid w:val="00254D9F"/>
    <w:rsid w:val="002571B2"/>
    <w:rsid w:val="002576F2"/>
    <w:rsid w:val="002640D1"/>
    <w:rsid w:val="00264333"/>
    <w:rsid w:val="002654CA"/>
    <w:rsid w:val="00265970"/>
    <w:rsid w:val="0027116C"/>
    <w:rsid w:val="0027156D"/>
    <w:rsid w:val="00274A13"/>
    <w:rsid w:val="00275DF1"/>
    <w:rsid w:val="0028097A"/>
    <w:rsid w:val="002816D9"/>
    <w:rsid w:val="0028363F"/>
    <w:rsid w:val="002841C5"/>
    <w:rsid w:val="00284F23"/>
    <w:rsid w:val="002855D9"/>
    <w:rsid w:val="00286292"/>
    <w:rsid w:val="00286CC1"/>
    <w:rsid w:val="00290E3F"/>
    <w:rsid w:val="00294803"/>
    <w:rsid w:val="00294B00"/>
    <w:rsid w:val="002950D7"/>
    <w:rsid w:val="002964C0"/>
    <w:rsid w:val="00296977"/>
    <w:rsid w:val="002A0A6F"/>
    <w:rsid w:val="002A0D02"/>
    <w:rsid w:val="002A1013"/>
    <w:rsid w:val="002A3123"/>
    <w:rsid w:val="002A31AD"/>
    <w:rsid w:val="002A3FC6"/>
    <w:rsid w:val="002A4518"/>
    <w:rsid w:val="002B524D"/>
    <w:rsid w:val="002B5849"/>
    <w:rsid w:val="002B6DEA"/>
    <w:rsid w:val="002B79AC"/>
    <w:rsid w:val="002C0B26"/>
    <w:rsid w:val="002C2DA0"/>
    <w:rsid w:val="002C4CAE"/>
    <w:rsid w:val="002C55A2"/>
    <w:rsid w:val="002C6921"/>
    <w:rsid w:val="002D046F"/>
    <w:rsid w:val="002D1629"/>
    <w:rsid w:val="002D1B24"/>
    <w:rsid w:val="002D2293"/>
    <w:rsid w:val="002D2938"/>
    <w:rsid w:val="002D2D47"/>
    <w:rsid w:val="002D679E"/>
    <w:rsid w:val="002D6C66"/>
    <w:rsid w:val="002D7D58"/>
    <w:rsid w:val="002E03A9"/>
    <w:rsid w:val="002E4004"/>
    <w:rsid w:val="002E64AB"/>
    <w:rsid w:val="002E67DC"/>
    <w:rsid w:val="002E67FA"/>
    <w:rsid w:val="002E767F"/>
    <w:rsid w:val="002F05DB"/>
    <w:rsid w:val="002F63AD"/>
    <w:rsid w:val="002F79A9"/>
    <w:rsid w:val="0030167E"/>
    <w:rsid w:val="00303938"/>
    <w:rsid w:val="003058C4"/>
    <w:rsid w:val="0030690A"/>
    <w:rsid w:val="00313D81"/>
    <w:rsid w:val="00315802"/>
    <w:rsid w:val="00316615"/>
    <w:rsid w:val="00320ED3"/>
    <w:rsid w:val="00321000"/>
    <w:rsid w:val="003214B4"/>
    <w:rsid w:val="00321E05"/>
    <w:rsid w:val="003235FC"/>
    <w:rsid w:val="00323923"/>
    <w:rsid w:val="0032464A"/>
    <w:rsid w:val="003259B2"/>
    <w:rsid w:val="003303C4"/>
    <w:rsid w:val="003303EA"/>
    <w:rsid w:val="00330E50"/>
    <w:rsid w:val="00331558"/>
    <w:rsid w:val="00332ACA"/>
    <w:rsid w:val="00333710"/>
    <w:rsid w:val="0033664D"/>
    <w:rsid w:val="00336B99"/>
    <w:rsid w:val="0033756C"/>
    <w:rsid w:val="003377E5"/>
    <w:rsid w:val="00341355"/>
    <w:rsid w:val="00342003"/>
    <w:rsid w:val="00342044"/>
    <w:rsid w:val="003427FA"/>
    <w:rsid w:val="0034306E"/>
    <w:rsid w:val="003434D1"/>
    <w:rsid w:val="003461C5"/>
    <w:rsid w:val="003510D9"/>
    <w:rsid w:val="00351154"/>
    <w:rsid w:val="0035155D"/>
    <w:rsid w:val="00351C75"/>
    <w:rsid w:val="00351EE4"/>
    <w:rsid w:val="003522AD"/>
    <w:rsid w:val="0035331C"/>
    <w:rsid w:val="00354B62"/>
    <w:rsid w:val="00355658"/>
    <w:rsid w:val="003560C6"/>
    <w:rsid w:val="00356111"/>
    <w:rsid w:val="0036012B"/>
    <w:rsid w:val="003604FB"/>
    <w:rsid w:val="00360C8F"/>
    <w:rsid w:val="00361958"/>
    <w:rsid w:val="00363691"/>
    <w:rsid w:val="00364A1C"/>
    <w:rsid w:val="00365E6E"/>
    <w:rsid w:val="0036752D"/>
    <w:rsid w:val="00367C98"/>
    <w:rsid w:val="00371207"/>
    <w:rsid w:val="00371378"/>
    <w:rsid w:val="003725F9"/>
    <w:rsid w:val="00374CFA"/>
    <w:rsid w:val="00374E87"/>
    <w:rsid w:val="00375BA9"/>
    <w:rsid w:val="00377A1D"/>
    <w:rsid w:val="00381108"/>
    <w:rsid w:val="003826FF"/>
    <w:rsid w:val="00383ACE"/>
    <w:rsid w:val="00384149"/>
    <w:rsid w:val="00390502"/>
    <w:rsid w:val="00393B18"/>
    <w:rsid w:val="00393E42"/>
    <w:rsid w:val="003943ED"/>
    <w:rsid w:val="00396A4A"/>
    <w:rsid w:val="00397D3D"/>
    <w:rsid w:val="003A01DC"/>
    <w:rsid w:val="003A1AE4"/>
    <w:rsid w:val="003A2C06"/>
    <w:rsid w:val="003A30D3"/>
    <w:rsid w:val="003A32F2"/>
    <w:rsid w:val="003A6128"/>
    <w:rsid w:val="003A617B"/>
    <w:rsid w:val="003A6865"/>
    <w:rsid w:val="003B0569"/>
    <w:rsid w:val="003B25A2"/>
    <w:rsid w:val="003B2F89"/>
    <w:rsid w:val="003B4552"/>
    <w:rsid w:val="003B7CAE"/>
    <w:rsid w:val="003C3E3B"/>
    <w:rsid w:val="003C5190"/>
    <w:rsid w:val="003C6461"/>
    <w:rsid w:val="003C6E38"/>
    <w:rsid w:val="003D0970"/>
    <w:rsid w:val="003D4F70"/>
    <w:rsid w:val="003D5E35"/>
    <w:rsid w:val="003D6103"/>
    <w:rsid w:val="003D7FB3"/>
    <w:rsid w:val="003E207E"/>
    <w:rsid w:val="003E48ED"/>
    <w:rsid w:val="003E6F9A"/>
    <w:rsid w:val="003E7ABF"/>
    <w:rsid w:val="003F0480"/>
    <w:rsid w:val="003F04E3"/>
    <w:rsid w:val="003F1AA6"/>
    <w:rsid w:val="003F6A84"/>
    <w:rsid w:val="003F6F6B"/>
    <w:rsid w:val="004005DD"/>
    <w:rsid w:val="00404167"/>
    <w:rsid w:val="00405868"/>
    <w:rsid w:val="00406944"/>
    <w:rsid w:val="004074A9"/>
    <w:rsid w:val="004106FD"/>
    <w:rsid w:val="004118E1"/>
    <w:rsid w:val="00411CC4"/>
    <w:rsid w:val="0041203B"/>
    <w:rsid w:val="004129BF"/>
    <w:rsid w:val="00413761"/>
    <w:rsid w:val="00415FC9"/>
    <w:rsid w:val="00417586"/>
    <w:rsid w:val="00420F41"/>
    <w:rsid w:val="004212F3"/>
    <w:rsid w:val="00422A30"/>
    <w:rsid w:val="00422AD0"/>
    <w:rsid w:val="00424482"/>
    <w:rsid w:val="004248B5"/>
    <w:rsid w:val="00424C71"/>
    <w:rsid w:val="00425BDA"/>
    <w:rsid w:val="00426F29"/>
    <w:rsid w:val="004325CE"/>
    <w:rsid w:val="00437EFD"/>
    <w:rsid w:val="004407BA"/>
    <w:rsid w:val="004413DA"/>
    <w:rsid w:val="00441A74"/>
    <w:rsid w:val="00452D14"/>
    <w:rsid w:val="00454913"/>
    <w:rsid w:val="00454EF8"/>
    <w:rsid w:val="00455628"/>
    <w:rsid w:val="00457D4F"/>
    <w:rsid w:val="00460531"/>
    <w:rsid w:val="00461DEE"/>
    <w:rsid w:val="004620FF"/>
    <w:rsid w:val="00463E8E"/>
    <w:rsid w:val="004640FC"/>
    <w:rsid w:val="0046571D"/>
    <w:rsid w:val="00467968"/>
    <w:rsid w:val="0047186D"/>
    <w:rsid w:val="00471AE6"/>
    <w:rsid w:val="00471E82"/>
    <w:rsid w:val="0047211B"/>
    <w:rsid w:val="00473ED1"/>
    <w:rsid w:val="00474E27"/>
    <w:rsid w:val="00475E83"/>
    <w:rsid w:val="004766DE"/>
    <w:rsid w:val="00483A68"/>
    <w:rsid w:val="004841ED"/>
    <w:rsid w:val="00486674"/>
    <w:rsid w:val="00487D81"/>
    <w:rsid w:val="00487DD2"/>
    <w:rsid w:val="00487E17"/>
    <w:rsid w:val="00491BA2"/>
    <w:rsid w:val="00494701"/>
    <w:rsid w:val="004A07A6"/>
    <w:rsid w:val="004A2293"/>
    <w:rsid w:val="004A28F5"/>
    <w:rsid w:val="004A5002"/>
    <w:rsid w:val="004A558C"/>
    <w:rsid w:val="004A6B69"/>
    <w:rsid w:val="004A7D1F"/>
    <w:rsid w:val="004B00EB"/>
    <w:rsid w:val="004B0355"/>
    <w:rsid w:val="004B5D45"/>
    <w:rsid w:val="004B7FF2"/>
    <w:rsid w:val="004C2D8B"/>
    <w:rsid w:val="004C3CAE"/>
    <w:rsid w:val="004C3E59"/>
    <w:rsid w:val="004C4B04"/>
    <w:rsid w:val="004D039F"/>
    <w:rsid w:val="004D41DF"/>
    <w:rsid w:val="004D47DF"/>
    <w:rsid w:val="004D7DC3"/>
    <w:rsid w:val="004E2076"/>
    <w:rsid w:val="004E24D8"/>
    <w:rsid w:val="004E4C6D"/>
    <w:rsid w:val="004E5640"/>
    <w:rsid w:val="004E7824"/>
    <w:rsid w:val="004F011B"/>
    <w:rsid w:val="004F03B2"/>
    <w:rsid w:val="004F2880"/>
    <w:rsid w:val="004F2B97"/>
    <w:rsid w:val="004F383C"/>
    <w:rsid w:val="004F40AF"/>
    <w:rsid w:val="004F7271"/>
    <w:rsid w:val="0050576A"/>
    <w:rsid w:val="00505D22"/>
    <w:rsid w:val="00512FEA"/>
    <w:rsid w:val="005152AC"/>
    <w:rsid w:val="00517224"/>
    <w:rsid w:val="0051793D"/>
    <w:rsid w:val="00517C46"/>
    <w:rsid w:val="00517EE7"/>
    <w:rsid w:val="0052072C"/>
    <w:rsid w:val="00524D0E"/>
    <w:rsid w:val="00525F1E"/>
    <w:rsid w:val="00525FF7"/>
    <w:rsid w:val="005333E5"/>
    <w:rsid w:val="005375C4"/>
    <w:rsid w:val="00537E0C"/>
    <w:rsid w:val="00542613"/>
    <w:rsid w:val="00542F90"/>
    <w:rsid w:val="00545038"/>
    <w:rsid w:val="005452D3"/>
    <w:rsid w:val="00550007"/>
    <w:rsid w:val="005513BD"/>
    <w:rsid w:val="00553106"/>
    <w:rsid w:val="00553B34"/>
    <w:rsid w:val="00555299"/>
    <w:rsid w:val="00555F4B"/>
    <w:rsid w:val="00560A66"/>
    <w:rsid w:val="00560A89"/>
    <w:rsid w:val="00561977"/>
    <w:rsid w:val="00562B30"/>
    <w:rsid w:val="0056332F"/>
    <w:rsid w:val="00565485"/>
    <w:rsid w:val="00565E7B"/>
    <w:rsid w:val="0056634B"/>
    <w:rsid w:val="00566E8E"/>
    <w:rsid w:val="00567FAB"/>
    <w:rsid w:val="005701C5"/>
    <w:rsid w:val="00573137"/>
    <w:rsid w:val="00575061"/>
    <w:rsid w:val="005753AC"/>
    <w:rsid w:val="00577ABF"/>
    <w:rsid w:val="005801CC"/>
    <w:rsid w:val="00581A5B"/>
    <w:rsid w:val="00581D6C"/>
    <w:rsid w:val="0058284D"/>
    <w:rsid w:val="00582D07"/>
    <w:rsid w:val="00584AEB"/>
    <w:rsid w:val="00586F9A"/>
    <w:rsid w:val="0059297B"/>
    <w:rsid w:val="005937E8"/>
    <w:rsid w:val="00593BA1"/>
    <w:rsid w:val="00595B13"/>
    <w:rsid w:val="0059763A"/>
    <w:rsid w:val="00597EAF"/>
    <w:rsid w:val="005A0729"/>
    <w:rsid w:val="005A0B94"/>
    <w:rsid w:val="005A10C9"/>
    <w:rsid w:val="005A19F9"/>
    <w:rsid w:val="005A1B91"/>
    <w:rsid w:val="005A211E"/>
    <w:rsid w:val="005A4161"/>
    <w:rsid w:val="005A46B5"/>
    <w:rsid w:val="005A62CE"/>
    <w:rsid w:val="005A63C6"/>
    <w:rsid w:val="005A641B"/>
    <w:rsid w:val="005A6438"/>
    <w:rsid w:val="005A64FF"/>
    <w:rsid w:val="005B0269"/>
    <w:rsid w:val="005B2530"/>
    <w:rsid w:val="005B4CF6"/>
    <w:rsid w:val="005B4D5F"/>
    <w:rsid w:val="005B5969"/>
    <w:rsid w:val="005B6B55"/>
    <w:rsid w:val="005B6C66"/>
    <w:rsid w:val="005C43F6"/>
    <w:rsid w:val="005C4D62"/>
    <w:rsid w:val="005C55AD"/>
    <w:rsid w:val="005C7719"/>
    <w:rsid w:val="005D0118"/>
    <w:rsid w:val="005D156F"/>
    <w:rsid w:val="005D3AD1"/>
    <w:rsid w:val="005D3E85"/>
    <w:rsid w:val="005D73BE"/>
    <w:rsid w:val="005D768C"/>
    <w:rsid w:val="005D769C"/>
    <w:rsid w:val="005E1DB0"/>
    <w:rsid w:val="005E2DA6"/>
    <w:rsid w:val="005E677C"/>
    <w:rsid w:val="005E6E4F"/>
    <w:rsid w:val="005E783E"/>
    <w:rsid w:val="005F18AD"/>
    <w:rsid w:val="005F381D"/>
    <w:rsid w:val="005F414E"/>
    <w:rsid w:val="005F49F5"/>
    <w:rsid w:val="005F7517"/>
    <w:rsid w:val="00600947"/>
    <w:rsid w:val="006024D8"/>
    <w:rsid w:val="006044E4"/>
    <w:rsid w:val="0060475B"/>
    <w:rsid w:val="006073CC"/>
    <w:rsid w:val="00607901"/>
    <w:rsid w:val="0061043E"/>
    <w:rsid w:val="006130F7"/>
    <w:rsid w:val="00613A35"/>
    <w:rsid w:val="00617962"/>
    <w:rsid w:val="00620575"/>
    <w:rsid w:val="006217FB"/>
    <w:rsid w:val="006225AD"/>
    <w:rsid w:val="0062343D"/>
    <w:rsid w:val="006238B2"/>
    <w:rsid w:val="00623DE3"/>
    <w:rsid w:val="00624F8B"/>
    <w:rsid w:val="00625002"/>
    <w:rsid w:val="006257FF"/>
    <w:rsid w:val="00630AD9"/>
    <w:rsid w:val="006320A5"/>
    <w:rsid w:val="00633584"/>
    <w:rsid w:val="00636038"/>
    <w:rsid w:val="00636307"/>
    <w:rsid w:val="00636CA6"/>
    <w:rsid w:val="00637424"/>
    <w:rsid w:val="00637E1B"/>
    <w:rsid w:val="00637E8C"/>
    <w:rsid w:val="006404E0"/>
    <w:rsid w:val="00641943"/>
    <w:rsid w:val="00641DCC"/>
    <w:rsid w:val="00643EE9"/>
    <w:rsid w:val="00650F7F"/>
    <w:rsid w:val="00651331"/>
    <w:rsid w:val="00651703"/>
    <w:rsid w:val="0065494C"/>
    <w:rsid w:val="00654CE0"/>
    <w:rsid w:val="00655404"/>
    <w:rsid w:val="00657710"/>
    <w:rsid w:val="00661237"/>
    <w:rsid w:val="00661B31"/>
    <w:rsid w:val="00662247"/>
    <w:rsid w:val="00662B3A"/>
    <w:rsid w:val="00666E75"/>
    <w:rsid w:val="0066758D"/>
    <w:rsid w:val="0066796D"/>
    <w:rsid w:val="00667E7D"/>
    <w:rsid w:val="00670675"/>
    <w:rsid w:val="00676223"/>
    <w:rsid w:val="006767A9"/>
    <w:rsid w:val="00683BBF"/>
    <w:rsid w:val="00684592"/>
    <w:rsid w:val="00684A62"/>
    <w:rsid w:val="00685182"/>
    <w:rsid w:val="00686AD5"/>
    <w:rsid w:val="006900AC"/>
    <w:rsid w:val="00690918"/>
    <w:rsid w:val="00695648"/>
    <w:rsid w:val="006A034B"/>
    <w:rsid w:val="006A11FD"/>
    <w:rsid w:val="006A4E4D"/>
    <w:rsid w:val="006A528C"/>
    <w:rsid w:val="006A5774"/>
    <w:rsid w:val="006B0A06"/>
    <w:rsid w:val="006B217C"/>
    <w:rsid w:val="006B274B"/>
    <w:rsid w:val="006B284D"/>
    <w:rsid w:val="006B36C4"/>
    <w:rsid w:val="006B3F8E"/>
    <w:rsid w:val="006B4485"/>
    <w:rsid w:val="006B48AE"/>
    <w:rsid w:val="006B52A8"/>
    <w:rsid w:val="006B5C31"/>
    <w:rsid w:val="006B7B58"/>
    <w:rsid w:val="006B7C64"/>
    <w:rsid w:val="006C1B0F"/>
    <w:rsid w:val="006C4498"/>
    <w:rsid w:val="006C604C"/>
    <w:rsid w:val="006C6142"/>
    <w:rsid w:val="006D18BB"/>
    <w:rsid w:val="006D2704"/>
    <w:rsid w:val="006D3A46"/>
    <w:rsid w:val="006D3AA0"/>
    <w:rsid w:val="006D6975"/>
    <w:rsid w:val="006D73F4"/>
    <w:rsid w:val="006E098E"/>
    <w:rsid w:val="006E4B0C"/>
    <w:rsid w:val="006E697B"/>
    <w:rsid w:val="006F1812"/>
    <w:rsid w:val="006F2097"/>
    <w:rsid w:val="006F3E20"/>
    <w:rsid w:val="006F42CE"/>
    <w:rsid w:val="00702976"/>
    <w:rsid w:val="00702A54"/>
    <w:rsid w:val="00702AA7"/>
    <w:rsid w:val="00703A48"/>
    <w:rsid w:val="007054B5"/>
    <w:rsid w:val="00705543"/>
    <w:rsid w:val="007065E0"/>
    <w:rsid w:val="007068A4"/>
    <w:rsid w:val="00706A27"/>
    <w:rsid w:val="00707526"/>
    <w:rsid w:val="00711AC0"/>
    <w:rsid w:val="00713D29"/>
    <w:rsid w:val="00715904"/>
    <w:rsid w:val="00717F3E"/>
    <w:rsid w:val="00720C43"/>
    <w:rsid w:val="00721CD5"/>
    <w:rsid w:val="007223CC"/>
    <w:rsid w:val="00722ED1"/>
    <w:rsid w:val="00723F66"/>
    <w:rsid w:val="007256C0"/>
    <w:rsid w:val="00727B3A"/>
    <w:rsid w:val="00730F5D"/>
    <w:rsid w:val="007366A7"/>
    <w:rsid w:val="00736CDD"/>
    <w:rsid w:val="00740F76"/>
    <w:rsid w:val="0074215A"/>
    <w:rsid w:val="00743AE0"/>
    <w:rsid w:val="00744CCC"/>
    <w:rsid w:val="0074760F"/>
    <w:rsid w:val="00747F44"/>
    <w:rsid w:val="00750245"/>
    <w:rsid w:val="007518BD"/>
    <w:rsid w:val="00753956"/>
    <w:rsid w:val="00755AE7"/>
    <w:rsid w:val="007563E6"/>
    <w:rsid w:val="007572D5"/>
    <w:rsid w:val="00762309"/>
    <w:rsid w:val="00765DB7"/>
    <w:rsid w:val="00766060"/>
    <w:rsid w:val="00766803"/>
    <w:rsid w:val="00766D6E"/>
    <w:rsid w:val="00772E00"/>
    <w:rsid w:val="00772FED"/>
    <w:rsid w:val="00774320"/>
    <w:rsid w:val="00776733"/>
    <w:rsid w:val="007805A5"/>
    <w:rsid w:val="00781A3F"/>
    <w:rsid w:val="00782CEA"/>
    <w:rsid w:val="00782F42"/>
    <w:rsid w:val="00783DAC"/>
    <w:rsid w:val="0078569D"/>
    <w:rsid w:val="00785703"/>
    <w:rsid w:val="00787E2E"/>
    <w:rsid w:val="00790B95"/>
    <w:rsid w:val="00791F87"/>
    <w:rsid w:val="00792E10"/>
    <w:rsid w:val="007962E1"/>
    <w:rsid w:val="007A14E6"/>
    <w:rsid w:val="007A1879"/>
    <w:rsid w:val="007A1AB8"/>
    <w:rsid w:val="007A2DC0"/>
    <w:rsid w:val="007A43BC"/>
    <w:rsid w:val="007A46CB"/>
    <w:rsid w:val="007A52E3"/>
    <w:rsid w:val="007A5719"/>
    <w:rsid w:val="007A5AE9"/>
    <w:rsid w:val="007B1198"/>
    <w:rsid w:val="007B1BE5"/>
    <w:rsid w:val="007B1CC5"/>
    <w:rsid w:val="007B1CF0"/>
    <w:rsid w:val="007B28C2"/>
    <w:rsid w:val="007B511B"/>
    <w:rsid w:val="007B525E"/>
    <w:rsid w:val="007B5676"/>
    <w:rsid w:val="007B5A4B"/>
    <w:rsid w:val="007C1E43"/>
    <w:rsid w:val="007C24B3"/>
    <w:rsid w:val="007C37A7"/>
    <w:rsid w:val="007C3DA2"/>
    <w:rsid w:val="007C3E0D"/>
    <w:rsid w:val="007D0A88"/>
    <w:rsid w:val="007D5612"/>
    <w:rsid w:val="007E0C33"/>
    <w:rsid w:val="007E677D"/>
    <w:rsid w:val="007E6C52"/>
    <w:rsid w:val="007F1846"/>
    <w:rsid w:val="007F1C3B"/>
    <w:rsid w:val="007F2ED2"/>
    <w:rsid w:val="007F3657"/>
    <w:rsid w:val="007F4382"/>
    <w:rsid w:val="007F441E"/>
    <w:rsid w:val="00800AA1"/>
    <w:rsid w:val="00800EBA"/>
    <w:rsid w:val="00804C4B"/>
    <w:rsid w:val="008055B0"/>
    <w:rsid w:val="00807879"/>
    <w:rsid w:val="008078E6"/>
    <w:rsid w:val="00807EB9"/>
    <w:rsid w:val="008138F2"/>
    <w:rsid w:val="0081459D"/>
    <w:rsid w:val="00815455"/>
    <w:rsid w:val="00817E75"/>
    <w:rsid w:val="0082446D"/>
    <w:rsid w:val="0082459E"/>
    <w:rsid w:val="00825E7B"/>
    <w:rsid w:val="0082645D"/>
    <w:rsid w:val="008266AB"/>
    <w:rsid w:val="00827B0B"/>
    <w:rsid w:val="00830DF0"/>
    <w:rsid w:val="00831117"/>
    <w:rsid w:val="0083244A"/>
    <w:rsid w:val="0083385C"/>
    <w:rsid w:val="00833932"/>
    <w:rsid w:val="00834910"/>
    <w:rsid w:val="00834B66"/>
    <w:rsid w:val="00835727"/>
    <w:rsid w:val="00836031"/>
    <w:rsid w:val="00836231"/>
    <w:rsid w:val="00840387"/>
    <w:rsid w:val="00841CB1"/>
    <w:rsid w:val="0084526F"/>
    <w:rsid w:val="00850B73"/>
    <w:rsid w:val="00851EB2"/>
    <w:rsid w:val="008533E7"/>
    <w:rsid w:val="00856C5C"/>
    <w:rsid w:val="008570F1"/>
    <w:rsid w:val="00857753"/>
    <w:rsid w:val="00857EAA"/>
    <w:rsid w:val="008616D5"/>
    <w:rsid w:val="00862928"/>
    <w:rsid w:val="00862D5F"/>
    <w:rsid w:val="008646F4"/>
    <w:rsid w:val="008665FE"/>
    <w:rsid w:val="008679A0"/>
    <w:rsid w:val="00867DB8"/>
    <w:rsid w:val="0087050E"/>
    <w:rsid w:val="00872DF2"/>
    <w:rsid w:val="00873E5E"/>
    <w:rsid w:val="008741C5"/>
    <w:rsid w:val="00874462"/>
    <w:rsid w:val="00875027"/>
    <w:rsid w:val="008751D1"/>
    <w:rsid w:val="008767CE"/>
    <w:rsid w:val="00880D12"/>
    <w:rsid w:val="00881BC3"/>
    <w:rsid w:val="00882E39"/>
    <w:rsid w:val="008833D2"/>
    <w:rsid w:val="00885E52"/>
    <w:rsid w:val="008876AA"/>
    <w:rsid w:val="008876CC"/>
    <w:rsid w:val="008919A6"/>
    <w:rsid w:val="00892081"/>
    <w:rsid w:val="008921DB"/>
    <w:rsid w:val="008922B6"/>
    <w:rsid w:val="00892E5C"/>
    <w:rsid w:val="008933F4"/>
    <w:rsid w:val="008938BA"/>
    <w:rsid w:val="00893EB8"/>
    <w:rsid w:val="008A1F59"/>
    <w:rsid w:val="008A26FC"/>
    <w:rsid w:val="008A4512"/>
    <w:rsid w:val="008A5DD6"/>
    <w:rsid w:val="008A66D2"/>
    <w:rsid w:val="008B3D9D"/>
    <w:rsid w:val="008B4F3C"/>
    <w:rsid w:val="008B63D9"/>
    <w:rsid w:val="008B7A88"/>
    <w:rsid w:val="008B7DEC"/>
    <w:rsid w:val="008C282C"/>
    <w:rsid w:val="008C60ED"/>
    <w:rsid w:val="008C7ED0"/>
    <w:rsid w:val="008D0C5D"/>
    <w:rsid w:val="008D1B5B"/>
    <w:rsid w:val="008E01A8"/>
    <w:rsid w:val="008E06BA"/>
    <w:rsid w:val="008E08F8"/>
    <w:rsid w:val="008E2151"/>
    <w:rsid w:val="008E34DC"/>
    <w:rsid w:val="008E4367"/>
    <w:rsid w:val="008E5642"/>
    <w:rsid w:val="008E72A9"/>
    <w:rsid w:val="008F1A2E"/>
    <w:rsid w:val="008F1BD8"/>
    <w:rsid w:val="008F2477"/>
    <w:rsid w:val="008F2EF0"/>
    <w:rsid w:val="008F35CA"/>
    <w:rsid w:val="008F36DC"/>
    <w:rsid w:val="008F44A3"/>
    <w:rsid w:val="008F665A"/>
    <w:rsid w:val="008F71AD"/>
    <w:rsid w:val="008F7B53"/>
    <w:rsid w:val="00901CAD"/>
    <w:rsid w:val="009025B8"/>
    <w:rsid w:val="00902816"/>
    <w:rsid w:val="00903936"/>
    <w:rsid w:val="00904996"/>
    <w:rsid w:val="009068E3"/>
    <w:rsid w:val="00906990"/>
    <w:rsid w:val="00912CE9"/>
    <w:rsid w:val="009144A7"/>
    <w:rsid w:val="00916639"/>
    <w:rsid w:val="00920B84"/>
    <w:rsid w:val="00921B75"/>
    <w:rsid w:val="009221B8"/>
    <w:rsid w:val="00922F7C"/>
    <w:rsid w:val="00923FCF"/>
    <w:rsid w:val="009257B2"/>
    <w:rsid w:val="00925847"/>
    <w:rsid w:val="009325B5"/>
    <w:rsid w:val="0093290A"/>
    <w:rsid w:val="00932B21"/>
    <w:rsid w:val="00933CCA"/>
    <w:rsid w:val="009341C5"/>
    <w:rsid w:val="00934526"/>
    <w:rsid w:val="0093529F"/>
    <w:rsid w:val="0093602F"/>
    <w:rsid w:val="009364AC"/>
    <w:rsid w:val="009410E3"/>
    <w:rsid w:val="00942503"/>
    <w:rsid w:val="0094297D"/>
    <w:rsid w:val="009445D6"/>
    <w:rsid w:val="009474FA"/>
    <w:rsid w:val="0094769A"/>
    <w:rsid w:val="009518E1"/>
    <w:rsid w:val="00952290"/>
    <w:rsid w:val="0095269D"/>
    <w:rsid w:val="00952834"/>
    <w:rsid w:val="009529C4"/>
    <w:rsid w:val="009545D3"/>
    <w:rsid w:val="00954FB8"/>
    <w:rsid w:val="00955141"/>
    <w:rsid w:val="00957255"/>
    <w:rsid w:val="00960C95"/>
    <w:rsid w:val="009629C5"/>
    <w:rsid w:val="00962B6C"/>
    <w:rsid w:val="00964FD2"/>
    <w:rsid w:val="00967AF0"/>
    <w:rsid w:val="00970006"/>
    <w:rsid w:val="00970201"/>
    <w:rsid w:val="00970618"/>
    <w:rsid w:val="00971175"/>
    <w:rsid w:val="00972179"/>
    <w:rsid w:val="00973996"/>
    <w:rsid w:val="0097416C"/>
    <w:rsid w:val="0097691B"/>
    <w:rsid w:val="00976F85"/>
    <w:rsid w:val="00980251"/>
    <w:rsid w:val="00981325"/>
    <w:rsid w:val="00981E68"/>
    <w:rsid w:val="00981ECE"/>
    <w:rsid w:val="00983DB9"/>
    <w:rsid w:val="00984256"/>
    <w:rsid w:val="00986C19"/>
    <w:rsid w:val="0098723C"/>
    <w:rsid w:val="0099167C"/>
    <w:rsid w:val="00991CC1"/>
    <w:rsid w:val="009935C7"/>
    <w:rsid w:val="0099532B"/>
    <w:rsid w:val="00996A15"/>
    <w:rsid w:val="009974BD"/>
    <w:rsid w:val="009A273B"/>
    <w:rsid w:val="009A28B7"/>
    <w:rsid w:val="009A30B3"/>
    <w:rsid w:val="009A47F4"/>
    <w:rsid w:val="009A6BC2"/>
    <w:rsid w:val="009B29B8"/>
    <w:rsid w:val="009B42A6"/>
    <w:rsid w:val="009B4E46"/>
    <w:rsid w:val="009B5E00"/>
    <w:rsid w:val="009B7327"/>
    <w:rsid w:val="009C0053"/>
    <w:rsid w:val="009C1AD8"/>
    <w:rsid w:val="009C3456"/>
    <w:rsid w:val="009C4342"/>
    <w:rsid w:val="009D0EB6"/>
    <w:rsid w:val="009D39B4"/>
    <w:rsid w:val="009D3A06"/>
    <w:rsid w:val="009D6933"/>
    <w:rsid w:val="009D72AB"/>
    <w:rsid w:val="009E025E"/>
    <w:rsid w:val="009E2396"/>
    <w:rsid w:val="009E5148"/>
    <w:rsid w:val="009E547C"/>
    <w:rsid w:val="009E6783"/>
    <w:rsid w:val="009E76F7"/>
    <w:rsid w:val="009F11BC"/>
    <w:rsid w:val="009F49DF"/>
    <w:rsid w:val="009F570B"/>
    <w:rsid w:val="00A02EF2"/>
    <w:rsid w:val="00A0435E"/>
    <w:rsid w:val="00A069F9"/>
    <w:rsid w:val="00A102A7"/>
    <w:rsid w:val="00A12722"/>
    <w:rsid w:val="00A16511"/>
    <w:rsid w:val="00A22F91"/>
    <w:rsid w:val="00A24843"/>
    <w:rsid w:val="00A25903"/>
    <w:rsid w:val="00A266B3"/>
    <w:rsid w:val="00A2725A"/>
    <w:rsid w:val="00A277DF"/>
    <w:rsid w:val="00A304AA"/>
    <w:rsid w:val="00A30E78"/>
    <w:rsid w:val="00A331BD"/>
    <w:rsid w:val="00A33460"/>
    <w:rsid w:val="00A33A3A"/>
    <w:rsid w:val="00A33EE9"/>
    <w:rsid w:val="00A350A8"/>
    <w:rsid w:val="00A35C45"/>
    <w:rsid w:val="00A37443"/>
    <w:rsid w:val="00A37D61"/>
    <w:rsid w:val="00A406C6"/>
    <w:rsid w:val="00A40BC9"/>
    <w:rsid w:val="00A40FDA"/>
    <w:rsid w:val="00A41921"/>
    <w:rsid w:val="00A4300A"/>
    <w:rsid w:val="00A5064D"/>
    <w:rsid w:val="00A522FD"/>
    <w:rsid w:val="00A52461"/>
    <w:rsid w:val="00A531CD"/>
    <w:rsid w:val="00A55C94"/>
    <w:rsid w:val="00A57579"/>
    <w:rsid w:val="00A57845"/>
    <w:rsid w:val="00A57DFE"/>
    <w:rsid w:val="00A6124E"/>
    <w:rsid w:val="00A62DA1"/>
    <w:rsid w:val="00A65DCC"/>
    <w:rsid w:val="00A66944"/>
    <w:rsid w:val="00A671C8"/>
    <w:rsid w:val="00A7122D"/>
    <w:rsid w:val="00A723FF"/>
    <w:rsid w:val="00A74E1F"/>
    <w:rsid w:val="00A75075"/>
    <w:rsid w:val="00A82FA9"/>
    <w:rsid w:val="00A874A6"/>
    <w:rsid w:val="00A875B4"/>
    <w:rsid w:val="00A87702"/>
    <w:rsid w:val="00A90612"/>
    <w:rsid w:val="00A90712"/>
    <w:rsid w:val="00A95E40"/>
    <w:rsid w:val="00AA4771"/>
    <w:rsid w:val="00AA483F"/>
    <w:rsid w:val="00AB260D"/>
    <w:rsid w:val="00AB39BF"/>
    <w:rsid w:val="00AB4902"/>
    <w:rsid w:val="00AB4BC0"/>
    <w:rsid w:val="00AB50E4"/>
    <w:rsid w:val="00AB5D6E"/>
    <w:rsid w:val="00AB5D7D"/>
    <w:rsid w:val="00AC34AC"/>
    <w:rsid w:val="00AC5704"/>
    <w:rsid w:val="00AC655B"/>
    <w:rsid w:val="00AD2934"/>
    <w:rsid w:val="00AD361C"/>
    <w:rsid w:val="00AD3BE1"/>
    <w:rsid w:val="00AD40B1"/>
    <w:rsid w:val="00AD567A"/>
    <w:rsid w:val="00AD583B"/>
    <w:rsid w:val="00AD6572"/>
    <w:rsid w:val="00AE0017"/>
    <w:rsid w:val="00AE158C"/>
    <w:rsid w:val="00AE295D"/>
    <w:rsid w:val="00AE44DB"/>
    <w:rsid w:val="00AE4E67"/>
    <w:rsid w:val="00AE4E96"/>
    <w:rsid w:val="00AE6483"/>
    <w:rsid w:val="00AF0A1E"/>
    <w:rsid w:val="00AF1A18"/>
    <w:rsid w:val="00AF24D3"/>
    <w:rsid w:val="00AF2A5A"/>
    <w:rsid w:val="00AF2A93"/>
    <w:rsid w:val="00AF6757"/>
    <w:rsid w:val="00B07EBA"/>
    <w:rsid w:val="00B13C8E"/>
    <w:rsid w:val="00B1411A"/>
    <w:rsid w:val="00B14670"/>
    <w:rsid w:val="00B146E1"/>
    <w:rsid w:val="00B16C7E"/>
    <w:rsid w:val="00B2374C"/>
    <w:rsid w:val="00B2377F"/>
    <w:rsid w:val="00B23E83"/>
    <w:rsid w:val="00B247D9"/>
    <w:rsid w:val="00B24A66"/>
    <w:rsid w:val="00B26E45"/>
    <w:rsid w:val="00B3192B"/>
    <w:rsid w:val="00B31B67"/>
    <w:rsid w:val="00B31DFB"/>
    <w:rsid w:val="00B32F5D"/>
    <w:rsid w:val="00B3621D"/>
    <w:rsid w:val="00B37A23"/>
    <w:rsid w:val="00B40483"/>
    <w:rsid w:val="00B419FE"/>
    <w:rsid w:val="00B41DDF"/>
    <w:rsid w:val="00B440F2"/>
    <w:rsid w:val="00B44227"/>
    <w:rsid w:val="00B443DF"/>
    <w:rsid w:val="00B44782"/>
    <w:rsid w:val="00B45E37"/>
    <w:rsid w:val="00B50302"/>
    <w:rsid w:val="00B535D4"/>
    <w:rsid w:val="00B5498B"/>
    <w:rsid w:val="00B60044"/>
    <w:rsid w:val="00B601D4"/>
    <w:rsid w:val="00B6028D"/>
    <w:rsid w:val="00B64128"/>
    <w:rsid w:val="00B64D14"/>
    <w:rsid w:val="00B6556D"/>
    <w:rsid w:val="00B65D63"/>
    <w:rsid w:val="00B66B88"/>
    <w:rsid w:val="00B67D3A"/>
    <w:rsid w:val="00B702A5"/>
    <w:rsid w:val="00B70948"/>
    <w:rsid w:val="00B72167"/>
    <w:rsid w:val="00B73365"/>
    <w:rsid w:val="00B777DE"/>
    <w:rsid w:val="00B82522"/>
    <w:rsid w:val="00B85099"/>
    <w:rsid w:val="00B85A93"/>
    <w:rsid w:val="00B86B28"/>
    <w:rsid w:val="00B86FF5"/>
    <w:rsid w:val="00B90630"/>
    <w:rsid w:val="00B93AE7"/>
    <w:rsid w:val="00B93BF4"/>
    <w:rsid w:val="00B9495F"/>
    <w:rsid w:val="00B968F9"/>
    <w:rsid w:val="00B96AF3"/>
    <w:rsid w:val="00B96FAA"/>
    <w:rsid w:val="00BA5D92"/>
    <w:rsid w:val="00BA5EF3"/>
    <w:rsid w:val="00BA6C66"/>
    <w:rsid w:val="00BB0777"/>
    <w:rsid w:val="00BB0981"/>
    <w:rsid w:val="00BB1357"/>
    <w:rsid w:val="00BB6448"/>
    <w:rsid w:val="00BC086E"/>
    <w:rsid w:val="00BC0C0E"/>
    <w:rsid w:val="00BC137F"/>
    <w:rsid w:val="00BC1FF2"/>
    <w:rsid w:val="00BC26A4"/>
    <w:rsid w:val="00BC3135"/>
    <w:rsid w:val="00BC3E47"/>
    <w:rsid w:val="00BC54FF"/>
    <w:rsid w:val="00BC648A"/>
    <w:rsid w:val="00BC7057"/>
    <w:rsid w:val="00BC74CC"/>
    <w:rsid w:val="00BD2A7F"/>
    <w:rsid w:val="00BD2F79"/>
    <w:rsid w:val="00BD4B32"/>
    <w:rsid w:val="00BD5BC9"/>
    <w:rsid w:val="00BD6899"/>
    <w:rsid w:val="00BD75E0"/>
    <w:rsid w:val="00BE11EB"/>
    <w:rsid w:val="00BE2028"/>
    <w:rsid w:val="00BE370B"/>
    <w:rsid w:val="00BE3E06"/>
    <w:rsid w:val="00BE544C"/>
    <w:rsid w:val="00BE5E53"/>
    <w:rsid w:val="00BE6B08"/>
    <w:rsid w:val="00BE772E"/>
    <w:rsid w:val="00BE7A00"/>
    <w:rsid w:val="00BF2203"/>
    <w:rsid w:val="00BF4CF2"/>
    <w:rsid w:val="00BF5222"/>
    <w:rsid w:val="00C00A93"/>
    <w:rsid w:val="00C00AD2"/>
    <w:rsid w:val="00C01090"/>
    <w:rsid w:val="00C016A5"/>
    <w:rsid w:val="00C02305"/>
    <w:rsid w:val="00C0477E"/>
    <w:rsid w:val="00C050A7"/>
    <w:rsid w:val="00C051AF"/>
    <w:rsid w:val="00C05C14"/>
    <w:rsid w:val="00C06744"/>
    <w:rsid w:val="00C079C9"/>
    <w:rsid w:val="00C121C4"/>
    <w:rsid w:val="00C125C3"/>
    <w:rsid w:val="00C15E9F"/>
    <w:rsid w:val="00C24EDD"/>
    <w:rsid w:val="00C25118"/>
    <w:rsid w:val="00C2575A"/>
    <w:rsid w:val="00C25AF0"/>
    <w:rsid w:val="00C26545"/>
    <w:rsid w:val="00C27368"/>
    <w:rsid w:val="00C335E6"/>
    <w:rsid w:val="00C34901"/>
    <w:rsid w:val="00C352BA"/>
    <w:rsid w:val="00C3704F"/>
    <w:rsid w:val="00C3780F"/>
    <w:rsid w:val="00C40494"/>
    <w:rsid w:val="00C406B6"/>
    <w:rsid w:val="00C4220A"/>
    <w:rsid w:val="00C448FE"/>
    <w:rsid w:val="00C45880"/>
    <w:rsid w:val="00C500D1"/>
    <w:rsid w:val="00C50395"/>
    <w:rsid w:val="00C50AAF"/>
    <w:rsid w:val="00C51BEF"/>
    <w:rsid w:val="00C53336"/>
    <w:rsid w:val="00C53741"/>
    <w:rsid w:val="00C54382"/>
    <w:rsid w:val="00C55A4A"/>
    <w:rsid w:val="00C560C8"/>
    <w:rsid w:val="00C5785E"/>
    <w:rsid w:val="00C578C6"/>
    <w:rsid w:val="00C6433E"/>
    <w:rsid w:val="00C64E04"/>
    <w:rsid w:val="00C64E22"/>
    <w:rsid w:val="00C65D37"/>
    <w:rsid w:val="00C66E20"/>
    <w:rsid w:val="00C7016A"/>
    <w:rsid w:val="00C70AEB"/>
    <w:rsid w:val="00C7214F"/>
    <w:rsid w:val="00C73C1E"/>
    <w:rsid w:val="00C749C1"/>
    <w:rsid w:val="00C76ED5"/>
    <w:rsid w:val="00C77AD0"/>
    <w:rsid w:val="00C77D05"/>
    <w:rsid w:val="00C8109C"/>
    <w:rsid w:val="00C83010"/>
    <w:rsid w:val="00C83189"/>
    <w:rsid w:val="00C84D40"/>
    <w:rsid w:val="00C84EF0"/>
    <w:rsid w:val="00C87618"/>
    <w:rsid w:val="00C94457"/>
    <w:rsid w:val="00C94DED"/>
    <w:rsid w:val="00C951A1"/>
    <w:rsid w:val="00C9608C"/>
    <w:rsid w:val="00C96678"/>
    <w:rsid w:val="00CA0835"/>
    <w:rsid w:val="00CA12BF"/>
    <w:rsid w:val="00CA4141"/>
    <w:rsid w:val="00CA44BC"/>
    <w:rsid w:val="00CA494F"/>
    <w:rsid w:val="00CA7EF7"/>
    <w:rsid w:val="00CB4605"/>
    <w:rsid w:val="00CB6845"/>
    <w:rsid w:val="00CB77DB"/>
    <w:rsid w:val="00CC0E3B"/>
    <w:rsid w:val="00CC0FFB"/>
    <w:rsid w:val="00CC2501"/>
    <w:rsid w:val="00CC674D"/>
    <w:rsid w:val="00CC729B"/>
    <w:rsid w:val="00CD1DCA"/>
    <w:rsid w:val="00CD35DA"/>
    <w:rsid w:val="00CD3829"/>
    <w:rsid w:val="00CD40B8"/>
    <w:rsid w:val="00CD77F9"/>
    <w:rsid w:val="00CE2677"/>
    <w:rsid w:val="00CE4946"/>
    <w:rsid w:val="00CE494F"/>
    <w:rsid w:val="00CE4CA9"/>
    <w:rsid w:val="00CE5B33"/>
    <w:rsid w:val="00CE691C"/>
    <w:rsid w:val="00CE6B8C"/>
    <w:rsid w:val="00CE6CE6"/>
    <w:rsid w:val="00CF0C00"/>
    <w:rsid w:val="00CF1E5B"/>
    <w:rsid w:val="00CF6419"/>
    <w:rsid w:val="00D0016E"/>
    <w:rsid w:val="00D00E46"/>
    <w:rsid w:val="00D01ACF"/>
    <w:rsid w:val="00D01EC0"/>
    <w:rsid w:val="00D01F98"/>
    <w:rsid w:val="00D021DF"/>
    <w:rsid w:val="00D055E6"/>
    <w:rsid w:val="00D06A29"/>
    <w:rsid w:val="00D07194"/>
    <w:rsid w:val="00D133BD"/>
    <w:rsid w:val="00D2043B"/>
    <w:rsid w:val="00D2385C"/>
    <w:rsid w:val="00D30DE6"/>
    <w:rsid w:val="00D32367"/>
    <w:rsid w:val="00D3257A"/>
    <w:rsid w:val="00D32590"/>
    <w:rsid w:val="00D349A1"/>
    <w:rsid w:val="00D35858"/>
    <w:rsid w:val="00D37656"/>
    <w:rsid w:val="00D403C3"/>
    <w:rsid w:val="00D41C7A"/>
    <w:rsid w:val="00D43942"/>
    <w:rsid w:val="00D44791"/>
    <w:rsid w:val="00D456DD"/>
    <w:rsid w:val="00D4677D"/>
    <w:rsid w:val="00D50BA3"/>
    <w:rsid w:val="00D51364"/>
    <w:rsid w:val="00D56E61"/>
    <w:rsid w:val="00D61655"/>
    <w:rsid w:val="00D62219"/>
    <w:rsid w:val="00D63340"/>
    <w:rsid w:val="00D644F9"/>
    <w:rsid w:val="00D64DBE"/>
    <w:rsid w:val="00D65302"/>
    <w:rsid w:val="00D65C88"/>
    <w:rsid w:val="00D66B7D"/>
    <w:rsid w:val="00D72DF2"/>
    <w:rsid w:val="00D76C5A"/>
    <w:rsid w:val="00D77527"/>
    <w:rsid w:val="00D84C14"/>
    <w:rsid w:val="00D8639E"/>
    <w:rsid w:val="00D86784"/>
    <w:rsid w:val="00D87123"/>
    <w:rsid w:val="00D87E2B"/>
    <w:rsid w:val="00D91536"/>
    <w:rsid w:val="00D91AE5"/>
    <w:rsid w:val="00D93004"/>
    <w:rsid w:val="00D93B82"/>
    <w:rsid w:val="00D944D5"/>
    <w:rsid w:val="00D95511"/>
    <w:rsid w:val="00DA34B1"/>
    <w:rsid w:val="00DA4ABF"/>
    <w:rsid w:val="00DA4DB6"/>
    <w:rsid w:val="00DA602D"/>
    <w:rsid w:val="00DA662C"/>
    <w:rsid w:val="00DB109C"/>
    <w:rsid w:val="00DB16BB"/>
    <w:rsid w:val="00DB180A"/>
    <w:rsid w:val="00DB504F"/>
    <w:rsid w:val="00DB77E7"/>
    <w:rsid w:val="00DB7D49"/>
    <w:rsid w:val="00DB7DE7"/>
    <w:rsid w:val="00DC07FF"/>
    <w:rsid w:val="00DC0A23"/>
    <w:rsid w:val="00DC0BD6"/>
    <w:rsid w:val="00DC17A8"/>
    <w:rsid w:val="00DC37E5"/>
    <w:rsid w:val="00DC3FB7"/>
    <w:rsid w:val="00DC435E"/>
    <w:rsid w:val="00DC45D9"/>
    <w:rsid w:val="00DC4944"/>
    <w:rsid w:val="00DC71AD"/>
    <w:rsid w:val="00DC78B7"/>
    <w:rsid w:val="00DD0D21"/>
    <w:rsid w:val="00DD0DE6"/>
    <w:rsid w:val="00DD30DC"/>
    <w:rsid w:val="00DD3F4E"/>
    <w:rsid w:val="00DD4609"/>
    <w:rsid w:val="00DD6E14"/>
    <w:rsid w:val="00DD725C"/>
    <w:rsid w:val="00DE3C1C"/>
    <w:rsid w:val="00DE6ED4"/>
    <w:rsid w:val="00DE75FE"/>
    <w:rsid w:val="00DE7E23"/>
    <w:rsid w:val="00DF1035"/>
    <w:rsid w:val="00DF236E"/>
    <w:rsid w:val="00DF38DD"/>
    <w:rsid w:val="00DF600F"/>
    <w:rsid w:val="00E0445E"/>
    <w:rsid w:val="00E04674"/>
    <w:rsid w:val="00E04BAD"/>
    <w:rsid w:val="00E060A2"/>
    <w:rsid w:val="00E06E43"/>
    <w:rsid w:val="00E070C7"/>
    <w:rsid w:val="00E07FF8"/>
    <w:rsid w:val="00E14B22"/>
    <w:rsid w:val="00E16AA7"/>
    <w:rsid w:val="00E17407"/>
    <w:rsid w:val="00E17A43"/>
    <w:rsid w:val="00E17FF5"/>
    <w:rsid w:val="00E20863"/>
    <w:rsid w:val="00E210DE"/>
    <w:rsid w:val="00E223BA"/>
    <w:rsid w:val="00E243B0"/>
    <w:rsid w:val="00E245EB"/>
    <w:rsid w:val="00E27E43"/>
    <w:rsid w:val="00E31C8F"/>
    <w:rsid w:val="00E31F6F"/>
    <w:rsid w:val="00E32E13"/>
    <w:rsid w:val="00E33C38"/>
    <w:rsid w:val="00E33DEF"/>
    <w:rsid w:val="00E35C3E"/>
    <w:rsid w:val="00E36363"/>
    <w:rsid w:val="00E37CC0"/>
    <w:rsid w:val="00E414E0"/>
    <w:rsid w:val="00E4156C"/>
    <w:rsid w:val="00E41EC1"/>
    <w:rsid w:val="00E421A2"/>
    <w:rsid w:val="00E422F5"/>
    <w:rsid w:val="00E42650"/>
    <w:rsid w:val="00E432D3"/>
    <w:rsid w:val="00E44242"/>
    <w:rsid w:val="00E4560D"/>
    <w:rsid w:val="00E45DA2"/>
    <w:rsid w:val="00E47295"/>
    <w:rsid w:val="00E541CB"/>
    <w:rsid w:val="00E55038"/>
    <w:rsid w:val="00E604F7"/>
    <w:rsid w:val="00E62288"/>
    <w:rsid w:val="00E64107"/>
    <w:rsid w:val="00E66CE9"/>
    <w:rsid w:val="00E67818"/>
    <w:rsid w:val="00E707A9"/>
    <w:rsid w:val="00E7089B"/>
    <w:rsid w:val="00E71385"/>
    <w:rsid w:val="00E71D36"/>
    <w:rsid w:val="00E71DC9"/>
    <w:rsid w:val="00E73A85"/>
    <w:rsid w:val="00E77B94"/>
    <w:rsid w:val="00E77E86"/>
    <w:rsid w:val="00E80557"/>
    <w:rsid w:val="00E80CCB"/>
    <w:rsid w:val="00E82976"/>
    <w:rsid w:val="00E84F9C"/>
    <w:rsid w:val="00E85F8D"/>
    <w:rsid w:val="00E87122"/>
    <w:rsid w:val="00E9215A"/>
    <w:rsid w:val="00E92283"/>
    <w:rsid w:val="00E927BF"/>
    <w:rsid w:val="00E93EEA"/>
    <w:rsid w:val="00E94C3A"/>
    <w:rsid w:val="00E952EF"/>
    <w:rsid w:val="00E95E89"/>
    <w:rsid w:val="00E974E5"/>
    <w:rsid w:val="00E97684"/>
    <w:rsid w:val="00EA082D"/>
    <w:rsid w:val="00EA1D2D"/>
    <w:rsid w:val="00EA2505"/>
    <w:rsid w:val="00EA25F1"/>
    <w:rsid w:val="00EA3D01"/>
    <w:rsid w:val="00EA57EA"/>
    <w:rsid w:val="00EA5F3F"/>
    <w:rsid w:val="00EA61C8"/>
    <w:rsid w:val="00EB07A3"/>
    <w:rsid w:val="00EB0DD8"/>
    <w:rsid w:val="00EB1AB5"/>
    <w:rsid w:val="00EB2A29"/>
    <w:rsid w:val="00EB2A74"/>
    <w:rsid w:val="00EB3D2A"/>
    <w:rsid w:val="00EB5011"/>
    <w:rsid w:val="00EB5770"/>
    <w:rsid w:val="00EB79A7"/>
    <w:rsid w:val="00EB7BC9"/>
    <w:rsid w:val="00EC280E"/>
    <w:rsid w:val="00EC634F"/>
    <w:rsid w:val="00EC78A4"/>
    <w:rsid w:val="00ED08B5"/>
    <w:rsid w:val="00ED180A"/>
    <w:rsid w:val="00ED2185"/>
    <w:rsid w:val="00ED2647"/>
    <w:rsid w:val="00ED33BC"/>
    <w:rsid w:val="00ED3F92"/>
    <w:rsid w:val="00ED42F0"/>
    <w:rsid w:val="00ED5210"/>
    <w:rsid w:val="00ED565E"/>
    <w:rsid w:val="00ED5C35"/>
    <w:rsid w:val="00ED6D62"/>
    <w:rsid w:val="00ED7B37"/>
    <w:rsid w:val="00EE428F"/>
    <w:rsid w:val="00EE4399"/>
    <w:rsid w:val="00EE7B87"/>
    <w:rsid w:val="00EE7C64"/>
    <w:rsid w:val="00EF02A0"/>
    <w:rsid w:val="00EF0CC7"/>
    <w:rsid w:val="00EF2CB9"/>
    <w:rsid w:val="00EF3F66"/>
    <w:rsid w:val="00EF4271"/>
    <w:rsid w:val="00EF5A19"/>
    <w:rsid w:val="00F03C87"/>
    <w:rsid w:val="00F1071B"/>
    <w:rsid w:val="00F10786"/>
    <w:rsid w:val="00F1213C"/>
    <w:rsid w:val="00F12C9D"/>
    <w:rsid w:val="00F131D7"/>
    <w:rsid w:val="00F146D1"/>
    <w:rsid w:val="00F17B7C"/>
    <w:rsid w:val="00F21239"/>
    <w:rsid w:val="00F23615"/>
    <w:rsid w:val="00F238F5"/>
    <w:rsid w:val="00F23C2F"/>
    <w:rsid w:val="00F248A3"/>
    <w:rsid w:val="00F261BB"/>
    <w:rsid w:val="00F307E1"/>
    <w:rsid w:val="00F31F5A"/>
    <w:rsid w:val="00F32D1D"/>
    <w:rsid w:val="00F34632"/>
    <w:rsid w:val="00F361AA"/>
    <w:rsid w:val="00F36CF2"/>
    <w:rsid w:val="00F37AED"/>
    <w:rsid w:val="00F37F81"/>
    <w:rsid w:val="00F40345"/>
    <w:rsid w:val="00F41C25"/>
    <w:rsid w:val="00F42D69"/>
    <w:rsid w:val="00F45775"/>
    <w:rsid w:val="00F46B92"/>
    <w:rsid w:val="00F46CAB"/>
    <w:rsid w:val="00F47025"/>
    <w:rsid w:val="00F4739D"/>
    <w:rsid w:val="00F47941"/>
    <w:rsid w:val="00F50264"/>
    <w:rsid w:val="00F5789E"/>
    <w:rsid w:val="00F57D6A"/>
    <w:rsid w:val="00F6085A"/>
    <w:rsid w:val="00F61F85"/>
    <w:rsid w:val="00F63C54"/>
    <w:rsid w:val="00F64D3B"/>
    <w:rsid w:val="00F702C6"/>
    <w:rsid w:val="00F703D4"/>
    <w:rsid w:val="00F7221F"/>
    <w:rsid w:val="00F72CAA"/>
    <w:rsid w:val="00F73504"/>
    <w:rsid w:val="00F764C7"/>
    <w:rsid w:val="00F77AF2"/>
    <w:rsid w:val="00F805E8"/>
    <w:rsid w:val="00F808DA"/>
    <w:rsid w:val="00F824C5"/>
    <w:rsid w:val="00F83816"/>
    <w:rsid w:val="00F86BA0"/>
    <w:rsid w:val="00F86C16"/>
    <w:rsid w:val="00F87361"/>
    <w:rsid w:val="00F87DD9"/>
    <w:rsid w:val="00F94E1D"/>
    <w:rsid w:val="00FA085D"/>
    <w:rsid w:val="00FA141F"/>
    <w:rsid w:val="00FA2DEA"/>
    <w:rsid w:val="00FA4874"/>
    <w:rsid w:val="00FA521F"/>
    <w:rsid w:val="00FA5EF6"/>
    <w:rsid w:val="00FA7E00"/>
    <w:rsid w:val="00FB0FDD"/>
    <w:rsid w:val="00FB1BD7"/>
    <w:rsid w:val="00FB1F45"/>
    <w:rsid w:val="00FB20E3"/>
    <w:rsid w:val="00FB25A5"/>
    <w:rsid w:val="00FB2D35"/>
    <w:rsid w:val="00FB2D7F"/>
    <w:rsid w:val="00FB2F0D"/>
    <w:rsid w:val="00FB7EF0"/>
    <w:rsid w:val="00FB7F10"/>
    <w:rsid w:val="00FC08AC"/>
    <w:rsid w:val="00FC21CA"/>
    <w:rsid w:val="00FC31D0"/>
    <w:rsid w:val="00FC3530"/>
    <w:rsid w:val="00FC4EDB"/>
    <w:rsid w:val="00FC5538"/>
    <w:rsid w:val="00FD0123"/>
    <w:rsid w:val="00FD33E0"/>
    <w:rsid w:val="00FE3D30"/>
    <w:rsid w:val="00FE40C3"/>
    <w:rsid w:val="00FE5422"/>
    <w:rsid w:val="00FE7559"/>
    <w:rsid w:val="00FF0D65"/>
    <w:rsid w:val="00FF252C"/>
    <w:rsid w:val="00FF5FFC"/>
    <w:rsid w:val="00FF600B"/>
    <w:rsid w:val="00FF648A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0701"/>
    </o:shapedefaults>
    <o:shapelayout v:ext="edit">
      <o:idmap v:ext="edit" data="1"/>
    </o:shapelayout>
  </w:shapeDefaults>
  <w:doNotEmbedSmartTags/>
  <w:decimalSymbol w:val=","/>
  <w:listSeparator w:val=";"/>
  <w15:chartTrackingRefBased/>
  <w15:docId w15:val="{76BA0E1E-4EB2-4257-86C9-864A2511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0201"/>
    <w:pPr>
      <w:suppressAutoHyphens/>
    </w:pPr>
    <w:rPr>
      <w:rFonts w:ascii="Arial" w:eastAsia="Calibri" w:hAnsi="Arial" w:cs="Calibri"/>
      <w:noProof/>
      <w:sz w:val="22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B44782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cs="Arial"/>
      <w:b/>
      <w:bCs/>
      <w:szCs w:val="24"/>
    </w:rPr>
  </w:style>
  <w:style w:type="paragraph" w:styleId="Heading3">
    <w:name w:val="heading 3"/>
    <w:basedOn w:val="Normal"/>
    <w:next w:val="Normal"/>
    <w:link w:val="Heading3Char"/>
    <w:qFormat/>
    <w:rsid w:val="00D9551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character" w:default="1" w:styleId="DefaultParagraphFont">
    <w:name w:val="Default Paragraph Font"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WW8Num1z0">
    <w:name w:val="WW8Num1z0"/>
    <w:rPr>
      <w:rFonts w:cs="Times New Roman"/>
      <w:b/>
    </w:rPr>
  </w:style>
  <w:style w:type="character" w:customStyle="1" w:styleId="WW8Num1z1">
    <w:name w:val="WW8Num1z1"/>
    <w:rPr>
      <w:rFonts w:cs="Times New Roman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uentedeprrafopredeter1">
    <w:name w:val="Fuente de párrafo predeter.1"/>
  </w:style>
  <w:style w:type="character" w:customStyle="1" w:styleId="Ttulo2Car">
    <w:name w:val="Título 2 Car"/>
    <w:rPr>
      <w:rFonts w:ascii="Arial" w:hAnsi="Arial" w:cs="Arial"/>
      <w:b/>
      <w:bCs/>
      <w:sz w:val="24"/>
      <w:szCs w:val="24"/>
    </w:rPr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Fuentedeprrafopredeter1"/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pPr>
      <w:jc w:val="both"/>
    </w:pPr>
    <w:rPr>
      <w:rFonts w:eastAsia="Times New Roman"/>
      <w:sz w:val="24"/>
      <w:lang w:val="es-ES_tradnl"/>
    </w:rPr>
  </w:style>
  <w:style w:type="paragraph" w:styleId="List">
    <w:name w:val="List"/>
    <w:basedOn w:val="BodyText"/>
    <w:rPr>
      <w:rFonts w:cs="Lohit Hindi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efaultText">
    <w:name w:val="Default Text"/>
    <w:basedOn w:val="Normal"/>
    <w:pPr>
      <w:spacing w:after="215"/>
    </w:pPr>
    <w:rPr>
      <w:lang w:val="en-US"/>
    </w:rPr>
  </w:style>
  <w:style w:type="paragraph" w:styleId="FootnoteText">
    <w:name w:val="footnote text"/>
    <w:basedOn w:val="Normal"/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1"/>
    <w:uiPriority w:val="99"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BodyText"/>
  </w:style>
  <w:style w:type="character" w:customStyle="1" w:styleId="FooterChar1">
    <w:name w:val="Footer Char1"/>
    <w:link w:val="Footer"/>
    <w:uiPriority w:val="99"/>
    <w:locked/>
    <w:rsid w:val="000374B9"/>
    <w:rPr>
      <w:rFonts w:eastAsia="Calibri" w:cs="Calibri"/>
      <w:lang w:val="es-ES" w:eastAsia="ar-SA"/>
    </w:rPr>
  </w:style>
  <w:style w:type="table" w:styleId="TableGrid">
    <w:name w:val="Table Grid"/>
    <w:basedOn w:val="TableNormal"/>
    <w:rsid w:val="009E67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link w:val="PrrafodelistaCar"/>
    <w:uiPriority w:val="34"/>
    <w:qFormat/>
    <w:rsid w:val="004118E1"/>
    <w:pPr>
      <w:ind w:left="708"/>
    </w:pPr>
    <w:rPr>
      <w:rFonts w:cs="Times New Roman"/>
    </w:rPr>
  </w:style>
  <w:style w:type="paragraph" w:customStyle="1" w:styleId="BodyText31">
    <w:name w:val="Body Text 31"/>
    <w:basedOn w:val="Normal"/>
    <w:rsid w:val="0041203B"/>
    <w:pPr>
      <w:numPr>
        <w:ilvl w:val="3"/>
        <w:numId w:val="4"/>
      </w:numPr>
      <w:suppressAutoHyphens w:val="0"/>
      <w:spacing w:after="240"/>
      <w:outlineLvl w:val="0"/>
    </w:pPr>
    <w:rPr>
      <w:rFonts w:ascii="Book Antiqua" w:eastAsia="Times New Roman" w:hAnsi="Book Antiqua" w:cs="Times New Roman"/>
      <w:b/>
      <w:sz w:val="28"/>
      <w:lang w:val="es-ES_tradnl" w:eastAsia="en-US"/>
    </w:rPr>
  </w:style>
  <w:style w:type="paragraph" w:customStyle="1" w:styleId="andrea1CharCharChar">
    <w:name w:val="andrea 1 Char Char Char"/>
    <w:basedOn w:val="Normal"/>
    <w:autoRedefine/>
    <w:rsid w:val="0041203B"/>
    <w:pPr>
      <w:keepNext/>
      <w:numPr>
        <w:numId w:val="4"/>
      </w:numPr>
      <w:pBdr>
        <w:bottom w:val="single" w:sz="4" w:space="1" w:color="auto"/>
      </w:pBdr>
      <w:suppressAutoHyphens w:val="0"/>
      <w:spacing w:before="120" w:after="120"/>
      <w:jc w:val="both"/>
      <w:outlineLvl w:val="0"/>
    </w:pPr>
    <w:rPr>
      <w:rFonts w:eastAsia="Times New Roman" w:cs="Times New Roman"/>
      <w:b/>
      <w:bCs/>
      <w:kern w:val="28"/>
      <w:sz w:val="28"/>
      <w:szCs w:val="28"/>
      <w:lang w:val="es-ES_tradnl" w:eastAsia="en-US"/>
    </w:rPr>
  </w:style>
  <w:style w:type="paragraph" w:customStyle="1" w:styleId="andrea2">
    <w:name w:val="andrea 2"/>
    <w:basedOn w:val="Normal"/>
    <w:rsid w:val="0041203B"/>
    <w:pPr>
      <w:numPr>
        <w:ilvl w:val="1"/>
        <w:numId w:val="4"/>
      </w:numPr>
      <w:suppressAutoHyphens w:val="0"/>
    </w:pPr>
    <w:rPr>
      <w:rFonts w:eastAsia="Times New Roman" w:cs="Times New Roman"/>
      <w:b/>
      <w:sz w:val="26"/>
      <w:lang w:eastAsia="es-ES"/>
    </w:rPr>
  </w:style>
  <w:style w:type="paragraph" w:customStyle="1" w:styleId="andrea3">
    <w:name w:val="andrea 3"/>
    <w:basedOn w:val="Normal"/>
    <w:autoRedefine/>
    <w:rsid w:val="0041203B"/>
    <w:pPr>
      <w:keepNext/>
      <w:numPr>
        <w:ilvl w:val="2"/>
        <w:numId w:val="4"/>
      </w:numPr>
      <w:suppressAutoHyphens w:val="0"/>
      <w:spacing w:before="360" w:after="360"/>
      <w:outlineLvl w:val="0"/>
    </w:pPr>
    <w:rPr>
      <w:rFonts w:eastAsia="Times New Roman" w:cs="Times New Roman"/>
      <w:bCs/>
      <w:kern w:val="28"/>
      <w:sz w:val="24"/>
      <w:lang w:val="es-ES_tradnl" w:eastAsia="en-US"/>
    </w:rPr>
  </w:style>
  <w:style w:type="character" w:customStyle="1" w:styleId="Heading3Char">
    <w:name w:val="Heading 3 Char"/>
    <w:link w:val="Heading3"/>
    <w:semiHidden/>
    <w:rsid w:val="00D95511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character" w:styleId="Hyperlink">
    <w:name w:val="Hyperlink"/>
    <w:rsid w:val="00630AD9"/>
    <w:rPr>
      <w:color w:val="0000FF"/>
      <w:u w:val="single"/>
    </w:rPr>
  </w:style>
  <w:style w:type="character" w:styleId="CommentReference">
    <w:name w:val="annotation reference"/>
    <w:rsid w:val="000A5071"/>
    <w:rPr>
      <w:rFonts w:ascii="TheSansCorrespondence" w:hAnsi="TheSansCorrespondence" w:cs="Times New Roman"/>
      <w:sz w:val="16"/>
    </w:rPr>
  </w:style>
  <w:style w:type="paragraph" w:styleId="BalloonText">
    <w:name w:val="Balloon Text"/>
    <w:basedOn w:val="Normal"/>
    <w:link w:val="BalloonTextChar"/>
    <w:rsid w:val="00613A35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rsid w:val="00613A35"/>
    <w:rPr>
      <w:rFonts w:ascii="Tahoma" w:eastAsia="Calibri" w:hAnsi="Tahoma" w:cs="Tahoma"/>
      <w:sz w:val="16"/>
      <w:szCs w:val="16"/>
      <w:lang w:val="es-ES" w:eastAsia="ar-SA"/>
    </w:rPr>
  </w:style>
  <w:style w:type="paragraph" w:styleId="CommentText">
    <w:name w:val="annotation text"/>
    <w:basedOn w:val="Normal"/>
    <w:link w:val="CommentTextChar"/>
    <w:rsid w:val="00517224"/>
    <w:rPr>
      <w:rFonts w:cs="Times New Roman"/>
    </w:rPr>
  </w:style>
  <w:style w:type="character" w:customStyle="1" w:styleId="CommentTextChar">
    <w:name w:val="Comment Text Char"/>
    <w:link w:val="CommentText"/>
    <w:rsid w:val="00517224"/>
    <w:rPr>
      <w:rFonts w:eastAsia="Calibri" w:cs="Calibri"/>
      <w:lang w:val="es-ES"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517224"/>
    <w:rPr>
      <w:b/>
      <w:bCs/>
    </w:rPr>
  </w:style>
  <w:style w:type="character" w:customStyle="1" w:styleId="CommentSubjectChar">
    <w:name w:val="Comment Subject Char"/>
    <w:link w:val="CommentSubject"/>
    <w:rsid w:val="00517224"/>
    <w:rPr>
      <w:rFonts w:eastAsia="Calibri" w:cs="Calibri"/>
      <w:b/>
      <w:bCs/>
      <w:lang w:val="es-ES" w:eastAsia="ar-SA"/>
    </w:rPr>
  </w:style>
  <w:style w:type="character" w:customStyle="1" w:styleId="PrrafodelistaCar">
    <w:name w:val="Párrafo de lista Car"/>
    <w:link w:val="Prrafodelista1"/>
    <w:uiPriority w:val="34"/>
    <w:locked/>
    <w:rsid w:val="008B7DEC"/>
    <w:rPr>
      <w:rFonts w:eastAsia="Calibri" w:cs="Calibri"/>
      <w:lang w:val="es-ES" w:eastAsia="ar-SA"/>
    </w:rPr>
  </w:style>
  <w:style w:type="character" w:styleId="FollowedHyperlink">
    <w:name w:val="FollowedHyperlink"/>
    <w:rsid w:val="00230BA9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073CC"/>
    <w:pPr>
      <w:ind w:left="708"/>
    </w:pPr>
  </w:style>
  <w:style w:type="paragraph" w:customStyle="1" w:styleId="msolistparagraph0">
    <w:name w:val="msolistparagraph"/>
    <w:basedOn w:val="Normal"/>
    <w:rsid w:val="00ED565E"/>
    <w:pPr>
      <w:suppressAutoHyphens w:val="0"/>
      <w:ind w:left="720"/>
    </w:pPr>
    <w:rPr>
      <w:rFonts w:ascii="Calibri" w:eastAsia="Times New Roman" w:hAnsi="Calibri" w:cs="Times New Roman"/>
      <w:szCs w:val="22"/>
      <w:lang w:eastAsia="es-ES"/>
    </w:rPr>
  </w:style>
  <w:style w:type="paragraph" w:customStyle="1" w:styleId="ListParagraph1">
    <w:name w:val="List Paragraph1"/>
    <w:basedOn w:val="Normal"/>
    <w:qFormat/>
    <w:rsid w:val="00597EAF"/>
    <w:pPr>
      <w:ind w:left="708"/>
    </w:pPr>
  </w:style>
  <w:style w:type="character" w:customStyle="1" w:styleId="FooterChar">
    <w:name w:val="Footer Char"/>
    <w:locked/>
    <w:rsid w:val="00D72DF2"/>
    <w:rPr>
      <w:rFonts w:cs="Times New Roman"/>
    </w:rPr>
  </w:style>
  <w:style w:type="paragraph" w:customStyle="1" w:styleId="Lista4">
    <w:name w:val="Lista4"/>
    <w:basedOn w:val="Normal"/>
    <w:uiPriority w:val="99"/>
    <w:rsid w:val="00D72DF2"/>
    <w:pPr>
      <w:numPr>
        <w:numId w:val="7"/>
      </w:numPr>
      <w:suppressAutoHyphens w:val="0"/>
      <w:jc w:val="both"/>
    </w:pPr>
    <w:rPr>
      <w:rFonts w:cs="Times New Roman"/>
      <w:lang w:val="es-ES_tradnl" w:eastAsia="es-ES"/>
    </w:rPr>
  </w:style>
  <w:style w:type="character" w:customStyle="1" w:styleId="ListParagraphChar">
    <w:name w:val="List Paragraph Char"/>
    <w:link w:val="ListParagraph"/>
    <w:uiPriority w:val="34"/>
    <w:locked/>
    <w:rsid w:val="009A47F4"/>
    <w:rPr>
      <w:rFonts w:eastAsia="Calibri" w:cs="Calibri"/>
      <w:lang w:val="es-ES" w:eastAsia="ar-SA"/>
    </w:rPr>
  </w:style>
  <w:style w:type="paragraph" w:styleId="NormalWeb">
    <w:name w:val="Normal (Web)"/>
    <w:basedOn w:val="Normal"/>
    <w:uiPriority w:val="99"/>
    <w:unhideWhenUsed/>
    <w:rsid w:val="00553B34"/>
    <w:pPr>
      <w:suppressAutoHyphens w:val="0"/>
      <w:spacing w:before="100" w:beforeAutospacing="1" w:after="100" w:afterAutospacing="1"/>
    </w:pPr>
    <w:rPr>
      <w:rFonts w:eastAsia="Times New Roman" w:cs="Times New Roman"/>
      <w:sz w:val="24"/>
      <w:szCs w:val="24"/>
      <w:lang w:eastAsia="es-CO"/>
    </w:rPr>
  </w:style>
  <w:style w:type="character" w:customStyle="1" w:styleId="Heading1Char">
    <w:name w:val="Heading 1 Char"/>
    <w:link w:val="Heading1"/>
    <w:rsid w:val="00B44782"/>
    <w:rPr>
      <w:rFonts w:ascii="Calibri Light" w:eastAsia="Times New Roman" w:hAnsi="Calibri Light" w:cs="Times New Roman"/>
      <w:b/>
      <w:bCs/>
      <w:kern w:val="32"/>
      <w:sz w:val="32"/>
      <w:szCs w:val="32"/>
      <w:lang w:val="es-ES" w:eastAsia="ar-SA"/>
    </w:rPr>
  </w:style>
  <w:style w:type="paragraph" w:styleId="TOC1">
    <w:name w:val="toc 1"/>
    <w:basedOn w:val="Normal"/>
    <w:next w:val="Normal"/>
    <w:autoRedefine/>
    <w:uiPriority w:val="39"/>
    <w:rsid w:val="00EF4271"/>
    <w:pPr>
      <w:tabs>
        <w:tab w:val="left" w:pos="600"/>
        <w:tab w:val="right" w:pos="8828"/>
      </w:tabs>
      <w:spacing w:line="360" w:lineRule="auto"/>
    </w:pPr>
    <w:rPr>
      <w:sz w:val="24"/>
    </w:rPr>
  </w:style>
  <w:style w:type="paragraph" w:styleId="TOC2">
    <w:name w:val="toc 2"/>
    <w:basedOn w:val="Normal"/>
    <w:next w:val="Normal"/>
    <w:autoRedefine/>
    <w:uiPriority w:val="39"/>
    <w:rsid w:val="0095269D"/>
    <w:pPr>
      <w:tabs>
        <w:tab w:val="right" w:pos="8828"/>
      </w:tabs>
      <w:spacing w:line="360" w:lineRule="auto"/>
      <w:ind w:left="202"/>
    </w:pPr>
    <w:rPr>
      <w:sz w:val="24"/>
    </w:rPr>
  </w:style>
  <w:style w:type="paragraph" w:styleId="TOC3">
    <w:name w:val="toc 3"/>
    <w:basedOn w:val="Normal"/>
    <w:next w:val="Normal"/>
    <w:autoRedefine/>
    <w:rsid w:val="00EC280E"/>
    <w:pPr>
      <w:ind w:left="400"/>
    </w:pPr>
    <w:rPr>
      <w:sz w:val="24"/>
    </w:rPr>
  </w:style>
  <w:style w:type="paragraph" w:styleId="TOC4">
    <w:name w:val="toc 4"/>
    <w:basedOn w:val="Normal"/>
    <w:next w:val="Normal"/>
    <w:autoRedefine/>
    <w:rsid w:val="00EC280E"/>
    <w:pPr>
      <w:ind w:left="600"/>
    </w:pPr>
    <w:rPr>
      <w:sz w:val="24"/>
    </w:rPr>
  </w:style>
  <w:style w:type="table" w:styleId="GridTable4-Accent1">
    <w:name w:val="Grid Table 4 Accent 1"/>
    <w:basedOn w:val="TableNormal"/>
    <w:uiPriority w:val="49"/>
    <w:rsid w:val="00E604F7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styleId="Emphasis">
    <w:name w:val="Emphasis"/>
    <w:qFormat/>
    <w:rsid w:val="009702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localhost:1026/Login/Bienvenida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E523F-F842-4DDF-B376-D94FB2A18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363</Words>
  <Characters>1998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DESCRIPCIÓN DEL REQUERIMIENTO DE CAMBIO</vt:lpstr>
      <vt:lpstr>DESCRIPCIÓN DEL REQUERIMIENTO DE CAMBIO</vt:lpstr>
    </vt:vector>
  </TitlesOfParts>
  <Company/>
  <LinksUpToDate>false</LinksUpToDate>
  <CharactersWithSpaces>2357</CharactersWithSpaces>
  <SharedDoc>false</SharedDoc>
  <HLinks>
    <vt:vector size="6" baseType="variant">
      <vt:variant>
        <vt:i4>2490422</vt:i4>
      </vt:variant>
      <vt:variant>
        <vt:i4>0</vt:i4>
      </vt:variant>
      <vt:variant>
        <vt:i4>0</vt:i4>
      </vt:variant>
      <vt:variant>
        <vt:i4>5</vt:i4>
      </vt:variant>
      <vt:variant>
        <vt:lpwstr>https://localhost:1026/Login/Bienvenida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REQUERIMIENTO DE CAMBIO</dc:title>
  <dc:subject/>
  <dc:creator>Mario Mejia Isaza</dc:creator>
  <cp:keywords/>
  <dc:description/>
  <cp:lastModifiedBy>Tania Hurtado Ramirez</cp:lastModifiedBy>
  <cp:revision>2</cp:revision>
  <dcterms:created xsi:type="dcterms:W3CDTF">2019-10-07T19:57:00Z</dcterms:created>
  <dcterms:modified xsi:type="dcterms:W3CDTF">2019-10-07T19:57:00Z</dcterms:modified>
</cp:coreProperties>
</file>