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Wilmer Alexander Rojas Fuentes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wilmer7522@gmail.com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Grupo: T2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INTRODUCCIÓN A PROGRAMACIÓN - LINUX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1.1 Los usuarios son los siguientes: un usuario para el gerente del Canal, uno para la recepcionista, un usuario para la dueña del canal y otro para el jefe de sistemas (este es un usuario con su apellido).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1.2 Todos los usuarios creados deben tener en su espacio de trabajo una carpeta que se llama infoCompartida. El propietario de esta carpeta es root.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943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772025" cy="8477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117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695950" cy="1295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1.3 Logueado con el usuario del Gerente cree una carpeta que se llame Reportes y dentro de esta el archivo vacío reportesSeptiembre.txt. Este archivo debe tener todos los permisos para el dueño, de lectura para el grupo y de lectura para los otros (utilice números) y un directorio llamado Informes que solo tenga permisos de lectura para usuario, grupo y otros miembros.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791075" cy="533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49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990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374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1.4 Logueado con el usuario de la dueña del canal cree una carpeta que se llame Listados, esta carpeta debe tener todos los permisos para el dueño y solo permiso de lectura para el grupo y ninguno para los otros.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4457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1.5 Dentro de Listados cree un archivo de texto (con el nombre que usted elija y escriba el texto “este es un archivo confidencial de la dueña del chuzo”) y que debe tener todos los permisos activos para el dueño, pero ningún permiso para los demás 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485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wilmer7522@gmail.com" TargetMode="Externa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