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EDC0" w14:textId="77777777" w:rsidR="0030408C" w:rsidRPr="002E13B4" w:rsidRDefault="00000000">
      <w:pPr>
        <w:spacing w:after="40"/>
        <w:jc w:val="center"/>
        <w:rPr>
          <w:lang w:val="es-BO"/>
        </w:rPr>
      </w:pPr>
      <w:r w:rsidRPr="002E13B4">
        <w:rPr>
          <w:b/>
          <w:color w:val="22543D"/>
          <w:sz w:val="44"/>
          <w:lang w:val="es-BO"/>
        </w:rPr>
        <w:t>PROPUESTA TÉCNICA Y ECONÓMICA</w:t>
      </w:r>
    </w:p>
    <w:p w14:paraId="055CAB41" w14:textId="77777777" w:rsidR="0030408C" w:rsidRPr="002E13B4" w:rsidRDefault="00000000">
      <w:pPr>
        <w:spacing w:after="360"/>
        <w:jc w:val="center"/>
        <w:rPr>
          <w:lang w:val="es-BO"/>
        </w:rPr>
      </w:pPr>
      <w:r w:rsidRPr="002E13B4">
        <w:rPr>
          <w:b/>
          <w:color w:val="5A6B7C"/>
          <w:sz w:val="28"/>
          <w:lang w:val="es-BO"/>
        </w:rPr>
        <w:t>Sistema de Gestión Agropecuaria "AgroSys"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0408C" w:rsidRPr="002E13B4" w14:paraId="4E980A75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A18C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5A6B7C"/>
                <w:lang w:val="es-BO"/>
              </w:rPr>
              <w:t>Preparado para: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55E4" w14:textId="1894CEEC" w:rsidR="0030408C" w:rsidRPr="002E13B4" w:rsidRDefault="00F226AD">
            <w:pPr>
              <w:rPr>
                <w:lang w:val="es-BO"/>
              </w:rPr>
            </w:pPr>
            <w:r w:rsidRPr="002E13B4">
              <w:rPr>
                <w:lang w:val="es-BO"/>
              </w:rPr>
              <w:t>Clarita Abrego</w:t>
            </w:r>
          </w:p>
        </w:tc>
      </w:tr>
      <w:tr w:rsidR="0030408C" w:rsidRPr="002E13B4" w14:paraId="0A6DF749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0372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5A6B7C"/>
                <w:lang w:val="es-BO"/>
              </w:rPr>
              <w:t>Preparado por: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F731" w14:textId="29636B75" w:rsidR="0030408C" w:rsidRPr="002E13B4" w:rsidRDefault="00F226AD">
            <w:pPr>
              <w:rPr>
                <w:lang w:val="es-BO"/>
              </w:rPr>
            </w:pPr>
            <w:r w:rsidRPr="002E13B4">
              <w:rPr>
                <w:lang w:val="es-BO"/>
              </w:rPr>
              <w:t>Wilmer Rivero Nina</w:t>
            </w:r>
          </w:p>
        </w:tc>
      </w:tr>
      <w:tr w:rsidR="0030408C" w:rsidRPr="002E13B4" w14:paraId="7AB37798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4EE3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5A6B7C"/>
                <w:lang w:val="es-BO"/>
              </w:rPr>
              <w:t>Fecha: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2A1E" w14:textId="682F0EA9" w:rsidR="0030408C" w:rsidRPr="002E13B4" w:rsidRDefault="00F226AD">
            <w:pPr>
              <w:rPr>
                <w:lang w:val="es-BO"/>
              </w:rPr>
            </w:pPr>
            <w:r w:rsidRPr="002E13B4">
              <w:rPr>
                <w:lang w:val="es-BO"/>
              </w:rPr>
              <w:t>14/10/2026</w:t>
            </w:r>
          </w:p>
        </w:tc>
      </w:tr>
    </w:tbl>
    <w:p w14:paraId="47F387D5" w14:textId="77777777" w:rsidR="0030408C" w:rsidRPr="002E13B4" w:rsidRDefault="0030408C">
      <w:pPr>
        <w:spacing w:after="240"/>
        <w:rPr>
          <w:lang w:val="es-BO"/>
        </w:rPr>
      </w:pPr>
    </w:p>
    <w:p w14:paraId="64AEBF0F" w14:textId="77777777" w:rsidR="0030408C" w:rsidRPr="002E13B4" w:rsidRDefault="00000000">
      <w:pPr>
        <w:keepNext/>
        <w:spacing w:before="360"/>
        <w:rPr>
          <w:lang w:val="es-BO"/>
        </w:rPr>
      </w:pPr>
      <w:r w:rsidRPr="002E13B4">
        <w:rPr>
          <w:b/>
          <w:color w:val="22543D"/>
          <w:sz w:val="32"/>
          <w:lang w:val="es-BO"/>
        </w:rPr>
        <w:t>1. RESUMEN EJECUTIVO</w:t>
      </w:r>
    </w:p>
    <w:p w14:paraId="1EE483A2" w14:textId="70526386" w:rsidR="0030408C" w:rsidRPr="002E13B4" w:rsidRDefault="00000000">
      <w:pPr>
        <w:rPr>
          <w:lang w:val="es-BO"/>
        </w:rPr>
      </w:pPr>
      <w:r w:rsidRPr="002E13B4">
        <w:rPr>
          <w:lang w:val="es-BO"/>
        </w:rPr>
        <w:t>AgroSys es un sistema de gestión agropecuaria ligero, moderno y robusto, diseñado para el sector agro boliviano. Integra en una sola plataforma ventas, inventario, parcelas con mapas satelitales, seguimiento de cultivos, control de personal y generación de planillas.</w:t>
      </w:r>
    </w:p>
    <w:p w14:paraId="3F9AA7E2" w14:textId="77777777" w:rsidR="0030408C" w:rsidRPr="002E13B4" w:rsidRDefault="00000000">
      <w:pPr>
        <w:rPr>
          <w:lang w:val="es-BO"/>
        </w:rPr>
      </w:pPr>
      <w:r w:rsidRPr="002E13B4">
        <w:rPr>
          <w:lang w:val="es-BO"/>
        </w:rPr>
        <w:t>Funciona incluso sin conexión a internet en el campo mediante una aplicación móvil (PWA) que permite capturar datos, fotografías georreferenciadas y actividades de cultivo.</w:t>
      </w:r>
    </w:p>
    <w:p w14:paraId="2B274E43" w14:textId="4BAC7F3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b/>
          <w:lang w:val="es-BO"/>
        </w:rPr>
        <w:t>Inversión total:</w:t>
      </w:r>
      <w:r w:rsidRPr="002E13B4">
        <w:rPr>
          <w:lang w:val="es-BO"/>
        </w:rPr>
        <w:t xml:space="preserve"> Bs. </w:t>
      </w:r>
      <w:r w:rsidR="002E13B4" w:rsidRPr="002E13B4">
        <w:rPr>
          <w:lang w:val="es-BO"/>
        </w:rPr>
        <w:t>3</w:t>
      </w:r>
      <w:r w:rsidRPr="002E13B4">
        <w:rPr>
          <w:lang w:val="es-BO"/>
        </w:rPr>
        <w:t>.500 (pago único)</w:t>
      </w:r>
    </w:p>
    <w:p w14:paraId="1DF22CEB" w14:textId="51A4F240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b/>
          <w:lang w:val="es-BO"/>
        </w:rPr>
        <w:t xml:space="preserve">Plazo de </w:t>
      </w:r>
      <w:r w:rsidR="00F226AD" w:rsidRPr="002E13B4">
        <w:rPr>
          <w:b/>
          <w:lang w:val="es-BO"/>
        </w:rPr>
        <w:t>Entrega</w:t>
      </w:r>
      <w:r w:rsidRPr="002E13B4">
        <w:rPr>
          <w:b/>
          <w:lang w:val="es-BO"/>
        </w:rPr>
        <w:t>:</w:t>
      </w:r>
      <w:r w:rsidRPr="002E13B4">
        <w:rPr>
          <w:lang w:val="es-BO"/>
        </w:rPr>
        <w:t xml:space="preserve"> </w:t>
      </w:r>
      <w:r w:rsidR="00F226AD" w:rsidRPr="002E13B4">
        <w:rPr>
          <w:lang w:val="es-BO"/>
        </w:rPr>
        <w:t>15</w:t>
      </w:r>
      <w:r w:rsidRPr="002E13B4">
        <w:rPr>
          <w:lang w:val="es-BO"/>
        </w:rPr>
        <w:t xml:space="preserve"> a </w:t>
      </w:r>
      <w:r w:rsidR="00F226AD" w:rsidRPr="002E13B4">
        <w:rPr>
          <w:lang w:val="es-BO"/>
        </w:rPr>
        <w:t>20</w:t>
      </w:r>
      <w:r w:rsidRPr="002E13B4">
        <w:rPr>
          <w:lang w:val="es-BO"/>
        </w:rPr>
        <w:t xml:space="preserve"> </w:t>
      </w:r>
      <w:r w:rsidR="00F226AD" w:rsidRPr="002E13B4">
        <w:rPr>
          <w:lang w:val="es-BO"/>
        </w:rPr>
        <w:t>días</w:t>
      </w:r>
    </w:p>
    <w:p w14:paraId="6EB1FF45" w14:textId="5F975A71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b/>
          <w:lang w:val="es-BO"/>
        </w:rPr>
        <w:t>Soporte incluido:</w:t>
      </w:r>
      <w:r w:rsidRPr="002E13B4">
        <w:rPr>
          <w:lang w:val="es-BO"/>
        </w:rPr>
        <w:t xml:space="preserve"> </w:t>
      </w:r>
      <w:r w:rsidR="00F226AD" w:rsidRPr="002E13B4">
        <w:rPr>
          <w:lang w:val="es-BO"/>
        </w:rPr>
        <w:t>12</w:t>
      </w:r>
      <w:r w:rsidRPr="002E13B4">
        <w:rPr>
          <w:lang w:val="es-BO"/>
        </w:rPr>
        <w:t xml:space="preserve"> meses post-entrega</w:t>
      </w:r>
    </w:p>
    <w:p w14:paraId="3D9AFA58" w14:textId="77777777" w:rsidR="0030408C" w:rsidRPr="002E13B4" w:rsidRDefault="00000000">
      <w:pPr>
        <w:keepNext/>
        <w:spacing w:before="360"/>
        <w:rPr>
          <w:lang w:val="es-BO"/>
        </w:rPr>
      </w:pPr>
      <w:r w:rsidRPr="002E13B4">
        <w:rPr>
          <w:b/>
          <w:color w:val="22543D"/>
          <w:sz w:val="32"/>
          <w:lang w:val="es-BO"/>
        </w:rPr>
        <w:t>2. OBJETIVOS DEL SISTEMA</w:t>
      </w:r>
    </w:p>
    <w:p w14:paraId="7D82DA9B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Centralizar la operación agropecuaria en una sola plataforma.</w:t>
      </w:r>
    </w:p>
    <w:p w14:paraId="200967F1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Reducir tiempos administrativos en planillas, stock y actividades.</w:t>
      </w:r>
    </w:p>
    <w:p w14:paraId="23E5574D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Georreferenciar parcelas, actividades y fotografías.</w:t>
      </w:r>
    </w:p>
    <w:p w14:paraId="3052FB24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Funcionar en campo sin internet.</w:t>
      </w:r>
    </w:p>
    <w:p w14:paraId="7A796991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Automatizar cálculos laborales (AFP, RC-IVA, aguinaldo, horas extras).</w:t>
      </w:r>
    </w:p>
    <w:p w14:paraId="1ED3E98C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Escalar hacia nuevos módulos sin rehacer el sistema.</w:t>
      </w:r>
    </w:p>
    <w:p w14:paraId="42B35BBA" w14:textId="77777777" w:rsidR="0030408C" w:rsidRPr="002E13B4" w:rsidRDefault="00000000">
      <w:pPr>
        <w:keepNext/>
        <w:spacing w:before="360"/>
        <w:rPr>
          <w:lang w:val="es-BO"/>
        </w:rPr>
      </w:pPr>
      <w:r w:rsidRPr="002E13B4">
        <w:rPr>
          <w:b/>
          <w:color w:val="22543D"/>
          <w:sz w:val="32"/>
          <w:lang w:val="es-BO"/>
        </w:rPr>
        <w:t>3. MÓDULOS DEL SISTEMA</w:t>
      </w:r>
    </w:p>
    <w:p w14:paraId="75D2CD6D" w14:textId="77777777" w:rsidR="0030408C" w:rsidRPr="002E13B4" w:rsidRDefault="00000000">
      <w:pPr>
        <w:keepNext/>
        <w:spacing w:before="240" w:after="80"/>
        <w:rPr>
          <w:lang w:val="es-BO"/>
        </w:rPr>
      </w:pPr>
      <w:r w:rsidRPr="002E13B4">
        <w:rPr>
          <w:b/>
          <w:color w:val="5A6B7C"/>
          <w:sz w:val="26"/>
          <w:lang w:val="es-BO"/>
        </w:rPr>
        <w:t>Módulo 1 — Ventas e Ingresos de Productos</w:t>
      </w:r>
    </w:p>
    <w:p w14:paraId="331FCD27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Catálogo de productos agro</w:t>
      </w:r>
    </w:p>
    <w:p w14:paraId="660E2310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Control de stock en tiempo real con alertas</w:t>
      </w:r>
    </w:p>
    <w:p w14:paraId="47640B1B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Compras a proveedores y actualización automática</w:t>
      </w:r>
    </w:p>
    <w:p w14:paraId="640AF308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lastRenderedPageBreak/>
        <w:t>Punto de venta (POS) ágil</w:t>
      </w:r>
    </w:p>
    <w:p w14:paraId="131A6D26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Clientes, cuentas corrientes y pagos</w:t>
      </w:r>
    </w:p>
    <w:p w14:paraId="77DA0C37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Reportes: ventas, más vendidos, stock valorizado, kardex</w:t>
      </w:r>
    </w:p>
    <w:p w14:paraId="031389C7" w14:textId="77777777" w:rsidR="0030408C" w:rsidRPr="002E13B4" w:rsidRDefault="00000000">
      <w:pPr>
        <w:keepNext/>
        <w:spacing w:before="240" w:after="80"/>
        <w:rPr>
          <w:lang w:val="es-BO"/>
        </w:rPr>
      </w:pPr>
      <w:r w:rsidRPr="002E13B4">
        <w:rPr>
          <w:b/>
          <w:color w:val="5A6B7C"/>
          <w:sz w:val="26"/>
          <w:lang w:val="es-BO"/>
        </w:rPr>
        <w:t>Módulo 2 — Parcelas, Mapas y Seguimiento de Cultivos</w:t>
      </w:r>
    </w:p>
    <w:p w14:paraId="1F994B12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Visualización de parcelas en mapa satelital</w:t>
      </w:r>
    </w:p>
    <w:p w14:paraId="56E1B8B9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Dibujo y edición con cálculo automático de superficie</w:t>
      </w:r>
    </w:p>
    <w:p w14:paraId="2C78711E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Fincas, lotes y puntos de interés</w:t>
      </w:r>
    </w:p>
    <w:p w14:paraId="2398528F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Ciclos de cultivo por parcela</w:t>
      </w:r>
    </w:p>
    <w:p w14:paraId="25A3F671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Registro de actividades: siembra, riego, fumigación, cosecha</w:t>
      </w:r>
    </w:p>
    <w:p w14:paraId="1E321343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Monitoreo de plagas con niveles de severidad</w:t>
      </w:r>
    </w:p>
    <w:p w14:paraId="0219AC63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Fotografías georreferenciadas con GPS</w:t>
      </w:r>
    </w:p>
    <w:p w14:paraId="2DF70A8A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Kardex completo por parcela</w:t>
      </w:r>
    </w:p>
    <w:p w14:paraId="795C08ED" w14:textId="77777777" w:rsidR="0030408C" w:rsidRPr="002E13B4" w:rsidRDefault="00000000">
      <w:pPr>
        <w:keepNext/>
        <w:spacing w:before="240" w:after="80"/>
        <w:rPr>
          <w:lang w:val="es-BO"/>
        </w:rPr>
      </w:pPr>
      <w:r w:rsidRPr="002E13B4">
        <w:rPr>
          <w:b/>
          <w:color w:val="5A6B7C"/>
          <w:sz w:val="26"/>
          <w:lang w:val="es-BO"/>
        </w:rPr>
        <w:t>Módulo 3 — Personal, Asistencia y Planillas</w:t>
      </w:r>
    </w:p>
    <w:p w14:paraId="5ACF772A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Ficha completa de empleados con AFP y datos bancarios</w:t>
      </w:r>
    </w:p>
    <w:p w14:paraId="641B64E4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Registro de asistencia diaria</w:t>
      </w:r>
    </w:p>
    <w:p w14:paraId="09FA687B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Trabajos por destajo (tareos)</w:t>
      </w:r>
    </w:p>
    <w:p w14:paraId="6686EE81" w14:textId="291B589D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Cálculo automático de planillas (normativa boliviana): horas extras, bono de antigüedad, AFP, RC-IVA, aporte solidario, aguinaldo</w:t>
      </w:r>
    </w:p>
    <w:p w14:paraId="6178B110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Boletas de pago en PDF</w:t>
      </w:r>
    </w:p>
    <w:p w14:paraId="6E2DA9B9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Exportación a Excel</w:t>
      </w:r>
    </w:p>
    <w:p w14:paraId="68D50229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Reportes de costo de personal por parcela</w:t>
      </w:r>
    </w:p>
    <w:p w14:paraId="4EC0C4B9" w14:textId="77777777" w:rsidR="0030408C" w:rsidRPr="002E13B4" w:rsidRDefault="00000000">
      <w:pPr>
        <w:keepNext/>
        <w:spacing w:before="240" w:after="80"/>
        <w:rPr>
          <w:lang w:val="es-BO"/>
        </w:rPr>
      </w:pPr>
      <w:r w:rsidRPr="002E13B4">
        <w:rPr>
          <w:b/>
          <w:color w:val="5A6B7C"/>
          <w:sz w:val="26"/>
          <w:lang w:val="es-BO"/>
        </w:rPr>
        <w:t>Módulo 4 — PWA de Campo (App Móvil Offline)</w:t>
      </w:r>
    </w:p>
    <w:p w14:paraId="5447C147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Instalable en celular o tablet</w:t>
      </w:r>
    </w:p>
    <w:p w14:paraId="5FCE92FD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Funciona sin internet</w:t>
      </w:r>
    </w:p>
    <w:p w14:paraId="12E9D7B8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Sincronización automática</w:t>
      </w:r>
    </w:p>
    <w:p w14:paraId="30055F39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Fotografías com GPS, fecha y precisión</w:t>
      </w:r>
    </w:p>
    <w:p w14:paraId="5922DC15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Formularios dinámicos</w:t>
      </w:r>
    </w:p>
    <w:p w14:paraId="2961EB52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Registro de actividades en campo</w:t>
      </w:r>
    </w:p>
    <w:p w14:paraId="2C8D6C87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Marcado de asistencia con GPS</w:t>
      </w:r>
    </w:p>
    <w:p w14:paraId="48893250" w14:textId="77777777" w:rsidR="0030408C" w:rsidRPr="002E13B4" w:rsidRDefault="00000000">
      <w:pPr>
        <w:keepNext/>
        <w:spacing w:before="360"/>
        <w:rPr>
          <w:lang w:val="es-BO"/>
        </w:rPr>
      </w:pPr>
      <w:r w:rsidRPr="002E13B4">
        <w:rPr>
          <w:b/>
          <w:color w:val="22543D"/>
          <w:sz w:val="32"/>
          <w:lang w:val="es-BO"/>
        </w:rPr>
        <w:t>4. CARACTERÍSTICAS TÉCNICAS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0408C" w:rsidRPr="002E13B4" w14:paraId="08B28D4A" w14:textId="77777777">
        <w:trPr>
          <w:jc w:val="center"/>
        </w:trPr>
        <w:tc>
          <w:tcPr>
            <w:tcW w:w="4680" w:type="dxa"/>
            <w:shd w:val="clear" w:color="auto" w:fill="22543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BF48A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FFFFFF"/>
                <w:lang w:val="es-BO"/>
              </w:rPr>
              <w:t>Aspecto</w:t>
            </w:r>
          </w:p>
        </w:tc>
        <w:tc>
          <w:tcPr>
            <w:tcW w:w="4680" w:type="dxa"/>
            <w:shd w:val="clear" w:color="auto" w:fill="22543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124EE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FFFFFF"/>
                <w:lang w:val="es-BO"/>
              </w:rPr>
              <w:t>Implementación</w:t>
            </w:r>
          </w:p>
        </w:tc>
      </w:tr>
      <w:tr w:rsidR="0030408C" w:rsidRPr="002E13B4" w14:paraId="474B4F4C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306A8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lastRenderedPageBreak/>
              <w:t>Tecnología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32C67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Node.js + TypeScript + PostgreSQL + PostGIS + React</w:t>
            </w:r>
          </w:p>
        </w:tc>
      </w:tr>
      <w:tr w:rsidR="0030408C" w:rsidRPr="002E13B4" w14:paraId="7019210F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DF552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Mapas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9150C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OpenStreetMap (sin costos de licencia)</w:t>
            </w:r>
          </w:p>
        </w:tc>
      </w:tr>
      <w:tr w:rsidR="0030408C" w:rsidRPr="002E13B4" w14:paraId="4A9BE042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62308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Georreferenciación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A90A5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PostGIS</w:t>
            </w:r>
          </w:p>
        </w:tc>
      </w:tr>
      <w:tr w:rsidR="0030408C" w:rsidRPr="002E13B4" w14:paraId="180234FB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72768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Offline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F9C0C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PWA con IndexedDB</w:t>
            </w:r>
          </w:p>
        </w:tc>
      </w:tr>
      <w:tr w:rsidR="0030408C" w:rsidRPr="002E13B4" w14:paraId="3C377F85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732A3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Seguridad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E6C8F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JWT, encriptación, auditoría</w:t>
            </w:r>
          </w:p>
        </w:tc>
      </w:tr>
      <w:tr w:rsidR="0030408C" w:rsidRPr="002E13B4" w14:paraId="3DB8C2FD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3D56D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Rendimiento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F94B5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Ligero, sin servidores GIS pesados</w:t>
            </w:r>
          </w:p>
        </w:tc>
      </w:tr>
      <w:tr w:rsidR="0030408C" w:rsidRPr="002E13B4" w14:paraId="30A63E3F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D3894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Escalabilidad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06959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Arquitectura modular</w:t>
            </w:r>
          </w:p>
        </w:tc>
      </w:tr>
      <w:tr w:rsidR="0030408C" w:rsidRPr="002E13B4" w14:paraId="0E03677E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EB23A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Respaldo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855E0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Backups automáticos diarios</w:t>
            </w:r>
          </w:p>
        </w:tc>
      </w:tr>
      <w:tr w:rsidR="0030408C" w:rsidRPr="002E13B4" w14:paraId="33E62460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5FCA7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Multiplataforma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A6F22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Web, tablet y celular</w:t>
            </w:r>
          </w:p>
        </w:tc>
      </w:tr>
    </w:tbl>
    <w:p w14:paraId="1F0E331F" w14:textId="77777777" w:rsidR="0030408C" w:rsidRPr="002E13B4" w:rsidRDefault="0030408C">
      <w:pPr>
        <w:rPr>
          <w:lang w:val="es-BO"/>
        </w:rPr>
      </w:pPr>
    </w:p>
    <w:p w14:paraId="7ECBF83C" w14:textId="77777777" w:rsidR="0030408C" w:rsidRPr="002E13B4" w:rsidRDefault="00000000">
      <w:pPr>
        <w:keepNext/>
        <w:spacing w:before="360"/>
        <w:rPr>
          <w:lang w:val="es-BO"/>
        </w:rPr>
      </w:pPr>
      <w:r w:rsidRPr="002E13B4">
        <w:rPr>
          <w:b/>
          <w:color w:val="22543D"/>
          <w:sz w:val="32"/>
          <w:lang w:val="es-BO"/>
        </w:rPr>
        <w:t>5. BENEFICIOS PARA SU OPERACIÓN</w:t>
      </w:r>
    </w:p>
    <w:p w14:paraId="71FF1D0A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Ahorro de tiempo administrativo en planillas</w:t>
      </w:r>
    </w:p>
    <w:p w14:paraId="630A0397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Trazabilidad total por parcela y responsable</w:t>
      </w:r>
    </w:p>
    <w:p w14:paraId="1238948B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Datos reales capturados en el campo</w:t>
      </w:r>
    </w:p>
    <w:p w14:paraId="1FA7666C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Reducción de pérdidas por control de stock</w:t>
      </w:r>
    </w:p>
    <w:p w14:paraId="74111379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Cumplimiento laboral automático</w:t>
      </w:r>
    </w:p>
    <w:p w14:paraId="4E250BC8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Reportes históricos de rentabilidad</w:t>
      </w:r>
    </w:p>
    <w:p w14:paraId="7E41D730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Ahorro de licencias de mapas</w:t>
      </w:r>
    </w:p>
    <w:p w14:paraId="3EE93CFB" w14:textId="77777777" w:rsidR="0030408C" w:rsidRPr="002E13B4" w:rsidRDefault="00000000">
      <w:pPr>
        <w:keepNext/>
        <w:spacing w:before="360"/>
        <w:rPr>
          <w:lang w:val="es-BO"/>
        </w:rPr>
      </w:pPr>
      <w:r w:rsidRPr="002E13B4">
        <w:rPr>
          <w:b/>
          <w:color w:val="22543D"/>
          <w:sz w:val="32"/>
          <w:lang w:val="es-BO"/>
        </w:rPr>
        <w:t>6. CRONOGRAMA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0408C" w:rsidRPr="002E13B4" w14:paraId="5B073435" w14:textId="77777777">
        <w:trPr>
          <w:jc w:val="center"/>
        </w:trPr>
        <w:tc>
          <w:tcPr>
            <w:tcW w:w="4680" w:type="dxa"/>
            <w:shd w:val="clear" w:color="auto" w:fill="22543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53C6F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FFFFFF"/>
                <w:lang w:val="es-BO"/>
              </w:rPr>
              <w:t>Etapa</w:t>
            </w:r>
          </w:p>
        </w:tc>
        <w:tc>
          <w:tcPr>
            <w:tcW w:w="4680" w:type="dxa"/>
            <w:shd w:val="clear" w:color="auto" w:fill="22543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C1A3B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FFFFFF"/>
                <w:lang w:val="es-BO"/>
              </w:rPr>
              <w:t>Duración</w:t>
            </w:r>
          </w:p>
        </w:tc>
      </w:tr>
      <w:tr w:rsidR="0030408C" w:rsidRPr="002E13B4" w14:paraId="74F069CA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AA8E0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Fase 1 — Ventas e Inventario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D6821" w14:textId="170DEC00" w:rsidR="0030408C" w:rsidRPr="002E13B4" w:rsidRDefault="00F226AD">
            <w:pPr>
              <w:rPr>
                <w:lang w:val="es-BO"/>
              </w:rPr>
            </w:pPr>
            <w:r w:rsidRPr="002E13B4">
              <w:rPr>
                <w:lang w:val="es-BO"/>
              </w:rPr>
              <w:t>5</w:t>
            </w:r>
            <w:r w:rsidR="00000000" w:rsidRPr="002E13B4">
              <w:rPr>
                <w:lang w:val="es-BO"/>
              </w:rPr>
              <w:t xml:space="preserve"> </w:t>
            </w:r>
            <w:r w:rsidR="002E13B4" w:rsidRPr="002E13B4">
              <w:rPr>
                <w:lang w:val="es-BO"/>
              </w:rPr>
              <w:t>días</w:t>
            </w:r>
          </w:p>
        </w:tc>
      </w:tr>
      <w:tr w:rsidR="0030408C" w:rsidRPr="002E13B4" w14:paraId="1FE0DCDD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7663D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Fase 2 — Parcelas y Mapas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A15BE" w14:textId="483E988F" w:rsidR="0030408C" w:rsidRPr="002E13B4" w:rsidRDefault="00F226AD">
            <w:pPr>
              <w:rPr>
                <w:lang w:val="es-BO"/>
              </w:rPr>
            </w:pPr>
            <w:r w:rsidRPr="002E13B4">
              <w:rPr>
                <w:lang w:val="es-BO"/>
              </w:rPr>
              <w:t>5</w:t>
            </w:r>
            <w:r w:rsidR="00000000" w:rsidRPr="002E13B4">
              <w:rPr>
                <w:lang w:val="es-BO"/>
              </w:rPr>
              <w:t xml:space="preserve"> </w:t>
            </w:r>
            <w:r w:rsidR="002E13B4" w:rsidRPr="002E13B4">
              <w:rPr>
                <w:lang w:val="es-BO"/>
              </w:rPr>
              <w:t>días</w:t>
            </w:r>
          </w:p>
        </w:tc>
      </w:tr>
      <w:tr w:rsidR="0030408C" w:rsidRPr="002E13B4" w14:paraId="1AB978AB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5BEAA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lastRenderedPageBreak/>
              <w:t>Fase 3 — Personal y Planillas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031F5" w14:textId="649D3905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 xml:space="preserve">3 </w:t>
            </w:r>
            <w:r w:rsidR="002E13B4" w:rsidRPr="002E13B4">
              <w:rPr>
                <w:lang w:val="es-BO"/>
              </w:rPr>
              <w:t>días</w:t>
            </w:r>
          </w:p>
        </w:tc>
      </w:tr>
      <w:tr w:rsidR="0030408C" w:rsidRPr="002E13B4" w14:paraId="3123634D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70AEA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Fase 4 — PWA de Campo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AA833" w14:textId="0E110C2C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 xml:space="preserve">2 </w:t>
            </w:r>
            <w:r w:rsidR="002E13B4" w:rsidRPr="002E13B4">
              <w:rPr>
                <w:lang w:val="es-BO"/>
              </w:rPr>
              <w:t>días</w:t>
            </w:r>
          </w:p>
        </w:tc>
      </w:tr>
      <w:tr w:rsidR="0030408C" w:rsidRPr="002E13B4" w14:paraId="2CCFAC8B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55259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Despliegue y capacitación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4DDDA" w14:textId="62EBB243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 xml:space="preserve">1 </w:t>
            </w:r>
            <w:r w:rsidR="002E13B4" w:rsidRPr="002E13B4">
              <w:rPr>
                <w:lang w:val="es-BO"/>
              </w:rPr>
              <w:t>día</w:t>
            </w:r>
          </w:p>
        </w:tc>
      </w:tr>
      <w:tr w:rsidR="0030408C" w:rsidRPr="002E13B4" w14:paraId="0A5E3F25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B1AC0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Total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E11D0" w14:textId="3822B196" w:rsidR="0030408C" w:rsidRPr="002E13B4" w:rsidRDefault="00F226AD">
            <w:pPr>
              <w:rPr>
                <w:lang w:val="es-BO"/>
              </w:rPr>
            </w:pPr>
            <w:r w:rsidRPr="002E13B4">
              <w:rPr>
                <w:b/>
                <w:lang w:val="es-BO"/>
              </w:rPr>
              <w:t>16</w:t>
            </w:r>
            <w:r w:rsidR="00000000" w:rsidRPr="002E13B4">
              <w:rPr>
                <w:b/>
                <w:lang w:val="es-BO"/>
              </w:rPr>
              <w:t xml:space="preserve"> </w:t>
            </w:r>
            <w:r w:rsidRPr="002E13B4">
              <w:rPr>
                <w:b/>
                <w:lang w:val="es-BO"/>
              </w:rPr>
              <w:t>días</w:t>
            </w:r>
          </w:p>
        </w:tc>
      </w:tr>
    </w:tbl>
    <w:p w14:paraId="5CA9151A" w14:textId="77777777" w:rsidR="0030408C" w:rsidRPr="002E13B4" w:rsidRDefault="0030408C">
      <w:pPr>
        <w:rPr>
          <w:lang w:val="es-BO"/>
        </w:rPr>
      </w:pPr>
    </w:p>
    <w:p w14:paraId="5D9B7C28" w14:textId="77777777" w:rsidR="0030408C" w:rsidRPr="002E13B4" w:rsidRDefault="00000000">
      <w:pPr>
        <w:keepNext/>
        <w:spacing w:before="360"/>
        <w:rPr>
          <w:lang w:val="es-BO"/>
        </w:rPr>
      </w:pPr>
      <w:r w:rsidRPr="002E13B4">
        <w:rPr>
          <w:b/>
          <w:color w:val="22543D"/>
          <w:sz w:val="32"/>
          <w:lang w:val="es-BO"/>
        </w:rPr>
        <w:t>7. INVERSIÓN</w:t>
      </w:r>
    </w:p>
    <w:p w14:paraId="30F6F215" w14:textId="77777777" w:rsidR="0030408C" w:rsidRPr="002E13B4" w:rsidRDefault="00000000">
      <w:pPr>
        <w:keepNext/>
        <w:spacing w:before="240" w:after="80"/>
        <w:rPr>
          <w:lang w:val="es-BO"/>
        </w:rPr>
      </w:pPr>
      <w:r w:rsidRPr="002E13B4">
        <w:rPr>
          <w:b/>
          <w:color w:val="5A6B7C"/>
          <w:sz w:val="26"/>
          <w:lang w:val="es-BO"/>
        </w:rPr>
        <w:t>Desarrollo del Sistema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0408C" w:rsidRPr="002E13B4" w14:paraId="37443E90" w14:textId="77777777">
        <w:trPr>
          <w:jc w:val="center"/>
        </w:trPr>
        <w:tc>
          <w:tcPr>
            <w:tcW w:w="4680" w:type="dxa"/>
            <w:shd w:val="clear" w:color="auto" w:fill="22543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B1EA85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FFFFFF"/>
                <w:lang w:val="es-BO"/>
              </w:rPr>
              <w:t>Concepto</w:t>
            </w:r>
          </w:p>
        </w:tc>
        <w:tc>
          <w:tcPr>
            <w:tcW w:w="4680" w:type="dxa"/>
            <w:shd w:val="clear" w:color="auto" w:fill="22543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EB075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FFFFFF"/>
                <w:lang w:val="es-BO"/>
              </w:rPr>
              <w:t>Monto (Bs.)</w:t>
            </w:r>
          </w:p>
        </w:tc>
      </w:tr>
      <w:tr w:rsidR="0030408C" w:rsidRPr="002E13B4" w14:paraId="62ACE1C9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0EDC8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Módulo 1 — Ventas e Inventario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EF8D6" w14:textId="3499A400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1.</w:t>
            </w:r>
            <w:r w:rsidR="00F226AD" w:rsidRPr="002E13B4">
              <w:rPr>
                <w:lang w:val="es-BO"/>
              </w:rPr>
              <w:t>000</w:t>
            </w:r>
          </w:p>
        </w:tc>
      </w:tr>
      <w:tr w:rsidR="0030408C" w:rsidRPr="002E13B4" w14:paraId="0EB86A11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ED721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Módulo 2 — Parcelas, Mapas y Cultivos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FD12C" w14:textId="54F823F6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1.</w:t>
            </w:r>
            <w:r w:rsidR="00F226AD" w:rsidRPr="002E13B4">
              <w:rPr>
                <w:lang w:val="es-BO"/>
              </w:rPr>
              <w:t>000</w:t>
            </w:r>
          </w:p>
        </w:tc>
      </w:tr>
      <w:tr w:rsidR="0030408C" w:rsidRPr="002E13B4" w14:paraId="247BEC23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9C2ED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Módulo 3 — Personal, Asistencia y Planillas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7D323" w14:textId="28FF12F0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1.</w:t>
            </w:r>
            <w:r w:rsidR="00F226AD" w:rsidRPr="002E13B4">
              <w:rPr>
                <w:lang w:val="es-BO"/>
              </w:rPr>
              <w:t>000</w:t>
            </w:r>
          </w:p>
        </w:tc>
      </w:tr>
      <w:tr w:rsidR="0030408C" w:rsidRPr="002E13B4" w14:paraId="4B3425CD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ECF76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lang w:val="es-BO"/>
              </w:rPr>
              <w:t>Módulo 4 — PWA de Campo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9A60D" w14:textId="4058AD05" w:rsidR="0030408C" w:rsidRPr="002E13B4" w:rsidRDefault="00F226AD">
            <w:pPr>
              <w:rPr>
                <w:lang w:val="es-BO"/>
              </w:rPr>
            </w:pPr>
            <w:r w:rsidRPr="002E13B4">
              <w:rPr>
                <w:lang w:val="es-BO"/>
              </w:rPr>
              <w:t>500</w:t>
            </w:r>
          </w:p>
        </w:tc>
      </w:tr>
      <w:tr w:rsidR="0030408C" w:rsidRPr="002E13B4" w14:paraId="16593ED5" w14:textId="77777777">
        <w:trPr>
          <w:jc w:val="center"/>
        </w:trPr>
        <w:tc>
          <w:tcPr>
            <w:tcW w:w="4680" w:type="dxa"/>
          </w:tcPr>
          <w:p w14:paraId="2A9B0496" w14:textId="77777777" w:rsidR="0030408C" w:rsidRPr="002E13B4" w:rsidRDefault="0030408C">
            <w:pPr>
              <w:rPr>
                <w:lang w:val="es-BO"/>
              </w:rPr>
            </w:pPr>
          </w:p>
        </w:tc>
        <w:tc>
          <w:tcPr>
            <w:tcW w:w="4680" w:type="dxa"/>
          </w:tcPr>
          <w:p w14:paraId="180BC38A" w14:textId="77777777" w:rsidR="0030408C" w:rsidRPr="002E13B4" w:rsidRDefault="0030408C">
            <w:pPr>
              <w:rPr>
                <w:lang w:val="es-BO"/>
              </w:rPr>
            </w:pPr>
          </w:p>
        </w:tc>
      </w:tr>
      <w:tr w:rsidR="0030408C" w:rsidRPr="002E13B4" w14:paraId="0477377B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C1F9B" w14:textId="77777777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22543D"/>
                <w:lang w:val="es-BO"/>
              </w:rPr>
              <w:t>TOTAL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58048" w14:textId="00DB2E9A" w:rsidR="0030408C" w:rsidRPr="002E13B4" w:rsidRDefault="00000000">
            <w:pPr>
              <w:rPr>
                <w:lang w:val="es-BO"/>
              </w:rPr>
            </w:pPr>
            <w:r w:rsidRPr="002E13B4">
              <w:rPr>
                <w:b/>
                <w:color w:val="22543D"/>
                <w:lang w:val="es-BO"/>
              </w:rPr>
              <w:t xml:space="preserve">Bs. </w:t>
            </w:r>
            <w:r w:rsidR="00F226AD" w:rsidRPr="002E13B4">
              <w:rPr>
                <w:b/>
                <w:color w:val="22543D"/>
                <w:lang w:val="es-BO"/>
              </w:rPr>
              <w:t>3</w:t>
            </w:r>
            <w:r w:rsidRPr="002E13B4">
              <w:rPr>
                <w:b/>
                <w:color w:val="22543D"/>
                <w:lang w:val="es-BO"/>
              </w:rPr>
              <w:t>.500</w:t>
            </w:r>
          </w:p>
        </w:tc>
      </w:tr>
    </w:tbl>
    <w:p w14:paraId="6C981DAE" w14:textId="77777777" w:rsidR="0030408C" w:rsidRPr="002E13B4" w:rsidRDefault="0030408C">
      <w:pPr>
        <w:rPr>
          <w:lang w:val="es-BO"/>
        </w:rPr>
      </w:pPr>
    </w:p>
    <w:p w14:paraId="22B79EAA" w14:textId="77777777" w:rsidR="0030408C" w:rsidRPr="002E13B4" w:rsidRDefault="00000000">
      <w:pPr>
        <w:keepNext/>
        <w:spacing w:before="240" w:after="80"/>
        <w:rPr>
          <w:lang w:val="es-BO"/>
        </w:rPr>
      </w:pPr>
      <w:r w:rsidRPr="002E13B4">
        <w:rPr>
          <w:b/>
          <w:color w:val="5A6B7C"/>
          <w:sz w:val="26"/>
          <w:lang w:val="es-BO"/>
        </w:rPr>
        <w:t>Forma de Pago</w:t>
      </w:r>
    </w:p>
    <w:p w14:paraId="794E9C5F" w14:textId="76903ADF" w:rsidR="0030408C" w:rsidRPr="002E13B4" w:rsidRDefault="00F226AD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40</w:t>
      </w:r>
      <w:r w:rsidR="00000000" w:rsidRPr="002E13B4">
        <w:rPr>
          <w:lang w:val="es-BO"/>
        </w:rPr>
        <w:t xml:space="preserve">% al inicio </w:t>
      </w:r>
    </w:p>
    <w:p w14:paraId="548F3482" w14:textId="15C30B2B" w:rsidR="0030408C" w:rsidRPr="002E13B4" w:rsidRDefault="00F226AD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60</w:t>
      </w:r>
      <w:r w:rsidR="00000000" w:rsidRPr="002E13B4">
        <w:rPr>
          <w:lang w:val="es-BO"/>
        </w:rPr>
        <w:t xml:space="preserve">% contra entrega final </w:t>
      </w:r>
    </w:p>
    <w:p w14:paraId="14DE49B4" w14:textId="77777777" w:rsidR="0030408C" w:rsidRPr="002E13B4" w:rsidRDefault="00000000">
      <w:pPr>
        <w:keepNext/>
        <w:spacing w:before="240" w:after="80"/>
        <w:rPr>
          <w:lang w:val="es-BO"/>
        </w:rPr>
      </w:pPr>
      <w:r w:rsidRPr="002E13B4">
        <w:rPr>
          <w:b/>
          <w:color w:val="5A6B7C"/>
          <w:sz w:val="26"/>
          <w:lang w:val="es-BO"/>
        </w:rPr>
        <w:t>Incluido sin costo adicional</w:t>
      </w:r>
    </w:p>
    <w:p w14:paraId="2EBE3623" w14:textId="1A717579" w:rsidR="0030408C" w:rsidRPr="002E13B4" w:rsidRDefault="00F226AD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12</w:t>
      </w:r>
      <w:r w:rsidR="00000000" w:rsidRPr="002E13B4">
        <w:rPr>
          <w:lang w:val="es-BO"/>
        </w:rPr>
        <w:t xml:space="preserve"> meses de soporte</w:t>
      </w:r>
    </w:p>
    <w:p w14:paraId="522FBBF3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Capacitación al equipo</w:t>
      </w:r>
    </w:p>
    <w:p w14:paraId="0C4A2DF3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Despliegue en servidor</w:t>
      </w:r>
    </w:p>
    <w:p w14:paraId="14D1807F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Manual de usuario</w:t>
      </w:r>
    </w:p>
    <w:p w14:paraId="443B4AF9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Configuración inicial</w:t>
      </w:r>
    </w:p>
    <w:p w14:paraId="62CA1197" w14:textId="5D55D01C" w:rsidR="0030408C" w:rsidRPr="002E13B4" w:rsidRDefault="00F226AD">
      <w:pPr>
        <w:keepNext/>
        <w:spacing w:before="360"/>
        <w:rPr>
          <w:lang w:val="es-BO"/>
        </w:rPr>
      </w:pPr>
      <w:r w:rsidRPr="002E13B4">
        <w:rPr>
          <w:b/>
          <w:color w:val="22543D"/>
          <w:sz w:val="32"/>
          <w:lang w:val="es-BO"/>
        </w:rPr>
        <w:lastRenderedPageBreak/>
        <w:t>8</w:t>
      </w:r>
      <w:r w:rsidR="00000000" w:rsidRPr="002E13B4">
        <w:rPr>
          <w:b/>
          <w:color w:val="22543D"/>
          <w:sz w:val="32"/>
          <w:lang w:val="es-BO"/>
        </w:rPr>
        <w:t>. GARANTÍA Y SOPORTE</w:t>
      </w:r>
    </w:p>
    <w:p w14:paraId="7D11A6CB" w14:textId="31ADA04C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 xml:space="preserve">Garantía de </w:t>
      </w:r>
      <w:r w:rsidR="002E13B4">
        <w:rPr>
          <w:lang w:val="es-BO"/>
        </w:rPr>
        <w:t>12</w:t>
      </w:r>
      <w:r w:rsidRPr="002E13B4">
        <w:rPr>
          <w:lang w:val="es-BO"/>
        </w:rPr>
        <w:t xml:space="preserve"> meses post-entrega</w:t>
      </w:r>
    </w:p>
    <w:p w14:paraId="2938AAE4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Soporte por WhatsApp y correo (Lun-Vie, 9:00-18:00)</w:t>
      </w:r>
    </w:p>
    <w:p w14:paraId="7E00AB17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Respuesta máxima: 24 horas para reportes críticos</w:t>
      </w:r>
    </w:p>
    <w:p w14:paraId="7AB08F62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Actualizaciones de seguridad durante garantía</w:t>
      </w:r>
    </w:p>
    <w:p w14:paraId="62799085" w14:textId="77777777" w:rsidR="0030408C" w:rsidRPr="002E13B4" w:rsidRDefault="00000000">
      <w:pPr>
        <w:pStyle w:val="Listaconvietas"/>
        <w:spacing w:after="60"/>
        <w:rPr>
          <w:lang w:val="es-BO"/>
        </w:rPr>
      </w:pPr>
      <w:r w:rsidRPr="002E13B4">
        <w:rPr>
          <w:lang w:val="es-BO"/>
        </w:rPr>
        <w:t>Documentación técnica entregada</w:t>
      </w:r>
    </w:p>
    <w:p w14:paraId="3A1BE89F" w14:textId="77777777" w:rsidR="0030408C" w:rsidRPr="002E13B4" w:rsidRDefault="0030408C">
      <w:pPr>
        <w:spacing w:after="240"/>
        <w:rPr>
          <w:lang w:val="es-BO"/>
        </w:rPr>
      </w:pPr>
    </w:p>
    <w:p w14:paraId="5BB7F812" w14:textId="35E2DBA0" w:rsidR="0030408C" w:rsidRPr="002E13B4" w:rsidRDefault="00000000">
      <w:pPr>
        <w:spacing w:before="240"/>
        <w:rPr>
          <w:lang w:val="es-BO"/>
        </w:rPr>
      </w:pPr>
      <w:r w:rsidRPr="002E13B4">
        <w:rPr>
          <w:b/>
          <w:color w:val="22543D"/>
          <w:lang w:val="es-BO"/>
        </w:rPr>
        <w:t>Contacto:</w:t>
      </w:r>
      <w:r w:rsidRPr="002E13B4">
        <w:rPr>
          <w:b/>
          <w:color w:val="22543D"/>
          <w:lang w:val="es-BO"/>
        </w:rPr>
        <w:br/>
      </w:r>
      <w:r w:rsidRPr="002E13B4">
        <w:rPr>
          <w:lang w:val="es-BO"/>
        </w:rPr>
        <w:t>📞 [</w:t>
      </w:r>
      <w:r w:rsidR="00F226AD" w:rsidRPr="002E13B4">
        <w:rPr>
          <w:lang w:val="es-BO"/>
        </w:rPr>
        <w:t>72144532</w:t>
      </w:r>
      <w:r w:rsidRPr="002E13B4">
        <w:rPr>
          <w:lang w:val="es-BO"/>
        </w:rPr>
        <w:t>]</w:t>
      </w:r>
      <w:r w:rsidRPr="002E13B4">
        <w:rPr>
          <w:lang w:val="es-BO"/>
        </w:rPr>
        <w:br/>
        <w:t>✉️ [</w:t>
      </w:r>
      <w:r w:rsidR="00F226AD" w:rsidRPr="002E13B4">
        <w:rPr>
          <w:lang w:val="es-BO"/>
        </w:rPr>
        <w:t>riveroninawilmer@</w:t>
      </w:r>
      <w:r w:rsidR="005B3227">
        <w:rPr>
          <w:lang w:val="es-BO"/>
        </w:rPr>
        <w:t>g</w:t>
      </w:r>
      <w:r w:rsidR="00F226AD" w:rsidRPr="002E13B4">
        <w:rPr>
          <w:lang w:val="es-BO"/>
        </w:rPr>
        <w:t>mail.com</w:t>
      </w:r>
      <w:r w:rsidRPr="002E13B4">
        <w:rPr>
          <w:lang w:val="es-BO"/>
        </w:rPr>
        <w:t>]</w:t>
      </w:r>
      <w:r w:rsidRPr="002E13B4">
        <w:rPr>
          <w:lang w:val="es-BO"/>
        </w:rPr>
        <w:br/>
      </w:r>
    </w:p>
    <w:sectPr w:rsidR="0030408C" w:rsidRPr="002E13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55912">
    <w:abstractNumId w:val="8"/>
  </w:num>
  <w:num w:numId="2" w16cid:durableId="1870680005">
    <w:abstractNumId w:val="6"/>
  </w:num>
  <w:num w:numId="3" w16cid:durableId="893194500">
    <w:abstractNumId w:val="5"/>
  </w:num>
  <w:num w:numId="4" w16cid:durableId="1560944285">
    <w:abstractNumId w:val="4"/>
  </w:num>
  <w:num w:numId="5" w16cid:durableId="183792135">
    <w:abstractNumId w:val="7"/>
  </w:num>
  <w:num w:numId="6" w16cid:durableId="840853885">
    <w:abstractNumId w:val="3"/>
  </w:num>
  <w:num w:numId="7" w16cid:durableId="584461514">
    <w:abstractNumId w:val="2"/>
  </w:num>
  <w:num w:numId="8" w16cid:durableId="405420669">
    <w:abstractNumId w:val="1"/>
  </w:num>
  <w:num w:numId="9" w16cid:durableId="173519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3B4"/>
    <w:rsid w:val="0030408C"/>
    <w:rsid w:val="00326F90"/>
    <w:rsid w:val="005B3227"/>
    <w:rsid w:val="00AA1D8D"/>
    <w:rsid w:val="00B47730"/>
    <w:rsid w:val="00CB0664"/>
    <w:rsid w:val="00E3271E"/>
    <w:rsid w:val="00F226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05E962"/>
  <w14:defaultImageDpi w14:val="300"/>
  <w15:docId w15:val="{5B871120-F111-4E48-B36D-C77AEEB1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5</Pages>
  <Words>626</Words>
  <Characters>3443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Wilmer Rivero</cp:lastModifiedBy>
  <cp:revision>3</cp:revision>
  <cp:lastPrinted>2026-10-14T22:00:00Z</cp:lastPrinted>
  <dcterms:created xsi:type="dcterms:W3CDTF">2026-10-14T21:58:00Z</dcterms:created>
  <dcterms:modified xsi:type="dcterms:W3CDTF">2026-10-15T16:38:00Z</dcterms:modified>
  <cp:category/>
</cp:coreProperties>
</file>