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D81E" w14:textId="77777777" w:rsidR="00297A1E" w:rsidRDefault="00297A1E" w:rsidP="00297A1E">
      <w:pPr>
        <w:jc w:val="both"/>
        <w:rPr>
          <w:rFonts w:ascii="Arial" w:hAnsi="Arial" w:cs="Arial"/>
          <w:sz w:val="24"/>
          <w:szCs w:val="24"/>
        </w:rPr>
      </w:pPr>
      <w:r w:rsidRPr="00F719BA">
        <w:rPr>
          <w:rFonts w:ascii="Arial" w:hAnsi="Arial" w:cs="Arial"/>
          <w:b/>
          <w:bCs/>
          <w:noProof/>
          <w:sz w:val="24"/>
          <w:szCs w:val="24"/>
        </w:rPr>
        <w:drawing>
          <wp:anchor distT="0" distB="0" distL="114300" distR="114300" simplePos="0" relativeHeight="251659264" behindDoc="1" locked="0" layoutInCell="1" allowOverlap="1" wp14:anchorId="739926D1" wp14:editId="55731F3A">
            <wp:simplePos x="0" y="0"/>
            <wp:positionH relativeFrom="column">
              <wp:posOffset>4914850</wp:posOffset>
            </wp:positionH>
            <wp:positionV relativeFrom="page">
              <wp:posOffset>603849</wp:posOffset>
            </wp:positionV>
            <wp:extent cx="948991" cy="951158"/>
            <wp:effectExtent l="0" t="0" r="3810" b="1905"/>
            <wp:wrapNone/>
            <wp:docPr id="1181127432" name="Imagen 1" descr="Universidad Mariano Gálvez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Mariano Gálvez de Guatemal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1927" cy="9541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12DBD4" w14:textId="77777777" w:rsidR="00297A1E" w:rsidRPr="00F719BA" w:rsidRDefault="00297A1E" w:rsidP="00297A1E">
      <w:pPr>
        <w:tabs>
          <w:tab w:val="left" w:pos="7920"/>
        </w:tabs>
        <w:jc w:val="both"/>
        <w:rPr>
          <w:rFonts w:ascii="Arial" w:hAnsi="Arial" w:cs="Arial"/>
          <w:sz w:val="24"/>
          <w:szCs w:val="24"/>
        </w:rPr>
      </w:pPr>
      <w:r>
        <w:rPr>
          <w:rFonts w:ascii="Arial" w:hAnsi="Arial" w:cs="Arial"/>
          <w:sz w:val="24"/>
          <w:szCs w:val="24"/>
        </w:rPr>
        <w:tab/>
      </w:r>
    </w:p>
    <w:p w14:paraId="5F882131" w14:textId="77777777" w:rsidR="00297A1E" w:rsidRPr="00F719BA" w:rsidRDefault="00297A1E" w:rsidP="00297A1E">
      <w:pPr>
        <w:jc w:val="both"/>
        <w:rPr>
          <w:rFonts w:ascii="Arial" w:hAnsi="Arial" w:cs="Arial"/>
          <w:sz w:val="24"/>
          <w:szCs w:val="24"/>
        </w:rPr>
      </w:pPr>
    </w:p>
    <w:p w14:paraId="046E3217" w14:textId="77777777" w:rsidR="00297A1E" w:rsidRPr="00F719BA" w:rsidRDefault="00297A1E" w:rsidP="00297A1E">
      <w:pPr>
        <w:jc w:val="both"/>
        <w:rPr>
          <w:rFonts w:ascii="Arial" w:hAnsi="Arial" w:cs="Arial"/>
          <w:b/>
          <w:bCs/>
          <w:sz w:val="24"/>
          <w:szCs w:val="24"/>
        </w:rPr>
      </w:pPr>
      <w:r w:rsidRPr="00F719BA">
        <w:rPr>
          <w:rFonts w:ascii="Arial" w:hAnsi="Arial" w:cs="Arial"/>
          <w:b/>
          <w:bCs/>
          <w:sz w:val="24"/>
          <w:szCs w:val="24"/>
        </w:rPr>
        <w:t>Universidad Mariano Gálvez</w:t>
      </w:r>
      <w:r w:rsidRPr="00F719BA">
        <w:rPr>
          <w:rFonts w:ascii="Arial" w:hAnsi="Arial" w:cs="Arial"/>
          <w:b/>
          <w:bCs/>
          <w:sz w:val="24"/>
          <w:szCs w:val="24"/>
        </w:rPr>
        <w:tab/>
      </w:r>
      <w:r w:rsidRPr="00F719BA">
        <w:rPr>
          <w:rFonts w:ascii="Arial" w:hAnsi="Arial" w:cs="Arial"/>
          <w:b/>
          <w:bCs/>
          <w:sz w:val="24"/>
          <w:szCs w:val="24"/>
        </w:rPr>
        <w:tab/>
      </w:r>
      <w:r w:rsidRPr="00F719BA">
        <w:rPr>
          <w:rFonts w:ascii="Arial" w:hAnsi="Arial" w:cs="Arial"/>
          <w:b/>
          <w:bCs/>
          <w:sz w:val="24"/>
          <w:szCs w:val="24"/>
        </w:rPr>
        <w:tab/>
      </w:r>
      <w:r w:rsidRPr="00F719BA">
        <w:rPr>
          <w:rFonts w:ascii="Arial" w:hAnsi="Arial" w:cs="Arial"/>
          <w:b/>
          <w:bCs/>
          <w:sz w:val="24"/>
          <w:szCs w:val="24"/>
        </w:rPr>
        <w:tab/>
      </w:r>
      <w:r w:rsidRPr="00F719BA">
        <w:rPr>
          <w:rFonts w:ascii="Arial" w:hAnsi="Arial" w:cs="Arial"/>
          <w:b/>
          <w:bCs/>
          <w:sz w:val="24"/>
          <w:szCs w:val="24"/>
        </w:rPr>
        <w:tab/>
      </w:r>
      <w:r w:rsidRPr="00F719BA">
        <w:rPr>
          <w:rFonts w:ascii="Arial" w:hAnsi="Arial" w:cs="Arial"/>
          <w:b/>
          <w:bCs/>
          <w:sz w:val="24"/>
          <w:szCs w:val="24"/>
        </w:rPr>
        <w:tab/>
      </w:r>
      <w:r w:rsidRPr="00F719BA">
        <w:rPr>
          <w:rFonts w:ascii="Arial" w:hAnsi="Arial" w:cs="Arial"/>
          <w:b/>
          <w:bCs/>
          <w:sz w:val="24"/>
          <w:szCs w:val="24"/>
        </w:rPr>
        <w:tab/>
      </w:r>
      <w:r w:rsidRPr="00F719BA">
        <w:rPr>
          <w:rFonts w:ascii="Arial" w:hAnsi="Arial" w:cs="Arial"/>
          <w:b/>
          <w:bCs/>
          <w:sz w:val="24"/>
          <w:szCs w:val="24"/>
        </w:rPr>
        <w:tab/>
      </w:r>
    </w:p>
    <w:p w14:paraId="1284554E" w14:textId="77777777" w:rsidR="00297A1E" w:rsidRPr="00F719BA" w:rsidRDefault="00297A1E" w:rsidP="00297A1E">
      <w:pPr>
        <w:jc w:val="both"/>
        <w:rPr>
          <w:rFonts w:ascii="Arial" w:hAnsi="Arial" w:cs="Arial"/>
          <w:sz w:val="24"/>
          <w:szCs w:val="24"/>
        </w:rPr>
      </w:pPr>
      <w:r w:rsidRPr="00F719BA">
        <w:rPr>
          <w:rFonts w:ascii="Arial" w:hAnsi="Arial" w:cs="Arial"/>
          <w:b/>
          <w:bCs/>
          <w:sz w:val="24"/>
          <w:szCs w:val="24"/>
        </w:rPr>
        <w:t>Facultad:</w:t>
      </w:r>
      <w:r w:rsidRPr="00F719BA">
        <w:rPr>
          <w:rFonts w:ascii="Arial" w:hAnsi="Arial" w:cs="Arial"/>
          <w:sz w:val="24"/>
          <w:szCs w:val="24"/>
        </w:rPr>
        <w:t xml:space="preserve"> Ingeniería en Sistemas de Información y Ciencias de Computación</w:t>
      </w:r>
    </w:p>
    <w:p w14:paraId="79C9469B" w14:textId="4EFE766D" w:rsidR="00297A1E" w:rsidRPr="00F719BA" w:rsidRDefault="00297A1E" w:rsidP="00297A1E">
      <w:pPr>
        <w:jc w:val="both"/>
        <w:rPr>
          <w:rFonts w:ascii="Arial" w:hAnsi="Arial" w:cs="Arial"/>
          <w:sz w:val="24"/>
          <w:szCs w:val="24"/>
        </w:rPr>
      </w:pPr>
      <w:r w:rsidRPr="00F719BA">
        <w:rPr>
          <w:rFonts w:ascii="Arial" w:hAnsi="Arial" w:cs="Arial"/>
          <w:b/>
          <w:bCs/>
          <w:sz w:val="24"/>
          <w:szCs w:val="24"/>
        </w:rPr>
        <w:t>Curso:</w:t>
      </w:r>
      <w:r w:rsidRPr="00F719BA">
        <w:rPr>
          <w:rFonts w:ascii="Arial" w:hAnsi="Arial" w:cs="Arial"/>
          <w:sz w:val="24"/>
          <w:szCs w:val="24"/>
        </w:rPr>
        <w:t xml:space="preserve"> </w:t>
      </w:r>
      <w:r>
        <w:rPr>
          <w:rFonts w:ascii="Arial" w:hAnsi="Arial" w:cs="Arial"/>
          <w:sz w:val="24"/>
          <w:szCs w:val="24"/>
        </w:rPr>
        <w:t>Algoritmos</w:t>
      </w:r>
    </w:p>
    <w:p w14:paraId="39A6AE22" w14:textId="77777777" w:rsidR="00297A1E" w:rsidRPr="00F719BA" w:rsidRDefault="00297A1E" w:rsidP="00297A1E">
      <w:pPr>
        <w:jc w:val="both"/>
        <w:rPr>
          <w:rFonts w:ascii="Arial" w:hAnsi="Arial" w:cs="Arial"/>
          <w:sz w:val="24"/>
          <w:szCs w:val="24"/>
        </w:rPr>
      </w:pPr>
      <w:r w:rsidRPr="00F719BA">
        <w:rPr>
          <w:rFonts w:ascii="Arial" w:hAnsi="Arial" w:cs="Arial"/>
          <w:b/>
          <w:bCs/>
          <w:sz w:val="24"/>
          <w:szCs w:val="24"/>
        </w:rPr>
        <w:t>Docente:</w:t>
      </w:r>
      <w:r w:rsidRPr="00F719BA">
        <w:rPr>
          <w:rFonts w:ascii="Arial" w:hAnsi="Arial" w:cs="Arial"/>
          <w:sz w:val="24"/>
          <w:szCs w:val="24"/>
        </w:rPr>
        <w:t xml:space="preserve"> Ing. </w:t>
      </w:r>
      <w:r>
        <w:rPr>
          <w:rFonts w:ascii="Arial" w:hAnsi="Arial" w:cs="Arial"/>
          <w:sz w:val="24"/>
          <w:szCs w:val="24"/>
        </w:rPr>
        <w:t>Miguel Catalán</w:t>
      </w:r>
    </w:p>
    <w:p w14:paraId="4A7311B6" w14:textId="77777777" w:rsidR="00297A1E" w:rsidRPr="00F719BA" w:rsidRDefault="00297A1E" w:rsidP="00297A1E">
      <w:pPr>
        <w:jc w:val="both"/>
        <w:rPr>
          <w:rFonts w:ascii="Arial" w:hAnsi="Arial" w:cs="Arial"/>
          <w:sz w:val="24"/>
          <w:szCs w:val="24"/>
        </w:rPr>
      </w:pPr>
    </w:p>
    <w:p w14:paraId="3B7B5845" w14:textId="77777777" w:rsidR="00297A1E" w:rsidRPr="00F719BA" w:rsidRDefault="00297A1E" w:rsidP="00297A1E">
      <w:pPr>
        <w:jc w:val="both"/>
        <w:rPr>
          <w:rFonts w:ascii="Arial" w:hAnsi="Arial" w:cs="Arial"/>
          <w:sz w:val="24"/>
          <w:szCs w:val="24"/>
        </w:rPr>
      </w:pPr>
    </w:p>
    <w:p w14:paraId="05F63127" w14:textId="77777777" w:rsidR="00297A1E" w:rsidRPr="00F719BA" w:rsidRDefault="00297A1E" w:rsidP="00297A1E">
      <w:pPr>
        <w:jc w:val="both"/>
        <w:rPr>
          <w:rFonts w:ascii="Arial" w:hAnsi="Arial" w:cs="Arial"/>
          <w:sz w:val="24"/>
          <w:szCs w:val="24"/>
        </w:rPr>
      </w:pPr>
    </w:p>
    <w:p w14:paraId="50C84FBA" w14:textId="77777777" w:rsidR="00297A1E" w:rsidRDefault="00297A1E" w:rsidP="00297A1E">
      <w:pPr>
        <w:jc w:val="both"/>
        <w:rPr>
          <w:rFonts w:ascii="Arial" w:hAnsi="Arial" w:cs="Arial"/>
          <w:sz w:val="24"/>
          <w:szCs w:val="24"/>
        </w:rPr>
      </w:pPr>
    </w:p>
    <w:p w14:paraId="2FA77301" w14:textId="77777777" w:rsidR="00297A1E" w:rsidRPr="00F719BA" w:rsidRDefault="00297A1E" w:rsidP="00297A1E">
      <w:pPr>
        <w:jc w:val="both"/>
        <w:rPr>
          <w:rFonts w:ascii="Arial" w:hAnsi="Arial" w:cs="Arial"/>
          <w:sz w:val="24"/>
          <w:szCs w:val="24"/>
        </w:rPr>
      </w:pPr>
    </w:p>
    <w:p w14:paraId="45F3BE70" w14:textId="77777777" w:rsidR="00297A1E" w:rsidRPr="00F719BA" w:rsidRDefault="00297A1E" w:rsidP="00297A1E">
      <w:pPr>
        <w:jc w:val="both"/>
        <w:rPr>
          <w:rFonts w:ascii="Arial" w:hAnsi="Arial" w:cs="Arial"/>
          <w:sz w:val="24"/>
          <w:szCs w:val="24"/>
        </w:rPr>
      </w:pPr>
    </w:p>
    <w:p w14:paraId="79EAF37E" w14:textId="5FB7B78E" w:rsidR="00297A1E" w:rsidRPr="00F719BA" w:rsidRDefault="00297A1E" w:rsidP="00297A1E">
      <w:pPr>
        <w:jc w:val="center"/>
        <w:rPr>
          <w:rFonts w:ascii="Arial" w:hAnsi="Arial" w:cs="Arial"/>
          <w:sz w:val="24"/>
          <w:szCs w:val="24"/>
        </w:rPr>
      </w:pPr>
      <w:r>
        <w:rPr>
          <w:rFonts w:ascii="Arial" w:hAnsi="Arial" w:cs="Arial"/>
          <w:sz w:val="24"/>
          <w:szCs w:val="24"/>
        </w:rPr>
        <w:t>Readme</w:t>
      </w:r>
    </w:p>
    <w:p w14:paraId="458C17E4" w14:textId="77777777" w:rsidR="00297A1E" w:rsidRPr="00F719BA" w:rsidRDefault="00297A1E" w:rsidP="00297A1E">
      <w:pPr>
        <w:jc w:val="both"/>
        <w:rPr>
          <w:rFonts w:ascii="Arial" w:hAnsi="Arial" w:cs="Arial"/>
          <w:sz w:val="24"/>
          <w:szCs w:val="24"/>
        </w:rPr>
      </w:pPr>
    </w:p>
    <w:p w14:paraId="2A7D6E0E" w14:textId="77777777" w:rsidR="00297A1E" w:rsidRPr="00F719BA" w:rsidRDefault="00297A1E" w:rsidP="00297A1E">
      <w:pPr>
        <w:jc w:val="both"/>
        <w:rPr>
          <w:rFonts w:ascii="Arial" w:hAnsi="Arial" w:cs="Arial"/>
          <w:sz w:val="24"/>
          <w:szCs w:val="24"/>
        </w:rPr>
      </w:pPr>
    </w:p>
    <w:p w14:paraId="28F3DBF7" w14:textId="77777777" w:rsidR="00297A1E" w:rsidRDefault="00297A1E" w:rsidP="00297A1E">
      <w:pPr>
        <w:jc w:val="both"/>
        <w:rPr>
          <w:rFonts w:ascii="Arial" w:hAnsi="Arial" w:cs="Arial"/>
          <w:sz w:val="24"/>
          <w:szCs w:val="24"/>
        </w:rPr>
      </w:pPr>
    </w:p>
    <w:p w14:paraId="2E4A5425" w14:textId="77777777" w:rsidR="00297A1E" w:rsidRPr="00F719BA" w:rsidRDefault="00297A1E" w:rsidP="00297A1E">
      <w:pPr>
        <w:jc w:val="both"/>
        <w:rPr>
          <w:rFonts w:ascii="Arial" w:hAnsi="Arial" w:cs="Arial"/>
          <w:sz w:val="24"/>
          <w:szCs w:val="24"/>
        </w:rPr>
      </w:pPr>
    </w:p>
    <w:p w14:paraId="748AD8DE" w14:textId="77777777" w:rsidR="00297A1E" w:rsidRPr="00F719BA" w:rsidRDefault="00297A1E" w:rsidP="00297A1E">
      <w:pPr>
        <w:jc w:val="both"/>
        <w:rPr>
          <w:rFonts w:ascii="Arial" w:hAnsi="Arial" w:cs="Arial"/>
          <w:sz w:val="24"/>
          <w:szCs w:val="24"/>
        </w:rPr>
      </w:pP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p>
    <w:p w14:paraId="0DAEBD27" w14:textId="77777777" w:rsidR="00297A1E" w:rsidRPr="00F719BA" w:rsidRDefault="00297A1E" w:rsidP="00297A1E">
      <w:pPr>
        <w:jc w:val="both"/>
        <w:rPr>
          <w:rFonts w:ascii="Arial" w:hAnsi="Arial" w:cs="Arial"/>
          <w:sz w:val="24"/>
          <w:szCs w:val="24"/>
        </w:rPr>
      </w:pPr>
    </w:p>
    <w:p w14:paraId="039B486E" w14:textId="77777777" w:rsidR="00297A1E" w:rsidRPr="00F719BA" w:rsidRDefault="00297A1E" w:rsidP="00297A1E">
      <w:pPr>
        <w:jc w:val="both"/>
        <w:rPr>
          <w:rFonts w:ascii="Arial" w:hAnsi="Arial" w:cs="Arial"/>
          <w:sz w:val="24"/>
          <w:szCs w:val="24"/>
        </w:rPr>
      </w:pPr>
    </w:p>
    <w:p w14:paraId="77364D78" w14:textId="77777777" w:rsidR="00297A1E" w:rsidRPr="00F719BA" w:rsidRDefault="00297A1E" w:rsidP="00297A1E">
      <w:pPr>
        <w:ind w:left="3540" w:firstLine="708"/>
        <w:jc w:val="both"/>
        <w:rPr>
          <w:rFonts w:ascii="Arial" w:hAnsi="Arial" w:cs="Arial"/>
          <w:sz w:val="24"/>
          <w:szCs w:val="24"/>
        </w:rPr>
      </w:pPr>
      <w:r w:rsidRPr="00F719BA">
        <w:rPr>
          <w:rFonts w:ascii="Arial" w:hAnsi="Arial" w:cs="Arial"/>
          <w:b/>
          <w:bCs/>
          <w:sz w:val="24"/>
          <w:szCs w:val="24"/>
        </w:rPr>
        <w:t>Nombre:</w:t>
      </w:r>
      <w:r w:rsidRPr="00F719BA">
        <w:rPr>
          <w:rFonts w:ascii="Arial" w:hAnsi="Arial" w:cs="Arial"/>
          <w:sz w:val="24"/>
          <w:szCs w:val="24"/>
        </w:rPr>
        <w:t xml:space="preserve"> Wilmer Missael González Oroxón</w:t>
      </w:r>
    </w:p>
    <w:p w14:paraId="7946E68E" w14:textId="77777777" w:rsidR="00297A1E" w:rsidRDefault="00297A1E" w:rsidP="00297A1E">
      <w:pPr>
        <w:jc w:val="both"/>
        <w:rPr>
          <w:rFonts w:ascii="Arial" w:hAnsi="Arial" w:cs="Arial"/>
          <w:sz w:val="24"/>
          <w:szCs w:val="24"/>
        </w:rPr>
      </w:pP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b/>
          <w:bCs/>
          <w:sz w:val="24"/>
          <w:szCs w:val="24"/>
        </w:rPr>
        <w:t>Carnet:</w:t>
      </w:r>
      <w:r w:rsidRPr="00F719BA">
        <w:rPr>
          <w:rFonts w:ascii="Arial" w:hAnsi="Arial" w:cs="Arial"/>
          <w:sz w:val="24"/>
          <w:szCs w:val="24"/>
        </w:rPr>
        <w:t xml:space="preserve"> 7590-25-282</w:t>
      </w:r>
    </w:p>
    <w:p w14:paraId="3007E06E" w14:textId="77777777" w:rsidR="00297A1E" w:rsidRPr="005F6866" w:rsidRDefault="00297A1E" w:rsidP="00297A1E">
      <w:pPr>
        <w:jc w:val="both"/>
        <w:rPr>
          <w:rFonts w:ascii="Arial" w:hAnsi="Arial" w:cs="Arial"/>
          <w:b/>
          <w:bCs/>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b/>
          <w:bCs/>
          <w:sz w:val="24"/>
          <w:szCs w:val="24"/>
        </w:rPr>
        <w:t>Sección: A</w:t>
      </w:r>
    </w:p>
    <w:p w14:paraId="3939A5C4" w14:textId="30528675" w:rsidR="00297A1E" w:rsidRDefault="00297A1E" w:rsidP="00297A1E">
      <w:pPr>
        <w:jc w:val="both"/>
        <w:rPr>
          <w:rFonts w:ascii="Arial" w:hAnsi="Arial" w:cs="Arial"/>
          <w:sz w:val="24"/>
          <w:szCs w:val="24"/>
        </w:rPr>
      </w:pP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sz w:val="24"/>
          <w:szCs w:val="24"/>
        </w:rPr>
        <w:tab/>
      </w:r>
      <w:r w:rsidRPr="00F719BA">
        <w:rPr>
          <w:rFonts w:ascii="Arial" w:hAnsi="Arial" w:cs="Arial"/>
          <w:b/>
          <w:bCs/>
          <w:sz w:val="24"/>
          <w:szCs w:val="24"/>
        </w:rPr>
        <w:t>Fecha:</w:t>
      </w:r>
      <w:r>
        <w:rPr>
          <w:rFonts w:ascii="Arial" w:hAnsi="Arial" w:cs="Arial"/>
          <w:b/>
          <w:bCs/>
          <w:sz w:val="24"/>
          <w:szCs w:val="24"/>
        </w:rPr>
        <w:t xml:space="preserve"> </w:t>
      </w:r>
      <w:r>
        <w:rPr>
          <w:rFonts w:ascii="Arial" w:hAnsi="Arial" w:cs="Arial"/>
          <w:sz w:val="24"/>
          <w:szCs w:val="24"/>
        </w:rPr>
        <w:t>08</w:t>
      </w:r>
      <w:r>
        <w:rPr>
          <w:rFonts w:ascii="Arial" w:hAnsi="Arial" w:cs="Arial"/>
          <w:sz w:val="24"/>
          <w:szCs w:val="24"/>
        </w:rPr>
        <w:t>/08</w:t>
      </w:r>
      <w:r w:rsidRPr="006A4F2D">
        <w:rPr>
          <w:rFonts w:ascii="Arial" w:hAnsi="Arial" w:cs="Arial"/>
          <w:sz w:val="24"/>
          <w:szCs w:val="24"/>
        </w:rPr>
        <w:t>/2025</w:t>
      </w:r>
    </w:p>
    <w:p w14:paraId="5EDBD88E" w14:textId="77777777" w:rsidR="00297A1E" w:rsidRDefault="00297A1E" w:rsidP="00297A1E">
      <w:pPr>
        <w:jc w:val="both"/>
        <w:rPr>
          <w:rFonts w:ascii="Arial" w:hAnsi="Arial" w:cs="Arial"/>
          <w:sz w:val="24"/>
          <w:szCs w:val="24"/>
        </w:rPr>
      </w:pPr>
    </w:p>
    <w:p w14:paraId="79BFADC8" w14:textId="77777777" w:rsidR="00297A1E" w:rsidRDefault="00297A1E" w:rsidP="00297A1E">
      <w:pPr>
        <w:jc w:val="both"/>
        <w:rPr>
          <w:rFonts w:ascii="Arial" w:hAnsi="Arial" w:cs="Arial"/>
          <w:sz w:val="24"/>
          <w:szCs w:val="24"/>
        </w:rPr>
      </w:pPr>
    </w:p>
    <w:p w14:paraId="07927985" w14:textId="77777777" w:rsidR="00297A1E" w:rsidRDefault="00297A1E" w:rsidP="00297A1E">
      <w:pPr>
        <w:jc w:val="both"/>
        <w:rPr>
          <w:rFonts w:ascii="Arial" w:hAnsi="Arial" w:cs="Arial"/>
          <w:sz w:val="24"/>
          <w:szCs w:val="24"/>
        </w:rPr>
      </w:pPr>
    </w:p>
    <w:p w14:paraId="25D210A0" w14:textId="4480F0C2" w:rsidR="008A0FF0" w:rsidRPr="00B84BEF" w:rsidRDefault="0010785F">
      <w:pPr>
        <w:rPr>
          <w:sz w:val="24"/>
          <w:szCs w:val="24"/>
        </w:rPr>
      </w:pPr>
      <w:r w:rsidRPr="00B84BEF">
        <w:rPr>
          <w:sz w:val="24"/>
          <w:szCs w:val="24"/>
        </w:rPr>
        <w:lastRenderedPageBreak/>
        <w:t xml:space="preserve">Gestor de Notas </w:t>
      </w:r>
      <w:r w:rsidR="00EE1AEE" w:rsidRPr="00B84BEF">
        <w:rPr>
          <w:sz w:val="24"/>
          <w:szCs w:val="24"/>
        </w:rPr>
        <w:t>Académicas</w:t>
      </w:r>
    </w:p>
    <w:p w14:paraId="40CC2B5F" w14:textId="332174D1" w:rsidR="0010785F" w:rsidRPr="00B84BEF" w:rsidRDefault="0010785F">
      <w:pPr>
        <w:rPr>
          <w:sz w:val="24"/>
          <w:szCs w:val="24"/>
        </w:rPr>
      </w:pPr>
      <w:r w:rsidRPr="00B84BEF">
        <w:rPr>
          <w:sz w:val="24"/>
          <w:szCs w:val="24"/>
        </w:rPr>
        <w:t>El gestor de notas académicas tiene como objetivo principal una organización</w:t>
      </w:r>
      <w:r w:rsidR="00EE1AEE" w:rsidRPr="00B84BEF">
        <w:rPr>
          <w:sz w:val="24"/>
          <w:szCs w:val="24"/>
        </w:rPr>
        <w:t xml:space="preserve"> de cursos completados de un estudiante, también se incluyen las notas obtenidas de cada uno de los cursos, </w:t>
      </w:r>
      <w:r w:rsidR="004C14EB" w:rsidRPr="00B84BEF">
        <w:rPr>
          <w:sz w:val="24"/>
          <w:szCs w:val="24"/>
        </w:rPr>
        <w:t xml:space="preserve">ofreciendo al estudiante claridad, </w:t>
      </w:r>
      <w:r w:rsidR="008548A4">
        <w:rPr>
          <w:sz w:val="24"/>
          <w:szCs w:val="24"/>
        </w:rPr>
        <w:t xml:space="preserve">para que pueda ver  y </w:t>
      </w:r>
      <w:r w:rsidR="00075ED1" w:rsidRPr="00B84BEF">
        <w:rPr>
          <w:sz w:val="24"/>
          <w:szCs w:val="24"/>
        </w:rPr>
        <w:t>an</w:t>
      </w:r>
      <w:r w:rsidR="008548A4">
        <w:rPr>
          <w:sz w:val="24"/>
          <w:szCs w:val="24"/>
        </w:rPr>
        <w:t>alizar</w:t>
      </w:r>
      <w:r w:rsidR="00075ED1" w:rsidRPr="00B84BEF">
        <w:rPr>
          <w:sz w:val="24"/>
          <w:szCs w:val="24"/>
        </w:rPr>
        <w:t xml:space="preserve">  los cursos completados </w:t>
      </w:r>
      <w:r w:rsidR="00EE1AEE" w:rsidRPr="00B84BEF">
        <w:rPr>
          <w:sz w:val="24"/>
          <w:szCs w:val="24"/>
        </w:rPr>
        <w:t>y</w:t>
      </w:r>
      <w:r w:rsidR="00075ED1" w:rsidRPr="00B84BEF">
        <w:rPr>
          <w:sz w:val="24"/>
          <w:szCs w:val="24"/>
        </w:rPr>
        <w:t xml:space="preserve"> fácil manejo para modificar datos en el gestor, y</w:t>
      </w:r>
      <w:r w:rsidR="00EE1AEE" w:rsidRPr="00B84BEF">
        <w:rPr>
          <w:sz w:val="24"/>
          <w:szCs w:val="24"/>
        </w:rPr>
        <w:t xml:space="preserve"> que el estudiante pueda utilizarlo para un mejor control sus cursos.</w:t>
      </w:r>
    </w:p>
    <w:p w14:paraId="460EC9EF" w14:textId="1CB8CFB1" w:rsidR="00EE1AEE" w:rsidRPr="00B84BEF" w:rsidRDefault="001237C0">
      <w:pPr>
        <w:rPr>
          <w:sz w:val="24"/>
          <w:szCs w:val="24"/>
        </w:rPr>
      </w:pPr>
      <w:r w:rsidRPr="00B84BEF">
        <w:rPr>
          <w:sz w:val="24"/>
          <w:szCs w:val="24"/>
        </w:rPr>
        <w:t>Este sistema toma importancia para el estudiante ante la falta de control que en la mayoría de veces se tiene como estudiante, dado que generalmente no se lleva un control propio de los cursos y notas obtenidas, no teniendo una idea clara de su rendimiento</w:t>
      </w:r>
      <w:r w:rsidR="004C14EB" w:rsidRPr="00B84BEF">
        <w:rPr>
          <w:sz w:val="24"/>
          <w:szCs w:val="24"/>
        </w:rPr>
        <w:t xml:space="preserve"> personal</w:t>
      </w:r>
      <w:r w:rsidRPr="00B84BEF">
        <w:rPr>
          <w:sz w:val="24"/>
          <w:szCs w:val="24"/>
        </w:rPr>
        <w:t xml:space="preserve">; definitivamente todos y cada unos de los cursos necesitan que el estudiante dé su mayor esfuerzo para tenerlos aprobados, sin embargo, con este gestor, en la visualización de los cursos le ayudará a mostrar </w:t>
      </w:r>
      <w:r w:rsidR="004C14EB" w:rsidRPr="00B84BEF">
        <w:rPr>
          <w:sz w:val="24"/>
          <w:szCs w:val="24"/>
        </w:rPr>
        <w:t>en una sola vista los cursos aprobados y reprobados, viendo así cual es el área de oportunidad del estudiantes.</w:t>
      </w:r>
    </w:p>
    <w:p w14:paraId="21D7E9F9" w14:textId="79359765" w:rsidR="00075ED1" w:rsidRPr="00B84BEF" w:rsidRDefault="00075ED1">
      <w:pPr>
        <w:rPr>
          <w:sz w:val="24"/>
          <w:szCs w:val="24"/>
        </w:rPr>
      </w:pPr>
      <w:r w:rsidRPr="00B84BEF">
        <w:rPr>
          <w:sz w:val="24"/>
          <w:szCs w:val="24"/>
        </w:rPr>
        <w:t>Requisitos del sistema</w:t>
      </w:r>
    </w:p>
    <w:p w14:paraId="0216D927" w14:textId="4F8EB362" w:rsidR="00075ED1" w:rsidRPr="00B84BEF" w:rsidRDefault="00075ED1">
      <w:pPr>
        <w:rPr>
          <w:sz w:val="24"/>
          <w:szCs w:val="24"/>
        </w:rPr>
      </w:pPr>
      <w:r w:rsidRPr="00B84BEF">
        <w:rPr>
          <w:sz w:val="24"/>
          <w:szCs w:val="24"/>
        </w:rPr>
        <w:t>Algunas de las funcionalidades del sistema serán las siguientes:</w:t>
      </w:r>
    </w:p>
    <w:p w14:paraId="6BF04AD4" w14:textId="6183E9F9" w:rsidR="00075ED1" w:rsidRPr="00B84BEF" w:rsidRDefault="00075ED1" w:rsidP="00075ED1">
      <w:pPr>
        <w:pStyle w:val="Prrafodelista"/>
        <w:numPr>
          <w:ilvl w:val="0"/>
          <w:numId w:val="1"/>
        </w:numPr>
        <w:rPr>
          <w:sz w:val="24"/>
          <w:szCs w:val="24"/>
        </w:rPr>
      </w:pPr>
      <w:r w:rsidRPr="00B84BEF">
        <w:rPr>
          <w:sz w:val="24"/>
          <w:szCs w:val="24"/>
        </w:rPr>
        <w:t xml:space="preserve">Registrar nuevo curso: En esta función el sistema le pedirá al estudiante </w:t>
      </w:r>
      <w:r w:rsidR="00652623" w:rsidRPr="00B84BEF">
        <w:rPr>
          <w:sz w:val="24"/>
          <w:szCs w:val="24"/>
        </w:rPr>
        <w:t xml:space="preserve">ingresar el nombre del curso, después solicitará la nota obtenida del curso, que va de 0 a 100, esto se guardará en la lista. </w:t>
      </w:r>
    </w:p>
    <w:p w14:paraId="3B29D101" w14:textId="3B8ADFAB" w:rsidR="00652623" w:rsidRPr="00B84BEF" w:rsidRDefault="00652623" w:rsidP="00075ED1">
      <w:pPr>
        <w:pStyle w:val="Prrafodelista"/>
        <w:numPr>
          <w:ilvl w:val="0"/>
          <w:numId w:val="1"/>
        </w:numPr>
        <w:rPr>
          <w:sz w:val="24"/>
          <w:szCs w:val="24"/>
        </w:rPr>
      </w:pPr>
      <w:r w:rsidRPr="00B84BEF">
        <w:rPr>
          <w:sz w:val="24"/>
          <w:szCs w:val="24"/>
        </w:rPr>
        <w:t>Mostrar cursos y notas: Al seleccionar esta función mostrará en consola cada uno de los cursos juntamente con la nota obtenida del curso, el listado no es con ningún orden en específico, solo se mostrará como fueron añadidos, y si caso no haya cursos ingresados, el sistema mostrará un mensaje indicándolo al usuario.</w:t>
      </w:r>
    </w:p>
    <w:p w14:paraId="1D09BEC4" w14:textId="52D4C0F7" w:rsidR="00652623" w:rsidRPr="00B84BEF" w:rsidRDefault="00652623" w:rsidP="00075ED1">
      <w:pPr>
        <w:pStyle w:val="Prrafodelista"/>
        <w:numPr>
          <w:ilvl w:val="0"/>
          <w:numId w:val="1"/>
        </w:numPr>
        <w:rPr>
          <w:sz w:val="24"/>
          <w:szCs w:val="24"/>
        </w:rPr>
      </w:pPr>
      <w:r w:rsidRPr="00B84BEF">
        <w:rPr>
          <w:sz w:val="24"/>
          <w:szCs w:val="24"/>
        </w:rPr>
        <w:t>Promedio general: Esta función inicialmente evaluará si hay cursos registrados, luego si los hay, hará el cálculo del promedio de todos los cursos y mostrará el promedio al usuario.</w:t>
      </w:r>
    </w:p>
    <w:p w14:paraId="3D9C5E6D" w14:textId="3FE4B0E9" w:rsidR="00652623" w:rsidRDefault="00652623" w:rsidP="00075ED1">
      <w:pPr>
        <w:pStyle w:val="Prrafodelista"/>
        <w:numPr>
          <w:ilvl w:val="0"/>
          <w:numId w:val="1"/>
        </w:numPr>
        <w:rPr>
          <w:sz w:val="24"/>
          <w:szCs w:val="24"/>
        </w:rPr>
      </w:pPr>
      <w:r w:rsidRPr="00B84BEF">
        <w:rPr>
          <w:sz w:val="24"/>
          <w:szCs w:val="24"/>
        </w:rPr>
        <w:t xml:space="preserve">Buscar por nombre: </w:t>
      </w:r>
      <w:r w:rsidR="00B84BEF" w:rsidRPr="00B84BEF">
        <w:rPr>
          <w:sz w:val="24"/>
          <w:szCs w:val="24"/>
        </w:rPr>
        <w:t>Esta función ayudará al usuario a buscar un curso en específic</w:t>
      </w:r>
      <w:r w:rsidR="00B84BEF">
        <w:rPr>
          <w:sz w:val="24"/>
          <w:szCs w:val="24"/>
        </w:rPr>
        <w:t xml:space="preserve">o </w:t>
      </w:r>
      <w:r w:rsidR="00B84BEF" w:rsidRPr="00B84BEF">
        <w:rPr>
          <w:sz w:val="24"/>
          <w:szCs w:val="24"/>
        </w:rPr>
        <w:t>ingresa</w:t>
      </w:r>
      <w:r w:rsidR="004009E9">
        <w:rPr>
          <w:sz w:val="24"/>
          <w:szCs w:val="24"/>
        </w:rPr>
        <w:t>n</w:t>
      </w:r>
      <w:r w:rsidR="00B84BEF" w:rsidRPr="00B84BEF">
        <w:rPr>
          <w:sz w:val="24"/>
          <w:szCs w:val="24"/>
        </w:rPr>
        <w:t>do el nombre del curso</w:t>
      </w:r>
      <w:r w:rsidR="00B84BEF">
        <w:rPr>
          <w:sz w:val="24"/>
          <w:szCs w:val="24"/>
        </w:rPr>
        <w:t>, el nombre que se ingrese en la búsqueda puede ser parcial o completa, con mayúscula o minúscula, si el curso es encontrado, muestra la información del curso al usuario, si no hay ninguna coincidencia, mostrar un mensaje al usuario de que no hay registros.</w:t>
      </w:r>
    </w:p>
    <w:p w14:paraId="0B5989FD" w14:textId="6C99E5EA" w:rsidR="00B84BEF" w:rsidRDefault="004009E9" w:rsidP="00075ED1">
      <w:pPr>
        <w:pStyle w:val="Prrafodelista"/>
        <w:numPr>
          <w:ilvl w:val="0"/>
          <w:numId w:val="1"/>
        </w:numPr>
        <w:rPr>
          <w:sz w:val="24"/>
          <w:szCs w:val="24"/>
        </w:rPr>
      </w:pPr>
      <w:r>
        <w:rPr>
          <w:sz w:val="24"/>
          <w:szCs w:val="24"/>
        </w:rPr>
        <w:t>Actualizar nota del curso: Esta funcionalidad permitirá cambiar el registro de la nota del curso, primero se pedirá al usuario buscar el curso por nombre, luego le pedirá digitar la nueva nota, y al final mostrará mensaje de confirmación de la modificación.</w:t>
      </w:r>
    </w:p>
    <w:p w14:paraId="58A409A5" w14:textId="159A6DA9" w:rsidR="004009E9" w:rsidRDefault="004009E9" w:rsidP="004009E9">
      <w:pPr>
        <w:rPr>
          <w:sz w:val="24"/>
          <w:szCs w:val="24"/>
        </w:rPr>
      </w:pPr>
      <w:r>
        <w:rPr>
          <w:sz w:val="24"/>
          <w:szCs w:val="24"/>
        </w:rPr>
        <w:t>El sistema se ejecutará únicamente en consola de Python, sin ningún tipo de librería extern</w:t>
      </w:r>
      <w:r w:rsidR="001700C9">
        <w:rPr>
          <w:sz w:val="24"/>
          <w:szCs w:val="24"/>
        </w:rPr>
        <w:t>a,</w:t>
      </w:r>
    </w:p>
    <w:p w14:paraId="6997F44D" w14:textId="0F31F774" w:rsidR="001700C9" w:rsidRDefault="001700C9" w:rsidP="004009E9">
      <w:pPr>
        <w:rPr>
          <w:b/>
          <w:bCs/>
          <w:sz w:val="24"/>
          <w:szCs w:val="24"/>
        </w:rPr>
      </w:pPr>
      <w:r>
        <w:rPr>
          <w:sz w:val="24"/>
          <w:szCs w:val="24"/>
        </w:rPr>
        <w:lastRenderedPageBreak/>
        <w:t xml:space="preserve">En la estructura de este sistema se estará utilizando condicionales como el </w:t>
      </w:r>
      <w:r>
        <w:rPr>
          <w:b/>
          <w:bCs/>
          <w:sz w:val="24"/>
          <w:szCs w:val="24"/>
        </w:rPr>
        <w:t xml:space="preserve">Si entonces, </w:t>
      </w:r>
      <w:r>
        <w:rPr>
          <w:sz w:val="24"/>
          <w:szCs w:val="24"/>
        </w:rPr>
        <w:t xml:space="preserve">y también estructuras de repetición como el </w:t>
      </w:r>
      <w:r>
        <w:rPr>
          <w:b/>
          <w:bCs/>
          <w:sz w:val="24"/>
          <w:szCs w:val="24"/>
        </w:rPr>
        <w:t>Para y Mientras</w:t>
      </w:r>
      <w:r>
        <w:rPr>
          <w:sz w:val="24"/>
          <w:szCs w:val="24"/>
        </w:rPr>
        <w:t>, estas serán necesarias para las correctas funcionalidades del sistema.</w:t>
      </w:r>
      <w:r>
        <w:rPr>
          <w:b/>
          <w:bCs/>
          <w:sz w:val="24"/>
          <w:szCs w:val="24"/>
        </w:rPr>
        <w:t xml:space="preserve"> </w:t>
      </w:r>
    </w:p>
    <w:p w14:paraId="476040B5" w14:textId="77777777" w:rsidR="00B57D7E" w:rsidRPr="00B57D7E" w:rsidRDefault="00B57D7E" w:rsidP="00B57D7E">
      <w:pPr>
        <w:rPr>
          <w:sz w:val="24"/>
          <w:szCs w:val="24"/>
        </w:rPr>
      </w:pPr>
    </w:p>
    <w:sectPr w:rsidR="00B57D7E" w:rsidRPr="00B57D7E" w:rsidSect="005C5888">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F2D19"/>
    <w:multiLevelType w:val="hybridMultilevel"/>
    <w:tmpl w:val="CC08D5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7F32286"/>
    <w:multiLevelType w:val="hybridMultilevel"/>
    <w:tmpl w:val="5AACDC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6A72E9E"/>
    <w:multiLevelType w:val="hybridMultilevel"/>
    <w:tmpl w:val="C6CAAF22"/>
    <w:lvl w:ilvl="0" w:tplc="46686F7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63660095">
    <w:abstractNumId w:val="2"/>
  </w:num>
  <w:num w:numId="2" w16cid:durableId="29300763">
    <w:abstractNumId w:val="1"/>
  </w:num>
  <w:num w:numId="3" w16cid:durableId="199845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85F"/>
    <w:rsid w:val="00075ED1"/>
    <w:rsid w:val="0010785F"/>
    <w:rsid w:val="001237C0"/>
    <w:rsid w:val="001700C9"/>
    <w:rsid w:val="0018650C"/>
    <w:rsid w:val="001D104A"/>
    <w:rsid w:val="00297A1E"/>
    <w:rsid w:val="002E1B88"/>
    <w:rsid w:val="003F7827"/>
    <w:rsid w:val="004009E9"/>
    <w:rsid w:val="004671E2"/>
    <w:rsid w:val="004C14EB"/>
    <w:rsid w:val="005C5888"/>
    <w:rsid w:val="00652623"/>
    <w:rsid w:val="007F4207"/>
    <w:rsid w:val="008416ED"/>
    <w:rsid w:val="008548A4"/>
    <w:rsid w:val="008A0FF0"/>
    <w:rsid w:val="00A4471B"/>
    <w:rsid w:val="00B13277"/>
    <w:rsid w:val="00B57D7E"/>
    <w:rsid w:val="00B72C41"/>
    <w:rsid w:val="00B84BEF"/>
    <w:rsid w:val="00D55C3B"/>
    <w:rsid w:val="00D763CB"/>
    <w:rsid w:val="00D84A87"/>
    <w:rsid w:val="00DC2BF2"/>
    <w:rsid w:val="00EE1AEE"/>
    <w:rsid w:val="00FC3E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685C"/>
  <w15:chartTrackingRefBased/>
  <w15:docId w15:val="{49BCCC46-0B58-4540-ADA1-DCC70F38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87"/>
  </w:style>
  <w:style w:type="paragraph" w:styleId="Ttulo1">
    <w:name w:val="heading 1"/>
    <w:basedOn w:val="Normal"/>
    <w:next w:val="Normal"/>
    <w:link w:val="Ttulo1Car"/>
    <w:uiPriority w:val="9"/>
    <w:qFormat/>
    <w:rsid w:val="00107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07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0785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0785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0785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078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78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78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78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785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0785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0785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0785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0785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078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78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78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785F"/>
    <w:rPr>
      <w:rFonts w:eastAsiaTheme="majorEastAsia" w:cstheme="majorBidi"/>
      <w:color w:val="272727" w:themeColor="text1" w:themeTint="D8"/>
    </w:rPr>
  </w:style>
  <w:style w:type="paragraph" w:styleId="Ttulo">
    <w:name w:val="Title"/>
    <w:basedOn w:val="Normal"/>
    <w:next w:val="Normal"/>
    <w:link w:val="TtuloCar"/>
    <w:uiPriority w:val="10"/>
    <w:qFormat/>
    <w:rsid w:val="00107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78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78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78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785F"/>
    <w:pPr>
      <w:spacing w:before="160"/>
      <w:jc w:val="center"/>
    </w:pPr>
    <w:rPr>
      <w:i/>
      <w:iCs/>
      <w:color w:val="404040" w:themeColor="text1" w:themeTint="BF"/>
    </w:rPr>
  </w:style>
  <w:style w:type="character" w:customStyle="1" w:styleId="CitaCar">
    <w:name w:val="Cita Car"/>
    <w:basedOn w:val="Fuentedeprrafopredeter"/>
    <w:link w:val="Cita"/>
    <w:uiPriority w:val="29"/>
    <w:rsid w:val="0010785F"/>
    <w:rPr>
      <w:i/>
      <w:iCs/>
      <w:color w:val="404040" w:themeColor="text1" w:themeTint="BF"/>
    </w:rPr>
  </w:style>
  <w:style w:type="paragraph" w:styleId="Prrafodelista">
    <w:name w:val="List Paragraph"/>
    <w:basedOn w:val="Normal"/>
    <w:uiPriority w:val="34"/>
    <w:qFormat/>
    <w:rsid w:val="0010785F"/>
    <w:pPr>
      <w:ind w:left="720"/>
      <w:contextualSpacing/>
    </w:pPr>
  </w:style>
  <w:style w:type="character" w:styleId="nfasisintenso">
    <w:name w:val="Intense Emphasis"/>
    <w:basedOn w:val="Fuentedeprrafopredeter"/>
    <w:uiPriority w:val="21"/>
    <w:qFormat/>
    <w:rsid w:val="0010785F"/>
    <w:rPr>
      <w:i/>
      <w:iCs/>
      <w:color w:val="2F5496" w:themeColor="accent1" w:themeShade="BF"/>
    </w:rPr>
  </w:style>
  <w:style w:type="paragraph" w:styleId="Citadestacada">
    <w:name w:val="Intense Quote"/>
    <w:basedOn w:val="Normal"/>
    <w:next w:val="Normal"/>
    <w:link w:val="CitadestacadaCar"/>
    <w:uiPriority w:val="30"/>
    <w:qFormat/>
    <w:rsid w:val="00107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0785F"/>
    <w:rPr>
      <w:i/>
      <w:iCs/>
      <w:color w:val="2F5496" w:themeColor="accent1" w:themeShade="BF"/>
    </w:rPr>
  </w:style>
  <w:style w:type="character" w:styleId="Referenciaintensa">
    <w:name w:val="Intense Reference"/>
    <w:basedOn w:val="Fuentedeprrafopredeter"/>
    <w:uiPriority w:val="32"/>
    <w:qFormat/>
    <w:rsid w:val="001078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3</Pages>
  <Words>467</Words>
  <Characters>2572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25282 - WILMER MISSAEL GONZALEZ OROXON</dc:creator>
  <cp:keywords/>
  <dc:description/>
  <cp:lastModifiedBy>25282 - WILMER MISSAEL GONZALEZ OROXON</cp:lastModifiedBy>
  <cp:revision>2</cp:revision>
  <dcterms:created xsi:type="dcterms:W3CDTF">2025-08-06T12:20:00Z</dcterms:created>
  <dcterms:modified xsi:type="dcterms:W3CDTF">2025-08-08T17:13:00Z</dcterms:modified>
</cp:coreProperties>
</file>