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CDAA" w14:textId="51F18B98" w:rsidR="005B0DE3" w:rsidRPr="00D10DE7" w:rsidRDefault="00D10DE7" w:rsidP="00D10DE7">
      <w:pPr>
        <w:spacing w:after="0"/>
        <w:rPr>
          <w:b/>
          <w:bCs/>
        </w:rPr>
      </w:pPr>
      <w:r w:rsidRPr="00D10DE7">
        <w:rPr>
          <w:b/>
          <w:bCs/>
        </w:rPr>
        <w:t>ADMINISTRATION:</w:t>
      </w:r>
    </w:p>
    <w:p w14:paraId="1EB8E1CE" w14:textId="77777777" w:rsidR="00D10DE7" w:rsidRDefault="00D10DE7" w:rsidP="00D10DE7">
      <w:pPr>
        <w:spacing w:after="0"/>
      </w:pPr>
    </w:p>
    <w:p w14:paraId="72BB29BC" w14:textId="67195D30" w:rsidR="00D10DE7" w:rsidRPr="00D10DE7" w:rsidRDefault="00D10DE7" w:rsidP="00D10DE7">
      <w:pPr>
        <w:spacing w:after="0"/>
        <w:rPr>
          <w:b/>
          <w:bCs/>
        </w:rPr>
      </w:pPr>
      <w:r w:rsidRPr="00D10DE7">
        <w:rPr>
          <w:b/>
          <w:bCs/>
        </w:rPr>
        <w:t>Users:</w:t>
      </w:r>
    </w:p>
    <w:p w14:paraId="004B97A4" w14:textId="6C0FA796" w:rsidR="00D10DE7" w:rsidRDefault="00D10DE7" w:rsidP="00D10DE7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 w:rsidRPr="00D10DE7">
        <w:rPr>
          <w:lang w:val="es-ES"/>
        </w:rPr>
        <w:t>No hay opcion para “Delete”</w:t>
      </w:r>
      <w:r>
        <w:rPr>
          <w:lang w:val="es-ES"/>
        </w:rPr>
        <w:t xml:space="preserve"> un </w:t>
      </w: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 xml:space="preserve">. Si no es posible, tienes que poner la opción para no ver los </w:t>
      </w:r>
      <w:proofErr w:type="spellStart"/>
      <w:r>
        <w:rPr>
          <w:lang w:val="es-ES"/>
        </w:rPr>
        <w:t>users</w:t>
      </w:r>
      <w:proofErr w:type="spellEnd"/>
      <w:r>
        <w:rPr>
          <w:lang w:val="es-ES"/>
        </w:rPr>
        <w:t xml:space="preserve"> que están inactivo.</w:t>
      </w:r>
    </w:p>
    <w:p w14:paraId="2ED8235B" w14:textId="4CB10903" w:rsidR="00D10DE7" w:rsidRDefault="00D10DE7" w:rsidP="00D10DE7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Aquí, un </w:t>
      </w: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 xml:space="preserve"> solamente puede tener un role.  Los permisos tienen que ser </w:t>
      </w:r>
      <w:proofErr w:type="spellStart"/>
      <w:r>
        <w:rPr>
          <w:lang w:val="es-ES"/>
        </w:rPr>
        <w:t>marado</w:t>
      </w:r>
      <w:proofErr w:type="spellEnd"/>
      <w:r>
        <w:rPr>
          <w:lang w:val="es-ES"/>
        </w:rPr>
        <w:t xml:space="preserve"> a un </w:t>
      </w: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>.</w:t>
      </w:r>
    </w:p>
    <w:p w14:paraId="35EAC6F8" w14:textId="77777777" w:rsidR="00D10DE7" w:rsidRDefault="00D10DE7" w:rsidP="00D10DE7">
      <w:pPr>
        <w:spacing w:after="0"/>
        <w:rPr>
          <w:lang w:val="es-ES"/>
        </w:rPr>
      </w:pPr>
    </w:p>
    <w:p w14:paraId="0E963CF4" w14:textId="06431894" w:rsidR="00D10DE7" w:rsidRDefault="00D10DE7" w:rsidP="00D10DE7">
      <w:pPr>
        <w:spacing w:after="0"/>
        <w:rPr>
          <w:lang w:val="es-ES"/>
        </w:rPr>
      </w:pPr>
      <w:r w:rsidRPr="00894AC6">
        <w:rPr>
          <w:lang w:val="es-ES"/>
        </w:rPr>
        <w:t xml:space="preserve">Tienes que quitar e Role </w:t>
      </w:r>
      <w:proofErr w:type="spellStart"/>
      <w:r w:rsidRPr="00894AC6">
        <w:rPr>
          <w:lang w:val="es-ES"/>
        </w:rPr>
        <w:t>aqui</w:t>
      </w:r>
      <w:proofErr w:type="spellEnd"/>
      <w:r w:rsidRPr="00894AC6">
        <w:rPr>
          <w:lang w:val="es-ES"/>
        </w:rPr>
        <w:t xml:space="preserve">, y desde </w:t>
      </w:r>
      <w:proofErr w:type="spellStart"/>
      <w:r w:rsidRPr="00894AC6">
        <w:rPr>
          <w:lang w:val="es-ES"/>
        </w:rPr>
        <w:t>aqui</w:t>
      </w:r>
      <w:proofErr w:type="spellEnd"/>
      <w:r w:rsidRPr="00894AC6">
        <w:rPr>
          <w:lang w:val="es-ES"/>
        </w:rPr>
        <w:t xml:space="preserve"> ir a los permisos</w:t>
      </w:r>
      <w:r w:rsidR="00894AC6" w:rsidRPr="00894AC6">
        <w:rPr>
          <w:lang w:val="es-ES"/>
        </w:rPr>
        <w:t xml:space="preserve"> </w:t>
      </w:r>
      <w:r w:rsidR="00894AC6">
        <w:rPr>
          <w:lang w:val="es-ES"/>
        </w:rPr>
        <w:t xml:space="preserve">que van a ser amarado a un </w:t>
      </w:r>
      <w:proofErr w:type="spellStart"/>
      <w:r w:rsidR="00894AC6">
        <w:rPr>
          <w:lang w:val="es-ES"/>
        </w:rPr>
        <w:t>user</w:t>
      </w:r>
      <w:proofErr w:type="spellEnd"/>
      <w:r w:rsidR="00894AC6">
        <w:rPr>
          <w:lang w:val="es-ES"/>
        </w:rPr>
        <w:t>.</w:t>
      </w:r>
    </w:p>
    <w:p w14:paraId="0068275F" w14:textId="5E4277F3" w:rsidR="00894AC6" w:rsidRPr="00894AC6" w:rsidRDefault="00894AC6" w:rsidP="00D10DE7">
      <w:pPr>
        <w:spacing w:after="0"/>
        <w:rPr>
          <w:lang w:val="es-ES"/>
        </w:rPr>
      </w:pPr>
      <w:r>
        <w:rPr>
          <w:lang w:val="es-ES"/>
        </w:rPr>
        <w:t xml:space="preserve">La pantalla de permisos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bien.</w:t>
      </w:r>
    </w:p>
    <w:p w14:paraId="57967923" w14:textId="6744EFFB" w:rsidR="00D10DE7" w:rsidRPr="00D10DE7" w:rsidRDefault="00D10DE7" w:rsidP="00D10DE7">
      <w:pPr>
        <w:spacing w:after="0"/>
        <w:rPr>
          <w:lang w:val="es-ES"/>
        </w:rPr>
      </w:pPr>
      <w:r w:rsidRPr="00D10DE7">
        <w:rPr>
          <w:lang w:val="es-ES"/>
        </w:rPr>
        <w:t>U</w:t>
      </w:r>
      <w:r w:rsidR="00894AC6">
        <w:rPr>
          <w:lang w:val="es-ES"/>
        </w:rPr>
        <w:t>n</w:t>
      </w:r>
      <w:r w:rsidRPr="00D10DE7">
        <w:rPr>
          <w:lang w:val="es-ES"/>
        </w:rPr>
        <w:t xml:space="preserve"> </w:t>
      </w:r>
      <w:proofErr w:type="spellStart"/>
      <w:r w:rsidRPr="00D10DE7">
        <w:rPr>
          <w:lang w:val="es-ES"/>
        </w:rPr>
        <w:t>user</w:t>
      </w:r>
      <w:proofErr w:type="spellEnd"/>
      <w:r w:rsidRPr="00D10DE7">
        <w:rPr>
          <w:lang w:val="es-ES"/>
        </w:rPr>
        <w:t xml:space="preserve"> tiene que ser amarado a los permisos y no a u</w:t>
      </w:r>
      <w:r>
        <w:rPr>
          <w:lang w:val="es-ES"/>
        </w:rPr>
        <w:t>n role.</w:t>
      </w:r>
    </w:p>
    <w:p w14:paraId="2313E817" w14:textId="2C3AAE26" w:rsidR="00D10DE7" w:rsidRDefault="00D10DE7" w:rsidP="00D10DE7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812E75B" wp14:editId="0B4ACD78">
            <wp:extent cx="5562600" cy="2534073"/>
            <wp:effectExtent l="0" t="0" r="0" b="0"/>
            <wp:docPr id="2300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133" cy="254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4F313" w14:textId="77777777" w:rsidR="002F2BAF" w:rsidRDefault="002F2BAF" w:rsidP="00D10DE7">
      <w:pPr>
        <w:spacing w:after="0"/>
        <w:rPr>
          <w:lang w:val="es-ES"/>
        </w:rPr>
      </w:pPr>
    </w:p>
    <w:p w14:paraId="59B65802" w14:textId="0EB9C5A8" w:rsidR="002F2BAF" w:rsidRDefault="002F2BAF" w:rsidP="00D10DE7">
      <w:pPr>
        <w:spacing w:after="0"/>
        <w:rPr>
          <w:lang w:val="es-ES"/>
        </w:rPr>
      </w:pPr>
      <w:r>
        <w:rPr>
          <w:lang w:val="es-ES"/>
        </w:rPr>
        <w:t xml:space="preserve">Module </w:t>
      </w:r>
      <w:proofErr w:type="spellStart"/>
      <w:r>
        <w:rPr>
          <w:lang w:val="es-ES"/>
        </w:rPr>
        <w:t>Approvers</w:t>
      </w:r>
      <w:proofErr w:type="spellEnd"/>
      <w:r>
        <w:rPr>
          <w:lang w:val="es-ES"/>
        </w:rPr>
        <w:t>:</w:t>
      </w:r>
    </w:p>
    <w:p w14:paraId="48557B10" w14:textId="53664A3E" w:rsidR="002F2BAF" w:rsidRDefault="002F2BAF" w:rsidP="002F2BAF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Aquí tienes solamente los emails de las personas que pueden </w:t>
      </w:r>
      <w:proofErr w:type="spellStart"/>
      <w:r>
        <w:rPr>
          <w:lang w:val="es-ES"/>
        </w:rPr>
        <w:t>apprrovar</w:t>
      </w:r>
      <w:proofErr w:type="spellEnd"/>
      <w:r>
        <w:rPr>
          <w:lang w:val="es-ES"/>
        </w:rPr>
        <w:t>.</w:t>
      </w:r>
    </w:p>
    <w:p w14:paraId="726A0434" w14:textId="38398775" w:rsidR="002F2BAF" w:rsidRDefault="002F2BAF" w:rsidP="002F2BAF">
      <w:pPr>
        <w:pStyle w:val="ListParagraph"/>
        <w:spacing w:after="0"/>
        <w:rPr>
          <w:lang w:val="es-ES"/>
        </w:rPr>
      </w:pPr>
      <w:r>
        <w:rPr>
          <w:lang w:val="es-ES"/>
        </w:rPr>
        <w:t xml:space="preserve">No tienes los emails de las personas que reciben en email </w:t>
      </w:r>
      <w:proofErr w:type="spellStart"/>
      <w:r>
        <w:rPr>
          <w:lang w:val="es-ES"/>
        </w:rPr>
        <w:t>despues</w:t>
      </w:r>
      <w:proofErr w:type="spellEnd"/>
      <w:r>
        <w:rPr>
          <w:lang w:val="es-ES"/>
        </w:rPr>
        <w:t xml:space="preserve"> que hayan aprobado.</w:t>
      </w:r>
    </w:p>
    <w:p w14:paraId="4CF04CE0" w14:textId="59E32ED9" w:rsidR="002F2BAF" w:rsidRDefault="002F2BAF" w:rsidP="002F2BAF">
      <w:pPr>
        <w:pStyle w:val="ListParagraph"/>
        <w:spacing w:after="0"/>
        <w:rPr>
          <w:lang w:val="es-ES"/>
        </w:rPr>
      </w:pPr>
      <w:r>
        <w:rPr>
          <w:lang w:val="es-ES"/>
        </w:rPr>
        <w:t>Te voy a</w:t>
      </w:r>
      <w:r w:rsidR="000405AE">
        <w:rPr>
          <w:lang w:val="es-ES"/>
        </w:rPr>
        <w:t xml:space="preserve"> enviar</w:t>
      </w:r>
      <w:r>
        <w:rPr>
          <w:lang w:val="es-ES"/>
        </w:rPr>
        <w:t xml:space="preserve"> los scree</w:t>
      </w:r>
      <w:proofErr w:type="spellStart"/>
      <w:r>
        <w:rPr>
          <w:lang w:val="es-ES"/>
        </w:rPr>
        <w:t>ns</w:t>
      </w:r>
      <w:proofErr w:type="spellEnd"/>
      <w:r>
        <w:rPr>
          <w:lang w:val="es-ES"/>
        </w:rPr>
        <w:t xml:space="preserve"> de la información que falta de cada proyecto:</w:t>
      </w:r>
    </w:p>
    <w:p w14:paraId="678C80E5" w14:textId="77777777" w:rsidR="000405AE" w:rsidRDefault="000405AE" w:rsidP="000405AE">
      <w:pPr>
        <w:spacing w:after="0"/>
        <w:rPr>
          <w:lang w:val="es-ES"/>
        </w:rPr>
      </w:pPr>
    </w:p>
    <w:p w14:paraId="6BCA8B79" w14:textId="5CE83CA1" w:rsidR="000405AE" w:rsidRPr="000405AE" w:rsidRDefault="000405AE" w:rsidP="000405AE">
      <w:pPr>
        <w:spacing w:after="0"/>
        <w:rPr>
          <w:b/>
          <w:bCs/>
          <w:lang w:val="es-ES"/>
        </w:rPr>
      </w:pPr>
      <w:r w:rsidRPr="000405AE">
        <w:rPr>
          <w:b/>
          <w:bCs/>
          <w:lang w:val="es-ES"/>
        </w:rPr>
        <w:t>Aankoopbon:</w:t>
      </w:r>
    </w:p>
    <w:p w14:paraId="2371C636" w14:textId="03055082" w:rsidR="000405AE" w:rsidRDefault="000405AE" w:rsidP="000405AE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En los datos de </w:t>
      </w:r>
      <w:proofErr w:type="spellStart"/>
      <w:r>
        <w:rPr>
          <w:lang w:val="es-ES"/>
        </w:rPr>
        <w:t>Requestor</w:t>
      </w:r>
      <w:proofErr w:type="spellEnd"/>
      <w:r>
        <w:rPr>
          <w:lang w:val="es-ES"/>
        </w:rPr>
        <w:t xml:space="preserve"> tiene que haber un espacio para llenar el email, </w:t>
      </w:r>
      <w:proofErr w:type="spellStart"/>
      <w:r>
        <w:rPr>
          <w:lang w:val="es-ES"/>
        </w:rPr>
        <w:t>por que</w:t>
      </w:r>
      <w:proofErr w:type="spellEnd"/>
      <w:r>
        <w:rPr>
          <w:lang w:val="es-ES"/>
        </w:rPr>
        <w:t xml:space="preserve"> el también tiene que recibir un email cuando el </w:t>
      </w:r>
      <w:proofErr w:type="spellStart"/>
      <w:r>
        <w:rPr>
          <w:lang w:val="es-ES"/>
        </w:rPr>
        <w:t>aankoopbon</w:t>
      </w:r>
      <w:proofErr w:type="spellEnd"/>
      <w:r>
        <w:rPr>
          <w:lang w:val="es-ES"/>
        </w:rPr>
        <w:t xml:space="preserve"> haya sido aprobado.</w:t>
      </w:r>
    </w:p>
    <w:p w14:paraId="3A74D3B5" w14:textId="77777777" w:rsidR="000405AE" w:rsidRDefault="000405AE" w:rsidP="000405AE">
      <w:pPr>
        <w:spacing w:after="0"/>
        <w:rPr>
          <w:lang w:val="es-ES"/>
        </w:rPr>
      </w:pPr>
    </w:p>
    <w:p w14:paraId="069006E7" w14:textId="6DB655A9" w:rsidR="000405AE" w:rsidRDefault="000405AE" w:rsidP="000405AE">
      <w:pPr>
        <w:spacing w:after="0"/>
        <w:rPr>
          <w:b/>
          <w:bCs/>
          <w:lang w:val="es-ES"/>
        </w:rPr>
      </w:pPr>
      <w:proofErr w:type="spellStart"/>
      <w:r w:rsidRPr="000405AE">
        <w:rPr>
          <w:b/>
          <w:bCs/>
          <w:lang w:val="es-ES"/>
        </w:rPr>
        <w:t>CostCalculation</w:t>
      </w:r>
      <w:proofErr w:type="spellEnd"/>
      <w:r w:rsidRPr="000405AE">
        <w:rPr>
          <w:b/>
          <w:bCs/>
          <w:lang w:val="es-ES"/>
        </w:rPr>
        <w:t>:</w:t>
      </w:r>
    </w:p>
    <w:p w14:paraId="783813BB" w14:textId="5C977A63" w:rsidR="000405AE" w:rsidRPr="000405AE" w:rsidRDefault="000405AE" w:rsidP="000405AE">
      <w:pPr>
        <w:pStyle w:val="ListParagraph"/>
        <w:numPr>
          <w:ilvl w:val="0"/>
          <w:numId w:val="1"/>
        </w:numPr>
        <w:spacing w:after="0"/>
        <w:rPr>
          <w:b/>
          <w:bCs/>
          <w:lang w:val="es-ES"/>
        </w:rPr>
      </w:pPr>
      <w:r>
        <w:rPr>
          <w:lang w:val="es-ES"/>
        </w:rPr>
        <w:t xml:space="preserve">Estos son los emails que deben ser manejado durante el proyecto de </w:t>
      </w:r>
      <w:proofErr w:type="spellStart"/>
      <w:r>
        <w:rPr>
          <w:lang w:val="es-ES"/>
        </w:rPr>
        <w:t>costcalculation</w:t>
      </w:r>
      <w:proofErr w:type="spellEnd"/>
      <w:r>
        <w:rPr>
          <w:lang w:val="es-ES"/>
        </w:rPr>
        <w:t>.</w:t>
      </w:r>
    </w:p>
    <w:p w14:paraId="25A95F36" w14:textId="5BE05F6D" w:rsidR="000405AE" w:rsidRPr="000405AE" w:rsidRDefault="000405AE" w:rsidP="000405AE">
      <w:pPr>
        <w:spacing w:after="0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4500F56" wp14:editId="4E0CCB4E">
            <wp:extent cx="6848475" cy="3848100"/>
            <wp:effectExtent l="0" t="0" r="9525" b="0"/>
            <wp:docPr id="126987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A376" w14:textId="77777777" w:rsidR="002F2BAF" w:rsidRPr="002F2BAF" w:rsidRDefault="002F2BAF" w:rsidP="002F2BAF">
      <w:pPr>
        <w:pStyle w:val="ListParagraph"/>
        <w:spacing w:after="0"/>
        <w:rPr>
          <w:lang w:val="es-ES"/>
        </w:rPr>
      </w:pPr>
    </w:p>
    <w:p w14:paraId="6F82068E" w14:textId="77777777" w:rsidR="002F2BAF" w:rsidRPr="00D10DE7" w:rsidRDefault="002F2BAF" w:rsidP="00D10DE7">
      <w:pPr>
        <w:spacing w:after="0"/>
        <w:rPr>
          <w:lang w:val="es-ES"/>
        </w:rPr>
      </w:pPr>
    </w:p>
    <w:sectPr w:rsidR="002F2BAF" w:rsidRPr="00D10DE7" w:rsidSect="00D10D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B2DF3"/>
    <w:multiLevelType w:val="hybridMultilevel"/>
    <w:tmpl w:val="255A3C90"/>
    <w:lvl w:ilvl="0" w:tplc="D68C6C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E7"/>
    <w:rsid w:val="000405AE"/>
    <w:rsid w:val="002F2BAF"/>
    <w:rsid w:val="00457B55"/>
    <w:rsid w:val="00473DB0"/>
    <w:rsid w:val="005B0DE3"/>
    <w:rsid w:val="00894AC6"/>
    <w:rsid w:val="00D10DE7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706A"/>
  <w15:chartTrackingRefBased/>
  <w15:docId w15:val="{2C5B2435-1369-479E-9178-3546B13E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436A1-7AE5-4BC9-A424-82F01263E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101</Words>
  <Characters>864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4</cp:revision>
  <dcterms:created xsi:type="dcterms:W3CDTF">2026-04-07T18:34:00Z</dcterms:created>
  <dcterms:modified xsi:type="dcterms:W3CDTF">2026-04-07T19:26:00Z</dcterms:modified>
</cp:coreProperties>
</file>