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2EEB61" w14:textId="46F5B328" w:rsidR="00300698" w:rsidRPr="00300698" w:rsidRDefault="00300698" w:rsidP="00300698">
      <w:pPr>
        <w:pStyle w:val="Title"/>
        <w:rPr>
          <w:lang w:val="fr-FR"/>
        </w:rPr>
      </w:pPr>
      <w:r w:rsidRPr="00300698">
        <w:rPr>
          <w:lang w:val="fr-FR"/>
        </w:rPr>
        <w:t>10 conseils essentiels pour utiliser un service de livraison sans en perdre la tête</w:t>
      </w:r>
    </w:p>
    <w:p w14:paraId="7508E0B8" w14:textId="77777777" w:rsidR="00300698" w:rsidRPr="00300698" w:rsidRDefault="00300698" w:rsidP="00300698">
      <w:pPr>
        <w:pStyle w:val="NormalWeb"/>
        <w:rPr>
          <w:color w:val="000000"/>
          <w:sz w:val="27"/>
          <w:szCs w:val="27"/>
          <w:lang w:val="fr-FR"/>
        </w:rPr>
      </w:pPr>
      <w:r w:rsidRPr="00300698">
        <w:rPr>
          <w:color w:val="000000"/>
          <w:sz w:val="27"/>
          <w:szCs w:val="27"/>
          <w:lang w:val="fr-FR"/>
        </w:rPr>
        <w:t xml:space="preserve">Acheter sur Amazon, Shein, </w:t>
      </w:r>
      <w:proofErr w:type="spellStart"/>
      <w:r w:rsidRPr="00300698">
        <w:rPr>
          <w:color w:val="000000"/>
          <w:sz w:val="27"/>
          <w:szCs w:val="27"/>
          <w:lang w:val="fr-FR"/>
        </w:rPr>
        <w:t>Temu</w:t>
      </w:r>
      <w:proofErr w:type="spellEnd"/>
      <w:r w:rsidRPr="00300698">
        <w:rPr>
          <w:color w:val="000000"/>
          <w:sz w:val="27"/>
          <w:szCs w:val="27"/>
          <w:lang w:val="fr-FR"/>
        </w:rPr>
        <w:t xml:space="preserve"> ou eBay depuis la République dominicaine est de plus en plus courant grâce aux services de livraison. Mais si vous ne savez pas comment les utiliser correctement, vous risquez de perdre du temps, de l'argent, voire votre colis.</w:t>
      </w:r>
    </w:p>
    <w:p w14:paraId="70A1F60A" w14:textId="77777777" w:rsidR="00300698" w:rsidRPr="00300698" w:rsidRDefault="00300698" w:rsidP="00300698">
      <w:pPr>
        <w:pStyle w:val="NormalWeb"/>
        <w:rPr>
          <w:color w:val="000000"/>
          <w:sz w:val="27"/>
          <w:szCs w:val="27"/>
          <w:lang w:val="fr-FR"/>
        </w:rPr>
      </w:pPr>
    </w:p>
    <w:p w14:paraId="1068DFF0" w14:textId="77777777" w:rsidR="00300698" w:rsidRPr="00300698" w:rsidRDefault="00300698" w:rsidP="00300698">
      <w:pPr>
        <w:pStyle w:val="NormalWeb"/>
        <w:rPr>
          <w:color w:val="000000"/>
          <w:sz w:val="27"/>
          <w:szCs w:val="27"/>
          <w:lang w:val="fr-FR"/>
        </w:rPr>
      </w:pPr>
      <w:r w:rsidRPr="00300698">
        <w:rPr>
          <w:color w:val="000000"/>
          <w:sz w:val="27"/>
          <w:szCs w:val="27"/>
          <w:lang w:val="fr-FR"/>
        </w:rPr>
        <w:t>Voici un guide contenant des conseils pratiques, des recommandations et des solutions pour faire face à des situations courantes.</w:t>
      </w:r>
    </w:p>
    <w:p w14:paraId="2263A8DF" w14:textId="77777777" w:rsidR="00300698" w:rsidRPr="00300698" w:rsidRDefault="00300698" w:rsidP="00300698">
      <w:pPr>
        <w:pStyle w:val="NormalWeb"/>
        <w:rPr>
          <w:color w:val="000000"/>
          <w:sz w:val="27"/>
          <w:szCs w:val="27"/>
          <w:lang w:val="fr-FR"/>
        </w:rPr>
      </w:pPr>
    </w:p>
    <w:p w14:paraId="5A13590A" w14:textId="77777777" w:rsidR="00300698" w:rsidRDefault="00300698" w:rsidP="00300698">
      <w:pPr>
        <w:pStyle w:val="NormalWeb"/>
        <w:numPr>
          <w:ilvl w:val="0"/>
          <w:numId w:val="34"/>
        </w:numPr>
        <w:rPr>
          <w:color w:val="000000"/>
          <w:sz w:val="27"/>
          <w:szCs w:val="27"/>
          <w:lang w:val="fr-FR"/>
        </w:rPr>
      </w:pPr>
      <w:r w:rsidRPr="00300698">
        <w:rPr>
          <w:color w:val="000000"/>
          <w:sz w:val="27"/>
          <w:szCs w:val="27"/>
          <w:lang w:val="fr-FR"/>
        </w:rPr>
        <w:t>Vérifiez toujours que le vendeur expédie aux États-Unis.</w:t>
      </w:r>
    </w:p>
    <w:p w14:paraId="3F89F059" w14:textId="555FDFA3" w:rsidR="00300698" w:rsidRPr="00300698" w:rsidRDefault="00300698" w:rsidP="00300698">
      <w:pPr>
        <w:pStyle w:val="NormalWeb"/>
        <w:ind w:left="720"/>
        <w:rPr>
          <w:color w:val="000000"/>
          <w:sz w:val="27"/>
          <w:szCs w:val="27"/>
          <w:lang w:val="fr-FR"/>
        </w:rPr>
      </w:pPr>
      <w:r w:rsidRPr="00300698">
        <w:rPr>
          <w:color w:val="000000"/>
          <w:sz w:val="27"/>
          <w:szCs w:val="27"/>
          <w:lang w:val="fr-FR"/>
        </w:rPr>
        <w:t>Erreur courante : acheter un article qui n’est expédié qu’en Europe ou en Asie et qui n’arrive pas à l’adresse du service de livraison.</w:t>
      </w:r>
    </w:p>
    <w:p w14:paraId="29D662F2" w14:textId="77777777" w:rsidR="00300698" w:rsidRPr="00300698" w:rsidRDefault="00300698" w:rsidP="00300698">
      <w:pPr>
        <w:pStyle w:val="NormalWeb"/>
        <w:rPr>
          <w:color w:val="000000"/>
          <w:sz w:val="27"/>
          <w:szCs w:val="27"/>
          <w:lang w:val="fr-FR"/>
        </w:rPr>
      </w:pPr>
    </w:p>
    <w:p w14:paraId="209EA4E0" w14:textId="77777777" w:rsidR="00300698" w:rsidRPr="00300698" w:rsidRDefault="00300698" w:rsidP="00300698">
      <w:pPr>
        <w:pStyle w:val="NormalWeb"/>
        <w:rPr>
          <w:color w:val="000000"/>
          <w:sz w:val="27"/>
          <w:szCs w:val="27"/>
          <w:lang w:val="fr-FR"/>
        </w:rPr>
      </w:pPr>
      <w:r w:rsidRPr="00300698">
        <w:rPr>
          <w:color w:val="000000"/>
          <w:sz w:val="27"/>
          <w:szCs w:val="27"/>
          <w:lang w:val="fr-FR"/>
        </w:rPr>
        <w:t xml:space="preserve">Que faire : avant de payer, vérifiez que le produit porte la mention « </w:t>
      </w:r>
      <w:proofErr w:type="spellStart"/>
      <w:r w:rsidRPr="00300698">
        <w:rPr>
          <w:color w:val="000000"/>
          <w:sz w:val="27"/>
          <w:szCs w:val="27"/>
          <w:lang w:val="fr-FR"/>
        </w:rPr>
        <w:t>Ships</w:t>
      </w:r>
      <w:proofErr w:type="spellEnd"/>
      <w:r w:rsidRPr="00300698">
        <w:rPr>
          <w:color w:val="000000"/>
          <w:sz w:val="27"/>
          <w:szCs w:val="27"/>
          <w:lang w:val="fr-FR"/>
        </w:rPr>
        <w:t xml:space="preserve"> to United States ».</w:t>
      </w:r>
    </w:p>
    <w:p w14:paraId="0127D961" w14:textId="77777777" w:rsidR="00300698" w:rsidRPr="00300698" w:rsidRDefault="00300698" w:rsidP="00300698">
      <w:pPr>
        <w:pStyle w:val="NormalWeb"/>
        <w:rPr>
          <w:color w:val="000000"/>
          <w:sz w:val="27"/>
          <w:szCs w:val="27"/>
          <w:lang w:val="fr-FR"/>
        </w:rPr>
      </w:pPr>
    </w:p>
    <w:p w14:paraId="6682C85E" w14:textId="77777777" w:rsidR="00300698" w:rsidRDefault="00300698" w:rsidP="00300698">
      <w:pPr>
        <w:pStyle w:val="NormalWeb"/>
        <w:numPr>
          <w:ilvl w:val="0"/>
          <w:numId w:val="34"/>
        </w:numPr>
        <w:rPr>
          <w:color w:val="000000"/>
          <w:sz w:val="27"/>
          <w:szCs w:val="27"/>
          <w:lang w:val="fr-FR"/>
        </w:rPr>
      </w:pPr>
      <w:r w:rsidRPr="00300698">
        <w:rPr>
          <w:color w:val="000000"/>
          <w:sz w:val="27"/>
          <w:szCs w:val="27"/>
          <w:lang w:val="fr-FR"/>
        </w:rPr>
        <w:t>Indiquez correctement votre nom et votre numéro de suivi</w:t>
      </w:r>
    </w:p>
    <w:p w14:paraId="39C9A746" w14:textId="0D894759" w:rsidR="00300698" w:rsidRPr="00300698" w:rsidRDefault="00300698" w:rsidP="00300698">
      <w:pPr>
        <w:pStyle w:val="NormalWeb"/>
        <w:ind w:left="720"/>
        <w:rPr>
          <w:color w:val="000000"/>
          <w:sz w:val="27"/>
          <w:szCs w:val="27"/>
          <w:lang w:val="fr-FR"/>
        </w:rPr>
      </w:pPr>
      <w:r w:rsidRPr="00300698">
        <w:rPr>
          <w:color w:val="000000"/>
          <w:sz w:val="27"/>
          <w:szCs w:val="27"/>
          <w:lang w:val="fr-FR"/>
        </w:rPr>
        <w:t>Si le service de livraison ne sait pas que ce colis vous est destiné, il risque d’être égaré ou de prendre du retard.</w:t>
      </w:r>
    </w:p>
    <w:p w14:paraId="082304D2" w14:textId="77777777" w:rsidR="00300698" w:rsidRPr="00300698" w:rsidRDefault="00300698" w:rsidP="00300698">
      <w:pPr>
        <w:pStyle w:val="NormalWeb"/>
        <w:rPr>
          <w:color w:val="000000"/>
          <w:sz w:val="27"/>
          <w:szCs w:val="27"/>
          <w:lang w:val="fr-FR"/>
        </w:rPr>
      </w:pPr>
    </w:p>
    <w:p w14:paraId="427C9E57" w14:textId="77777777" w:rsidR="00300698" w:rsidRPr="00300698" w:rsidRDefault="00300698" w:rsidP="00300698">
      <w:pPr>
        <w:pStyle w:val="NormalWeb"/>
        <w:rPr>
          <w:color w:val="000000"/>
          <w:sz w:val="27"/>
          <w:szCs w:val="27"/>
          <w:lang w:val="fr-FR"/>
        </w:rPr>
      </w:pPr>
      <w:r w:rsidRPr="00300698">
        <w:rPr>
          <w:color w:val="000000"/>
          <w:sz w:val="27"/>
          <w:szCs w:val="27"/>
          <w:lang w:val="fr-FR"/>
        </w:rPr>
        <w:t>Que faire : utilisez votre nom exactement tel qu’il apparaît sur votre compte chez le transporteur et veillez à inclure le numéro de suivi ou l’identifiant qui vous a été attribué.</w:t>
      </w:r>
    </w:p>
    <w:p w14:paraId="41D35655" w14:textId="77777777" w:rsidR="00300698" w:rsidRPr="00300698" w:rsidRDefault="00300698" w:rsidP="00300698">
      <w:pPr>
        <w:pStyle w:val="NormalWeb"/>
        <w:rPr>
          <w:color w:val="000000"/>
          <w:sz w:val="27"/>
          <w:szCs w:val="27"/>
          <w:lang w:val="fr-FR"/>
        </w:rPr>
      </w:pPr>
    </w:p>
    <w:p w14:paraId="49E85F74" w14:textId="77777777" w:rsidR="00300698" w:rsidRDefault="00300698" w:rsidP="00300698">
      <w:pPr>
        <w:pStyle w:val="NormalWeb"/>
        <w:numPr>
          <w:ilvl w:val="0"/>
          <w:numId w:val="34"/>
        </w:numPr>
        <w:rPr>
          <w:color w:val="000000"/>
          <w:sz w:val="27"/>
          <w:szCs w:val="27"/>
          <w:lang w:val="fr-FR"/>
        </w:rPr>
      </w:pPr>
      <w:r w:rsidRPr="00300698">
        <w:rPr>
          <w:color w:val="000000"/>
          <w:sz w:val="27"/>
          <w:szCs w:val="27"/>
          <w:lang w:val="fr-FR"/>
        </w:rPr>
        <w:lastRenderedPageBreak/>
        <w:t>Vérifiez les délais de livraison et évitez de laisser les colis trop longtemps en entrepôt</w:t>
      </w:r>
    </w:p>
    <w:p w14:paraId="1F4F8694" w14:textId="5ABAC36F" w:rsidR="00300698" w:rsidRPr="00300698" w:rsidRDefault="00300698" w:rsidP="00300698">
      <w:pPr>
        <w:pStyle w:val="NormalWeb"/>
        <w:ind w:left="720"/>
        <w:rPr>
          <w:color w:val="000000"/>
          <w:sz w:val="27"/>
          <w:szCs w:val="27"/>
          <w:lang w:val="fr-FR"/>
        </w:rPr>
      </w:pPr>
      <w:r w:rsidRPr="00300698">
        <w:rPr>
          <w:color w:val="000000"/>
          <w:sz w:val="27"/>
          <w:szCs w:val="27"/>
          <w:lang w:val="fr-FR"/>
        </w:rPr>
        <w:t>Certains transporteurs facturent des frais de stockage au-delà d’un certain nombre de jours.</w:t>
      </w:r>
    </w:p>
    <w:p w14:paraId="48EA9DB4" w14:textId="77777777" w:rsidR="00300698" w:rsidRPr="00300698" w:rsidRDefault="00300698" w:rsidP="00300698">
      <w:pPr>
        <w:pStyle w:val="NormalWeb"/>
        <w:rPr>
          <w:color w:val="000000"/>
          <w:sz w:val="27"/>
          <w:szCs w:val="27"/>
          <w:lang w:val="fr-FR"/>
        </w:rPr>
      </w:pPr>
    </w:p>
    <w:p w14:paraId="6BB0D63C" w14:textId="77777777" w:rsidR="00300698" w:rsidRPr="00300698" w:rsidRDefault="00300698" w:rsidP="00300698">
      <w:pPr>
        <w:pStyle w:val="NormalWeb"/>
        <w:rPr>
          <w:color w:val="000000"/>
          <w:sz w:val="27"/>
          <w:szCs w:val="27"/>
          <w:lang w:val="fr-FR"/>
        </w:rPr>
      </w:pPr>
      <w:r w:rsidRPr="00300698">
        <w:rPr>
          <w:color w:val="000000"/>
          <w:sz w:val="27"/>
          <w:szCs w:val="27"/>
          <w:lang w:val="fr-FR"/>
        </w:rPr>
        <w:t>Que faire : suivez votre colis depuis l’application ou le site web du transporteur. Une fois que le colis est arrivé aux États-Unis, retirez-le dès qu’il est disponible en République dominicaine.</w:t>
      </w:r>
    </w:p>
    <w:p w14:paraId="7A179F73" w14:textId="77777777" w:rsidR="00300698" w:rsidRPr="00300698" w:rsidRDefault="00300698" w:rsidP="00300698">
      <w:pPr>
        <w:pStyle w:val="NormalWeb"/>
        <w:rPr>
          <w:color w:val="000000"/>
          <w:sz w:val="27"/>
          <w:szCs w:val="27"/>
          <w:lang w:val="fr-FR"/>
        </w:rPr>
      </w:pPr>
    </w:p>
    <w:p w14:paraId="6C13A904" w14:textId="77777777" w:rsidR="00300698" w:rsidRDefault="00300698" w:rsidP="00300698">
      <w:pPr>
        <w:pStyle w:val="NormalWeb"/>
        <w:numPr>
          <w:ilvl w:val="0"/>
          <w:numId w:val="34"/>
        </w:numPr>
        <w:rPr>
          <w:color w:val="000000"/>
          <w:sz w:val="27"/>
          <w:szCs w:val="27"/>
          <w:lang w:val="fr-FR"/>
        </w:rPr>
      </w:pPr>
      <w:r w:rsidRPr="00300698">
        <w:rPr>
          <w:color w:val="000000"/>
          <w:sz w:val="27"/>
          <w:szCs w:val="27"/>
          <w:lang w:val="fr-FR"/>
        </w:rPr>
        <w:t>Téléchargez l’application du transporteur</w:t>
      </w:r>
    </w:p>
    <w:p w14:paraId="5D7D5059" w14:textId="198DB2DE" w:rsidR="00300698" w:rsidRPr="00300698" w:rsidRDefault="00300698" w:rsidP="00300698">
      <w:pPr>
        <w:pStyle w:val="NormalWeb"/>
        <w:ind w:left="720"/>
        <w:rPr>
          <w:color w:val="000000"/>
          <w:sz w:val="27"/>
          <w:szCs w:val="27"/>
          <w:lang w:val="fr-FR"/>
        </w:rPr>
      </w:pPr>
      <w:r w:rsidRPr="00300698">
        <w:rPr>
          <w:color w:val="000000"/>
          <w:sz w:val="27"/>
          <w:szCs w:val="27"/>
          <w:lang w:val="fr-FR"/>
        </w:rPr>
        <w:t>Vous gagnerez du temps en évitant les appels et pourrez consulter le statut de vos colis en temps réel.</w:t>
      </w:r>
    </w:p>
    <w:p w14:paraId="2B803E13" w14:textId="77777777" w:rsidR="00300698" w:rsidRPr="00300698" w:rsidRDefault="00300698" w:rsidP="00300698">
      <w:pPr>
        <w:pStyle w:val="NormalWeb"/>
        <w:rPr>
          <w:color w:val="000000"/>
          <w:sz w:val="27"/>
          <w:szCs w:val="27"/>
          <w:lang w:val="fr-FR"/>
        </w:rPr>
      </w:pPr>
    </w:p>
    <w:p w14:paraId="71DA2D46" w14:textId="77777777" w:rsidR="00300698" w:rsidRPr="00300698" w:rsidRDefault="00300698" w:rsidP="00300698">
      <w:pPr>
        <w:pStyle w:val="NormalWeb"/>
        <w:rPr>
          <w:color w:val="000000"/>
          <w:sz w:val="27"/>
          <w:szCs w:val="27"/>
          <w:lang w:val="fr-FR"/>
        </w:rPr>
      </w:pPr>
      <w:r w:rsidRPr="00300698">
        <w:rPr>
          <w:color w:val="000000"/>
          <w:sz w:val="27"/>
          <w:szCs w:val="27"/>
          <w:lang w:val="fr-FR"/>
        </w:rPr>
        <w:t>Que faire : activez les notifications pour être informé de chaque mouvement.</w:t>
      </w:r>
    </w:p>
    <w:p w14:paraId="5A07D67B" w14:textId="77777777" w:rsidR="00300698" w:rsidRPr="00300698" w:rsidRDefault="00300698" w:rsidP="00300698">
      <w:pPr>
        <w:pStyle w:val="NormalWeb"/>
        <w:rPr>
          <w:color w:val="000000"/>
          <w:sz w:val="27"/>
          <w:szCs w:val="27"/>
          <w:lang w:val="fr-FR"/>
        </w:rPr>
      </w:pPr>
    </w:p>
    <w:p w14:paraId="5E7D9880" w14:textId="77777777" w:rsidR="00300698" w:rsidRDefault="00300698" w:rsidP="00300698">
      <w:pPr>
        <w:pStyle w:val="NormalWeb"/>
        <w:numPr>
          <w:ilvl w:val="0"/>
          <w:numId w:val="34"/>
        </w:numPr>
        <w:rPr>
          <w:color w:val="000000"/>
          <w:sz w:val="27"/>
          <w:szCs w:val="27"/>
          <w:lang w:val="fr-FR"/>
        </w:rPr>
      </w:pPr>
      <w:r w:rsidRPr="00300698">
        <w:rPr>
          <w:color w:val="000000"/>
          <w:sz w:val="27"/>
          <w:szCs w:val="27"/>
          <w:lang w:val="fr-FR"/>
        </w:rPr>
        <w:t>Plusieurs colis ? Regroupez-les si possible</w:t>
      </w:r>
    </w:p>
    <w:p w14:paraId="3FC5B829" w14:textId="4BF05870" w:rsidR="00300698" w:rsidRPr="00300698" w:rsidRDefault="00300698" w:rsidP="00300698">
      <w:pPr>
        <w:pStyle w:val="NormalWeb"/>
        <w:ind w:left="720"/>
        <w:rPr>
          <w:color w:val="000000"/>
          <w:sz w:val="27"/>
          <w:szCs w:val="27"/>
          <w:lang w:val="fr-FR"/>
        </w:rPr>
      </w:pPr>
      <w:r w:rsidRPr="00300698">
        <w:rPr>
          <w:color w:val="000000"/>
          <w:sz w:val="27"/>
          <w:szCs w:val="27"/>
          <w:lang w:val="fr-FR"/>
        </w:rPr>
        <w:t>Faire livrer des colis séparément peut vous coûter plus cher en frais de transport.</w:t>
      </w:r>
    </w:p>
    <w:p w14:paraId="1F36C640" w14:textId="77777777" w:rsidR="00300698" w:rsidRPr="00300698" w:rsidRDefault="00300698" w:rsidP="00300698">
      <w:pPr>
        <w:pStyle w:val="NormalWeb"/>
        <w:rPr>
          <w:color w:val="000000"/>
          <w:sz w:val="27"/>
          <w:szCs w:val="27"/>
          <w:lang w:val="fr-FR"/>
        </w:rPr>
      </w:pPr>
    </w:p>
    <w:p w14:paraId="1360586C" w14:textId="77777777" w:rsidR="00300698" w:rsidRPr="00300698" w:rsidRDefault="00300698" w:rsidP="00300698">
      <w:pPr>
        <w:pStyle w:val="NormalWeb"/>
        <w:rPr>
          <w:color w:val="000000"/>
          <w:sz w:val="27"/>
          <w:szCs w:val="27"/>
          <w:lang w:val="fr-FR"/>
        </w:rPr>
      </w:pPr>
      <w:r w:rsidRPr="00300698">
        <w:rPr>
          <w:color w:val="000000"/>
          <w:sz w:val="27"/>
          <w:szCs w:val="27"/>
          <w:lang w:val="fr-FR"/>
        </w:rPr>
        <w:t>Que faire : si votre transporteur propose le regroupement, demandez-lui de regrouper vos colis avant de les envoyer en République dominicaine.</w:t>
      </w:r>
    </w:p>
    <w:p w14:paraId="722CF289" w14:textId="77777777" w:rsidR="00300698" w:rsidRPr="00300698" w:rsidRDefault="00300698" w:rsidP="00300698">
      <w:pPr>
        <w:pStyle w:val="NormalWeb"/>
        <w:rPr>
          <w:color w:val="000000"/>
          <w:sz w:val="27"/>
          <w:szCs w:val="27"/>
          <w:lang w:val="fr-FR"/>
        </w:rPr>
      </w:pPr>
    </w:p>
    <w:p w14:paraId="483E4868" w14:textId="77777777" w:rsidR="00300698" w:rsidRDefault="00300698" w:rsidP="00300698">
      <w:pPr>
        <w:pStyle w:val="NormalWeb"/>
        <w:numPr>
          <w:ilvl w:val="0"/>
          <w:numId w:val="34"/>
        </w:numPr>
        <w:rPr>
          <w:color w:val="000000"/>
          <w:sz w:val="27"/>
          <w:szCs w:val="27"/>
          <w:lang w:val="fr-FR"/>
        </w:rPr>
      </w:pPr>
      <w:r w:rsidRPr="00300698">
        <w:rPr>
          <w:color w:val="000000"/>
          <w:sz w:val="27"/>
          <w:szCs w:val="27"/>
          <w:lang w:val="fr-FR"/>
        </w:rPr>
        <w:t>Si votre colis n'arrive pas, vérifiez le numéro de suivi</w:t>
      </w:r>
    </w:p>
    <w:p w14:paraId="4FC62D01" w14:textId="7E7777DD" w:rsidR="00300698" w:rsidRPr="00300698" w:rsidRDefault="00300698" w:rsidP="00300698">
      <w:pPr>
        <w:pStyle w:val="NormalWeb"/>
        <w:ind w:left="720"/>
        <w:rPr>
          <w:color w:val="000000"/>
          <w:sz w:val="27"/>
          <w:szCs w:val="27"/>
          <w:lang w:val="fr-FR"/>
        </w:rPr>
      </w:pPr>
      <w:r w:rsidRPr="00300698">
        <w:rPr>
          <w:color w:val="000000"/>
          <w:sz w:val="27"/>
          <w:szCs w:val="27"/>
          <w:lang w:val="fr-FR"/>
        </w:rPr>
        <w:t>Souvent, le retard n'est pas imputable au transporteur, mais au vendeur ou au magasin.</w:t>
      </w:r>
    </w:p>
    <w:p w14:paraId="00B951A4" w14:textId="77777777" w:rsidR="00300698" w:rsidRPr="00300698" w:rsidRDefault="00300698" w:rsidP="00300698">
      <w:pPr>
        <w:pStyle w:val="NormalWeb"/>
        <w:rPr>
          <w:color w:val="000000"/>
          <w:sz w:val="27"/>
          <w:szCs w:val="27"/>
          <w:lang w:val="fr-FR"/>
        </w:rPr>
      </w:pPr>
    </w:p>
    <w:p w14:paraId="607D9E9F" w14:textId="77777777" w:rsidR="00300698" w:rsidRPr="00300698" w:rsidRDefault="00300698" w:rsidP="00300698">
      <w:pPr>
        <w:pStyle w:val="NormalWeb"/>
        <w:rPr>
          <w:color w:val="000000"/>
          <w:sz w:val="27"/>
          <w:szCs w:val="27"/>
          <w:lang w:val="fr-FR"/>
        </w:rPr>
      </w:pPr>
      <w:r w:rsidRPr="00300698">
        <w:rPr>
          <w:color w:val="000000"/>
          <w:sz w:val="27"/>
          <w:szCs w:val="27"/>
          <w:lang w:val="fr-FR"/>
        </w:rPr>
        <w:lastRenderedPageBreak/>
        <w:t>Que faire : si plus de cinq jours s’écoulent sans mise à jour, contactez d’abord le vendeur en lui communiquant le numéro de suivi, puis le transporteur si nécessaire.</w:t>
      </w:r>
    </w:p>
    <w:p w14:paraId="4E3B33BF" w14:textId="77777777" w:rsidR="00300698" w:rsidRPr="00300698" w:rsidRDefault="00300698" w:rsidP="00300698">
      <w:pPr>
        <w:pStyle w:val="NormalWeb"/>
        <w:rPr>
          <w:color w:val="000000"/>
          <w:sz w:val="27"/>
          <w:szCs w:val="27"/>
          <w:lang w:val="fr-FR"/>
        </w:rPr>
      </w:pPr>
    </w:p>
    <w:p w14:paraId="575890B3" w14:textId="77777777" w:rsidR="00300698" w:rsidRDefault="00300698" w:rsidP="00300698">
      <w:pPr>
        <w:pStyle w:val="NormalWeb"/>
        <w:numPr>
          <w:ilvl w:val="0"/>
          <w:numId w:val="34"/>
        </w:numPr>
        <w:rPr>
          <w:color w:val="000000"/>
          <w:sz w:val="27"/>
          <w:szCs w:val="27"/>
          <w:lang w:val="fr-FR"/>
        </w:rPr>
      </w:pPr>
      <w:r w:rsidRPr="00300698">
        <w:rPr>
          <w:color w:val="000000"/>
          <w:sz w:val="27"/>
          <w:szCs w:val="27"/>
          <w:lang w:val="fr-FR"/>
        </w:rPr>
        <w:t>Renseignez-vous sur la règle des 200 dollars US</w:t>
      </w:r>
    </w:p>
    <w:p w14:paraId="4F4CE218" w14:textId="35E618F7" w:rsidR="00300698" w:rsidRPr="00300698" w:rsidRDefault="00300698" w:rsidP="00300698">
      <w:pPr>
        <w:pStyle w:val="NormalWeb"/>
        <w:ind w:left="720"/>
        <w:rPr>
          <w:color w:val="000000"/>
          <w:sz w:val="27"/>
          <w:szCs w:val="27"/>
          <w:lang w:val="fr-FR"/>
        </w:rPr>
      </w:pPr>
      <w:r w:rsidRPr="00300698">
        <w:rPr>
          <w:color w:val="000000"/>
          <w:sz w:val="27"/>
          <w:szCs w:val="27"/>
          <w:lang w:val="fr-FR"/>
        </w:rPr>
        <w:t>Tout article dont le prix est inférieur à 200 dollars US (hors frais d’expédition) est exonéré de taxes s’il est destiné à un usage personnel.</w:t>
      </w:r>
    </w:p>
    <w:p w14:paraId="538A9DDE" w14:textId="77777777" w:rsidR="00300698" w:rsidRPr="00300698" w:rsidRDefault="00300698" w:rsidP="00300698">
      <w:pPr>
        <w:pStyle w:val="NormalWeb"/>
        <w:rPr>
          <w:color w:val="000000"/>
          <w:sz w:val="27"/>
          <w:szCs w:val="27"/>
          <w:lang w:val="fr-FR"/>
        </w:rPr>
      </w:pPr>
    </w:p>
    <w:p w14:paraId="07D71DC0" w14:textId="77777777" w:rsidR="00300698" w:rsidRPr="00300698" w:rsidRDefault="00300698" w:rsidP="00300698">
      <w:pPr>
        <w:pStyle w:val="NormalWeb"/>
        <w:rPr>
          <w:color w:val="000000"/>
          <w:sz w:val="27"/>
          <w:szCs w:val="27"/>
          <w:lang w:val="fr-FR"/>
        </w:rPr>
      </w:pPr>
      <w:r w:rsidRPr="00300698">
        <w:rPr>
          <w:color w:val="000000"/>
          <w:sz w:val="27"/>
          <w:szCs w:val="27"/>
          <w:lang w:val="fr-FR"/>
        </w:rPr>
        <w:t>Que faire : si un article coûte plus de 200 US$, envisagez de demander au vendeur de le déclarer à une valeur inférieure, uniquement si vous lui faites confiance et que cela est légalement possible.</w:t>
      </w:r>
    </w:p>
    <w:p w14:paraId="629D08E4" w14:textId="77777777" w:rsidR="00300698" w:rsidRPr="00300698" w:rsidRDefault="00300698" w:rsidP="00300698">
      <w:pPr>
        <w:pStyle w:val="NormalWeb"/>
        <w:rPr>
          <w:color w:val="000000"/>
          <w:sz w:val="27"/>
          <w:szCs w:val="27"/>
          <w:lang w:val="fr-FR"/>
        </w:rPr>
      </w:pPr>
    </w:p>
    <w:p w14:paraId="0468D779" w14:textId="77777777" w:rsidR="00300698" w:rsidRDefault="00300698" w:rsidP="00300698">
      <w:pPr>
        <w:pStyle w:val="NormalWeb"/>
        <w:numPr>
          <w:ilvl w:val="0"/>
          <w:numId w:val="34"/>
        </w:numPr>
        <w:rPr>
          <w:color w:val="000000"/>
          <w:sz w:val="27"/>
          <w:szCs w:val="27"/>
          <w:lang w:val="fr-FR"/>
        </w:rPr>
      </w:pPr>
      <w:r w:rsidRPr="00300698">
        <w:rPr>
          <w:color w:val="000000"/>
          <w:sz w:val="27"/>
          <w:szCs w:val="27"/>
          <w:lang w:val="fr-FR"/>
        </w:rPr>
        <w:t>Évitez les problèmes à la douane : sachez ce que vous ne devez pas importer</w:t>
      </w:r>
    </w:p>
    <w:p w14:paraId="4F80EEAE" w14:textId="162AD638" w:rsidR="00300698" w:rsidRPr="00300698" w:rsidRDefault="00300698" w:rsidP="00300698">
      <w:pPr>
        <w:pStyle w:val="NormalWeb"/>
        <w:ind w:left="720"/>
        <w:rPr>
          <w:color w:val="000000"/>
          <w:sz w:val="27"/>
          <w:szCs w:val="27"/>
          <w:lang w:val="fr-FR"/>
        </w:rPr>
      </w:pPr>
      <w:r w:rsidRPr="00300698">
        <w:rPr>
          <w:color w:val="000000"/>
          <w:sz w:val="27"/>
          <w:szCs w:val="27"/>
          <w:lang w:val="fr-FR"/>
        </w:rPr>
        <w:t>Certains produits nécessitent des autorisations spéciales ou sont interdits, comme les armes, les médicaments sans ordonnance, les denrées périssables ou les piles non montées.</w:t>
      </w:r>
    </w:p>
    <w:p w14:paraId="205178C8" w14:textId="77777777" w:rsidR="00300698" w:rsidRPr="00300698" w:rsidRDefault="00300698" w:rsidP="00300698">
      <w:pPr>
        <w:pStyle w:val="NormalWeb"/>
        <w:rPr>
          <w:color w:val="000000"/>
          <w:sz w:val="27"/>
          <w:szCs w:val="27"/>
          <w:lang w:val="fr-FR"/>
        </w:rPr>
      </w:pPr>
    </w:p>
    <w:p w14:paraId="709355E3" w14:textId="77777777" w:rsidR="00300698" w:rsidRPr="00300698" w:rsidRDefault="00300698" w:rsidP="00300698">
      <w:pPr>
        <w:pStyle w:val="NormalWeb"/>
        <w:rPr>
          <w:color w:val="000000"/>
          <w:sz w:val="27"/>
          <w:szCs w:val="27"/>
          <w:lang w:val="fr-FR"/>
        </w:rPr>
      </w:pPr>
      <w:r w:rsidRPr="00300698">
        <w:rPr>
          <w:color w:val="000000"/>
          <w:sz w:val="27"/>
          <w:szCs w:val="27"/>
          <w:lang w:val="fr-FR"/>
        </w:rPr>
        <w:t>Que faire : en cas de doute, renseignez-vous au préalable auprès de votre transporteur.</w:t>
      </w:r>
    </w:p>
    <w:p w14:paraId="5F52DF5F" w14:textId="77777777" w:rsidR="00300698" w:rsidRPr="00300698" w:rsidRDefault="00300698" w:rsidP="00300698">
      <w:pPr>
        <w:pStyle w:val="NormalWeb"/>
        <w:rPr>
          <w:color w:val="000000"/>
          <w:sz w:val="27"/>
          <w:szCs w:val="27"/>
          <w:lang w:val="fr-FR"/>
        </w:rPr>
      </w:pPr>
    </w:p>
    <w:p w14:paraId="49705185" w14:textId="77777777" w:rsidR="00300698" w:rsidRDefault="00300698" w:rsidP="00300698">
      <w:pPr>
        <w:pStyle w:val="NormalWeb"/>
        <w:numPr>
          <w:ilvl w:val="0"/>
          <w:numId w:val="34"/>
        </w:numPr>
        <w:rPr>
          <w:color w:val="000000"/>
          <w:sz w:val="27"/>
          <w:szCs w:val="27"/>
          <w:lang w:val="fr-FR"/>
        </w:rPr>
      </w:pPr>
      <w:r w:rsidRPr="00300698">
        <w:rPr>
          <w:color w:val="000000"/>
          <w:sz w:val="27"/>
          <w:szCs w:val="27"/>
          <w:lang w:val="fr-FR"/>
        </w:rPr>
        <w:t>Conservez toujours vos factures et vos justificatifs</w:t>
      </w:r>
    </w:p>
    <w:p w14:paraId="63F74030" w14:textId="7C43A07A" w:rsidR="00300698" w:rsidRPr="00300698" w:rsidRDefault="00300698" w:rsidP="00300698">
      <w:pPr>
        <w:pStyle w:val="NormalWeb"/>
        <w:ind w:left="720"/>
        <w:rPr>
          <w:color w:val="000000"/>
          <w:sz w:val="27"/>
          <w:szCs w:val="27"/>
          <w:lang w:val="fr-FR"/>
        </w:rPr>
      </w:pPr>
      <w:r w:rsidRPr="00300698">
        <w:rPr>
          <w:color w:val="000000"/>
          <w:sz w:val="27"/>
          <w:szCs w:val="27"/>
          <w:lang w:val="fr-FR"/>
        </w:rPr>
        <w:t>Les autorités peuvent vous demander de justifier la valeur du produit à des fins fiscales.</w:t>
      </w:r>
    </w:p>
    <w:p w14:paraId="1F6668CD" w14:textId="77777777" w:rsidR="00300698" w:rsidRPr="00300698" w:rsidRDefault="00300698" w:rsidP="00300698">
      <w:pPr>
        <w:pStyle w:val="NormalWeb"/>
        <w:rPr>
          <w:color w:val="000000"/>
          <w:sz w:val="27"/>
          <w:szCs w:val="27"/>
          <w:lang w:val="fr-FR"/>
        </w:rPr>
      </w:pPr>
    </w:p>
    <w:p w14:paraId="36CF4183" w14:textId="77777777" w:rsidR="00300698" w:rsidRPr="00300698" w:rsidRDefault="00300698" w:rsidP="00300698">
      <w:pPr>
        <w:pStyle w:val="NormalWeb"/>
        <w:rPr>
          <w:color w:val="000000"/>
          <w:sz w:val="27"/>
          <w:szCs w:val="27"/>
          <w:lang w:val="fr-FR"/>
        </w:rPr>
      </w:pPr>
      <w:r w:rsidRPr="00300698">
        <w:rPr>
          <w:color w:val="000000"/>
          <w:sz w:val="27"/>
          <w:szCs w:val="27"/>
          <w:lang w:val="fr-FR"/>
        </w:rPr>
        <w:t>Que faire : conservez des captures d’écran ou les reçus de vos commandes, en particulier si la valeur de l’article est proche du seuil d’exonération fiscale.</w:t>
      </w:r>
    </w:p>
    <w:p w14:paraId="48110B8B" w14:textId="77777777" w:rsidR="00300698" w:rsidRPr="00300698" w:rsidRDefault="00300698" w:rsidP="00300698">
      <w:pPr>
        <w:pStyle w:val="NormalWeb"/>
        <w:rPr>
          <w:color w:val="000000"/>
          <w:sz w:val="27"/>
          <w:szCs w:val="27"/>
          <w:lang w:val="fr-FR"/>
        </w:rPr>
      </w:pPr>
    </w:p>
    <w:p w14:paraId="72C528EF" w14:textId="77777777" w:rsidR="00300698" w:rsidRDefault="00300698" w:rsidP="00300698">
      <w:pPr>
        <w:pStyle w:val="NormalWeb"/>
        <w:numPr>
          <w:ilvl w:val="0"/>
          <w:numId w:val="34"/>
        </w:numPr>
        <w:rPr>
          <w:color w:val="000000"/>
          <w:sz w:val="27"/>
          <w:szCs w:val="27"/>
          <w:lang w:val="fr-FR"/>
        </w:rPr>
      </w:pPr>
      <w:r w:rsidRPr="00300698">
        <w:rPr>
          <w:color w:val="000000"/>
          <w:sz w:val="27"/>
          <w:szCs w:val="27"/>
          <w:lang w:val="fr-FR"/>
        </w:rPr>
        <w:lastRenderedPageBreak/>
        <w:t>Vous effectuez des achats fréquents ? Envisagez un forfait professionnel ou VIP</w:t>
      </w:r>
    </w:p>
    <w:p w14:paraId="530CCC0C" w14:textId="542A3878" w:rsidR="00300698" w:rsidRPr="00300698" w:rsidRDefault="00300698" w:rsidP="00300698">
      <w:pPr>
        <w:pStyle w:val="NormalWeb"/>
        <w:ind w:left="720"/>
        <w:rPr>
          <w:color w:val="000000"/>
          <w:sz w:val="27"/>
          <w:szCs w:val="27"/>
          <w:lang w:val="fr-FR"/>
        </w:rPr>
      </w:pPr>
      <w:r w:rsidRPr="00300698">
        <w:rPr>
          <w:color w:val="000000"/>
          <w:sz w:val="27"/>
          <w:szCs w:val="27"/>
          <w:lang w:val="fr-FR"/>
        </w:rPr>
        <w:t>Certains transporteurs proposent des tarifs préférentiels, des livraisons à domicile ou des avantages spéciaux aux clients réguliers.</w:t>
      </w:r>
    </w:p>
    <w:p w14:paraId="2CFCC2E0" w14:textId="77777777" w:rsidR="00300698" w:rsidRPr="00300698" w:rsidRDefault="00300698" w:rsidP="00300698">
      <w:pPr>
        <w:pStyle w:val="NormalWeb"/>
        <w:rPr>
          <w:color w:val="000000"/>
          <w:sz w:val="27"/>
          <w:szCs w:val="27"/>
          <w:lang w:val="fr-FR"/>
        </w:rPr>
      </w:pPr>
    </w:p>
    <w:p w14:paraId="77CCCF08" w14:textId="77777777" w:rsidR="00300698" w:rsidRPr="00300698" w:rsidRDefault="00300698" w:rsidP="00300698">
      <w:pPr>
        <w:pStyle w:val="NormalWeb"/>
        <w:rPr>
          <w:color w:val="000000"/>
          <w:sz w:val="27"/>
          <w:szCs w:val="27"/>
          <w:lang w:val="fr-FR"/>
        </w:rPr>
      </w:pPr>
      <w:r w:rsidRPr="00300698">
        <w:rPr>
          <w:color w:val="000000"/>
          <w:sz w:val="27"/>
          <w:szCs w:val="27"/>
          <w:lang w:val="fr-FR"/>
        </w:rPr>
        <w:t>Que faire : demandez si votre transporteur propose des abonnements ou des remises sur volume.</w:t>
      </w:r>
    </w:p>
    <w:p w14:paraId="072F66F0" w14:textId="77777777" w:rsidR="00300698" w:rsidRPr="00300698" w:rsidRDefault="00300698" w:rsidP="00300698">
      <w:pPr>
        <w:pStyle w:val="NormalWeb"/>
        <w:rPr>
          <w:color w:val="000000"/>
          <w:sz w:val="27"/>
          <w:szCs w:val="27"/>
          <w:lang w:val="fr-FR"/>
        </w:rPr>
      </w:pPr>
    </w:p>
    <w:p w14:paraId="408CB092" w14:textId="77777777" w:rsidR="00300698" w:rsidRPr="00300698" w:rsidRDefault="00300698" w:rsidP="00300698">
      <w:pPr>
        <w:pStyle w:val="NormalWeb"/>
        <w:rPr>
          <w:color w:val="000000"/>
          <w:sz w:val="27"/>
          <w:szCs w:val="27"/>
          <w:lang w:val="fr-FR"/>
        </w:rPr>
      </w:pPr>
      <w:r w:rsidRPr="00300698">
        <w:rPr>
          <w:color w:val="000000"/>
          <w:sz w:val="27"/>
          <w:szCs w:val="27"/>
          <w:lang w:val="fr-FR"/>
        </w:rPr>
        <w:t>Conclusion</w:t>
      </w:r>
    </w:p>
    <w:p w14:paraId="705EB165" w14:textId="77777777" w:rsidR="00300698" w:rsidRPr="00300698" w:rsidRDefault="00300698" w:rsidP="00300698">
      <w:pPr>
        <w:pStyle w:val="NormalWeb"/>
        <w:rPr>
          <w:color w:val="000000"/>
          <w:sz w:val="27"/>
          <w:szCs w:val="27"/>
          <w:lang w:val="fr-FR"/>
        </w:rPr>
      </w:pPr>
    </w:p>
    <w:p w14:paraId="4DAD13A4" w14:textId="3D805ABD" w:rsidR="00597DD4" w:rsidRPr="00300698" w:rsidRDefault="00300698" w:rsidP="00300698">
      <w:pPr>
        <w:pStyle w:val="NormalWeb"/>
        <w:rPr>
          <w:color w:val="000000"/>
          <w:sz w:val="27"/>
          <w:szCs w:val="27"/>
          <w:lang w:val="fr-FR"/>
        </w:rPr>
      </w:pPr>
      <w:r w:rsidRPr="00300698">
        <w:rPr>
          <w:color w:val="000000"/>
          <w:sz w:val="27"/>
          <w:szCs w:val="27"/>
          <w:lang w:val="fr-FR"/>
        </w:rPr>
        <w:t>Utiliser un transporteur, c’est simple quand on connaît la marche à suivre. Grâce à ces conseils, vous pouvez acheter en toute sécurité, à moindre coût et sans mauvaises surprises.</w:t>
      </w:r>
    </w:p>
    <w:sectPr w:rsidR="00597DD4" w:rsidRPr="00300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59D3"/>
    <w:multiLevelType w:val="multilevel"/>
    <w:tmpl w:val="5BC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6754"/>
    <w:multiLevelType w:val="hybridMultilevel"/>
    <w:tmpl w:val="8E5A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1151A"/>
    <w:multiLevelType w:val="hybridMultilevel"/>
    <w:tmpl w:val="9394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37831"/>
    <w:multiLevelType w:val="hybridMultilevel"/>
    <w:tmpl w:val="7992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65A4A"/>
    <w:multiLevelType w:val="hybridMultilevel"/>
    <w:tmpl w:val="2AFA2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057AB"/>
    <w:multiLevelType w:val="hybridMultilevel"/>
    <w:tmpl w:val="ED66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D4932"/>
    <w:multiLevelType w:val="hybridMultilevel"/>
    <w:tmpl w:val="F2CA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462AE"/>
    <w:multiLevelType w:val="hybridMultilevel"/>
    <w:tmpl w:val="FEF0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843F2E"/>
    <w:multiLevelType w:val="hybridMultilevel"/>
    <w:tmpl w:val="27DC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902F4"/>
    <w:multiLevelType w:val="hybridMultilevel"/>
    <w:tmpl w:val="CD3C1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E7E67"/>
    <w:multiLevelType w:val="hybridMultilevel"/>
    <w:tmpl w:val="2F3C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B1516"/>
    <w:multiLevelType w:val="hybridMultilevel"/>
    <w:tmpl w:val="840A0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6B7792"/>
    <w:multiLevelType w:val="hybridMultilevel"/>
    <w:tmpl w:val="DC36A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FD52EA"/>
    <w:multiLevelType w:val="hybridMultilevel"/>
    <w:tmpl w:val="53CC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E23336"/>
    <w:multiLevelType w:val="hybridMultilevel"/>
    <w:tmpl w:val="B9E6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C1054"/>
    <w:multiLevelType w:val="hybridMultilevel"/>
    <w:tmpl w:val="50A0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2D7280"/>
    <w:multiLevelType w:val="hybridMultilevel"/>
    <w:tmpl w:val="F07A1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602B8A"/>
    <w:multiLevelType w:val="multilevel"/>
    <w:tmpl w:val="0B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C7D8D"/>
    <w:multiLevelType w:val="hybridMultilevel"/>
    <w:tmpl w:val="A368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631523"/>
    <w:multiLevelType w:val="hybridMultilevel"/>
    <w:tmpl w:val="2B2A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6A60E8"/>
    <w:multiLevelType w:val="hybridMultilevel"/>
    <w:tmpl w:val="CED4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5A66FD"/>
    <w:multiLevelType w:val="hybridMultilevel"/>
    <w:tmpl w:val="613A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0539C"/>
    <w:multiLevelType w:val="hybridMultilevel"/>
    <w:tmpl w:val="B612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24896"/>
    <w:multiLevelType w:val="hybridMultilevel"/>
    <w:tmpl w:val="8FCA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0821F3"/>
    <w:multiLevelType w:val="multilevel"/>
    <w:tmpl w:val="5AC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10"/>
  </w:num>
  <w:num w:numId="2" w16cid:durableId="1363095848">
    <w:abstractNumId w:val="31"/>
  </w:num>
  <w:num w:numId="3" w16cid:durableId="1230075716">
    <w:abstractNumId w:val="4"/>
  </w:num>
  <w:num w:numId="4" w16cid:durableId="1057168921">
    <w:abstractNumId w:val="7"/>
  </w:num>
  <w:num w:numId="5" w16cid:durableId="357855362">
    <w:abstractNumId w:val="16"/>
  </w:num>
  <w:num w:numId="6" w16cid:durableId="1681545693">
    <w:abstractNumId w:val="1"/>
  </w:num>
  <w:num w:numId="7" w16cid:durableId="832380123">
    <w:abstractNumId w:val="9"/>
  </w:num>
  <w:num w:numId="8" w16cid:durableId="976760026">
    <w:abstractNumId w:val="12"/>
  </w:num>
  <w:num w:numId="9" w16cid:durableId="1413700616">
    <w:abstractNumId w:val="29"/>
  </w:num>
  <w:num w:numId="10" w16cid:durableId="788207767">
    <w:abstractNumId w:val="33"/>
  </w:num>
  <w:num w:numId="11" w16cid:durableId="1115247827">
    <w:abstractNumId w:val="0"/>
  </w:num>
  <w:num w:numId="12" w16cid:durableId="1009672920">
    <w:abstractNumId w:val="24"/>
  </w:num>
  <w:num w:numId="13" w16cid:durableId="1263146926">
    <w:abstractNumId w:val="5"/>
  </w:num>
  <w:num w:numId="14" w16cid:durableId="786779339">
    <w:abstractNumId w:val="18"/>
  </w:num>
  <w:num w:numId="15" w16cid:durableId="842159856">
    <w:abstractNumId w:val="32"/>
  </w:num>
  <w:num w:numId="16" w16cid:durableId="301430219">
    <w:abstractNumId w:val="20"/>
  </w:num>
  <w:num w:numId="17" w16cid:durableId="1754469796">
    <w:abstractNumId w:val="28"/>
  </w:num>
  <w:num w:numId="18" w16cid:durableId="212468307">
    <w:abstractNumId w:val="17"/>
  </w:num>
  <w:num w:numId="19" w16cid:durableId="532614939">
    <w:abstractNumId w:val="8"/>
  </w:num>
  <w:num w:numId="20" w16cid:durableId="649793218">
    <w:abstractNumId w:val="26"/>
  </w:num>
  <w:num w:numId="21" w16cid:durableId="1092747645">
    <w:abstractNumId w:val="13"/>
  </w:num>
  <w:num w:numId="22" w16cid:durableId="1221751570">
    <w:abstractNumId w:val="19"/>
  </w:num>
  <w:num w:numId="23" w16cid:durableId="2094889611">
    <w:abstractNumId w:val="30"/>
  </w:num>
  <w:num w:numId="24" w16cid:durableId="640381618">
    <w:abstractNumId w:val="21"/>
  </w:num>
  <w:num w:numId="25" w16cid:durableId="1312248051">
    <w:abstractNumId w:val="14"/>
  </w:num>
  <w:num w:numId="26" w16cid:durableId="118382747">
    <w:abstractNumId w:val="22"/>
  </w:num>
  <w:num w:numId="27" w16cid:durableId="697897286">
    <w:abstractNumId w:val="27"/>
  </w:num>
  <w:num w:numId="28" w16cid:durableId="1687950143">
    <w:abstractNumId w:val="2"/>
  </w:num>
  <w:num w:numId="29" w16cid:durableId="2122647901">
    <w:abstractNumId w:val="25"/>
  </w:num>
  <w:num w:numId="30" w16cid:durableId="979992317">
    <w:abstractNumId w:val="3"/>
  </w:num>
  <w:num w:numId="31" w16cid:durableId="1551452716">
    <w:abstractNumId w:val="15"/>
  </w:num>
  <w:num w:numId="32" w16cid:durableId="1092513219">
    <w:abstractNumId w:val="6"/>
  </w:num>
  <w:num w:numId="33" w16cid:durableId="929392798">
    <w:abstractNumId w:val="11"/>
  </w:num>
  <w:num w:numId="34" w16cid:durableId="1370107061">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4375"/>
    <w:rsid w:val="000358E4"/>
    <w:rsid w:val="000576EE"/>
    <w:rsid w:val="000672B7"/>
    <w:rsid w:val="001B6799"/>
    <w:rsid w:val="00287113"/>
    <w:rsid w:val="00300698"/>
    <w:rsid w:val="003C3E1E"/>
    <w:rsid w:val="00470077"/>
    <w:rsid w:val="0049474E"/>
    <w:rsid w:val="00597DD4"/>
    <w:rsid w:val="005A28A0"/>
    <w:rsid w:val="00641757"/>
    <w:rsid w:val="00652EC6"/>
    <w:rsid w:val="00662778"/>
    <w:rsid w:val="006B1D0E"/>
    <w:rsid w:val="008749D1"/>
    <w:rsid w:val="008B5CC4"/>
    <w:rsid w:val="00A04872"/>
    <w:rsid w:val="00AA5F36"/>
    <w:rsid w:val="00CC50B3"/>
    <w:rsid w:val="00D66713"/>
    <w:rsid w:val="00E5765E"/>
    <w:rsid w:val="00E740C3"/>
    <w:rsid w:val="00E86559"/>
    <w:rsid w:val="00F020C2"/>
    <w:rsid w:val="00F63E85"/>
    <w:rsid w:val="00F75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 w:type="character" w:styleId="Hyperlink">
    <w:name w:val="Hyperlink"/>
    <w:basedOn w:val="DefaultParagraphFont"/>
    <w:uiPriority w:val="99"/>
    <w:semiHidden/>
    <w:unhideWhenUsed/>
    <w:rsid w:val="00A048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2</cp:revision>
  <dcterms:created xsi:type="dcterms:W3CDTF">2026-09-18T23:35:00Z</dcterms:created>
  <dcterms:modified xsi:type="dcterms:W3CDTF">2026-09-18T23:35:00Z</dcterms:modified>
</cp:coreProperties>
</file>