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E9B638" w14:textId="77777777" w:rsidR="008749D1" w:rsidRPr="008749D1" w:rsidRDefault="008749D1" w:rsidP="008749D1">
      <w:pPr>
        <w:pStyle w:val="Title"/>
        <w:rPr>
          <w:lang w:val="fr-FR"/>
        </w:rPr>
      </w:pPr>
      <w:r w:rsidRPr="008749D1">
        <w:rPr>
          <w:lang w:val="fr-FR"/>
        </w:rPr>
        <w:t>Comment optimiser les expéditions dans votre entreprise</w:t>
      </w:r>
    </w:p>
    <w:p w14:paraId="6B006E77" w14:textId="77777777" w:rsidR="008749D1" w:rsidRPr="008749D1" w:rsidRDefault="008749D1" w:rsidP="008749D1">
      <w:pPr>
        <w:pStyle w:val="NormalWeb"/>
        <w:jc w:val="both"/>
        <w:rPr>
          <w:sz w:val="27"/>
          <w:szCs w:val="27"/>
          <w:lang w:val="fr-FR"/>
        </w:rPr>
      </w:pPr>
    </w:p>
    <w:p w14:paraId="6A598E3F" w14:textId="10BD47DB" w:rsidR="008749D1" w:rsidRPr="008749D1" w:rsidRDefault="008749D1" w:rsidP="008749D1">
      <w:pPr>
        <w:pStyle w:val="NormalWeb"/>
        <w:jc w:val="both"/>
        <w:rPr>
          <w:sz w:val="27"/>
          <w:szCs w:val="27"/>
          <w:lang w:val="fr-FR"/>
        </w:rPr>
      </w:pPr>
      <w:r w:rsidRPr="008749D1">
        <w:rPr>
          <w:sz w:val="27"/>
          <w:szCs w:val="27"/>
          <w:lang w:val="fr-FR"/>
        </w:rPr>
        <w:t>Savoir comment optimiser les expéditions pour gagner du temps et de l'argent est essentiel, tant pour les particuliers qui envoient des colis de temps en temps que pour les boutiques en ligne qui effectuent des livraisons quotidiennes. Une gestion logistique efficace permet non seulement de réduire les frais d'expédition, mais aussi d'améliorer l'expérience client et de renforcer la compétitivité de votre entreprise.</w:t>
      </w:r>
    </w:p>
    <w:p w14:paraId="53F093E2" w14:textId="487A61CB" w:rsidR="008749D1" w:rsidRPr="008749D1" w:rsidRDefault="008749D1" w:rsidP="008749D1">
      <w:pPr>
        <w:pStyle w:val="NormalWeb"/>
        <w:jc w:val="both"/>
        <w:rPr>
          <w:sz w:val="27"/>
          <w:szCs w:val="27"/>
          <w:lang w:val="fr-FR"/>
        </w:rPr>
      </w:pPr>
      <w:r w:rsidRPr="008749D1">
        <w:rPr>
          <w:sz w:val="27"/>
          <w:szCs w:val="27"/>
          <w:lang w:val="fr-FR"/>
        </w:rPr>
        <w:t>Dans le contexte actuel, où la rapidité et la précision font la différence, disposer d’une stratégie claire de planification logistique peut vous aider à minimiser les erreurs, à éviter les retards et à maximiser la rentabilité. Optimiser les expéditions ne signifie pas dépenser plus, mais mieux utiliser les ressources disponibles.</w:t>
      </w:r>
    </w:p>
    <w:p w14:paraId="4F663618" w14:textId="77777777" w:rsidR="008749D1" w:rsidRPr="008749D1" w:rsidRDefault="008749D1" w:rsidP="008749D1">
      <w:pPr>
        <w:pStyle w:val="NormalWeb"/>
        <w:jc w:val="both"/>
        <w:rPr>
          <w:sz w:val="27"/>
          <w:szCs w:val="27"/>
          <w:lang w:val="fr-FR"/>
        </w:rPr>
      </w:pPr>
      <w:r w:rsidRPr="008749D1">
        <w:rPr>
          <w:sz w:val="27"/>
          <w:szCs w:val="27"/>
          <w:lang w:val="fr-FR"/>
        </w:rPr>
        <w:t>Nous vous présentons ci-dessous des stratégies pratiques pour réduire les frais d’expédition et améliorer vos processus logistiques.</w:t>
      </w:r>
    </w:p>
    <w:p w14:paraId="1F360D43" w14:textId="77777777" w:rsidR="008749D1" w:rsidRPr="008749D1" w:rsidRDefault="008749D1" w:rsidP="008749D1">
      <w:pPr>
        <w:pStyle w:val="NormalWeb"/>
        <w:jc w:val="both"/>
        <w:rPr>
          <w:sz w:val="27"/>
          <w:szCs w:val="27"/>
          <w:lang w:val="fr-FR"/>
        </w:rPr>
      </w:pPr>
    </w:p>
    <w:p w14:paraId="7317ECF6" w14:textId="1A067C4B" w:rsidR="008749D1" w:rsidRPr="008749D1" w:rsidRDefault="008749D1" w:rsidP="008749D1">
      <w:pPr>
        <w:pStyle w:val="NormalWeb"/>
        <w:jc w:val="both"/>
        <w:rPr>
          <w:sz w:val="27"/>
          <w:szCs w:val="27"/>
          <w:lang w:val="fr-FR"/>
        </w:rPr>
      </w:pPr>
      <w:r w:rsidRPr="008749D1">
        <w:rPr>
          <w:sz w:val="27"/>
          <w:szCs w:val="27"/>
          <w:lang w:val="fr-FR"/>
        </w:rPr>
        <w:t>1. Un emballage intelligent pour réduire les frais d’expédition</w:t>
      </w:r>
    </w:p>
    <w:p w14:paraId="79DF3827" w14:textId="05DB1108" w:rsidR="008749D1" w:rsidRDefault="008749D1" w:rsidP="008749D1">
      <w:pPr>
        <w:pStyle w:val="NormalWeb"/>
        <w:jc w:val="both"/>
        <w:rPr>
          <w:sz w:val="27"/>
          <w:szCs w:val="27"/>
          <w:lang w:val="fr-FR"/>
        </w:rPr>
      </w:pPr>
      <w:r w:rsidRPr="008749D1">
        <w:rPr>
          <w:sz w:val="27"/>
          <w:szCs w:val="27"/>
          <w:lang w:val="fr-FR"/>
        </w:rPr>
        <w:t>L’emballage est l’un des facteurs les plus importants pour optimiser les expéditions. Un emballage adapté protège le produit et évite les frais inutiles liés au poids volumétrique ou aux dommages pendant le transport.</w:t>
      </w:r>
    </w:p>
    <w:p w14:paraId="02EAA780" w14:textId="77777777" w:rsidR="008749D1" w:rsidRPr="008749D1" w:rsidRDefault="008749D1" w:rsidP="008749D1">
      <w:pPr>
        <w:pStyle w:val="NormalWeb"/>
        <w:jc w:val="both"/>
        <w:rPr>
          <w:sz w:val="27"/>
          <w:szCs w:val="27"/>
          <w:lang w:val="fr-FR"/>
        </w:rPr>
      </w:pPr>
    </w:p>
    <w:p w14:paraId="7DDE6973" w14:textId="7F289A29" w:rsidR="008749D1" w:rsidRPr="008749D1" w:rsidRDefault="008749D1" w:rsidP="008749D1">
      <w:pPr>
        <w:pStyle w:val="NormalWeb"/>
        <w:jc w:val="both"/>
        <w:rPr>
          <w:sz w:val="27"/>
          <w:szCs w:val="27"/>
          <w:lang w:val="fr-FR"/>
        </w:rPr>
      </w:pPr>
      <w:r w:rsidRPr="008749D1">
        <w:rPr>
          <w:sz w:val="27"/>
          <w:szCs w:val="27"/>
          <w:lang w:val="fr-FR"/>
        </w:rPr>
        <w:t>Conseils pour un emballage efficace :</w:t>
      </w:r>
    </w:p>
    <w:p w14:paraId="505D2B9F" w14:textId="53AF0DBB" w:rsidR="008749D1" w:rsidRPr="008749D1" w:rsidRDefault="008749D1" w:rsidP="008749D1">
      <w:pPr>
        <w:pStyle w:val="NormalWeb"/>
        <w:numPr>
          <w:ilvl w:val="0"/>
          <w:numId w:val="24"/>
        </w:numPr>
        <w:jc w:val="both"/>
        <w:rPr>
          <w:sz w:val="27"/>
          <w:szCs w:val="27"/>
          <w:lang w:val="fr-FR"/>
        </w:rPr>
      </w:pPr>
      <w:r w:rsidRPr="008749D1">
        <w:rPr>
          <w:sz w:val="27"/>
          <w:szCs w:val="27"/>
          <w:lang w:val="fr-FR"/>
        </w:rPr>
        <w:t>Utilisez des cartons résistants et de taille adaptée.</w:t>
      </w:r>
    </w:p>
    <w:p w14:paraId="61C80D92" w14:textId="7DAEB2FE" w:rsidR="008749D1" w:rsidRPr="008749D1" w:rsidRDefault="008749D1" w:rsidP="008749D1">
      <w:pPr>
        <w:pStyle w:val="NormalWeb"/>
        <w:numPr>
          <w:ilvl w:val="0"/>
          <w:numId w:val="24"/>
        </w:numPr>
        <w:jc w:val="both"/>
        <w:rPr>
          <w:sz w:val="27"/>
          <w:szCs w:val="27"/>
          <w:lang w:val="fr-FR"/>
        </w:rPr>
      </w:pPr>
      <w:r w:rsidRPr="008749D1">
        <w:rPr>
          <w:sz w:val="27"/>
          <w:szCs w:val="27"/>
          <w:lang w:val="fr-FR"/>
        </w:rPr>
        <w:t>Évitez les espaces vides qui augmentent le volume.</w:t>
      </w:r>
    </w:p>
    <w:p w14:paraId="4B049A09" w14:textId="3215C857" w:rsidR="008749D1" w:rsidRPr="008749D1" w:rsidRDefault="008749D1" w:rsidP="008749D1">
      <w:pPr>
        <w:pStyle w:val="NormalWeb"/>
        <w:numPr>
          <w:ilvl w:val="0"/>
          <w:numId w:val="24"/>
        </w:numPr>
        <w:jc w:val="both"/>
        <w:rPr>
          <w:sz w:val="27"/>
          <w:szCs w:val="27"/>
          <w:lang w:val="fr-FR"/>
        </w:rPr>
      </w:pPr>
      <w:r w:rsidRPr="008749D1">
        <w:rPr>
          <w:sz w:val="27"/>
          <w:szCs w:val="27"/>
          <w:lang w:val="fr-FR"/>
        </w:rPr>
        <w:t>Réduisez l’utilisation excessive de matériel de calage.</w:t>
      </w:r>
    </w:p>
    <w:p w14:paraId="0A96349F" w14:textId="77777777" w:rsidR="008749D1" w:rsidRPr="008749D1" w:rsidRDefault="008749D1" w:rsidP="008749D1">
      <w:pPr>
        <w:pStyle w:val="NormalWeb"/>
        <w:numPr>
          <w:ilvl w:val="0"/>
          <w:numId w:val="24"/>
        </w:numPr>
        <w:jc w:val="both"/>
        <w:rPr>
          <w:sz w:val="27"/>
          <w:szCs w:val="27"/>
          <w:lang w:val="fr-FR"/>
        </w:rPr>
      </w:pPr>
      <w:r w:rsidRPr="008749D1">
        <w:rPr>
          <w:sz w:val="27"/>
          <w:szCs w:val="27"/>
          <w:lang w:val="fr-FR"/>
        </w:rPr>
        <w:t>Apposez des étiquettes claires et visibles.</w:t>
      </w:r>
    </w:p>
    <w:p w14:paraId="65F0FB39" w14:textId="77777777" w:rsidR="008749D1" w:rsidRPr="008749D1" w:rsidRDefault="008749D1" w:rsidP="008749D1">
      <w:pPr>
        <w:pStyle w:val="NormalWeb"/>
        <w:numPr>
          <w:ilvl w:val="0"/>
          <w:numId w:val="24"/>
        </w:numPr>
        <w:jc w:val="both"/>
        <w:rPr>
          <w:sz w:val="27"/>
          <w:szCs w:val="27"/>
          <w:lang w:val="fr-FR"/>
        </w:rPr>
      </w:pPr>
      <w:r w:rsidRPr="008749D1">
        <w:rPr>
          <w:sz w:val="27"/>
          <w:szCs w:val="27"/>
          <w:lang w:val="fr-FR"/>
        </w:rPr>
        <w:t>Sécurisez bien le contenu pour éviter les retours.</w:t>
      </w:r>
    </w:p>
    <w:p w14:paraId="1202B259" w14:textId="77777777" w:rsidR="008749D1" w:rsidRDefault="008749D1" w:rsidP="008749D1">
      <w:pPr>
        <w:pStyle w:val="NormalWeb"/>
        <w:jc w:val="both"/>
        <w:rPr>
          <w:sz w:val="27"/>
          <w:szCs w:val="27"/>
          <w:lang w:val="fr-FR"/>
        </w:rPr>
      </w:pPr>
    </w:p>
    <w:p w14:paraId="4D54F98F" w14:textId="0C80BC0E" w:rsidR="008749D1" w:rsidRDefault="008749D1" w:rsidP="008749D1">
      <w:pPr>
        <w:pStyle w:val="NormalWeb"/>
        <w:jc w:val="both"/>
        <w:rPr>
          <w:sz w:val="27"/>
          <w:szCs w:val="27"/>
          <w:lang w:val="fr-FR"/>
        </w:rPr>
      </w:pPr>
      <w:r w:rsidRPr="008749D1">
        <w:rPr>
          <w:sz w:val="27"/>
          <w:szCs w:val="27"/>
          <w:lang w:val="fr-FR"/>
        </w:rPr>
        <w:lastRenderedPageBreak/>
        <w:t>Un emballage optimisé réduit les réclamations, les retours et les coûts supplémentaires, ce qui a un impact direct sur la rentabilité de votre activité logistique.</w:t>
      </w:r>
    </w:p>
    <w:p w14:paraId="40540D60" w14:textId="77777777" w:rsidR="008749D1" w:rsidRPr="008749D1" w:rsidRDefault="008749D1" w:rsidP="008749D1">
      <w:pPr>
        <w:pStyle w:val="NormalWeb"/>
        <w:jc w:val="both"/>
        <w:rPr>
          <w:sz w:val="27"/>
          <w:szCs w:val="27"/>
          <w:lang w:val="fr-FR"/>
        </w:rPr>
      </w:pPr>
    </w:p>
    <w:p w14:paraId="4961AFC9" w14:textId="7391ECF2" w:rsidR="008749D1" w:rsidRPr="008749D1" w:rsidRDefault="008749D1" w:rsidP="008749D1">
      <w:pPr>
        <w:pStyle w:val="NormalWeb"/>
        <w:jc w:val="both"/>
        <w:rPr>
          <w:sz w:val="27"/>
          <w:szCs w:val="27"/>
          <w:lang w:val="fr-FR"/>
        </w:rPr>
      </w:pPr>
      <w:r w:rsidRPr="008749D1">
        <w:rPr>
          <w:sz w:val="27"/>
          <w:szCs w:val="27"/>
          <w:lang w:val="fr-FR"/>
        </w:rPr>
        <w:t>2. Planification logistique et regroupement des envois</w:t>
      </w:r>
    </w:p>
    <w:p w14:paraId="43A18B2F" w14:textId="77777777" w:rsidR="008749D1" w:rsidRPr="008749D1" w:rsidRDefault="008749D1" w:rsidP="008749D1">
      <w:pPr>
        <w:pStyle w:val="NormalWeb"/>
        <w:jc w:val="both"/>
        <w:rPr>
          <w:sz w:val="27"/>
          <w:szCs w:val="27"/>
          <w:lang w:val="fr-FR"/>
        </w:rPr>
      </w:pPr>
      <w:r w:rsidRPr="008749D1">
        <w:rPr>
          <w:sz w:val="27"/>
          <w:szCs w:val="27"/>
          <w:lang w:val="fr-FR"/>
        </w:rPr>
        <w:t>L’un des meilleurs moyens d’optimiser les expéditions pour gagner du temps et de l’argent consiste à planifier à l’avance. L’envoi de colis de manière dispersée augmente les coûts et complique le contrôle opérationnel.</w:t>
      </w:r>
    </w:p>
    <w:p w14:paraId="276569C2" w14:textId="77777777" w:rsidR="008749D1" w:rsidRPr="008749D1" w:rsidRDefault="008749D1" w:rsidP="008749D1">
      <w:pPr>
        <w:pStyle w:val="NormalWeb"/>
        <w:jc w:val="both"/>
        <w:rPr>
          <w:sz w:val="27"/>
          <w:szCs w:val="27"/>
          <w:lang w:val="fr-FR"/>
        </w:rPr>
      </w:pPr>
    </w:p>
    <w:p w14:paraId="563E0512" w14:textId="6C493597" w:rsidR="008749D1" w:rsidRPr="008749D1" w:rsidRDefault="008749D1" w:rsidP="008749D1">
      <w:pPr>
        <w:pStyle w:val="NormalWeb"/>
        <w:numPr>
          <w:ilvl w:val="0"/>
          <w:numId w:val="25"/>
        </w:numPr>
        <w:jc w:val="both"/>
        <w:rPr>
          <w:sz w:val="27"/>
          <w:szCs w:val="27"/>
          <w:lang w:val="fr-FR"/>
        </w:rPr>
      </w:pPr>
      <w:r w:rsidRPr="008749D1">
        <w:rPr>
          <w:sz w:val="27"/>
          <w:szCs w:val="27"/>
          <w:lang w:val="fr-FR"/>
        </w:rPr>
        <w:t>Si vous gérez plusieurs expéditions par semaine :</w:t>
      </w:r>
    </w:p>
    <w:p w14:paraId="7C928563" w14:textId="566EE619" w:rsidR="008749D1" w:rsidRPr="008749D1" w:rsidRDefault="008749D1" w:rsidP="008749D1">
      <w:pPr>
        <w:pStyle w:val="NormalWeb"/>
        <w:numPr>
          <w:ilvl w:val="0"/>
          <w:numId w:val="25"/>
        </w:numPr>
        <w:jc w:val="both"/>
        <w:rPr>
          <w:sz w:val="27"/>
          <w:szCs w:val="27"/>
          <w:lang w:val="fr-FR"/>
        </w:rPr>
      </w:pPr>
      <w:r w:rsidRPr="008749D1">
        <w:rPr>
          <w:sz w:val="27"/>
          <w:szCs w:val="27"/>
          <w:lang w:val="fr-FR"/>
        </w:rPr>
        <w:t>Regroupez les expéditions sur des jours stratégiques.</w:t>
      </w:r>
    </w:p>
    <w:p w14:paraId="4A18C66C" w14:textId="1BEDADC9" w:rsidR="008749D1" w:rsidRPr="008749D1" w:rsidRDefault="008749D1" w:rsidP="008749D1">
      <w:pPr>
        <w:pStyle w:val="NormalWeb"/>
        <w:numPr>
          <w:ilvl w:val="0"/>
          <w:numId w:val="25"/>
        </w:numPr>
        <w:jc w:val="both"/>
        <w:rPr>
          <w:sz w:val="27"/>
          <w:szCs w:val="27"/>
          <w:lang w:val="fr-FR"/>
        </w:rPr>
      </w:pPr>
      <w:r w:rsidRPr="008749D1">
        <w:rPr>
          <w:sz w:val="27"/>
          <w:szCs w:val="27"/>
          <w:lang w:val="fr-FR"/>
        </w:rPr>
        <w:t>Négociez des tarifs au volume.</w:t>
      </w:r>
    </w:p>
    <w:p w14:paraId="7670BB9D" w14:textId="34FF7087" w:rsidR="008749D1" w:rsidRPr="008749D1" w:rsidRDefault="008749D1" w:rsidP="008749D1">
      <w:pPr>
        <w:pStyle w:val="NormalWeb"/>
        <w:numPr>
          <w:ilvl w:val="0"/>
          <w:numId w:val="25"/>
        </w:numPr>
        <w:jc w:val="both"/>
        <w:rPr>
          <w:sz w:val="27"/>
          <w:szCs w:val="27"/>
          <w:lang w:val="fr-FR"/>
        </w:rPr>
      </w:pPr>
      <w:r w:rsidRPr="008749D1">
        <w:rPr>
          <w:sz w:val="27"/>
          <w:szCs w:val="27"/>
          <w:lang w:val="fr-FR"/>
        </w:rPr>
        <w:t>Programmez des enlèvements automatiques.</w:t>
      </w:r>
    </w:p>
    <w:p w14:paraId="5DDA6B5F" w14:textId="77777777" w:rsidR="008749D1" w:rsidRPr="008749D1" w:rsidRDefault="008749D1" w:rsidP="008749D1">
      <w:pPr>
        <w:pStyle w:val="NormalWeb"/>
        <w:numPr>
          <w:ilvl w:val="0"/>
          <w:numId w:val="25"/>
        </w:numPr>
        <w:jc w:val="both"/>
        <w:rPr>
          <w:sz w:val="27"/>
          <w:szCs w:val="27"/>
          <w:lang w:val="fr-FR"/>
        </w:rPr>
      </w:pPr>
      <w:r w:rsidRPr="008749D1">
        <w:rPr>
          <w:sz w:val="27"/>
          <w:szCs w:val="27"/>
          <w:lang w:val="fr-FR"/>
        </w:rPr>
        <w:t>Organisez vos stocks en fonction de la demande.</w:t>
      </w:r>
    </w:p>
    <w:p w14:paraId="1F5606BD" w14:textId="77777777" w:rsidR="008749D1" w:rsidRPr="008749D1" w:rsidRDefault="008749D1" w:rsidP="008749D1">
      <w:pPr>
        <w:pStyle w:val="NormalWeb"/>
        <w:jc w:val="both"/>
        <w:rPr>
          <w:sz w:val="27"/>
          <w:szCs w:val="27"/>
          <w:lang w:val="fr-FR"/>
        </w:rPr>
      </w:pPr>
    </w:p>
    <w:p w14:paraId="266B992C" w14:textId="468CBC31" w:rsidR="008749D1" w:rsidRPr="008749D1" w:rsidRDefault="008749D1" w:rsidP="008749D1">
      <w:pPr>
        <w:pStyle w:val="NormalWeb"/>
        <w:jc w:val="both"/>
        <w:rPr>
          <w:sz w:val="27"/>
          <w:szCs w:val="27"/>
          <w:lang w:val="fr-FR"/>
        </w:rPr>
      </w:pPr>
      <w:r w:rsidRPr="008749D1">
        <w:rPr>
          <w:sz w:val="27"/>
          <w:szCs w:val="27"/>
          <w:lang w:val="fr-FR"/>
        </w:rPr>
        <w:t>Une bonne planification logistique améliore l’efficacité, réduit les coûts par envoi individuel et permet un meilleur contrôle des délais de livraison.</w:t>
      </w:r>
    </w:p>
    <w:p w14:paraId="08E00567" w14:textId="77777777" w:rsidR="008749D1" w:rsidRPr="008749D1" w:rsidRDefault="008749D1" w:rsidP="008749D1">
      <w:pPr>
        <w:pStyle w:val="NormalWeb"/>
        <w:jc w:val="both"/>
        <w:rPr>
          <w:sz w:val="27"/>
          <w:szCs w:val="27"/>
          <w:lang w:val="fr-FR"/>
        </w:rPr>
      </w:pPr>
      <w:r w:rsidRPr="008749D1">
        <w:rPr>
          <w:sz w:val="27"/>
          <w:szCs w:val="27"/>
          <w:lang w:val="fr-FR"/>
        </w:rPr>
        <w:t>De nombreuses entreprises de messagerie proposent des formules professionnelles donnant accès à des tarifs préférentiels et à de meilleures conditions pour les clients réguliers.</w:t>
      </w:r>
    </w:p>
    <w:p w14:paraId="153C00C9" w14:textId="77777777" w:rsidR="008749D1" w:rsidRPr="008749D1" w:rsidRDefault="008749D1" w:rsidP="008749D1">
      <w:pPr>
        <w:pStyle w:val="NormalWeb"/>
        <w:jc w:val="both"/>
        <w:rPr>
          <w:sz w:val="27"/>
          <w:szCs w:val="27"/>
          <w:lang w:val="fr-FR"/>
        </w:rPr>
      </w:pPr>
    </w:p>
    <w:p w14:paraId="4D2141DE" w14:textId="201C72C7" w:rsidR="008749D1" w:rsidRPr="008749D1" w:rsidRDefault="008749D1" w:rsidP="008749D1">
      <w:pPr>
        <w:pStyle w:val="NormalWeb"/>
        <w:jc w:val="both"/>
        <w:rPr>
          <w:sz w:val="27"/>
          <w:szCs w:val="27"/>
          <w:lang w:val="fr-FR"/>
        </w:rPr>
      </w:pPr>
      <w:r w:rsidRPr="008749D1">
        <w:rPr>
          <w:sz w:val="27"/>
          <w:szCs w:val="27"/>
          <w:lang w:val="fr-FR"/>
        </w:rPr>
        <w:t>3. La technologie au service d’une gestion logistique efficace</w:t>
      </w:r>
    </w:p>
    <w:p w14:paraId="0FE8C9F4" w14:textId="77777777" w:rsidR="008749D1" w:rsidRPr="008749D1" w:rsidRDefault="008749D1" w:rsidP="008749D1">
      <w:pPr>
        <w:pStyle w:val="NormalWeb"/>
        <w:jc w:val="both"/>
        <w:rPr>
          <w:sz w:val="27"/>
          <w:szCs w:val="27"/>
          <w:lang w:val="fr-FR"/>
        </w:rPr>
      </w:pPr>
      <w:r w:rsidRPr="008749D1">
        <w:rPr>
          <w:sz w:val="27"/>
          <w:szCs w:val="27"/>
          <w:lang w:val="fr-FR"/>
        </w:rPr>
        <w:t>La numérisation est essentielle pour réduire les coûts d’expédition. Les plateformes technologiques permettent d’automatiser les processus et d’améliorer la traçabilité de chaque colis.</w:t>
      </w:r>
    </w:p>
    <w:p w14:paraId="7098431F" w14:textId="77777777" w:rsidR="008749D1" w:rsidRPr="008749D1" w:rsidRDefault="008749D1" w:rsidP="008749D1">
      <w:pPr>
        <w:pStyle w:val="NormalWeb"/>
        <w:jc w:val="both"/>
        <w:rPr>
          <w:sz w:val="27"/>
          <w:szCs w:val="27"/>
          <w:lang w:val="fr-FR"/>
        </w:rPr>
      </w:pPr>
    </w:p>
    <w:p w14:paraId="58C20453" w14:textId="23B11B9C" w:rsidR="008749D1" w:rsidRPr="008749D1" w:rsidRDefault="008749D1" w:rsidP="008749D1">
      <w:pPr>
        <w:pStyle w:val="NormalWeb"/>
        <w:numPr>
          <w:ilvl w:val="0"/>
          <w:numId w:val="26"/>
        </w:numPr>
        <w:jc w:val="both"/>
        <w:rPr>
          <w:sz w:val="27"/>
          <w:szCs w:val="27"/>
          <w:lang w:val="fr-FR"/>
        </w:rPr>
      </w:pPr>
      <w:r w:rsidRPr="008749D1">
        <w:rPr>
          <w:sz w:val="27"/>
          <w:szCs w:val="27"/>
          <w:lang w:val="fr-FR"/>
        </w:rPr>
        <w:t>Parmi les avantages liés à l’utilisation d’outils numériques, on peut citer :</w:t>
      </w:r>
    </w:p>
    <w:p w14:paraId="1F1C9874" w14:textId="76F12718" w:rsidR="008749D1" w:rsidRPr="008749D1" w:rsidRDefault="008749D1" w:rsidP="008749D1">
      <w:pPr>
        <w:pStyle w:val="NormalWeb"/>
        <w:numPr>
          <w:ilvl w:val="0"/>
          <w:numId w:val="26"/>
        </w:numPr>
        <w:jc w:val="both"/>
        <w:rPr>
          <w:sz w:val="27"/>
          <w:szCs w:val="27"/>
          <w:lang w:val="fr-FR"/>
        </w:rPr>
      </w:pPr>
      <w:r w:rsidRPr="008749D1">
        <w:rPr>
          <w:sz w:val="27"/>
          <w:szCs w:val="27"/>
          <w:lang w:val="fr-FR"/>
        </w:rPr>
        <w:t>La génération automatique de bons de livraison.</w:t>
      </w:r>
    </w:p>
    <w:p w14:paraId="61762E8E" w14:textId="1684391B" w:rsidR="008749D1" w:rsidRPr="008749D1" w:rsidRDefault="008749D1" w:rsidP="008749D1">
      <w:pPr>
        <w:pStyle w:val="NormalWeb"/>
        <w:numPr>
          <w:ilvl w:val="0"/>
          <w:numId w:val="26"/>
        </w:numPr>
        <w:jc w:val="both"/>
        <w:rPr>
          <w:sz w:val="27"/>
          <w:szCs w:val="27"/>
          <w:lang w:val="fr-FR"/>
        </w:rPr>
      </w:pPr>
      <w:r w:rsidRPr="008749D1">
        <w:rPr>
          <w:sz w:val="27"/>
          <w:szCs w:val="27"/>
          <w:lang w:val="fr-FR"/>
        </w:rPr>
        <w:t>Le calcul des tarifs en fonction de la destination et du poids.</w:t>
      </w:r>
    </w:p>
    <w:p w14:paraId="2211C0C7" w14:textId="4A88D467" w:rsidR="008749D1" w:rsidRPr="008749D1" w:rsidRDefault="008749D1" w:rsidP="008749D1">
      <w:pPr>
        <w:pStyle w:val="NormalWeb"/>
        <w:numPr>
          <w:ilvl w:val="0"/>
          <w:numId w:val="26"/>
        </w:numPr>
        <w:jc w:val="both"/>
        <w:rPr>
          <w:sz w:val="27"/>
          <w:szCs w:val="27"/>
          <w:lang w:val="fr-FR"/>
        </w:rPr>
      </w:pPr>
      <w:r w:rsidRPr="008749D1">
        <w:rPr>
          <w:sz w:val="27"/>
          <w:szCs w:val="27"/>
          <w:lang w:val="fr-FR"/>
        </w:rPr>
        <w:t>Le suivi en temps réel.</w:t>
      </w:r>
    </w:p>
    <w:p w14:paraId="64FEBD3E" w14:textId="1B7E6432" w:rsidR="008749D1" w:rsidRPr="008749D1" w:rsidRDefault="008749D1" w:rsidP="008749D1">
      <w:pPr>
        <w:pStyle w:val="NormalWeb"/>
        <w:numPr>
          <w:ilvl w:val="0"/>
          <w:numId w:val="26"/>
        </w:numPr>
        <w:jc w:val="both"/>
        <w:rPr>
          <w:sz w:val="27"/>
          <w:szCs w:val="27"/>
          <w:lang w:val="fr-FR"/>
        </w:rPr>
      </w:pPr>
      <w:r w:rsidRPr="008749D1">
        <w:rPr>
          <w:sz w:val="27"/>
          <w:szCs w:val="27"/>
          <w:lang w:val="fr-FR"/>
        </w:rPr>
        <w:lastRenderedPageBreak/>
        <w:t>L’intégration avec les boutiques en ligne et les places de marché.</w:t>
      </w:r>
    </w:p>
    <w:p w14:paraId="1BAEEE42" w14:textId="77777777" w:rsidR="008749D1" w:rsidRPr="008749D1" w:rsidRDefault="008749D1" w:rsidP="008749D1">
      <w:pPr>
        <w:pStyle w:val="NormalWeb"/>
        <w:numPr>
          <w:ilvl w:val="0"/>
          <w:numId w:val="26"/>
        </w:numPr>
        <w:jc w:val="both"/>
        <w:rPr>
          <w:sz w:val="27"/>
          <w:szCs w:val="27"/>
          <w:lang w:val="fr-FR"/>
        </w:rPr>
      </w:pPr>
      <w:r w:rsidRPr="008749D1">
        <w:rPr>
          <w:sz w:val="27"/>
          <w:szCs w:val="27"/>
          <w:lang w:val="fr-FR"/>
        </w:rPr>
        <w:t>La réduction des erreurs administratives.</w:t>
      </w:r>
    </w:p>
    <w:p w14:paraId="20F721AF" w14:textId="77777777" w:rsidR="008749D1" w:rsidRPr="008749D1" w:rsidRDefault="008749D1" w:rsidP="008749D1">
      <w:pPr>
        <w:pStyle w:val="NormalWeb"/>
        <w:jc w:val="both"/>
        <w:rPr>
          <w:sz w:val="27"/>
          <w:szCs w:val="27"/>
          <w:lang w:val="fr-FR"/>
        </w:rPr>
      </w:pPr>
    </w:p>
    <w:p w14:paraId="43D409E5" w14:textId="77777777" w:rsidR="008749D1" w:rsidRPr="008749D1" w:rsidRDefault="008749D1" w:rsidP="008749D1">
      <w:pPr>
        <w:pStyle w:val="NormalWeb"/>
        <w:jc w:val="both"/>
        <w:rPr>
          <w:sz w:val="27"/>
          <w:szCs w:val="27"/>
          <w:lang w:val="fr-FR"/>
        </w:rPr>
      </w:pPr>
      <w:r w:rsidRPr="008749D1">
        <w:rPr>
          <w:sz w:val="27"/>
          <w:szCs w:val="27"/>
          <w:lang w:val="fr-FR"/>
        </w:rPr>
        <w:t>L’automatisation logistique permet non seulement de gagner du temps, mais aussi d’améliorer l’expérience client en fournissant des informations claires et actualisées sur chaque envoi.</w:t>
      </w:r>
    </w:p>
    <w:p w14:paraId="388C6F6F" w14:textId="77777777" w:rsidR="008749D1" w:rsidRPr="008749D1" w:rsidRDefault="008749D1" w:rsidP="008749D1">
      <w:pPr>
        <w:pStyle w:val="NormalWeb"/>
        <w:jc w:val="both"/>
        <w:rPr>
          <w:sz w:val="27"/>
          <w:szCs w:val="27"/>
          <w:lang w:val="fr-FR"/>
        </w:rPr>
      </w:pPr>
    </w:p>
    <w:p w14:paraId="36931C08" w14:textId="5AD68231" w:rsidR="008749D1" w:rsidRPr="008749D1" w:rsidRDefault="008749D1" w:rsidP="008749D1">
      <w:pPr>
        <w:pStyle w:val="NormalWeb"/>
        <w:jc w:val="both"/>
        <w:rPr>
          <w:sz w:val="27"/>
          <w:szCs w:val="27"/>
          <w:lang w:val="fr-FR"/>
        </w:rPr>
      </w:pPr>
      <w:r w:rsidRPr="008749D1">
        <w:rPr>
          <w:sz w:val="27"/>
          <w:szCs w:val="27"/>
          <w:lang w:val="fr-FR"/>
        </w:rPr>
        <w:t>4. Comparer les tarifs et choisir un transporteur fiable</w:t>
      </w:r>
    </w:p>
    <w:p w14:paraId="44A72A36" w14:textId="77777777" w:rsidR="008749D1" w:rsidRPr="008749D1" w:rsidRDefault="008749D1" w:rsidP="008749D1">
      <w:pPr>
        <w:pStyle w:val="NormalWeb"/>
        <w:jc w:val="both"/>
        <w:rPr>
          <w:sz w:val="27"/>
          <w:szCs w:val="27"/>
          <w:lang w:val="fr-FR"/>
        </w:rPr>
      </w:pPr>
      <w:r w:rsidRPr="008749D1">
        <w:rPr>
          <w:sz w:val="27"/>
          <w:szCs w:val="27"/>
          <w:lang w:val="fr-FR"/>
        </w:rPr>
        <w:t>Toutes les entreprises de livraison ne proposent pas le même équilibre entre prix, rapidité et sécurité. Il est essentiel de comparer les options pour trouver des envois économiques sans sacrifier la qualité.</w:t>
      </w:r>
    </w:p>
    <w:p w14:paraId="5C0B2225" w14:textId="77777777" w:rsidR="008749D1" w:rsidRPr="008749D1" w:rsidRDefault="008749D1" w:rsidP="008749D1">
      <w:pPr>
        <w:pStyle w:val="NormalWeb"/>
        <w:jc w:val="both"/>
        <w:rPr>
          <w:sz w:val="27"/>
          <w:szCs w:val="27"/>
          <w:lang w:val="fr-FR"/>
        </w:rPr>
      </w:pPr>
    </w:p>
    <w:p w14:paraId="0B5EC7FF" w14:textId="724D7C32" w:rsidR="008749D1" w:rsidRPr="008749D1" w:rsidRDefault="008749D1" w:rsidP="008749D1">
      <w:pPr>
        <w:pStyle w:val="NormalWeb"/>
        <w:jc w:val="both"/>
        <w:rPr>
          <w:sz w:val="27"/>
          <w:szCs w:val="27"/>
          <w:lang w:val="fr-FR"/>
        </w:rPr>
      </w:pPr>
      <w:r w:rsidRPr="008749D1">
        <w:rPr>
          <w:sz w:val="27"/>
          <w:szCs w:val="27"/>
          <w:lang w:val="fr-FR"/>
        </w:rPr>
        <w:t>Avant de souscrire à un service, évaluez :</w:t>
      </w:r>
    </w:p>
    <w:p w14:paraId="6D2B0DFA" w14:textId="124575E7" w:rsidR="008749D1" w:rsidRPr="008749D1" w:rsidRDefault="008749D1" w:rsidP="008749D1">
      <w:pPr>
        <w:pStyle w:val="NormalWeb"/>
        <w:numPr>
          <w:ilvl w:val="0"/>
          <w:numId w:val="27"/>
        </w:numPr>
        <w:jc w:val="both"/>
        <w:rPr>
          <w:sz w:val="27"/>
          <w:szCs w:val="27"/>
          <w:lang w:val="fr-FR"/>
        </w:rPr>
      </w:pPr>
      <w:r w:rsidRPr="008749D1">
        <w:rPr>
          <w:sz w:val="27"/>
          <w:szCs w:val="27"/>
          <w:lang w:val="fr-FR"/>
        </w:rPr>
        <w:t>Le type de transport (aérien ou terrestre).</w:t>
      </w:r>
    </w:p>
    <w:p w14:paraId="2AC9BB11" w14:textId="0DC8CEE1" w:rsidR="008749D1" w:rsidRPr="008749D1" w:rsidRDefault="008749D1" w:rsidP="008749D1">
      <w:pPr>
        <w:pStyle w:val="NormalWeb"/>
        <w:numPr>
          <w:ilvl w:val="0"/>
          <w:numId w:val="27"/>
        </w:numPr>
        <w:jc w:val="both"/>
        <w:rPr>
          <w:sz w:val="27"/>
          <w:szCs w:val="27"/>
          <w:lang w:val="fr-FR"/>
        </w:rPr>
      </w:pPr>
      <w:r w:rsidRPr="008749D1">
        <w:rPr>
          <w:sz w:val="27"/>
          <w:szCs w:val="27"/>
          <w:lang w:val="fr-FR"/>
        </w:rPr>
        <w:t>Le délai de livraison estimé.</w:t>
      </w:r>
    </w:p>
    <w:p w14:paraId="45A0E799" w14:textId="6BB53B71" w:rsidR="008749D1" w:rsidRPr="008749D1" w:rsidRDefault="008749D1" w:rsidP="008749D1">
      <w:pPr>
        <w:pStyle w:val="NormalWeb"/>
        <w:numPr>
          <w:ilvl w:val="0"/>
          <w:numId w:val="27"/>
        </w:numPr>
        <w:jc w:val="both"/>
        <w:rPr>
          <w:sz w:val="27"/>
          <w:szCs w:val="27"/>
          <w:lang w:val="fr-FR"/>
        </w:rPr>
      </w:pPr>
      <w:r w:rsidRPr="008749D1">
        <w:rPr>
          <w:sz w:val="27"/>
          <w:szCs w:val="27"/>
          <w:lang w:val="fr-FR"/>
        </w:rPr>
        <w:t>La couverture nationale et internationale.</w:t>
      </w:r>
    </w:p>
    <w:p w14:paraId="16D6FBC7" w14:textId="22B6569D" w:rsidR="008749D1" w:rsidRPr="008749D1" w:rsidRDefault="008749D1" w:rsidP="008749D1">
      <w:pPr>
        <w:pStyle w:val="NormalWeb"/>
        <w:numPr>
          <w:ilvl w:val="0"/>
          <w:numId w:val="27"/>
        </w:numPr>
        <w:jc w:val="both"/>
        <w:rPr>
          <w:sz w:val="27"/>
          <w:szCs w:val="27"/>
          <w:lang w:val="fr-FR"/>
        </w:rPr>
      </w:pPr>
      <w:r w:rsidRPr="008749D1">
        <w:rPr>
          <w:sz w:val="27"/>
          <w:szCs w:val="27"/>
          <w:lang w:val="fr-FR"/>
        </w:rPr>
        <w:t>Le service après-vente.</w:t>
      </w:r>
    </w:p>
    <w:p w14:paraId="5085C4E1" w14:textId="77777777" w:rsidR="008749D1" w:rsidRPr="008749D1" w:rsidRDefault="008749D1" w:rsidP="008749D1">
      <w:pPr>
        <w:pStyle w:val="NormalWeb"/>
        <w:numPr>
          <w:ilvl w:val="0"/>
          <w:numId w:val="27"/>
        </w:numPr>
        <w:jc w:val="both"/>
        <w:rPr>
          <w:sz w:val="27"/>
          <w:szCs w:val="27"/>
          <w:lang w:val="fr-FR"/>
        </w:rPr>
      </w:pPr>
      <w:r w:rsidRPr="008749D1">
        <w:rPr>
          <w:sz w:val="27"/>
          <w:szCs w:val="27"/>
          <w:lang w:val="fr-FR"/>
        </w:rPr>
        <w:t>Système de suivi des envois.</w:t>
      </w:r>
    </w:p>
    <w:p w14:paraId="36DEBF6F" w14:textId="77777777" w:rsidR="008749D1" w:rsidRPr="008749D1" w:rsidRDefault="008749D1" w:rsidP="008749D1">
      <w:pPr>
        <w:pStyle w:val="NormalWeb"/>
        <w:jc w:val="both"/>
        <w:rPr>
          <w:sz w:val="27"/>
          <w:szCs w:val="27"/>
          <w:lang w:val="fr-FR"/>
        </w:rPr>
      </w:pPr>
    </w:p>
    <w:p w14:paraId="1A62DB0B" w14:textId="77777777" w:rsidR="008749D1" w:rsidRPr="008749D1" w:rsidRDefault="008749D1" w:rsidP="008749D1">
      <w:pPr>
        <w:pStyle w:val="NormalWeb"/>
        <w:jc w:val="both"/>
        <w:rPr>
          <w:sz w:val="27"/>
          <w:szCs w:val="27"/>
          <w:lang w:val="fr-FR"/>
        </w:rPr>
      </w:pPr>
      <w:r w:rsidRPr="008749D1">
        <w:rPr>
          <w:sz w:val="27"/>
          <w:szCs w:val="27"/>
          <w:lang w:val="fr-FR"/>
        </w:rPr>
        <w:t>Choisir un transporteur fiable permet d’éviter les retards, les pertes ou les coûts cachés qui affectent votre rentabilité.</w:t>
      </w:r>
    </w:p>
    <w:p w14:paraId="5D7A070B" w14:textId="77777777" w:rsidR="008749D1" w:rsidRPr="008749D1" w:rsidRDefault="008749D1" w:rsidP="008749D1">
      <w:pPr>
        <w:pStyle w:val="NormalWeb"/>
        <w:jc w:val="both"/>
        <w:rPr>
          <w:sz w:val="27"/>
          <w:szCs w:val="27"/>
          <w:lang w:val="fr-FR"/>
        </w:rPr>
      </w:pPr>
    </w:p>
    <w:p w14:paraId="4AAD2C45" w14:textId="2534ED01" w:rsidR="008749D1" w:rsidRPr="008749D1" w:rsidRDefault="008749D1" w:rsidP="008749D1">
      <w:pPr>
        <w:pStyle w:val="NormalWeb"/>
        <w:jc w:val="both"/>
        <w:rPr>
          <w:sz w:val="27"/>
          <w:szCs w:val="27"/>
          <w:lang w:val="fr-FR"/>
        </w:rPr>
      </w:pPr>
      <w:r w:rsidRPr="008749D1">
        <w:rPr>
          <w:sz w:val="27"/>
          <w:szCs w:val="27"/>
          <w:lang w:val="fr-FR"/>
        </w:rPr>
        <w:t>5. Analysez vos indicateurs logistiques</w:t>
      </w:r>
    </w:p>
    <w:p w14:paraId="708820B1" w14:textId="77777777" w:rsidR="008749D1" w:rsidRPr="008749D1" w:rsidRDefault="008749D1" w:rsidP="008749D1">
      <w:pPr>
        <w:pStyle w:val="NormalWeb"/>
        <w:jc w:val="both"/>
        <w:rPr>
          <w:sz w:val="27"/>
          <w:szCs w:val="27"/>
          <w:lang w:val="fr-FR"/>
        </w:rPr>
      </w:pPr>
      <w:r w:rsidRPr="008749D1">
        <w:rPr>
          <w:sz w:val="27"/>
          <w:szCs w:val="27"/>
          <w:lang w:val="fr-FR"/>
        </w:rPr>
        <w:t>Si vous souhaitez réellement optimiser vos envois, vous devez mesurer les résultats. Analysez des indicateurs tels que :</w:t>
      </w:r>
    </w:p>
    <w:p w14:paraId="315B0709" w14:textId="77777777" w:rsidR="008749D1" w:rsidRPr="008749D1" w:rsidRDefault="008749D1" w:rsidP="008749D1">
      <w:pPr>
        <w:pStyle w:val="NormalWeb"/>
        <w:jc w:val="both"/>
        <w:rPr>
          <w:sz w:val="27"/>
          <w:szCs w:val="27"/>
          <w:lang w:val="fr-FR"/>
        </w:rPr>
      </w:pPr>
    </w:p>
    <w:p w14:paraId="358F2AF4" w14:textId="13772A53" w:rsidR="008749D1" w:rsidRPr="008749D1" w:rsidRDefault="008749D1" w:rsidP="008749D1">
      <w:pPr>
        <w:pStyle w:val="NormalWeb"/>
        <w:numPr>
          <w:ilvl w:val="0"/>
          <w:numId w:val="28"/>
        </w:numPr>
        <w:jc w:val="both"/>
        <w:rPr>
          <w:sz w:val="27"/>
          <w:szCs w:val="27"/>
          <w:lang w:val="fr-FR"/>
        </w:rPr>
      </w:pPr>
      <w:r w:rsidRPr="008749D1">
        <w:rPr>
          <w:sz w:val="27"/>
          <w:szCs w:val="27"/>
          <w:lang w:val="fr-FR"/>
        </w:rPr>
        <w:t>Délai de livraison moyen.</w:t>
      </w:r>
    </w:p>
    <w:p w14:paraId="64479E3D" w14:textId="39BB3C02" w:rsidR="008749D1" w:rsidRPr="008749D1" w:rsidRDefault="008749D1" w:rsidP="008749D1">
      <w:pPr>
        <w:pStyle w:val="NormalWeb"/>
        <w:numPr>
          <w:ilvl w:val="0"/>
          <w:numId w:val="28"/>
        </w:numPr>
        <w:jc w:val="both"/>
        <w:rPr>
          <w:sz w:val="27"/>
          <w:szCs w:val="27"/>
          <w:lang w:val="fr-FR"/>
        </w:rPr>
      </w:pPr>
      <w:r w:rsidRPr="008749D1">
        <w:rPr>
          <w:sz w:val="27"/>
          <w:szCs w:val="27"/>
          <w:lang w:val="fr-FR"/>
        </w:rPr>
        <w:lastRenderedPageBreak/>
        <w:t>Coûts par envoi.</w:t>
      </w:r>
    </w:p>
    <w:p w14:paraId="34629CE1" w14:textId="6D80FB20" w:rsidR="008749D1" w:rsidRPr="008749D1" w:rsidRDefault="008749D1" w:rsidP="008749D1">
      <w:pPr>
        <w:pStyle w:val="NormalWeb"/>
        <w:numPr>
          <w:ilvl w:val="0"/>
          <w:numId w:val="28"/>
        </w:numPr>
        <w:jc w:val="both"/>
        <w:rPr>
          <w:sz w:val="27"/>
          <w:szCs w:val="27"/>
          <w:lang w:val="fr-FR"/>
        </w:rPr>
      </w:pPr>
      <w:r w:rsidRPr="008749D1">
        <w:rPr>
          <w:sz w:val="27"/>
          <w:szCs w:val="27"/>
          <w:lang w:val="fr-FR"/>
        </w:rPr>
        <w:t>Taux de retours.</w:t>
      </w:r>
    </w:p>
    <w:p w14:paraId="355A7D64" w14:textId="17883F79" w:rsidR="008749D1" w:rsidRPr="008749D1" w:rsidRDefault="008749D1" w:rsidP="008749D1">
      <w:pPr>
        <w:pStyle w:val="NormalWeb"/>
        <w:numPr>
          <w:ilvl w:val="0"/>
          <w:numId w:val="28"/>
        </w:numPr>
        <w:jc w:val="both"/>
        <w:rPr>
          <w:sz w:val="27"/>
          <w:szCs w:val="27"/>
          <w:lang w:val="fr-FR"/>
        </w:rPr>
      </w:pPr>
      <w:r w:rsidRPr="008749D1">
        <w:rPr>
          <w:sz w:val="27"/>
          <w:szCs w:val="27"/>
          <w:lang w:val="fr-FR"/>
        </w:rPr>
        <w:t>Réclamations pour dommages.</w:t>
      </w:r>
    </w:p>
    <w:p w14:paraId="6B8927CA" w14:textId="77777777" w:rsidR="008749D1" w:rsidRPr="008749D1" w:rsidRDefault="008749D1" w:rsidP="008749D1">
      <w:pPr>
        <w:pStyle w:val="NormalWeb"/>
        <w:numPr>
          <w:ilvl w:val="0"/>
          <w:numId w:val="28"/>
        </w:numPr>
        <w:jc w:val="both"/>
        <w:rPr>
          <w:sz w:val="27"/>
          <w:szCs w:val="27"/>
          <w:lang w:val="fr-FR"/>
        </w:rPr>
      </w:pPr>
      <w:r w:rsidRPr="008749D1">
        <w:rPr>
          <w:sz w:val="27"/>
          <w:szCs w:val="27"/>
          <w:lang w:val="fr-FR"/>
        </w:rPr>
        <w:t>Satisfaction client.</w:t>
      </w:r>
    </w:p>
    <w:p w14:paraId="07C84EA5" w14:textId="77777777" w:rsidR="008749D1" w:rsidRPr="008749D1" w:rsidRDefault="008749D1" w:rsidP="008749D1">
      <w:pPr>
        <w:pStyle w:val="NormalWeb"/>
        <w:jc w:val="both"/>
        <w:rPr>
          <w:sz w:val="27"/>
          <w:szCs w:val="27"/>
          <w:lang w:val="fr-FR"/>
        </w:rPr>
      </w:pPr>
    </w:p>
    <w:p w14:paraId="2A7DD6E6" w14:textId="77777777" w:rsidR="008749D1" w:rsidRPr="008749D1" w:rsidRDefault="008749D1" w:rsidP="008749D1">
      <w:pPr>
        <w:pStyle w:val="NormalWeb"/>
        <w:jc w:val="both"/>
        <w:rPr>
          <w:sz w:val="27"/>
          <w:szCs w:val="27"/>
          <w:lang w:val="fr-FR"/>
        </w:rPr>
      </w:pPr>
      <w:r w:rsidRPr="008749D1">
        <w:rPr>
          <w:sz w:val="27"/>
          <w:szCs w:val="27"/>
          <w:lang w:val="fr-FR"/>
        </w:rPr>
        <w:t>Ces données vous permettront d’identifier les axes d’amélioration et de prendre des décisions stratégiques fondées sur des informations concrètes.</w:t>
      </w:r>
    </w:p>
    <w:p w14:paraId="38AA0FEB" w14:textId="77777777" w:rsidR="008749D1" w:rsidRPr="008749D1" w:rsidRDefault="008749D1" w:rsidP="008749D1">
      <w:pPr>
        <w:pStyle w:val="NormalWeb"/>
        <w:jc w:val="both"/>
        <w:rPr>
          <w:sz w:val="27"/>
          <w:szCs w:val="27"/>
          <w:lang w:val="fr-FR"/>
        </w:rPr>
      </w:pPr>
    </w:p>
    <w:p w14:paraId="5A001968" w14:textId="60F7C3D2" w:rsidR="008749D1" w:rsidRPr="008749D1" w:rsidRDefault="008749D1" w:rsidP="008749D1">
      <w:pPr>
        <w:pStyle w:val="NormalWeb"/>
        <w:jc w:val="both"/>
        <w:rPr>
          <w:sz w:val="27"/>
          <w:szCs w:val="27"/>
          <w:lang w:val="fr-FR"/>
        </w:rPr>
      </w:pPr>
      <w:r w:rsidRPr="008749D1">
        <w:rPr>
          <w:sz w:val="27"/>
          <w:szCs w:val="27"/>
          <w:lang w:val="fr-FR"/>
        </w:rPr>
        <w:t>Avantages de l’optimisation de vos expéditions</w:t>
      </w:r>
    </w:p>
    <w:p w14:paraId="50DBA1FE" w14:textId="77777777" w:rsidR="008749D1" w:rsidRPr="008749D1" w:rsidRDefault="008749D1" w:rsidP="008749D1">
      <w:pPr>
        <w:pStyle w:val="NormalWeb"/>
        <w:jc w:val="both"/>
        <w:rPr>
          <w:sz w:val="27"/>
          <w:szCs w:val="27"/>
          <w:lang w:val="fr-FR"/>
        </w:rPr>
      </w:pPr>
      <w:r w:rsidRPr="008749D1">
        <w:rPr>
          <w:sz w:val="27"/>
          <w:szCs w:val="27"/>
          <w:lang w:val="fr-FR"/>
        </w:rPr>
        <w:t>La mise en œuvre de stratégies d’optimisation des expéditions pour gagner du temps et de l’argent présente des avantages évidents :</w:t>
      </w:r>
    </w:p>
    <w:p w14:paraId="14E266BE" w14:textId="77777777" w:rsidR="008749D1" w:rsidRPr="008749D1" w:rsidRDefault="008749D1" w:rsidP="008749D1">
      <w:pPr>
        <w:pStyle w:val="NormalWeb"/>
        <w:jc w:val="both"/>
        <w:rPr>
          <w:sz w:val="27"/>
          <w:szCs w:val="27"/>
          <w:lang w:val="fr-FR"/>
        </w:rPr>
      </w:pPr>
    </w:p>
    <w:p w14:paraId="39FADA31" w14:textId="31052F89" w:rsidR="008749D1" w:rsidRPr="008749D1" w:rsidRDefault="008749D1" w:rsidP="008749D1">
      <w:pPr>
        <w:pStyle w:val="NormalWeb"/>
        <w:numPr>
          <w:ilvl w:val="0"/>
          <w:numId w:val="29"/>
        </w:numPr>
        <w:jc w:val="both"/>
        <w:rPr>
          <w:sz w:val="27"/>
          <w:szCs w:val="27"/>
          <w:lang w:val="fr-FR"/>
        </w:rPr>
      </w:pPr>
      <w:r w:rsidRPr="008749D1">
        <w:rPr>
          <w:sz w:val="27"/>
          <w:szCs w:val="27"/>
          <w:lang w:val="fr-FR"/>
        </w:rPr>
        <w:t>Une rentabilité accrue.</w:t>
      </w:r>
    </w:p>
    <w:p w14:paraId="4DA2F387" w14:textId="00766743" w:rsidR="008749D1" w:rsidRPr="008749D1" w:rsidRDefault="008749D1" w:rsidP="008749D1">
      <w:pPr>
        <w:pStyle w:val="NormalWeb"/>
        <w:numPr>
          <w:ilvl w:val="0"/>
          <w:numId w:val="29"/>
        </w:numPr>
        <w:jc w:val="both"/>
        <w:rPr>
          <w:sz w:val="27"/>
          <w:szCs w:val="27"/>
          <w:lang w:val="fr-FR"/>
        </w:rPr>
      </w:pPr>
      <w:r w:rsidRPr="008749D1">
        <w:rPr>
          <w:sz w:val="27"/>
          <w:szCs w:val="27"/>
          <w:lang w:val="fr-FR"/>
        </w:rPr>
        <w:t>Un meilleur contrôle opérationnel.</w:t>
      </w:r>
    </w:p>
    <w:p w14:paraId="705FE94D" w14:textId="737CBAF8" w:rsidR="008749D1" w:rsidRPr="008749D1" w:rsidRDefault="008749D1" w:rsidP="008749D1">
      <w:pPr>
        <w:pStyle w:val="NormalWeb"/>
        <w:numPr>
          <w:ilvl w:val="0"/>
          <w:numId w:val="29"/>
        </w:numPr>
        <w:jc w:val="both"/>
        <w:rPr>
          <w:sz w:val="27"/>
          <w:szCs w:val="27"/>
          <w:lang w:val="fr-FR"/>
        </w:rPr>
      </w:pPr>
      <w:r w:rsidRPr="008749D1">
        <w:rPr>
          <w:sz w:val="27"/>
          <w:szCs w:val="27"/>
          <w:lang w:val="fr-FR"/>
        </w:rPr>
        <w:t>Des clients plus satisfaits.</w:t>
      </w:r>
    </w:p>
    <w:p w14:paraId="79B298BF" w14:textId="7F80EB0B" w:rsidR="008749D1" w:rsidRPr="008749D1" w:rsidRDefault="008749D1" w:rsidP="008749D1">
      <w:pPr>
        <w:pStyle w:val="NormalWeb"/>
        <w:numPr>
          <w:ilvl w:val="0"/>
          <w:numId w:val="29"/>
        </w:numPr>
        <w:jc w:val="both"/>
        <w:rPr>
          <w:sz w:val="27"/>
          <w:szCs w:val="27"/>
          <w:lang w:val="fr-FR"/>
        </w:rPr>
      </w:pPr>
      <w:r w:rsidRPr="008749D1">
        <w:rPr>
          <w:sz w:val="27"/>
          <w:szCs w:val="27"/>
          <w:lang w:val="fr-FR"/>
        </w:rPr>
        <w:t>Des processus logistiques plus agiles.</w:t>
      </w:r>
    </w:p>
    <w:p w14:paraId="539AC754" w14:textId="77777777" w:rsidR="008749D1" w:rsidRPr="008749D1" w:rsidRDefault="008749D1" w:rsidP="008749D1">
      <w:pPr>
        <w:pStyle w:val="NormalWeb"/>
        <w:numPr>
          <w:ilvl w:val="0"/>
          <w:numId w:val="29"/>
        </w:numPr>
        <w:jc w:val="both"/>
        <w:rPr>
          <w:sz w:val="27"/>
          <w:szCs w:val="27"/>
          <w:lang w:val="fr-FR"/>
        </w:rPr>
      </w:pPr>
      <w:r w:rsidRPr="008749D1">
        <w:rPr>
          <w:sz w:val="27"/>
          <w:szCs w:val="27"/>
          <w:lang w:val="fr-FR"/>
        </w:rPr>
        <w:t>Avantage concurrentiel sur le marché.</w:t>
      </w:r>
    </w:p>
    <w:p w14:paraId="73DDC9BD" w14:textId="77777777" w:rsidR="008749D1" w:rsidRPr="008749D1" w:rsidRDefault="008749D1" w:rsidP="008749D1">
      <w:pPr>
        <w:pStyle w:val="NormalWeb"/>
        <w:jc w:val="both"/>
        <w:rPr>
          <w:sz w:val="27"/>
          <w:szCs w:val="27"/>
          <w:lang w:val="fr-FR"/>
        </w:rPr>
      </w:pPr>
    </w:p>
    <w:p w14:paraId="1E914AE7" w14:textId="77777777" w:rsidR="008749D1" w:rsidRPr="008749D1" w:rsidRDefault="008749D1" w:rsidP="008749D1">
      <w:pPr>
        <w:pStyle w:val="NormalWeb"/>
        <w:jc w:val="both"/>
        <w:rPr>
          <w:sz w:val="27"/>
          <w:szCs w:val="27"/>
          <w:lang w:val="fr-FR"/>
        </w:rPr>
      </w:pPr>
      <w:r w:rsidRPr="008749D1">
        <w:rPr>
          <w:sz w:val="27"/>
          <w:szCs w:val="27"/>
          <w:lang w:val="fr-FR"/>
        </w:rPr>
        <w:t>L’optimisation logistique est un investissement stratégique, et non une dépense supplémentaire.</w:t>
      </w:r>
    </w:p>
    <w:p w14:paraId="46F3417B" w14:textId="77777777" w:rsidR="008749D1" w:rsidRPr="008749D1" w:rsidRDefault="008749D1" w:rsidP="008749D1">
      <w:pPr>
        <w:pStyle w:val="NormalWeb"/>
        <w:jc w:val="both"/>
        <w:rPr>
          <w:sz w:val="27"/>
          <w:szCs w:val="27"/>
          <w:lang w:val="fr-FR"/>
        </w:rPr>
      </w:pPr>
    </w:p>
    <w:p w14:paraId="7D23E30C" w14:textId="77777777" w:rsidR="008749D1" w:rsidRPr="008749D1" w:rsidRDefault="008749D1" w:rsidP="008749D1">
      <w:pPr>
        <w:pStyle w:val="NormalWeb"/>
        <w:jc w:val="both"/>
        <w:rPr>
          <w:sz w:val="27"/>
          <w:szCs w:val="27"/>
          <w:lang w:val="fr-FR"/>
        </w:rPr>
      </w:pPr>
      <w:r w:rsidRPr="008749D1">
        <w:rPr>
          <w:sz w:val="27"/>
          <w:szCs w:val="27"/>
          <w:lang w:val="fr-FR"/>
        </w:rPr>
        <w:t>Conclusion</w:t>
      </w:r>
    </w:p>
    <w:p w14:paraId="64CA3B9E" w14:textId="77777777" w:rsidR="008749D1" w:rsidRPr="008749D1" w:rsidRDefault="008749D1" w:rsidP="008749D1">
      <w:pPr>
        <w:pStyle w:val="NormalWeb"/>
        <w:jc w:val="both"/>
        <w:rPr>
          <w:sz w:val="27"/>
          <w:szCs w:val="27"/>
          <w:lang w:val="fr-FR"/>
        </w:rPr>
      </w:pPr>
    </w:p>
    <w:p w14:paraId="3D5E0AC5" w14:textId="77777777" w:rsidR="008749D1" w:rsidRPr="008749D1" w:rsidRDefault="008749D1" w:rsidP="008749D1">
      <w:pPr>
        <w:pStyle w:val="NormalWeb"/>
        <w:jc w:val="both"/>
        <w:rPr>
          <w:sz w:val="27"/>
          <w:szCs w:val="27"/>
          <w:lang w:val="fr-FR"/>
        </w:rPr>
      </w:pPr>
      <w:r w:rsidRPr="008749D1">
        <w:rPr>
          <w:sz w:val="27"/>
          <w:szCs w:val="27"/>
          <w:lang w:val="fr-FR"/>
        </w:rPr>
        <w:t>Optimiser les expéditions ne signifie pas réduire la qualité, mais travailler plus intelligemment. La combinaison d’une planification logistique, de la technologie, d’un emballage efficace et du choix d’un transporteur fiable vous permettra d’économiser du temps et de l’argent de manière durable.</w:t>
      </w:r>
    </w:p>
    <w:p w14:paraId="5BCFF065" w14:textId="77777777" w:rsidR="008749D1" w:rsidRPr="008749D1" w:rsidRDefault="008749D1" w:rsidP="008749D1">
      <w:pPr>
        <w:pStyle w:val="NormalWeb"/>
        <w:jc w:val="both"/>
        <w:rPr>
          <w:sz w:val="27"/>
          <w:szCs w:val="27"/>
          <w:lang w:val="fr-FR"/>
        </w:rPr>
      </w:pPr>
    </w:p>
    <w:p w14:paraId="534641CF" w14:textId="77777777" w:rsidR="008749D1" w:rsidRPr="008749D1" w:rsidRDefault="008749D1" w:rsidP="008749D1">
      <w:pPr>
        <w:pStyle w:val="NormalWeb"/>
        <w:jc w:val="both"/>
        <w:rPr>
          <w:sz w:val="27"/>
          <w:szCs w:val="27"/>
          <w:lang w:val="fr-FR"/>
        </w:rPr>
      </w:pPr>
      <w:r w:rsidRPr="008749D1">
        <w:rPr>
          <w:sz w:val="27"/>
          <w:szCs w:val="27"/>
          <w:lang w:val="fr-FR"/>
        </w:rPr>
        <w:lastRenderedPageBreak/>
        <w:t>Si vous cherchez à améliorer la gestion logistique de votre entreprise, c’est le moment de vous lancer. Mettre en place dès aujourd’hui des processus plus efficaces peut faire une grande différence sur vos résultats de demain.</w:t>
      </w:r>
    </w:p>
    <w:p w14:paraId="4DAD13A4" w14:textId="7DDCB210" w:rsidR="00597DD4" w:rsidRPr="005A28A0" w:rsidRDefault="00597DD4" w:rsidP="008749D1">
      <w:pPr>
        <w:jc w:val="both"/>
      </w:pPr>
    </w:p>
    <w:sectPr w:rsidR="00597DD4" w:rsidRPr="005A28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2D59D3"/>
    <w:multiLevelType w:val="multilevel"/>
    <w:tmpl w:val="5BC4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12129"/>
    <w:multiLevelType w:val="multilevel"/>
    <w:tmpl w:val="A3A4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E6754"/>
    <w:multiLevelType w:val="hybridMultilevel"/>
    <w:tmpl w:val="8E5A7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E3573A"/>
    <w:multiLevelType w:val="multilevel"/>
    <w:tmpl w:val="20FE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E37831"/>
    <w:multiLevelType w:val="hybridMultilevel"/>
    <w:tmpl w:val="79923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AC29FF"/>
    <w:multiLevelType w:val="multilevel"/>
    <w:tmpl w:val="AFCE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8057AB"/>
    <w:multiLevelType w:val="hybridMultilevel"/>
    <w:tmpl w:val="ED66E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6C5DB6"/>
    <w:multiLevelType w:val="multilevel"/>
    <w:tmpl w:val="D2E4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FF6765"/>
    <w:multiLevelType w:val="multilevel"/>
    <w:tmpl w:val="2086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F82D86"/>
    <w:multiLevelType w:val="multilevel"/>
    <w:tmpl w:val="4310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D462AE"/>
    <w:multiLevelType w:val="hybridMultilevel"/>
    <w:tmpl w:val="FEF0C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843F2E"/>
    <w:multiLevelType w:val="hybridMultilevel"/>
    <w:tmpl w:val="27DC8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B132A6"/>
    <w:multiLevelType w:val="multilevel"/>
    <w:tmpl w:val="7A4A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1E7E67"/>
    <w:multiLevelType w:val="hybridMultilevel"/>
    <w:tmpl w:val="2F3CA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FB1516"/>
    <w:multiLevelType w:val="hybridMultilevel"/>
    <w:tmpl w:val="840A0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6B7792"/>
    <w:multiLevelType w:val="hybridMultilevel"/>
    <w:tmpl w:val="DC36A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FD52EA"/>
    <w:multiLevelType w:val="hybridMultilevel"/>
    <w:tmpl w:val="53CC3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E23336"/>
    <w:multiLevelType w:val="hybridMultilevel"/>
    <w:tmpl w:val="B9E62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2C1054"/>
    <w:multiLevelType w:val="hybridMultilevel"/>
    <w:tmpl w:val="50A08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602B8A"/>
    <w:multiLevelType w:val="multilevel"/>
    <w:tmpl w:val="0B7C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4C7D8D"/>
    <w:multiLevelType w:val="hybridMultilevel"/>
    <w:tmpl w:val="A3685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631523"/>
    <w:multiLevelType w:val="hybridMultilevel"/>
    <w:tmpl w:val="2B2A2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6A60E8"/>
    <w:multiLevelType w:val="hybridMultilevel"/>
    <w:tmpl w:val="CED42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95A66FD"/>
    <w:multiLevelType w:val="hybridMultilevel"/>
    <w:tmpl w:val="613A4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02641E"/>
    <w:multiLevelType w:val="multilevel"/>
    <w:tmpl w:val="5E2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10539C"/>
    <w:multiLevelType w:val="hybridMultilevel"/>
    <w:tmpl w:val="B6124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1A0EF9"/>
    <w:multiLevelType w:val="multilevel"/>
    <w:tmpl w:val="1C0A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024896"/>
    <w:multiLevelType w:val="hybridMultilevel"/>
    <w:tmpl w:val="8FCAC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0821F3"/>
    <w:multiLevelType w:val="multilevel"/>
    <w:tmpl w:val="5AC2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4304493">
    <w:abstractNumId w:val="8"/>
  </w:num>
  <w:num w:numId="2" w16cid:durableId="1363095848">
    <w:abstractNumId w:val="26"/>
  </w:num>
  <w:num w:numId="3" w16cid:durableId="1230075716">
    <w:abstractNumId w:val="3"/>
  </w:num>
  <w:num w:numId="4" w16cid:durableId="1057168921">
    <w:abstractNumId w:val="5"/>
  </w:num>
  <w:num w:numId="5" w16cid:durableId="357855362">
    <w:abstractNumId w:val="12"/>
  </w:num>
  <w:num w:numId="6" w16cid:durableId="1681545693">
    <w:abstractNumId w:val="1"/>
  </w:num>
  <w:num w:numId="7" w16cid:durableId="832380123">
    <w:abstractNumId w:val="7"/>
  </w:num>
  <w:num w:numId="8" w16cid:durableId="976760026">
    <w:abstractNumId w:val="9"/>
  </w:num>
  <w:num w:numId="9" w16cid:durableId="1413700616">
    <w:abstractNumId w:val="24"/>
  </w:num>
  <w:num w:numId="10" w16cid:durableId="788207767">
    <w:abstractNumId w:val="28"/>
  </w:num>
  <w:num w:numId="11" w16cid:durableId="1115247827">
    <w:abstractNumId w:val="0"/>
  </w:num>
  <w:num w:numId="12" w16cid:durableId="1009672920">
    <w:abstractNumId w:val="19"/>
  </w:num>
  <w:num w:numId="13" w16cid:durableId="1263146926">
    <w:abstractNumId w:val="4"/>
  </w:num>
  <w:num w:numId="14" w16cid:durableId="786779339">
    <w:abstractNumId w:val="14"/>
  </w:num>
  <w:num w:numId="15" w16cid:durableId="842159856">
    <w:abstractNumId w:val="27"/>
  </w:num>
  <w:num w:numId="16" w16cid:durableId="301430219">
    <w:abstractNumId w:val="16"/>
  </w:num>
  <w:num w:numId="17" w16cid:durableId="1754469796">
    <w:abstractNumId w:val="23"/>
  </w:num>
  <w:num w:numId="18" w16cid:durableId="212468307">
    <w:abstractNumId w:val="13"/>
  </w:num>
  <w:num w:numId="19" w16cid:durableId="532614939">
    <w:abstractNumId w:val="6"/>
  </w:num>
  <w:num w:numId="20" w16cid:durableId="649793218">
    <w:abstractNumId w:val="21"/>
  </w:num>
  <w:num w:numId="21" w16cid:durableId="1092747645">
    <w:abstractNumId w:val="10"/>
  </w:num>
  <w:num w:numId="22" w16cid:durableId="1221751570">
    <w:abstractNumId w:val="15"/>
  </w:num>
  <w:num w:numId="23" w16cid:durableId="2094889611">
    <w:abstractNumId w:val="25"/>
  </w:num>
  <w:num w:numId="24" w16cid:durableId="640381618">
    <w:abstractNumId w:val="17"/>
  </w:num>
  <w:num w:numId="25" w16cid:durableId="1312248051">
    <w:abstractNumId w:val="11"/>
  </w:num>
  <w:num w:numId="26" w16cid:durableId="118382747">
    <w:abstractNumId w:val="18"/>
  </w:num>
  <w:num w:numId="27" w16cid:durableId="697897286">
    <w:abstractNumId w:val="22"/>
  </w:num>
  <w:num w:numId="28" w16cid:durableId="1687950143">
    <w:abstractNumId w:val="2"/>
  </w:num>
  <w:num w:numId="29" w16cid:durableId="2122647901">
    <w:abstractNumId w:val="2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E1E"/>
    <w:rsid w:val="000358E4"/>
    <w:rsid w:val="000576EE"/>
    <w:rsid w:val="000672B7"/>
    <w:rsid w:val="00287113"/>
    <w:rsid w:val="003C3E1E"/>
    <w:rsid w:val="00470077"/>
    <w:rsid w:val="00597DD4"/>
    <w:rsid w:val="005A28A0"/>
    <w:rsid w:val="00641757"/>
    <w:rsid w:val="00662778"/>
    <w:rsid w:val="006B1D0E"/>
    <w:rsid w:val="008749D1"/>
    <w:rsid w:val="00A04872"/>
    <w:rsid w:val="00AA5F36"/>
    <w:rsid w:val="00CC50B3"/>
    <w:rsid w:val="00D66713"/>
    <w:rsid w:val="00E5765E"/>
    <w:rsid w:val="00E740C3"/>
    <w:rsid w:val="00E86559"/>
    <w:rsid w:val="00F020C2"/>
    <w:rsid w:val="00F63E85"/>
    <w:rsid w:val="00F75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ED1FE3"/>
  <w15:chartTrackingRefBased/>
  <w15:docId w15:val="{7C2310B7-B901-B541-940B-F6E36C7EE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Heading1">
    <w:name w:val="heading 1"/>
    <w:basedOn w:val="Normal"/>
    <w:next w:val="Normal"/>
    <w:link w:val="Heading1Char"/>
    <w:uiPriority w:val="9"/>
    <w:qFormat/>
    <w:rsid w:val="003C3E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3E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3E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C3E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3E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E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E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E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E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E1E"/>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3C3E1E"/>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rsid w:val="003C3E1E"/>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rsid w:val="003C3E1E"/>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3C3E1E"/>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3C3E1E"/>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3C3E1E"/>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3C3E1E"/>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3C3E1E"/>
    <w:rPr>
      <w:rFonts w:eastAsiaTheme="majorEastAsia" w:cstheme="majorBidi"/>
      <w:color w:val="272727" w:themeColor="text1" w:themeTint="D8"/>
      <w:lang w:val="es-ES"/>
    </w:rPr>
  </w:style>
  <w:style w:type="paragraph" w:styleId="Title">
    <w:name w:val="Title"/>
    <w:basedOn w:val="Normal"/>
    <w:next w:val="Normal"/>
    <w:link w:val="TitleChar"/>
    <w:uiPriority w:val="10"/>
    <w:qFormat/>
    <w:rsid w:val="003C3E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E1E"/>
    <w:rPr>
      <w:rFonts w:asciiTheme="majorHAnsi" w:eastAsiaTheme="majorEastAsia" w:hAnsiTheme="majorHAnsi" w:cstheme="majorBidi"/>
      <w:spacing w:val="-10"/>
      <w:kern w:val="28"/>
      <w:sz w:val="56"/>
      <w:szCs w:val="56"/>
      <w:lang w:val="es-ES"/>
    </w:rPr>
  </w:style>
  <w:style w:type="paragraph" w:styleId="Subtitle">
    <w:name w:val="Subtitle"/>
    <w:basedOn w:val="Normal"/>
    <w:next w:val="Normal"/>
    <w:link w:val="SubtitleChar"/>
    <w:uiPriority w:val="11"/>
    <w:qFormat/>
    <w:rsid w:val="003C3E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E1E"/>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3C3E1E"/>
    <w:pPr>
      <w:spacing w:before="160"/>
      <w:jc w:val="center"/>
    </w:pPr>
    <w:rPr>
      <w:i/>
      <w:iCs/>
      <w:color w:val="404040" w:themeColor="text1" w:themeTint="BF"/>
    </w:rPr>
  </w:style>
  <w:style w:type="character" w:customStyle="1" w:styleId="QuoteChar">
    <w:name w:val="Quote Char"/>
    <w:basedOn w:val="DefaultParagraphFont"/>
    <w:link w:val="Quote"/>
    <w:uiPriority w:val="29"/>
    <w:rsid w:val="003C3E1E"/>
    <w:rPr>
      <w:i/>
      <w:iCs/>
      <w:color w:val="404040" w:themeColor="text1" w:themeTint="BF"/>
      <w:lang w:val="es-ES"/>
    </w:rPr>
  </w:style>
  <w:style w:type="paragraph" w:styleId="ListParagraph">
    <w:name w:val="List Paragraph"/>
    <w:basedOn w:val="Normal"/>
    <w:uiPriority w:val="34"/>
    <w:qFormat/>
    <w:rsid w:val="003C3E1E"/>
    <w:pPr>
      <w:ind w:left="720"/>
      <w:contextualSpacing/>
    </w:pPr>
  </w:style>
  <w:style w:type="character" w:styleId="IntenseEmphasis">
    <w:name w:val="Intense Emphasis"/>
    <w:basedOn w:val="DefaultParagraphFont"/>
    <w:uiPriority w:val="21"/>
    <w:qFormat/>
    <w:rsid w:val="003C3E1E"/>
    <w:rPr>
      <w:i/>
      <w:iCs/>
      <w:color w:val="0F4761" w:themeColor="accent1" w:themeShade="BF"/>
    </w:rPr>
  </w:style>
  <w:style w:type="paragraph" w:styleId="IntenseQuote">
    <w:name w:val="Intense Quote"/>
    <w:basedOn w:val="Normal"/>
    <w:next w:val="Normal"/>
    <w:link w:val="IntenseQuoteChar"/>
    <w:uiPriority w:val="30"/>
    <w:qFormat/>
    <w:rsid w:val="003C3E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E1E"/>
    <w:rPr>
      <w:i/>
      <w:iCs/>
      <w:color w:val="0F4761" w:themeColor="accent1" w:themeShade="BF"/>
      <w:lang w:val="es-ES"/>
    </w:rPr>
  </w:style>
  <w:style w:type="character" w:styleId="IntenseReference">
    <w:name w:val="Intense Reference"/>
    <w:basedOn w:val="DefaultParagraphFont"/>
    <w:uiPriority w:val="32"/>
    <w:qFormat/>
    <w:rsid w:val="003C3E1E"/>
    <w:rPr>
      <w:b/>
      <w:bCs/>
      <w:smallCaps/>
      <w:color w:val="0F4761" w:themeColor="accent1" w:themeShade="BF"/>
      <w:spacing w:val="5"/>
    </w:rPr>
  </w:style>
  <w:style w:type="paragraph" w:styleId="NormalWeb">
    <w:name w:val="Normal (Web)"/>
    <w:basedOn w:val="Normal"/>
    <w:uiPriority w:val="99"/>
    <w:semiHidden/>
    <w:unhideWhenUsed/>
    <w:rsid w:val="003C3E1E"/>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apple-converted-space">
    <w:name w:val="apple-converted-space"/>
    <w:basedOn w:val="DefaultParagraphFont"/>
    <w:rsid w:val="003C3E1E"/>
  </w:style>
  <w:style w:type="character" w:styleId="Hyperlink">
    <w:name w:val="Hyperlink"/>
    <w:basedOn w:val="DefaultParagraphFont"/>
    <w:uiPriority w:val="99"/>
    <w:semiHidden/>
    <w:unhideWhenUsed/>
    <w:rsid w:val="00A0487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789</Words>
  <Characters>4500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Ing.Wilner</dc:creator>
  <cp:keywords/>
  <dc:description/>
  <cp:lastModifiedBy>Ing.Wilner</cp:lastModifiedBy>
  <cp:revision>2</cp:revision>
  <dcterms:created xsi:type="dcterms:W3CDTF">2026-09-18T23:14:00Z</dcterms:created>
  <dcterms:modified xsi:type="dcterms:W3CDTF">2026-09-18T23:14:00Z</dcterms:modified>
</cp:coreProperties>
</file>