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281" w:rsidRPr="00D36281" w:rsidRDefault="00D36281" w:rsidP="00D36281">
      <w:pPr>
        <w:jc w:val="center"/>
        <w:rPr>
          <w:sz w:val="32"/>
          <w:szCs w:val="32"/>
        </w:rPr>
      </w:pPr>
    </w:p>
    <w:p w:rsidR="00D36281" w:rsidRPr="00D36281" w:rsidRDefault="00D36281" w:rsidP="00D36281">
      <w:pPr>
        <w:jc w:val="center"/>
        <w:rPr>
          <w:sz w:val="32"/>
          <w:szCs w:val="32"/>
        </w:rPr>
      </w:pPr>
    </w:p>
    <w:p w:rsidR="00D36281" w:rsidRPr="00D36281" w:rsidRDefault="00D36281" w:rsidP="00D36281">
      <w:pPr>
        <w:jc w:val="center"/>
        <w:rPr>
          <w:sz w:val="32"/>
          <w:szCs w:val="32"/>
        </w:rPr>
      </w:pPr>
      <w:r w:rsidRPr="00D36281">
        <w:rPr>
          <w:sz w:val="32"/>
          <w:szCs w:val="32"/>
        </w:rPr>
        <w:t>Politechnika Śląska w Gliwicach</w:t>
      </w:r>
    </w:p>
    <w:p w:rsidR="00AB4E7B" w:rsidRDefault="00D36281" w:rsidP="00D36281">
      <w:pPr>
        <w:jc w:val="center"/>
        <w:rPr>
          <w:sz w:val="32"/>
          <w:szCs w:val="32"/>
        </w:rPr>
      </w:pPr>
      <w:r w:rsidRPr="00D36281">
        <w:rPr>
          <w:sz w:val="32"/>
          <w:szCs w:val="32"/>
        </w:rPr>
        <w:t>Wydział Informatyki, Elektroniki i Informatyki</w:t>
      </w:r>
      <w:r w:rsidRPr="00D36281">
        <w:rPr>
          <w:sz w:val="32"/>
          <w:szCs w:val="32"/>
        </w:rPr>
        <w:cr/>
      </w:r>
    </w:p>
    <w:p w:rsidR="00D36281" w:rsidRDefault="00D36281" w:rsidP="00D36281">
      <w:pPr>
        <w:jc w:val="center"/>
        <w:rPr>
          <w:sz w:val="32"/>
          <w:szCs w:val="32"/>
        </w:rPr>
      </w:pPr>
    </w:p>
    <w:p w:rsidR="00D36281" w:rsidRDefault="00D36281" w:rsidP="00D36281">
      <w:pPr>
        <w:jc w:val="center"/>
        <w:rPr>
          <w:sz w:val="32"/>
          <w:szCs w:val="32"/>
        </w:rPr>
      </w:pPr>
    </w:p>
    <w:p w:rsidR="00D36281" w:rsidRPr="00D36281" w:rsidRDefault="00D36281" w:rsidP="00D36281">
      <w:pPr>
        <w:jc w:val="center"/>
        <w:rPr>
          <w:b/>
          <w:sz w:val="44"/>
          <w:szCs w:val="44"/>
        </w:rPr>
      </w:pPr>
      <w:r w:rsidRPr="00D36281">
        <w:rPr>
          <w:b/>
          <w:sz w:val="44"/>
          <w:szCs w:val="44"/>
        </w:rPr>
        <w:t>Podstawy Programowania</w:t>
      </w:r>
    </w:p>
    <w:p w:rsidR="00D36281" w:rsidRDefault="00D36281" w:rsidP="00D36281">
      <w:pPr>
        <w:jc w:val="center"/>
        <w:rPr>
          <w:b/>
          <w:sz w:val="44"/>
          <w:szCs w:val="44"/>
        </w:rPr>
      </w:pPr>
      <w:r w:rsidRPr="00D36281">
        <w:rPr>
          <w:b/>
          <w:sz w:val="44"/>
          <w:szCs w:val="44"/>
        </w:rPr>
        <w:t>Komputerów</w:t>
      </w:r>
      <w:r w:rsidRPr="00D36281">
        <w:rPr>
          <w:b/>
          <w:sz w:val="44"/>
          <w:szCs w:val="44"/>
        </w:rPr>
        <w:cr/>
      </w:r>
    </w:p>
    <w:p w:rsidR="002A1C8B" w:rsidRDefault="00530031" w:rsidP="00D36281">
      <w:pPr>
        <w:jc w:val="center"/>
        <w:rPr>
          <w:sz w:val="32"/>
          <w:szCs w:val="32"/>
        </w:rPr>
      </w:pPr>
      <w:r>
        <w:rPr>
          <w:sz w:val="32"/>
          <w:szCs w:val="32"/>
        </w:rPr>
        <w:t>Książki</w:t>
      </w:r>
    </w:p>
    <w:p w:rsidR="002A1C8B" w:rsidRDefault="002A1C8B" w:rsidP="00D36281">
      <w:pPr>
        <w:jc w:val="center"/>
        <w:rPr>
          <w:sz w:val="32"/>
          <w:szCs w:val="32"/>
        </w:rPr>
      </w:pPr>
    </w:p>
    <w:tbl>
      <w:tblPr>
        <w:tblW w:w="0" w:type="auto"/>
        <w:tblInd w:w="1843" w:type="dxa"/>
        <w:tblLayout w:type="fixed"/>
        <w:tblCellMar>
          <w:left w:w="0" w:type="dxa"/>
          <w:right w:w="0" w:type="dxa"/>
        </w:tblCellMar>
        <w:tblLook w:val="0000"/>
      </w:tblPr>
      <w:tblGrid>
        <w:gridCol w:w="3380"/>
        <w:gridCol w:w="2857"/>
      </w:tblGrid>
      <w:tr w:rsidR="002A1C8B" w:rsidRPr="002A1C8B" w:rsidTr="00CE05CA">
        <w:trPr>
          <w:trHeight w:val="442"/>
        </w:trPr>
        <w:tc>
          <w:tcPr>
            <w:tcW w:w="3380" w:type="dxa"/>
            <w:tcBorders>
              <w:top w:val="single" w:sz="4" w:space="0" w:color="auto"/>
              <w:left w:val="nil"/>
              <w:bottom w:val="nil"/>
              <w:right w:val="nil"/>
            </w:tcBorders>
            <w:vAlign w:val="bottom"/>
          </w:tcPr>
          <w:p w:rsidR="002A1C8B" w:rsidRPr="002A1C8B" w:rsidRDefault="002A1C8B" w:rsidP="00D13C5C">
            <w:pPr>
              <w:widowControl w:val="0"/>
              <w:autoSpaceDE w:val="0"/>
              <w:autoSpaceDN w:val="0"/>
              <w:adjustRightInd w:val="0"/>
              <w:spacing w:after="0" w:line="240" w:lineRule="auto"/>
              <w:ind w:left="120"/>
              <w:rPr>
                <w:rFonts w:cs="Times New Roman"/>
                <w:sz w:val="24"/>
                <w:szCs w:val="24"/>
              </w:rPr>
            </w:pPr>
            <w:r w:rsidRPr="002A1C8B">
              <w:rPr>
                <w:rFonts w:cs="Gabriola"/>
                <w:sz w:val="24"/>
                <w:szCs w:val="24"/>
              </w:rPr>
              <w:t>autor</w:t>
            </w:r>
          </w:p>
        </w:tc>
        <w:tc>
          <w:tcPr>
            <w:tcW w:w="2857" w:type="dxa"/>
            <w:tcBorders>
              <w:top w:val="single" w:sz="4" w:space="0" w:color="auto"/>
              <w:left w:val="nil"/>
              <w:bottom w:val="nil"/>
              <w:right w:val="nil"/>
            </w:tcBorders>
            <w:vAlign w:val="bottom"/>
          </w:tcPr>
          <w:p w:rsidR="002A1C8B" w:rsidRPr="002A1C8B" w:rsidRDefault="002A1C8B" w:rsidP="00D13C5C">
            <w:pPr>
              <w:widowControl w:val="0"/>
              <w:autoSpaceDE w:val="0"/>
              <w:autoSpaceDN w:val="0"/>
              <w:adjustRightInd w:val="0"/>
              <w:spacing w:after="0" w:line="240" w:lineRule="auto"/>
              <w:ind w:left="120"/>
              <w:rPr>
                <w:rFonts w:cs="Times New Roman"/>
                <w:sz w:val="24"/>
                <w:szCs w:val="24"/>
              </w:rPr>
            </w:pPr>
            <w:r>
              <w:rPr>
                <w:rFonts w:cs="Gabriola"/>
                <w:sz w:val="24"/>
                <w:szCs w:val="24"/>
              </w:rPr>
              <w:t>Mateusz Wilczyński</w:t>
            </w:r>
          </w:p>
        </w:tc>
      </w:tr>
      <w:tr w:rsidR="002A1C8B" w:rsidRPr="002A1C8B" w:rsidTr="00CE05CA">
        <w:trPr>
          <w:trHeight w:val="289"/>
        </w:trPr>
        <w:tc>
          <w:tcPr>
            <w:tcW w:w="3380" w:type="dxa"/>
            <w:tcBorders>
              <w:top w:val="nil"/>
              <w:left w:val="nil"/>
              <w:bottom w:val="nil"/>
              <w:right w:val="nil"/>
            </w:tcBorders>
            <w:vAlign w:val="bottom"/>
          </w:tcPr>
          <w:p w:rsidR="002A1C8B" w:rsidRPr="002A1C8B" w:rsidRDefault="002A1C8B" w:rsidP="00D13C5C">
            <w:pPr>
              <w:widowControl w:val="0"/>
              <w:autoSpaceDE w:val="0"/>
              <w:autoSpaceDN w:val="0"/>
              <w:adjustRightInd w:val="0"/>
              <w:spacing w:after="0" w:line="288" w:lineRule="exact"/>
              <w:ind w:left="120"/>
              <w:rPr>
                <w:rFonts w:cs="Times New Roman"/>
                <w:sz w:val="24"/>
                <w:szCs w:val="24"/>
              </w:rPr>
            </w:pPr>
            <w:r w:rsidRPr="002A1C8B">
              <w:rPr>
                <w:rFonts w:cs="Gabriola"/>
                <w:sz w:val="24"/>
                <w:szCs w:val="24"/>
              </w:rPr>
              <w:t>prowadzący</w:t>
            </w:r>
          </w:p>
        </w:tc>
        <w:tc>
          <w:tcPr>
            <w:tcW w:w="2857" w:type="dxa"/>
            <w:tcBorders>
              <w:top w:val="nil"/>
              <w:left w:val="nil"/>
              <w:bottom w:val="nil"/>
              <w:right w:val="nil"/>
            </w:tcBorders>
            <w:vAlign w:val="bottom"/>
          </w:tcPr>
          <w:p w:rsidR="002A1C8B" w:rsidRPr="002A1C8B" w:rsidRDefault="00CE05CA" w:rsidP="00D13C5C">
            <w:pPr>
              <w:widowControl w:val="0"/>
              <w:autoSpaceDE w:val="0"/>
              <w:autoSpaceDN w:val="0"/>
              <w:adjustRightInd w:val="0"/>
              <w:spacing w:after="0" w:line="288" w:lineRule="exact"/>
              <w:ind w:left="120"/>
              <w:rPr>
                <w:rFonts w:cs="Times New Roman"/>
                <w:sz w:val="24"/>
                <w:szCs w:val="24"/>
              </w:rPr>
            </w:pPr>
            <w:r w:rsidRPr="00CE05CA">
              <w:rPr>
                <w:rFonts w:cs="Gabriola"/>
                <w:sz w:val="24"/>
                <w:szCs w:val="24"/>
              </w:rPr>
              <w:t>dr inż. Karolina Nurzyńska</w:t>
            </w:r>
          </w:p>
        </w:tc>
      </w:tr>
      <w:tr w:rsidR="002A1C8B" w:rsidRPr="002A1C8B" w:rsidTr="00CE05CA">
        <w:trPr>
          <w:trHeight w:val="289"/>
        </w:trPr>
        <w:tc>
          <w:tcPr>
            <w:tcW w:w="3380" w:type="dxa"/>
            <w:tcBorders>
              <w:top w:val="nil"/>
              <w:left w:val="nil"/>
              <w:bottom w:val="nil"/>
              <w:right w:val="nil"/>
            </w:tcBorders>
            <w:vAlign w:val="bottom"/>
          </w:tcPr>
          <w:p w:rsidR="002A1C8B" w:rsidRPr="002A1C8B" w:rsidRDefault="002A1C8B" w:rsidP="00D13C5C">
            <w:pPr>
              <w:widowControl w:val="0"/>
              <w:autoSpaceDE w:val="0"/>
              <w:autoSpaceDN w:val="0"/>
              <w:adjustRightInd w:val="0"/>
              <w:spacing w:after="0" w:line="288" w:lineRule="exact"/>
              <w:ind w:left="120"/>
              <w:rPr>
                <w:rFonts w:cs="Times New Roman"/>
                <w:sz w:val="24"/>
                <w:szCs w:val="24"/>
              </w:rPr>
            </w:pPr>
            <w:r w:rsidRPr="002A1C8B">
              <w:rPr>
                <w:rFonts w:cs="Gabriola"/>
                <w:sz w:val="24"/>
                <w:szCs w:val="24"/>
              </w:rPr>
              <w:t>rok akademicki</w:t>
            </w:r>
          </w:p>
        </w:tc>
        <w:tc>
          <w:tcPr>
            <w:tcW w:w="2857" w:type="dxa"/>
            <w:tcBorders>
              <w:top w:val="nil"/>
              <w:left w:val="nil"/>
              <w:bottom w:val="nil"/>
              <w:right w:val="nil"/>
            </w:tcBorders>
            <w:vAlign w:val="bottom"/>
          </w:tcPr>
          <w:p w:rsidR="002A1C8B" w:rsidRPr="002A1C8B" w:rsidRDefault="002A1C8B" w:rsidP="00D13C5C">
            <w:pPr>
              <w:widowControl w:val="0"/>
              <w:autoSpaceDE w:val="0"/>
              <w:autoSpaceDN w:val="0"/>
              <w:adjustRightInd w:val="0"/>
              <w:spacing w:after="0" w:line="288" w:lineRule="exact"/>
              <w:ind w:left="120"/>
              <w:rPr>
                <w:rFonts w:cs="Times New Roman"/>
                <w:sz w:val="24"/>
                <w:szCs w:val="24"/>
              </w:rPr>
            </w:pPr>
            <w:r>
              <w:rPr>
                <w:rFonts w:cs="Gabriola"/>
                <w:sz w:val="24"/>
                <w:szCs w:val="24"/>
              </w:rPr>
              <w:t>2014</w:t>
            </w:r>
            <w:r w:rsidR="00BD4BE0">
              <w:rPr>
                <w:rFonts w:cs="Gabriola"/>
                <w:sz w:val="24"/>
                <w:szCs w:val="24"/>
              </w:rPr>
              <w:t>/20</w:t>
            </w:r>
            <w:r>
              <w:rPr>
                <w:rFonts w:cs="Gabriola"/>
                <w:sz w:val="24"/>
                <w:szCs w:val="24"/>
              </w:rPr>
              <w:t>15</w:t>
            </w:r>
          </w:p>
        </w:tc>
      </w:tr>
      <w:tr w:rsidR="002A1C8B" w:rsidRPr="002A1C8B" w:rsidTr="00CE05CA">
        <w:trPr>
          <w:trHeight w:val="289"/>
        </w:trPr>
        <w:tc>
          <w:tcPr>
            <w:tcW w:w="3380" w:type="dxa"/>
            <w:tcBorders>
              <w:top w:val="nil"/>
              <w:left w:val="nil"/>
              <w:bottom w:val="nil"/>
              <w:right w:val="nil"/>
            </w:tcBorders>
            <w:vAlign w:val="bottom"/>
          </w:tcPr>
          <w:p w:rsidR="002A1C8B" w:rsidRPr="002A1C8B" w:rsidRDefault="002A1C8B" w:rsidP="002A1C8B">
            <w:pPr>
              <w:widowControl w:val="0"/>
              <w:autoSpaceDE w:val="0"/>
              <w:autoSpaceDN w:val="0"/>
              <w:adjustRightInd w:val="0"/>
              <w:spacing w:after="0" w:line="288" w:lineRule="exact"/>
              <w:ind w:left="425" w:hanging="305"/>
              <w:rPr>
                <w:rFonts w:cs="Times New Roman"/>
                <w:sz w:val="24"/>
                <w:szCs w:val="24"/>
              </w:rPr>
            </w:pPr>
            <w:r w:rsidRPr="002A1C8B">
              <w:rPr>
                <w:rFonts w:cs="Gabriola"/>
                <w:sz w:val="24"/>
                <w:szCs w:val="24"/>
              </w:rPr>
              <w:t>kierunek</w:t>
            </w:r>
          </w:p>
        </w:tc>
        <w:tc>
          <w:tcPr>
            <w:tcW w:w="2857" w:type="dxa"/>
            <w:tcBorders>
              <w:top w:val="nil"/>
              <w:left w:val="nil"/>
              <w:bottom w:val="nil"/>
              <w:right w:val="nil"/>
            </w:tcBorders>
            <w:vAlign w:val="bottom"/>
          </w:tcPr>
          <w:p w:rsidR="002A1C8B" w:rsidRPr="002A1C8B" w:rsidRDefault="002A1C8B" w:rsidP="00D13C5C">
            <w:pPr>
              <w:widowControl w:val="0"/>
              <w:autoSpaceDE w:val="0"/>
              <w:autoSpaceDN w:val="0"/>
              <w:adjustRightInd w:val="0"/>
              <w:spacing w:after="0" w:line="288" w:lineRule="exact"/>
              <w:ind w:left="120"/>
              <w:rPr>
                <w:rFonts w:cs="Times New Roman"/>
                <w:sz w:val="24"/>
                <w:szCs w:val="24"/>
              </w:rPr>
            </w:pPr>
            <w:r w:rsidRPr="002A1C8B">
              <w:rPr>
                <w:rFonts w:cs="Gabriola"/>
                <w:sz w:val="24"/>
                <w:szCs w:val="24"/>
              </w:rPr>
              <w:t>informatyka</w:t>
            </w:r>
          </w:p>
        </w:tc>
      </w:tr>
      <w:tr w:rsidR="002A1C8B" w:rsidRPr="002A1C8B" w:rsidTr="00CE05CA">
        <w:trPr>
          <w:trHeight w:val="289"/>
        </w:trPr>
        <w:tc>
          <w:tcPr>
            <w:tcW w:w="3380" w:type="dxa"/>
            <w:tcBorders>
              <w:top w:val="nil"/>
              <w:left w:val="nil"/>
              <w:bottom w:val="nil"/>
              <w:right w:val="nil"/>
            </w:tcBorders>
            <w:vAlign w:val="bottom"/>
          </w:tcPr>
          <w:p w:rsidR="002A1C8B" w:rsidRPr="002A1C8B" w:rsidRDefault="002A1C8B" w:rsidP="00D13C5C">
            <w:pPr>
              <w:widowControl w:val="0"/>
              <w:autoSpaceDE w:val="0"/>
              <w:autoSpaceDN w:val="0"/>
              <w:adjustRightInd w:val="0"/>
              <w:spacing w:after="0" w:line="288" w:lineRule="exact"/>
              <w:ind w:left="120"/>
              <w:rPr>
                <w:rFonts w:cs="Times New Roman"/>
                <w:sz w:val="24"/>
                <w:szCs w:val="24"/>
              </w:rPr>
            </w:pPr>
            <w:r w:rsidRPr="002A1C8B">
              <w:rPr>
                <w:rFonts w:cs="Gabriola"/>
                <w:sz w:val="24"/>
                <w:szCs w:val="24"/>
              </w:rPr>
              <w:t>rodzaj studiów</w:t>
            </w:r>
          </w:p>
        </w:tc>
        <w:tc>
          <w:tcPr>
            <w:tcW w:w="2857" w:type="dxa"/>
            <w:tcBorders>
              <w:top w:val="nil"/>
              <w:left w:val="nil"/>
              <w:bottom w:val="nil"/>
              <w:right w:val="nil"/>
            </w:tcBorders>
            <w:vAlign w:val="bottom"/>
          </w:tcPr>
          <w:p w:rsidR="002A1C8B" w:rsidRPr="002A1C8B" w:rsidRDefault="002A1C8B" w:rsidP="00D13C5C">
            <w:pPr>
              <w:widowControl w:val="0"/>
              <w:autoSpaceDE w:val="0"/>
              <w:autoSpaceDN w:val="0"/>
              <w:adjustRightInd w:val="0"/>
              <w:spacing w:after="0" w:line="288" w:lineRule="exact"/>
              <w:ind w:left="120"/>
              <w:rPr>
                <w:rFonts w:cs="Times New Roman"/>
                <w:sz w:val="24"/>
                <w:szCs w:val="24"/>
              </w:rPr>
            </w:pPr>
            <w:r w:rsidRPr="002A1C8B">
              <w:rPr>
                <w:rFonts w:cs="Gabriola"/>
                <w:sz w:val="24"/>
                <w:szCs w:val="24"/>
              </w:rPr>
              <w:t>SSI</w:t>
            </w:r>
          </w:p>
        </w:tc>
      </w:tr>
      <w:tr w:rsidR="002A1C8B" w:rsidRPr="002A1C8B" w:rsidTr="00CE05CA">
        <w:trPr>
          <w:trHeight w:val="289"/>
        </w:trPr>
        <w:tc>
          <w:tcPr>
            <w:tcW w:w="3380" w:type="dxa"/>
            <w:tcBorders>
              <w:top w:val="nil"/>
              <w:left w:val="nil"/>
              <w:bottom w:val="nil"/>
              <w:right w:val="nil"/>
            </w:tcBorders>
            <w:vAlign w:val="bottom"/>
          </w:tcPr>
          <w:p w:rsidR="002A1C8B" w:rsidRPr="002A1C8B" w:rsidRDefault="002A1C8B" w:rsidP="00D13C5C">
            <w:pPr>
              <w:widowControl w:val="0"/>
              <w:autoSpaceDE w:val="0"/>
              <w:autoSpaceDN w:val="0"/>
              <w:adjustRightInd w:val="0"/>
              <w:spacing w:after="0" w:line="288" w:lineRule="exact"/>
              <w:ind w:left="120"/>
              <w:rPr>
                <w:rFonts w:cs="Times New Roman"/>
                <w:sz w:val="24"/>
                <w:szCs w:val="24"/>
              </w:rPr>
            </w:pPr>
            <w:r w:rsidRPr="002A1C8B">
              <w:rPr>
                <w:rFonts w:cs="Gabriola"/>
                <w:sz w:val="24"/>
                <w:szCs w:val="24"/>
              </w:rPr>
              <w:t>semestr</w:t>
            </w:r>
          </w:p>
        </w:tc>
        <w:tc>
          <w:tcPr>
            <w:tcW w:w="2857" w:type="dxa"/>
            <w:tcBorders>
              <w:top w:val="nil"/>
              <w:left w:val="nil"/>
              <w:bottom w:val="nil"/>
              <w:right w:val="nil"/>
            </w:tcBorders>
            <w:vAlign w:val="bottom"/>
          </w:tcPr>
          <w:p w:rsidR="002A1C8B" w:rsidRPr="002A1C8B" w:rsidRDefault="00CE05CA" w:rsidP="00D13C5C">
            <w:pPr>
              <w:widowControl w:val="0"/>
              <w:autoSpaceDE w:val="0"/>
              <w:autoSpaceDN w:val="0"/>
              <w:adjustRightInd w:val="0"/>
              <w:spacing w:after="0" w:line="288" w:lineRule="exact"/>
              <w:ind w:left="120"/>
              <w:rPr>
                <w:rFonts w:cs="Times New Roman"/>
                <w:sz w:val="24"/>
                <w:szCs w:val="24"/>
              </w:rPr>
            </w:pPr>
            <w:r>
              <w:rPr>
                <w:rFonts w:cs="Gabriola"/>
                <w:sz w:val="24"/>
                <w:szCs w:val="24"/>
              </w:rPr>
              <w:t>2</w:t>
            </w:r>
          </w:p>
        </w:tc>
      </w:tr>
      <w:tr w:rsidR="002A1C8B" w:rsidRPr="002A1C8B" w:rsidTr="00CE05CA">
        <w:trPr>
          <w:trHeight w:val="289"/>
        </w:trPr>
        <w:tc>
          <w:tcPr>
            <w:tcW w:w="3380" w:type="dxa"/>
            <w:tcBorders>
              <w:top w:val="nil"/>
              <w:left w:val="nil"/>
              <w:bottom w:val="nil"/>
              <w:right w:val="nil"/>
            </w:tcBorders>
            <w:vAlign w:val="bottom"/>
          </w:tcPr>
          <w:p w:rsidR="002A1C8B" w:rsidRPr="002A1C8B" w:rsidRDefault="002A1C8B" w:rsidP="00D13C5C">
            <w:pPr>
              <w:widowControl w:val="0"/>
              <w:autoSpaceDE w:val="0"/>
              <w:autoSpaceDN w:val="0"/>
              <w:adjustRightInd w:val="0"/>
              <w:spacing w:after="0" w:line="288" w:lineRule="exact"/>
              <w:ind w:left="120"/>
              <w:rPr>
                <w:rFonts w:cs="Times New Roman"/>
                <w:sz w:val="24"/>
                <w:szCs w:val="24"/>
              </w:rPr>
            </w:pPr>
            <w:r w:rsidRPr="002A1C8B">
              <w:rPr>
                <w:rFonts w:cs="Gabriola"/>
                <w:sz w:val="24"/>
                <w:szCs w:val="24"/>
              </w:rPr>
              <w:t>termin laboratorium / ćwiczeń</w:t>
            </w:r>
          </w:p>
        </w:tc>
        <w:tc>
          <w:tcPr>
            <w:tcW w:w="2857" w:type="dxa"/>
            <w:tcBorders>
              <w:top w:val="nil"/>
              <w:left w:val="nil"/>
              <w:bottom w:val="nil"/>
              <w:right w:val="nil"/>
            </w:tcBorders>
            <w:vAlign w:val="bottom"/>
          </w:tcPr>
          <w:p w:rsidR="002A1C8B" w:rsidRPr="002A1C8B" w:rsidRDefault="00CE05CA" w:rsidP="00D13C5C">
            <w:pPr>
              <w:widowControl w:val="0"/>
              <w:autoSpaceDE w:val="0"/>
              <w:autoSpaceDN w:val="0"/>
              <w:adjustRightInd w:val="0"/>
              <w:spacing w:after="0" w:line="288" w:lineRule="exact"/>
              <w:ind w:left="120"/>
              <w:rPr>
                <w:rFonts w:cs="Times New Roman"/>
                <w:sz w:val="24"/>
                <w:szCs w:val="24"/>
              </w:rPr>
            </w:pPr>
            <w:r>
              <w:rPr>
                <w:rFonts w:cs="Gabriola"/>
                <w:sz w:val="24"/>
                <w:szCs w:val="24"/>
              </w:rPr>
              <w:t>Czw</w:t>
            </w:r>
            <w:r w:rsidR="002A1C8B" w:rsidRPr="002A1C8B">
              <w:rPr>
                <w:rFonts w:cs="Gabriola"/>
                <w:sz w:val="24"/>
                <w:szCs w:val="24"/>
              </w:rPr>
              <w:t>. 08:30 – 10:00</w:t>
            </w:r>
          </w:p>
        </w:tc>
      </w:tr>
      <w:tr w:rsidR="002A1C8B" w:rsidRPr="002A1C8B" w:rsidTr="00CE05CA">
        <w:trPr>
          <w:trHeight w:val="289"/>
        </w:trPr>
        <w:tc>
          <w:tcPr>
            <w:tcW w:w="3380" w:type="dxa"/>
            <w:tcBorders>
              <w:top w:val="nil"/>
              <w:left w:val="nil"/>
              <w:bottom w:val="nil"/>
              <w:right w:val="nil"/>
            </w:tcBorders>
            <w:vAlign w:val="bottom"/>
          </w:tcPr>
          <w:p w:rsidR="002A1C8B" w:rsidRPr="002A1C8B" w:rsidRDefault="002A1C8B" w:rsidP="00D13C5C">
            <w:pPr>
              <w:widowControl w:val="0"/>
              <w:autoSpaceDE w:val="0"/>
              <w:autoSpaceDN w:val="0"/>
              <w:adjustRightInd w:val="0"/>
              <w:spacing w:after="0" w:line="288" w:lineRule="exact"/>
              <w:ind w:left="120"/>
              <w:rPr>
                <w:rFonts w:cs="Times New Roman"/>
                <w:sz w:val="24"/>
                <w:szCs w:val="24"/>
              </w:rPr>
            </w:pPr>
            <w:r w:rsidRPr="002A1C8B">
              <w:rPr>
                <w:rFonts w:cs="Gabriola"/>
                <w:sz w:val="24"/>
                <w:szCs w:val="24"/>
              </w:rPr>
              <w:t>grupa</w:t>
            </w:r>
          </w:p>
        </w:tc>
        <w:tc>
          <w:tcPr>
            <w:tcW w:w="2857" w:type="dxa"/>
            <w:tcBorders>
              <w:top w:val="nil"/>
              <w:left w:val="nil"/>
              <w:bottom w:val="nil"/>
              <w:right w:val="nil"/>
            </w:tcBorders>
            <w:vAlign w:val="bottom"/>
          </w:tcPr>
          <w:p w:rsidR="002A1C8B" w:rsidRPr="002A1C8B" w:rsidRDefault="002A1C8B" w:rsidP="00D13C5C">
            <w:pPr>
              <w:widowControl w:val="0"/>
              <w:autoSpaceDE w:val="0"/>
              <w:autoSpaceDN w:val="0"/>
              <w:adjustRightInd w:val="0"/>
              <w:spacing w:after="0" w:line="288" w:lineRule="exact"/>
              <w:ind w:left="120"/>
              <w:rPr>
                <w:rFonts w:cs="Times New Roman"/>
                <w:sz w:val="24"/>
                <w:szCs w:val="24"/>
              </w:rPr>
            </w:pPr>
            <w:r>
              <w:rPr>
                <w:rFonts w:cs="Gabriola"/>
                <w:sz w:val="24"/>
                <w:szCs w:val="24"/>
              </w:rPr>
              <w:t>4</w:t>
            </w:r>
          </w:p>
        </w:tc>
      </w:tr>
      <w:tr w:rsidR="002A1C8B" w:rsidRPr="002A1C8B" w:rsidTr="00CE05CA">
        <w:trPr>
          <w:trHeight w:val="289"/>
        </w:trPr>
        <w:tc>
          <w:tcPr>
            <w:tcW w:w="3380" w:type="dxa"/>
            <w:tcBorders>
              <w:top w:val="nil"/>
              <w:left w:val="nil"/>
              <w:bottom w:val="nil"/>
              <w:right w:val="nil"/>
            </w:tcBorders>
            <w:vAlign w:val="bottom"/>
          </w:tcPr>
          <w:p w:rsidR="002A1C8B" w:rsidRPr="002A1C8B" w:rsidRDefault="002A1C8B" w:rsidP="00D13C5C">
            <w:pPr>
              <w:widowControl w:val="0"/>
              <w:autoSpaceDE w:val="0"/>
              <w:autoSpaceDN w:val="0"/>
              <w:adjustRightInd w:val="0"/>
              <w:spacing w:after="0" w:line="288" w:lineRule="exact"/>
              <w:ind w:left="120"/>
              <w:rPr>
                <w:rFonts w:cs="Times New Roman"/>
                <w:sz w:val="24"/>
                <w:szCs w:val="24"/>
              </w:rPr>
            </w:pPr>
            <w:r w:rsidRPr="002A1C8B">
              <w:rPr>
                <w:rFonts w:cs="Gabriola"/>
                <w:sz w:val="24"/>
                <w:szCs w:val="24"/>
              </w:rPr>
              <w:t>termin oddania sprawozdania</w:t>
            </w:r>
          </w:p>
        </w:tc>
        <w:tc>
          <w:tcPr>
            <w:tcW w:w="2857" w:type="dxa"/>
            <w:tcBorders>
              <w:top w:val="nil"/>
              <w:left w:val="nil"/>
              <w:bottom w:val="nil"/>
              <w:right w:val="nil"/>
            </w:tcBorders>
            <w:vAlign w:val="bottom"/>
          </w:tcPr>
          <w:p w:rsidR="002A1C8B" w:rsidRPr="002A1C8B" w:rsidRDefault="002A1C8B" w:rsidP="00CE05CA">
            <w:pPr>
              <w:widowControl w:val="0"/>
              <w:autoSpaceDE w:val="0"/>
              <w:autoSpaceDN w:val="0"/>
              <w:adjustRightInd w:val="0"/>
              <w:spacing w:after="0" w:line="288" w:lineRule="exact"/>
              <w:ind w:left="120"/>
              <w:rPr>
                <w:rFonts w:cs="Times New Roman"/>
                <w:sz w:val="24"/>
                <w:szCs w:val="24"/>
              </w:rPr>
            </w:pPr>
            <w:r w:rsidRPr="002A1C8B">
              <w:rPr>
                <w:rFonts w:cs="Gabriola"/>
                <w:sz w:val="24"/>
                <w:szCs w:val="24"/>
              </w:rPr>
              <w:t>20</w:t>
            </w:r>
            <w:r>
              <w:rPr>
                <w:rFonts w:cs="Gabriola"/>
                <w:sz w:val="24"/>
                <w:szCs w:val="24"/>
              </w:rPr>
              <w:t>1</w:t>
            </w:r>
            <w:r w:rsidR="006B48E7">
              <w:rPr>
                <w:rFonts w:cs="Gabriola"/>
                <w:sz w:val="24"/>
                <w:szCs w:val="24"/>
              </w:rPr>
              <w:t>5-</w:t>
            </w:r>
            <w:r w:rsidR="00CE05CA">
              <w:rPr>
                <w:rFonts w:cs="Gabriola"/>
                <w:sz w:val="24"/>
                <w:szCs w:val="24"/>
              </w:rPr>
              <w:t>06</w:t>
            </w:r>
            <w:r w:rsidR="006B48E7">
              <w:rPr>
                <w:rFonts w:cs="Gabriola"/>
                <w:sz w:val="24"/>
                <w:szCs w:val="24"/>
              </w:rPr>
              <w:t>-</w:t>
            </w:r>
            <w:r w:rsidR="00CE05CA">
              <w:rPr>
                <w:rFonts w:cs="Gabriola"/>
                <w:sz w:val="24"/>
                <w:szCs w:val="24"/>
              </w:rPr>
              <w:t>11</w:t>
            </w:r>
          </w:p>
        </w:tc>
      </w:tr>
      <w:tr w:rsidR="002A1C8B" w:rsidRPr="002A1C8B" w:rsidTr="00CE05CA">
        <w:trPr>
          <w:trHeight w:val="335"/>
        </w:trPr>
        <w:tc>
          <w:tcPr>
            <w:tcW w:w="3380" w:type="dxa"/>
            <w:tcBorders>
              <w:top w:val="nil"/>
              <w:left w:val="nil"/>
              <w:right w:val="nil"/>
            </w:tcBorders>
            <w:vAlign w:val="bottom"/>
          </w:tcPr>
          <w:p w:rsidR="002A1C8B" w:rsidRPr="002A1C8B" w:rsidRDefault="002A1C8B" w:rsidP="00D13C5C">
            <w:pPr>
              <w:widowControl w:val="0"/>
              <w:autoSpaceDE w:val="0"/>
              <w:autoSpaceDN w:val="0"/>
              <w:adjustRightInd w:val="0"/>
              <w:spacing w:after="0" w:line="335" w:lineRule="exact"/>
              <w:ind w:left="120"/>
              <w:rPr>
                <w:rFonts w:cs="Times New Roman"/>
                <w:sz w:val="24"/>
                <w:szCs w:val="24"/>
              </w:rPr>
            </w:pPr>
            <w:r w:rsidRPr="002A1C8B">
              <w:rPr>
                <w:rFonts w:cs="Gabriola"/>
                <w:sz w:val="24"/>
                <w:szCs w:val="24"/>
              </w:rPr>
              <w:t>data oddania sprawozdania</w:t>
            </w:r>
          </w:p>
        </w:tc>
        <w:tc>
          <w:tcPr>
            <w:tcW w:w="2857" w:type="dxa"/>
            <w:tcBorders>
              <w:top w:val="nil"/>
              <w:left w:val="nil"/>
              <w:right w:val="nil"/>
            </w:tcBorders>
            <w:vAlign w:val="bottom"/>
          </w:tcPr>
          <w:p w:rsidR="002A1C8B" w:rsidRPr="002A1C8B" w:rsidRDefault="002A1C8B" w:rsidP="00CE05CA">
            <w:pPr>
              <w:widowControl w:val="0"/>
              <w:autoSpaceDE w:val="0"/>
              <w:autoSpaceDN w:val="0"/>
              <w:adjustRightInd w:val="0"/>
              <w:spacing w:after="0" w:line="335" w:lineRule="exact"/>
              <w:ind w:left="120"/>
              <w:rPr>
                <w:rFonts w:cs="Times New Roman"/>
                <w:sz w:val="24"/>
                <w:szCs w:val="24"/>
              </w:rPr>
            </w:pPr>
            <w:r>
              <w:rPr>
                <w:rFonts w:cs="Gabriola"/>
                <w:sz w:val="24"/>
                <w:szCs w:val="24"/>
              </w:rPr>
              <w:t>201</w:t>
            </w:r>
            <w:r w:rsidR="006B48E7">
              <w:rPr>
                <w:rFonts w:cs="Gabriola"/>
                <w:sz w:val="24"/>
                <w:szCs w:val="24"/>
              </w:rPr>
              <w:t>5</w:t>
            </w:r>
            <w:r w:rsidR="00CE05CA">
              <w:rPr>
                <w:rFonts w:cs="Gabriola"/>
                <w:sz w:val="24"/>
                <w:szCs w:val="24"/>
              </w:rPr>
              <w:t>-06-11</w:t>
            </w:r>
          </w:p>
        </w:tc>
      </w:tr>
      <w:tr w:rsidR="002A1C8B" w:rsidRPr="002A1C8B" w:rsidTr="00CE05CA">
        <w:trPr>
          <w:trHeight w:val="62"/>
        </w:trPr>
        <w:tc>
          <w:tcPr>
            <w:tcW w:w="3380" w:type="dxa"/>
            <w:tcBorders>
              <w:left w:val="nil"/>
              <w:bottom w:val="single" w:sz="8" w:space="0" w:color="auto"/>
              <w:right w:val="nil"/>
            </w:tcBorders>
            <w:vAlign w:val="bottom"/>
          </w:tcPr>
          <w:p w:rsidR="002A1C8B" w:rsidRPr="002A1C8B" w:rsidRDefault="002A1C8B" w:rsidP="00D13C5C">
            <w:pPr>
              <w:widowControl w:val="0"/>
              <w:autoSpaceDE w:val="0"/>
              <w:autoSpaceDN w:val="0"/>
              <w:adjustRightInd w:val="0"/>
              <w:spacing w:after="0" w:line="240" w:lineRule="auto"/>
              <w:rPr>
                <w:rFonts w:cs="Times New Roman"/>
                <w:sz w:val="24"/>
                <w:szCs w:val="24"/>
              </w:rPr>
            </w:pPr>
          </w:p>
        </w:tc>
        <w:tc>
          <w:tcPr>
            <w:tcW w:w="2857" w:type="dxa"/>
            <w:tcBorders>
              <w:left w:val="nil"/>
              <w:bottom w:val="single" w:sz="8" w:space="0" w:color="auto"/>
              <w:right w:val="nil"/>
            </w:tcBorders>
            <w:vAlign w:val="bottom"/>
          </w:tcPr>
          <w:p w:rsidR="002A1C8B" w:rsidRPr="002A1C8B" w:rsidRDefault="002A1C8B" w:rsidP="00D13C5C">
            <w:pPr>
              <w:widowControl w:val="0"/>
              <w:autoSpaceDE w:val="0"/>
              <w:autoSpaceDN w:val="0"/>
              <w:adjustRightInd w:val="0"/>
              <w:spacing w:after="0" w:line="240" w:lineRule="auto"/>
              <w:rPr>
                <w:rFonts w:cs="Times New Roman"/>
                <w:sz w:val="24"/>
                <w:szCs w:val="24"/>
              </w:rPr>
            </w:pPr>
          </w:p>
        </w:tc>
      </w:tr>
    </w:tbl>
    <w:p w:rsidR="002A1C8B" w:rsidRDefault="002A1C8B" w:rsidP="00D36281">
      <w:pPr>
        <w:jc w:val="center"/>
        <w:rPr>
          <w:sz w:val="24"/>
          <w:szCs w:val="24"/>
        </w:rPr>
      </w:pPr>
    </w:p>
    <w:p w:rsidR="002A1C8B" w:rsidRDefault="002A1C8B">
      <w:pPr>
        <w:rPr>
          <w:sz w:val="24"/>
          <w:szCs w:val="24"/>
        </w:rPr>
      </w:pPr>
      <w:r>
        <w:rPr>
          <w:sz w:val="24"/>
          <w:szCs w:val="24"/>
        </w:rPr>
        <w:br w:type="page"/>
      </w:r>
    </w:p>
    <w:p w:rsidR="002A1C8B" w:rsidRPr="00D13C5C" w:rsidRDefault="002A1C8B" w:rsidP="00D13C5C">
      <w:pPr>
        <w:pStyle w:val="Nagwek1"/>
        <w:rPr>
          <w:szCs w:val="24"/>
        </w:rPr>
      </w:pPr>
      <w:r w:rsidRPr="00D13C5C">
        <w:rPr>
          <w:szCs w:val="40"/>
        </w:rPr>
        <w:lastRenderedPageBreak/>
        <w:t>Treść zadania</w:t>
      </w:r>
    </w:p>
    <w:p w:rsidR="00D13C5C" w:rsidRPr="00F260B1" w:rsidRDefault="00F260B1" w:rsidP="00CE05CA">
      <w:r>
        <w:t xml:space="preserve"> </w:t>
      </w:r>
      <w:r w:rsidR="00CE05CA">
        <w:t>Książki w bibliotece opisane są przez nazwisko autora, tytuł i etykiety. Etykiety przyporządkowują książki do działów. Każda książka może mieć kilka etykiet. Zadanie polega na zapisaniu do pliku książek wg etykiet. Książki opatrzone tą samą etykietą są posortowane wg nazwiska autora.</w:t>
      </w:r>
    </w:p>
    <w:p w:rsidR="00D13C5C" w:rsidRDefault="00D13C5C" w:rsidP="00D13C5C">
      <w:pPr>
        <w:pStyle w:val="Nagwek1"/>
      </w:pPr>
      <w:r w:rsidRPr="00D13C5C">
        <w:t>Analiza</w:t>
      </w:r>
      <w:r>
        <w:t xml:space="preserve"> zadania</w:t>
      </w:r>
    </w:p>
    <w:p w:rsidR="00D13C5C" w:rsidRDefault="00D13C5C" w:rsidP="00D13C5C">
      <w:r>
        <w:t xml:space="preserve">Zagadnienie </w:t>
      </w:r>
      <w:r w:rsidRPr="00D13C5C">
        <w:t xml:space="preserve">przedstawia problem </w:t>
      </w:r>
      <w:r w:rsidR="00CE05CA">
        <w:t>wczytania z pliku danych, a następnie zapisanie ich do innego pliku w zmienionym formacie.</w:t>
      </w:r>
    </w:p>
    <w:p w:rsidR="00D13C5C" w:rsidRDefault="00FB6A3F" w:rsidP="00865DFD">
      <w:pPr>
        <w:pStyle w:val="Nagwek2"/>
      </w:pPr>
      <w:r>
        <w:t>S</w:t>
      </w:r>
      <w:r w:rsidR="00865DFD" w:rsidRPr="00865DFD">
        <w:t>truktury danych</w:t>
      </w:r>
    </w:p>
    <w:p w:rsidR="00865DFD" w:rsidRDefault="00CE05CA" w:rsidP="00865DFD">
      <w:r>
        <w:t xml:space="preserve">Etykiety są  przechowywane w sortowanej liście jednokierunkowej. Nazwiska autorów oraz tytuły są zapisane w liście podwieszanej pod etykietami. Nazwisko i tytuł są przechowywane w jednej strukturze danych. Przedstawiona struktura danych jest strukturą dynamiczną umożliwiającą dodawanie różnej ilości danych. </w:t>
      </w:r>
    </w:p>
    <w:p w:rsidR="00FB6A3F" w:rsidRDefault="00FB6A3F" w:rsidP="00FB6A3F">
      <w:pPr>
        <w:pStyle w:val="Nagwek2"/>
      </w:pPr>
      <w:r>
        <w:t>Algorytmy</w:t>
      </w:r>
    </w:p>
    <w:p w:rsidR="002C5543" w:rsidRDefault="002C5543" w:rsidP="00FB6A3F">
      <w:r>
        <w:t>Algorytm służący do wczytywania z pliku wczytuje autora, tytuł oraz listę etykiet. Po wczytaniu następuje sprawdzenie,  czy dane są poprawne, oraz czy format linii jest odpowiedni. Jeśli jakieś kryterium nie jest spełnione, to dalsze linie nie są wczytywane. Jeśli wczytanie autora, tytuł oraz listy etykiet przebiegło pomyślnie następuje dodanie tych wartości do dynamicznej struktury danych. Lista etykiet jest dzielona na pojedyncze etykiety, dla każdej etykiety następuje dodanie jej do listy etykiet, oraz stworzenie pod nią listy podwieszanej zawierającej</w:t>
      </w:r>
      <w:r w:rsidR="00823325">
        <w:t xml:space="preserve"> odpowiedniego</w:t>
      </w:r>
      <w:r>
        <w:t xml:space="preserve"> autora oraz tytuł. Jeśli dana etykieta istnieje już w liście, to autor oraz tytuł są dodane pod istniejącą etykietę. Zarówno etykiety jak i autor oraz tytuł są dodawane do odpowiednich list alfabetycznie. Lista podwieszana jest dodawana alfabetycznie na podstawie nazwiska autora, w przypadku gdy jest ono takie same dla kilku książek, to są one ułożone na podstawie tytułu. </w:t>
      </w:r>
      <w:r w:rsidR="00823325">
        <w:t xml:space="preserve"> Po dodaniu do listy wszystkich etykiet  z danej linii algorytm przechodzi do następnej.</w:t>
      </w:r>
    </w:p>
    <w:p w:rsidR="00823325" w:rsidRPr="00133F36" w:rsidRDefault="00823325" w:rsidP="00133F36">
      <w:pPr>
        <w:jc w:val="both"/>
      </w:pPr>
      <w:r>
        <w:t>Algorytm zapisujący wynik działania do pliku zaczyna od głowy listy (</w:t>
      </w:r>
      <w:r>
        <w:rPr>
          <w:i/>
        </w:rPr>
        <w:t>head)</w:t>
      </w:r>
      <w:r w:rsidR="00133F36">
        <w:rPr>
          <w:i/>
        </w:rPr>
        <w:t xml:space="preserve">, </w:t>
      </w:r>
      <w:r w:rsidR="00133F36">
        <w:t xml:space="preserve"> która zostaje przypisana do lokalnej zmiennej wskaźnikowej </w:t>
      </w:r>
      <w:r w:rsidR="00133F36">
        <w:rPr>
          <w:i/>
        </w:rPr>
        <w:t>wsk</w:t>
      </w:r>
      <w:r>
        <w:t xml:space="preserve">.  Na początku następuje zapisanie pola </w:t>
      </w:r>
      <w:r>
        <w:rPr>
          <w:i/>
        </w:rPr>
        <w:t xml:space="preserve">label </w:t>
      </w:r>
      <w:r w:rsidR="00133F36">
        <w:t xml:space="preserve"> struktury na którą wskazuje wskaźnik  </w:t>
      </w:r>
      <w:r>
        <w:t xml:space="preserve">do pliku, następnie odbywa się zapis listy podwieszonej do </w:t>
      </w:r>
      <w:r w:rsidR="00133F36">
        <w:t xml:space="preserve">danego wskaźnika.  Rozpoczyna się ono od elementu </w:t>
      </w:r>
      <w:r w:rsidR="00133F36">
        <w:rPr>
          <w:i/>
        </w:rPr>
        <w:t xml:space="preserve">wsk-&gt;under </w:t>
      </w:r>
      <w:r w:rsidR="00133F36">
        <w:t xml:space="preserve"> jest to pierwszy element listy podwieszanej, następuje zapis pola </w:t>
      </w:r>
      <w:r w:rsidR="00133F36">
        <w:rPr>
          <w:i/>
        </w:rPr>
        <w:t xml:space="preserve">line </w:t>
      </w:r>
      <w:r w:rsidR="00133F36">
        <w:t xml:space="preserve">tego elementu do pliku, następnie przechodzimy do elementu </w:t>
      </w:r>
      <w:r w:rsidR="00133F36">
        <w:rPr>
          <w:i/>
        </w:rPr>
        <w:t>next</w:t>
      </w:r>
      <w:r w:rsidR="00133F36">
        <w:t xml:space="preserve"> i znowu zapisujemy jego pole </w:t>
      </w:r>
      <w:r w:rsidR="00133F36">
        <w:rPr>
          <w:i/>
        </w:rPr>
        <w:t xml:space="preserve">line </w:t>
      </w:r>
      <w:r w:rsidR="00133F36">
        <w:t xml:space="preserve"> do pliku. Powtarzamy to dopóki element </w:t>
      </w:r>
      <w:r w:rsidR="00133F36">
        <w:rPr>
          <w:i/>
        </w:rPr>
        <w:t xml:space="preserve">next </w:t>
      </w:r>
      <w:r w:rsidR="00133F36">
        <w:t xml:space="preserve">jest różny od </w:t>
      </w:r>
      <w:r w:rsidR="00133F36">
        <w:rPr>
          <w:i/>
        </w:rPr>
        <w:t>NULL,</w:t>
      </w:r>
      <w:r w:rsidR="00133F36">
        <w:t xml:space="preserve"> wtedy kończy się zapis listy podwieszonej pod daną etykietę i następuje przejście do następnej etykiety poprzez </w:t>
      </w:r>
      <w:r w:rsidR="00133F36">
        <w:rPr>
          <w:i/>
        </w:rPr>
        <w:t>wsk-&gt;next</w:t>
      </w:r>
      <w:r w:rsidR="00133F36">
        <w:t xml:space="preserve">. Wyżej opisane działania są powtarzane dopóki </w:t>
      </w:r>
      <w:r w:rsidR="00133F36">
        <w:rPr>
          <w:i/>
        </w:rPr>
        <w:t xml:space="preserve">wsk-&gt;next </w:t>
      </w:r>
      <w:r w:rsidR="00133F36">
        <w:t xml:space="preserve">jest różny od </w:t>
      </w:r>
      <w:r w:rsidR="00133F36">
        <w:rPr>
          <w:i/>
        </w:rPr>
        <w:t xml:space="preserve">NULL. </w:t>
      </w:r>
    </w:p>
    <w:p w:rsidR="00FB6A3F" w:rsidRDefault="00FB6A3F" w:rsidP="00D212EA">
      <w:pPr>
        <w:pStyle w:val="Nagwek1"/>
      </w:pPr>
      <w:r>
        <w:t>Specyfikacja z</w:t>
      </w:r>
      <w:r w:rsidR="00D212EA">
        <w:t>e</w:t>
      </w:r>
      <w:r>
        <w:t>ewnętrzna</w:t>
      </w:r>
    </w:p>
    <w:p w:rsidR="00343CE9" w:rsidRPr="00BF16EF" w:rsidRDefault="00D212EA" w:rsidP="00D212EA">
      <w:pPr>
        <w:rPr>
          <w:i/>
        </w:rPr>
      </w:pPr>
      <w:r>
        <w:t xml:space="preserve">Program można uruchomić otwierając plik </w:t>
      </w:r>
      <w:r w:rsidR="00343CE9">
        <w:t>slownik</w:t>
      </w:r>
      <w:r>
        <w:t xml:space="preserve">.exe. </w:t>
      </w:r>
      <w:r w:rsidR="00BF16EF">
        <w:t xml:space="preserve"> Po uruchomieniu program wczytuje wstępną konfigurację z pliku </w:t>
      </w:r>
      <w:r w:rsidR="00BF16EF">
        <w:rPr>
          <w:i/>
        </w:rPr>
        <w:t>config.txt</w:t>
      </w:r>
      <w:r w:rsidR="00BF16EF">
        <w:t>. W pliku w jednej linii wpisujemy atrybut, a w następnej jego wartość. Można w nim określić maksymalną długość listy ostatnio używanych słów (</w:t>
      </w:r>
      <w:r w:rsidR="00BF16EF" w:rsidRPr="00BF16EF">
        <w:rPr>
          <w:i/>
        </w:rPr>
        <w:t>max_length</w:t>
      </w:r>
      <w:r w:rsidR="00BF16EF">
        <w:t>) oraz nazwę pliku z danymi (</w:t>
      </w:r>
      <w:r w:rsidR="00BF16EF" w:rsidRPr="00BF16EF">
        <w:rPr>
          <w:i/>
        </w:rPr>
        <w:t>file_name</w:t>
      </w:r>
      <w:r w:rsidR="00BF16EF">
        <w:t xml:space="preserve">). Przykładowy plik jest dołączony do programu. Jeżeli plik jest niepoprawny </w:t>
      </w:r>
      <w:r w:rsidR="00BF16EF">
        <w:lastRenderedPageBreak/>
        <w:t xml:space="preserve">lub nie został znaleziony zostanie wyświetlony komunikat: </w:t>
      </w:r>
      <w:r w:rsidR="00BF16EF" w:rsidRPr="00BF16EF">
        <w:rPr>
          <w:i/>
        </w:rPr>
        <w:t>plik config.txt n</w:t>
      </w:r>
      <w:r w:rsidR="00BF16EF">
        <w:rPr>
          <w:i/>
        </w:rPr>
        <w:t>ie istnieje lub jest niepoprawn.</w:t>
      </w:r>
    </w:p>
    <w:p w:rsidR="00BF16EF" w:rsidRDefault="00BF16EF" w:rsidP="00D212EA">
      <w:r>
        <w:t xml:space="preserve">Po wczytaniu pliku configu następuje wczytanie pliku z danymi. Jeśli plik nie istnieje lub ma niewłaściwy format zostanie wyświetlony komunikat: </w:t>
      </w:r>
      <w:r w:rsidRPr="00BF16EF">
        <w:rPr>
          <w:i/>
        </w:rPr>
        <w:t>plik z danymi nie istnieje lub ma niewlasciwy format</w:t>
      </w:r>
      <w:r>
        <w:rPr>
          <w:i/>
        </w:rPr>
        <w:t xml:space="preserve">. </w:t>
      </w:r>
    </w:p>
    <w:p w:rsidR="001654E5" w:rsidRDefault="001654E5" w:rsidP="00D212EA">
      <w:r>
        <w:t xml:space="preserve">Jeśli oba powyższe pliki mają właściwy format wyświetla się menu aplikacji, w przeciwnym wypadku po naciśnięciu </w:t>
      </w:r>
      <w:r>
        <w:rPr>
          <w:i/>
        </w:rPr>
        <w:t>Enter</w:t>
      </w:r>
      <w:r>
        <w:t xml:space="preserve"> program kończy działanie.</w:t>
      </w:r>
    </w:p>
    <w:p w:rsidR="001654E5" w:rsidRDefault="00901FA5" w:rsidP="00D212EA">
      <w:r>
        <w:t xml:space="preserve">Opcje menu: </w:t>
      </w:r>
    </w:p>
    <w:p w:rsidR="00901FA5" w:rsidRDefault="00901FA5" w:rsidP="00901FA5">
      <w:r>
        <w:t xml:space="preserve">0 – wpisanie </w:t>
      </w:r>
      <w:r>
        <w:rPr>
          <w:i/>
        </w:rPr>
        <w:t xml:space="preserve">0 </w:t>
      </w:r>
      <w:r>
        <w:t xml:space="preserve"> i zatwierdzenie </w:t>
      </w:r>
      <w:r>
        <w:rPr>
          <w:i/>
        </w:rPr>
        <w:t xml:space="preserve">Enter </w:t>
      </w:r>
      <w:r>
        <w:t xml:space="preserve"> powoduje  wyjście z programu.</w:t>
      </w:r>
    </w:p>
    <w:p w:rsidR="00901FA5" w:rsidRDefault="00901FA5" w:rsidP="00901FA5">
      <w:r>
        <w:t xml:space="preserve">1 </w:t>
      </w:r>
      <w:r w:rsidR="002450C3">
        <w:t>–</w:t>
      </w:r>
      <w:r>
        <w:t xml:space="preserve"> </w:t>
      </w:r>
      <w:r w:rsidR="00CD7E62">
        <w:t>w</w:t>
      </w:r>
      <w:r w:rsidR="002450C3">
        <w:t xml:space="preserve">yszukiwanie hasła. Pojawia się komunikat </w:t>
      </w:r>
      <w:r w:rsidR="002450C3">
        <w:rPr>
          <w:i/>
        </w:rPr>
        <w:t xml:space="preserve">wpisz slowo </w:t>
      </w:r>
      <w:r w:rsidR="002450C3">
        <w:t xml:space="preserve"> po wpisaniu słowa i zatwierdzeniu Enterem następuje wyszukiwanie słowa.  Jeśli słowo zostanie znalezione w pliku lub w liście zostanie wyświetlone to słowo oraz jego definicja. Jeśli słowo nie zostało znalezione zostanie wyświetlony komunikat: </w:t>
      </w:r>
      <w:r w:rsidR="002450C3" w:rsidRPr="002450C3">
        <w:rPr>
          <w:i/>
        </w:rPr>
        <w:t>Slowo nie zostalo znalezion</w:t>
      </w:r>
      <w:r w:rsidR="002450C3">
        <w:rPr>
          <w:i/>
        </w:rPr>
        <w:t>e</w:t>
      </w:r>
      <w:r w:rsidR="002450C3">
        <w:t xml:space="preserve">. </w:t>
      </w:r>
    </w:p>
    <w:p w:rsidR="00CD7E62" w:rsidRDefault="00CD7E62" w:rsidP="00901FA5">
      <w:r>
        <w:t xml:space="preserve">2 – dodanie nowego hasła. Pojawia się komunikat </w:t>
      </w:r>
      <w:r>
        <w:rPr>
          <w:i/>
        </w:rPr>
        <w:t>wpisz slowo</w:t>
      </w:r>
      <w:r>
        <w:t xml:space="preserve">. Po wpisaniu słow zatwierdzamy. Następnie pojawia się komunikat </w:t>
      </w:r>
      <w:r>
        <w:rPr>
          <w:i/>
        </w:rPr>
        <w:t>wpisz opis</w:t>
      </w:r>
      <w:r>
        <w:t xml:space="preserve">. Po wpisaniu i zatwierdzeniu opisu, jeśli wszystko przebiegło prawidłowo pojawia się komunikat </w:t>
      </w:r>
      <w:r>
        <w:rPr>
          <w:i/>
        </w:rPr>
        <w:t>dodano definicję</w:t>
      </w:r>
      <w:r>
        <w:t xml:space="preserve"> a definicja została zapisana do pliku z danymi. Jeśli słowo lub definicja będzie pustym ciągiem znaków pojawi się komunikat </w:t>
      </w:r>
      <w:r>
        <w:rPr>
          <w:i/>
        </w:rPr>
        <w:t>niepoprawne slowo lub definicja</w:t>
      </w:r>
    </w:p>
    <w:p w:rsidR="00CD7E62" w:rsidRDefault="00CD7E62" w:rsidP="00901FA5">
      <w:r>
        <w:t>3 – zmiana długości listy. W tym punkcie można z</w:t>
      </w:r>
      <w:r w:rsidR="00DE4D9A">
        <w:t xml:space="preserve">mienić ilość słów zapamiętanych w liście. Po wybraniu tej opcji pojawia się komunikat </w:t>
      </w:r>
      <w:r w:rsidR="00DE4D9A">
        <w:rPr>
          <w:i/>
        </w:rPr>
        <w:t>podaj nowa maksymalna długość listy</w:t>
      </w:r>
      <w:r w:rsidR="00DE4D9A">
        <w:t>. Następnie podajemy nową długość listy i zatwierdzamy.</w:t>
      </w:r>
    </w:p>
    <w:p w:rsidR="00DE4D9A" w:rsidRDefault="00DE4D9A" w:rsidP="00901FA5">
      <w:r>
        <w:t xml:space="preserve">4 – zmiana pliku z danymi. Można w tym podpunkcie wybrać inny plik z którego mają być pobierane dane. Pojawi się komunikat </w:t>
      </w:r>
      <w:r>
        <w:rPr>
          <w:i/>
        </w:rPr>
        <w:t>podaj nowa nazwe pliku z danymi</w:t>
      </w:r>
      <w:r>
        <w:t xml:space="preserve">  po podaniu nazwy pliku program sprawdzi czy plik istnieje i jest poprawny, jeśli nie, zostanie wyświetlony komunikat</w:t>
      </w:r>
      <w:r w:rsidRPr="00DE4D9A">
        <w:rPr>
          <w:i/>
        </w:rPr>
        <w:t>: plik z danymi nie istnieje lub ma niewlasciwy format</w:t>
      </w:r>
      <w:r>
        <w:rPr>
          <w:i/>
        </w:rPr>
        <w:t xml:space="preserve">. </w:t>
      </w:r>
      <w:r>
        <w:t xml:space="preserve">Jeśli plik jest poprawny zostanie wyświetlony komunikat: </w:t>
      </w:r>
      <w:r>
        <w:rPr>
          <w:i/>
        </w:rPr>
        <w:t>plik został załadowany poprawnie.</w:t>
      </w:r>
    </w:p>
    <w:p w:rsidR="00DE4D9A" w:rsidRPr="00DE4D9A" w:rsidRDefault="00DE4D9A" w:rsidP="00901FA5">
      <w:r>
        <w:t xml:space="preserve">Po zakończeniu wykonywanie opcji 1 – 4 program ponownie wyświetli menu. </w:t>
      </w:r>
    </w:p>
    <w:p w:rsidR="00343CE9" w:rsidRDefault="00343CE9" w:rsidP="00D212EA"/>
    <w:p w:rsidR="00732538" w:rsidRDefault="00732538" w:rsidP="00732538">
      <w:pPr>
        <w:pStyle w:val="Nagwek1"/>
      </w:pPr>
      <w:r>
        <w:t>Specyfikacja wewnętrzna</w:t>
      </w:r>
    </w:p>
    <w:p w:rsidR="00732538" w:rsidRDefault="00732538" w:rsidP="00732538">
      <w:pPr>
        <w:pStyle w:val="Nagwek2"/>
      </w:pPr>
      <w:r>
        <w:t>Zmienne</w:t>
      </w:r>
      <w:r w:rsidR="00DE4D9A">
        <w:t xml:space="preserve"> </w:t>
      </w:r>
    </w:p>
    <w:tbl>
      <w:tblPr>
        <w:tblStyle w:val="Tabela-Siatka"/>
        <w:tblW w:w="0" w:type="auto"/>
        <w:tblLook w:val="04A0"/>
      </w:tblPr>
      <w:tblGrid>
        <w:gridCol w:w="1925"/>
        <w:gridCol w:w="7363"/>
      </w:tblGrid>
      <w:tr w:rsidR="00732538" w:rsidTr="00732538">
        <w:trPr>
          <w:trHeight w:val="528"/>
        </w:trPr>
        <w:tc>
          <w:tcPr>
            <w:tcW w:w="1809" w:type="dxa"/>
          </w:tcPr>
          <w:p w:rsidR="00732538" w:rsidRDefault="00732538" w:rsidP="00732538">
            <w:r>
              <w:t>F</w:t>
            </w:r>
          </w:p>
        </w:tc>
        <w:tc>
          <w:tcPr>
            <w:tcW w:w="7403" w:type="dxa"/>
          </w:tcPr>
          <w:p w:rsidR="00732538" w:rsidRPr="00732538" w:rsidRDefault="00732538" w:rsidP="00DE4D9A">
            <w:r>
              <w:t xml:space="preserve">Zmienna typu </w:t>
            </w:r>
            <w:r>
              <w:rPr>
                <w:b/>
              </w:rPr>
              <w:t>Text</w:t>
            </w:r>
            <w:r>
              <w:t xml:space="preserve">, zmienna ta umożliwia nam operowanie na pliku </w:t>
            </w:r>
            <w:r w:rsidR="00DE4D9A">
              <w:t>z danymi na których działa program/</w:t>
            </w:r>
          </w:p>
        </w:tc>
      </w:tr>
      <w:tr w:rsidR="00732538" w:rsidTr="00732538">
        <w:tc>
          <w:tcPr>
            <w:tcW w:w="1809" w:type="dxa"/>
          </w:tcPr>
          <w:p w:rsidR="00732538" w:rsidRDefault="00DE4D9A" w:rsidP="00732538">
            <w:r>
              <w:t>head</w:t>
            </w:r>
          </w:p>
        </w:tc>
        <w:tc>
          <w:tcPr>
            <w:tcW w:w="7403" w:type="dxa"/>
          </w:tcPr>
          <w:p w:rsidR="00732538" w:rsidRPr="00732538" w:rsidRDefault="00732538" w:rsidP="00DE4D9A">
            <w:r>
              <w:t xml:space="preserve">Zmienna typu </w:t>
            </w:r>
            <w:r w:rsidR="00DE4D9A">
              <w:rPr>
                <w:b/>
              </w:rPr>
              <w:t>wsk</w:t>
            </w:r>
            <w:r>
              <w:t xml:space="preserve">, przechowujemy w niej </w:t>
            </w:r>
            <w:r w:rsidR="00DE4D9A">
              <w:t>wskaźnik na początek listy.</w:t>
            </w:r>
          </w:p>
        </w:tc>
      </w:tr>
      <w:tr w:rsidR="00DE4D9A" w:rsidTr="00732538">
        <w:tc>
          <w:tcPr>
            <w:tcW w:w="1809" w:type="dxa"/>
          </w:tcPr>
          <w:p w:rsidR="00DE4D9A" w:rsidRDefault="00DE4D9A" w:rsidP="00732538">
            <w:r>
              <w:t>tail</w:t>
            </w:r>
          </w:p>
        </w:tc>
        <w:tc>
          <w:tcPr>
            <w:tcW w:w="7403" w:type="dxa"/>
          </w:tcPr>
          <w:p w:rsidR="00DE4D9A" w:rsidRPr="00732538" w:rsidRDefault="00DE4D9A" w:rsidP="00DE4D9A">
            <w:r>
              <w:t xml:space="preserve">Zmienna typu </w:t>
            </w:r>
            <w:r>
              <w:rPr>
                <w:b/>
              </w:rPr>
              <w:t>wsk</w:t>
            </w:r>
            <w:r>
              <w:t>, przechowujemy w niej wskaźnik na koniec listy.</w:t>
            </w:r>
          </w:p>
        </w:tc>
      </w:tr>
      <w:tr w:rsidR="00732538" w:rsidTr="00732538">
        <w:tc>
          <w:tcPr>
            <w:tcW w:w="1809" w:type="dxa"/>
          </w:tcPr>
          <w:p w:rsidR="00732538" w:rsidRDefault="006A4EC1" w:rsidP="00732538">
            <w:r w:rsidRPr="006A4EC1">
              <w:t>max_length</w:t>
            </w:r>
          </w:p>
        </w:tc>
        <w:tc>
          <w:tcPr>
            <w:tcW w:w="7403" w:type="dxa"/>
          </w:tcPr>
          <w:p w:rsidR="00732538" w:rsidRDefault="00732538" w:rsidP="006A4EC1">
            <w:r>
              <w:t xml:space="preserve">Zmienna typu </w:t>
            </w:r>
            <w:r w:rsidR="006A4EC1">
              <w:rPr>
                <w:b/>
              </w:rPr>
              <w:t>integer</w:t>
            </w:r>
            <w:r>
              <w:t xml:space="preserve">, służy do przechowywania </w:t>
            </w:r>
            <w:r w:rsidR="006A4EC1">
              <w:t>maksymalnej dozwolonej długości listy.</w:t>
            </w:r>
          </w:p>
        </w:tc>
      </w:tr>
      <w:tr w:rsidR="00732538" w:rsidTr="00732538">
        <w:tc>
          <w:tcPr>
            <w:tcW w:w="1809" w:type="dxa"/>
          </w:tcPr>
          <w:p w:rsidR="00732538" w:rsidRPr="006A4EC1" w:rsidRDefault="006A4EC1" w:rsidP="00732538">
            <w:pPr>
              <w:rPr>
                <w:lang w:val="en-US"/>
              </w:rPr>
            </w:pPr>
            <w:r w:rsidRPr="006A4EC1">
              <w:rPr>
                <w:lang w:val="en-US"/>
              </w:rPr>
              <w:lastRenderedPageBreak/>
              <w:t>current_list_length</w:t>
            </w:r>
          </w:p>
        </w:tc>
        <w:tc>
          <w:tcPr>
            <w:tcW w:w="7403" w:type="dxa"/>
          </w:tcPr>
          <w:p w:rsidR="00732538" w:rsidRDefault="006A4EC1" w:rsidP="006A4EC1">
            <w:r>
              <w:t xml:space="preserve">Zmienna typu </w:t>
            </w:r>
            <w:r>
              <w:rPr>
                <w:b/>
              </w:rPr>
              <w:t>integer</w:t>
            </w:r>
            <w:r>
              <w:t>, służy do przechowywania obecnej długości listy</w:t>
            </w:r>
            <w:r w:rsidR="00F12746">
              <w:t>.</w:t>
            </w:r>
          </w:p>
        </w:tc>
      </w:tr>
      <w:tr w:rsidR="00732538" w:rsidTr="00732538">
        <w:tc>
          <w:tcPr>
            <w:tcW w:w="1809" w:type="dxa"/>
          </w:tcPr>
          <w:p w:rsidR="00732538" w:rsidRDefault="006A4EC1" w:rsidP="00732538">
            <w:r w:rsidRPr="006A4EC1">
              <w:t>decision</w:t>
            </w:r>
          </w:p>
        </w:tc>
        <w:tc>
          <w:tcPr>
            <w:tcW w:w="7403" w:type="dxa"/>
          </w:tcPr>
          <w:p w:rsidR="00732538" w:rsidRDefault="00F12746" w:rsidP="006A4EC1">
            <w:r>
              <w:t xml:space="preserve">Zmienna typu </w:t>
            </w:r>
            <w:r w:rsidR="006A4EC1">
              <w:rPr>
                <w:b/>
              </w:rPr>
              <w:t>s</w:t>
            </w:r>
            <w:r>
              <w:rPr>
                <w:b/>
              </w:rPr>
              <w:t>tring</w:t>
            </w:r>
            <w:r>
              <w:t xml:space="preserve">, </w:t>
            </w:r>
            <w:r w:rsidR="006A4EC1">
              <w:t>umożliwia wybieranie odpowiedniej opcji z menu oraz wybranie odpowiedniej procedury do obsługi wyboru.</w:t>
            </w:r>
          </w:p>
        </w:tc>
      </w:tr>
      <w:tr w:rsidR="006A4EC1" w:rsidTr="00732538">
        <w:tc>
          <w:tcPr>
            <w:tcW w:w="1809" w:type="dxa"/>
          </w:tcPr>
          <w:p w:rsidR="006A4EC1" w:rsidRPr="006A4EC1" w:rsidRDefault="006A4EC1" w:rsidP="00732538">
            <w:r w:rsidRPr="006A4EC1">
              <w:t>correct</w:t>
            </w:r>
          </w:p>
        </w:tc>
        <w:tc>
          <w:tcPr>
            <w:tcW w:w="7403" w:type="dxa"/>
          </w:tcPr>
          <w:p w:rsidR="006A4EC1" w:rsidRPr="006A4EC1" w:rsidRDefault="006A4EC1" w:rsidP="006A4EC1">
            <w:r>
              <w:t xml:space="preserve">Zmienna typu </w:t>
            </w:r>
            <w:r w:rsidRPr="006A4EC1">
              <w:rPr>
                <w:b/>
              </w:rPr>
              <w:t>boolean</w:t>
            </w:r>
            <w:r>
              <w:rPr>
                <w:b/>
              </w:rPr>
              <w:t xml:space="preserve">, </w:t>
            </w:r>
            <w:r>
              <w:t xml:space="preserve">jest używana do monitorowania przebiegu wczytywania wstępnej konfiguracji. </w:t>
            </w:r>
          </w:p>
        </w:tc>
      </w:tr>
    </w:tbl>
    <w:p w:rsidR="00732538" w:rsidRDefault="00812DA8" w:rsidP="00812DA8">
      <w:pPr>
        <w:pStyle w:val="Nagwek2"/>
      </w:pPr>
      <w:r>
        <w:t>Funkcje i Procedury</w:t>
      </w:r>
    </w:p>
    <w:tbl>
      <w:tblPr>
        <w:tblStyle w:val="Tabela-Siatka"/>
        <w:tblW w:w="0" w:type="auto"/>
        <w:tblLook w:val="04A0"/>
      </w:tblPr>
      <w:tblGrid>
        <w:gridCol w:w="9212"/>
      </w:tblGrid>
      <w:tr w:rsidR="00812DA8" w:rsidRPr="002C5543" w:rsidTr="00812DA8">
        <w:tc>
          <w:tcPr>
            <w:tcW w:w="9212" w:type="dxa"/>
          </w:tcPr>
          <w:p w:rsidR="00812DA8" w:rsidRPr="006A4EC1" w:rsidRDefault="006A4EC1" w:rsidP="00812DA8">
            <w:pPr>
              <w:rPr>
                <w:b/>
                <w:lang w:val="en-US"/>
              </w:rPr>
            </w:pPr>
            <w:r w:rsidRPr="006A4EC1">
              <w:rPr>
                <w:b/>
                <w:lang w:val="en-US"/>
              </w:rPr>
              <w:t>function load_initial_config(var max_length:integer; var file_name:string):boolean;</w:t>
            </w:r>
          </w:p>
        </w:tc>
      </w:tr>
      <w:tr w:rsidR="00812DA8" w:rsidRPr="00812DA8" w:rsidTr="00812DA8">
        <w:tc>
          <w:tcPr>
            <w:tcW w:w="9212" w:type="dxa"/>
          </w:tcPr>
          <w:p w:rsidR="0022712E" w:rsidRDefault="0022712E" w:rsidP="00812DA8">
            <w:r>
              <w:t xml:space="preserve">Funkcja służy do wczytywania wstępnej konfiguracji. </w:t>
            </w:r>
          </w:p>
          <w:p w:rsidR="00812DA8" w:rsidRDefault="0022712E" w:rsidP="00812DA8">
            <w:r>
              <w:t>Parametry:</w:t>
            </w:r>
          </w:p>
          <w:p w:rsidR="0022712E" w:rsidRDefault="0022712E" w:rsidP="0022712E">
            <w:pPr>
              <w:pStyle w:val="Akapitzlist"/>
              <w:numPr>
                <w:ilvl w:val="0"/>
                <w:numId w:val="9"/>
              </w:numPr>
            </w:pPr>
            <w:r>
              <w:t>max_length – referencja do zmiennej, której ma zostać przypisana maksymalna długość listy,</w:t>
            </w:r>
          </w:p>
          <w:p w:rsidR="0022712E" w:rsidRDefault="0022712E" w:rsidP="0022712E">
            <w:pPr>
              <w:pStyle w:val="Akapitzlist"/>
              <w:numPr>
                <w:ilvl w:val="0"/>
                <w:numId w:val="9"/>
              </w:numPr>
            </w:pPr>
            <w:r>
              <w:t>file_name -  referencja do zmiennej, której ma zostać przypisana nazwa pliku z danymi.</w:t>
            </w:r>
          </w:p>
          <w:p w:rsidR="0022712E" w:rsidRPr="0022712E" w:rsidRDefault="0022712E" w:rsidP="0022712E">
            <w:r>
              <w:t xml:space="preserve">Funkcja zwraca </w:t>
            </w:r>
            <w:r>
              <w:rPr>
                <w:i/>
              </w:rPr>
              <w:t>true</w:t>
            </w:r>
            <w:r>
              <w:t xml:space="preserve"> jeśli przypisała poprawne wartości parametrom, lub </w:t>
            </w:r>
            <w:r>
              <w:rPr>
                <w:i/>
              </w:rPr>
              <w:t>false</w:t>
            </w:r>
            <w:r>
              <w:t xml:space="preserve"> jeśli wystąpiły jakieś problemy.</w:t>
            </w:r>
          </w:p>
        </w:tc>
      </w:tr>
    </w:tbl>
    <w:p w:rsidR="00812DA8" w:rsidRDefault="00812DA8" w:rsidP="00812DA8"/>
    <w:tbl>
      <w:tblPr>
        <w:tblStyle w:val="Tabela-Siatka"/>
        <w:tblW w:w="0" w:type="auto"/>
        <w:tblLook w:val="04A0"/>
      </w:tblPr>
      <w:tblGrid>
        <w:gridCol w:w="9212"/>
      </w:tblGrid>
      <w:tr w:rsidR="00812DA8" w:rsidRPr="002C5543" w:rsidTr="00812DA8">
        <w:tc>
          <w:tcPr>
            <w:tcW w:w="9212" w:type="dxa"/>
          </w:tcPr>
          <w:p w:rsidR="00812DA8" w:rsidRPr="00EC0155" w:rsidRDefault="006A4EC1" w:rsidP="00812DA8">
            <w:pPr>
              <w:rPr>
                <w:b/>
                <w:lang w:val="en-US"/>
              </w:rPr>
            </w:pPr>
            <w:r w:rsidRPr="00EC0155">
              <w:rPr>
                <w:b/>
                <w:lang w:val="en-US"/>
              </w:rPr>
              <w:t>function load_file(var F:Text; file_name:string):boolean;</w:t>
            </w:r>
          </w:p>
        </w:tc>
      </w:tr>
      <w:tr w:rsidR="00812DA8" w:rsidRPr="00812DA8" w:rsidTr="00812DA8">
        <w:tc>
          <w:tcPr>
            <w:tcW w:w="9212" w:type="dxa"/>
          </w:tcPr>
          <w:p w:rsidR="0022712E" w:rsidRDefault="00812DA8" w:rsidP="00812DA8">
            <w:r w:rsidRPr="00812DA8">
              <w:t xml:space="preserve">Funkcja </w:t>
            </w:r>
            <w:r w:rsidR="0022712E">
              <w:t>przypisuje plik o nazwie podanej w file_name do zmiennej F</w:t>
            </w:r>
            <w:r w:rsidRPr="00812DA8">
              <w:t>.</w:t>
            </w:r>
            <w:r>
              <w:t xml:space="preserve">  </w:t>
            </w:r>
          </w:p>
          <w:p w:rsidR="00812DA8" w:rsidRDefault="0022712E" w:rsidP="00812DA8">
            <w:r>
              <w:t>Parametry</w:t>
            </w:r>
            <w:r w:rsidR="00812DA8">
              <w:t>:</w:t>
            </w:r>
          </w:p>
          <w:p w:rsidR="00812DA8" w:rsidRDefault="0022712E" w:rsidP="00812DA8">
            <w:pPr>
              <w:pStyle w:val="Akapitzlist"/>
              <w:numPr>
                <w:ilvl w:val="0"/>
                <w:numId w:val="6"/>
              </w:numPr>
            </w:pPr>
            <w:r>
              <w:t>F</w:t>
            </w:r>
            <w:r w:rsidR="00812DA8">
              <w:t xml:space="preserve"> – </w:t>
            </w:r>
            <w:r>
              <w:t>zmienna do której ma zostać przypisany plik</w:t>
            </w:r>
            <w:r w:rsidR="00812DA8">
              <w:t>,</w:t>
            </w:r>
          </w:p>
          <w:p w:rsidR="0022712E" w:rsidRDefault="0022712E" w:rsidP="00A30B76">
            <w:pPr>
              <w:pStyle w:val="Akapitzlist"/>
              <w:numPr>
                <w:ilvl w:val="0"/>
                <w:numId w:val="6"/>
              </w:numPr>
            </w:pPr>
            <w:r>
              <w:t xml:space="preserve">file_name </w:t>
            </w:r>
            <w:r w:rsidR="00812DA8">
              <w:t xml:space="preserve">– </w:t>
            </w:r>
            <w:r>
              <w:t>nazwa pliku, który ma zostać przypisany.</w:t>
            </w:r>
          </w:p>
          <w:p w:rsidR="00A30B76" w:rsidRPr="0022712E" w:rsidRDefault="00A30B76" w:rsidP="0022712E">
            <w:r>
              <w:t xml:space="preserve">Funkcja zwraca </w:t>
            </w:r>
            <w:r w:rsidR="0022712E">
              <w:rPr>
                <w:i/>
              </w:rPr>
              <w:t xml:space="preserve">true </w:t>
            </w:r>
            <w:r w:rsidR="0022712E">
              <w:t xml:space="preserve"> jeśli wykonanie przebiegło pomyślnie, lub </w:t>
            </w:r>
            <w:r w:rsidR="0022712E">
              <w:rPr>
                <w:i/>
              </w:rPr>
              <w:t>false</w:t>
            </w:r>
            <w:r w:rsidR="0022712E">
              <w:t xml:space="preserve"> jeśli plik nie został znaleziony lub ma niepoprawny format.</w:t>
            </w:r>
          </w:p>
        </w:tc>
      </w:tr>
    </w:tbl>
    <w:p w:rsidR="00812DA8" w:rsidRDefault="00812DA8" w:rsidP="00812DA8"/>
    <w:tbl>
      <w:tblPr>
        <w:tblStyle w:val="Tabela-Siatka"/>
        <w:tblW w:w="0" w:type="auto"/>
        <w:tblLook w:val="04A0"/>
      </w:tblPr>
      <w:tblGrid>
        <w:gridCol w:w="9212"/>
      </w:tblGrid>
      <w:tr w:rsidR="006A4EC1" w:rsidRPr="002C5543" w:rsidTr="003B3911">
        <w:tc>
          <w:tcPr>
            <w:tcW w:w="9212" w:type="dxa"/>
          </w:tcPr>
          <w:p w:rsidR="006A4EC1" w:rsidRPr="00812DA8" w:rsidRDefault="006A4EC1" w:rsidP="003B3911">
            <w:pPr>
              <w:rPr>
                <w:b/>
                <w:lang w:val="en-US"/>
              </w:rPr>
            </w:pPr>
            <w:r w:rsidRPr="006A4EC1">
              <w:rPr>
                <w:b/>
                <w:lang w:val="en-US"/>
              </w:rPr>
              <w:t>function find_in_list(var head:wsk; key:string; var definition:definition_type):boolean;</w:t>
            </w:r>
          </w:p>
        </w:tc>
      </w:tr>
      <w:tr w:rsidR="006A4EC1" w:rsidRPr="00812DA8" w:rsidTr="003B3911">
        <w:tc>
          <w:tcPr>
            <w:tcW w:w="9212" w:type="dxa"/>
          </w:tcPr>
          <w:p w:rsidR="0022712E" w:rsidRDefault="006A4EC1" w:rsidP="003B3911">
            <w:r w:rsidRPr="00812DA8">
              <w:t xml:space="preserve">Funkcja </w:t>
            </w:r>
            <w:r w:rsidR="0022712E">
              <w:t>szuka w liście odpowiednie definicji na podstawie klucza.</w:t>
            </w:r>
            <w:r>
              <w:t xml:space="preserve">  </w:t>
            </w:r>
          </w:p>
          <w:p w:rsidR="006A4EC1" w:rsidRDefault="006A4EC1" w:rsidP="003B3911">
            <w:r>
              <w:t>Parametry to :</w:t>
            </w:r>
          </w:p>
          <w:p w:rsidR="006A4EC1" w:rsidRDefault="0045653C" w:rsidP="003B3911">
            <w:pPr>
              <w:pStyle w:val="Akapitzlist"/>
              <w:numPr>
                <w:ilvl w:val="0"/>
                <w:numId w:val="6"/>
              </w:numPr>
            </w:pPr>
            <w:r>
              <w:t>head</w:t>
            </w:r>
            <w:r w:rsidR="006A4EC1">
              <w:t xml:space="preserve"> – </w:t>
            </w:r>
            <w:r>
              <w:t>głowa listy,</w:t>
            </w:r>
          </w:p>
          <w:p w:rsidR="006A4EC1" w:rsidRDefault="0045653C" w:rsidP="003B3911">
            <w:pPr>
              <w:pStyle w:val="Akapitzlist"/>
              <w:numPr>
                <w:ilvl w:val="0"/>
                <w:numId w:val="6"/>
              </w:numPr>
            </w:pPr>
            <w:r>
              <w:t xml:space="preserve">key </w:t>
            </w:r>
            <w:r w:rsidR="006A4EC1">
              <w:t xml:space="preserve"> </w:t>
            </w:r>
            <w:r>
              <w:t>- klucz, na podstawie którego odbywa się wyszukiwanie,</w:t>
            </w:r>
          </w:p>
          <w:p w:rsidR="006A4EC1" w:rsidRDefault="0045653C" w:rsidP="003B3911">
            <w:pPr>
              <w:pStyle w:val="Akapitzlist"/>
              <w:numPr>
                <w:ilvl w:val="0"/>
                <w:numId w:val="6"/>
              </w:numPr>
            </w:pPr>
            <w:r>
              <w:t>definition – zmienna do której zostanie wstawiona znaleziona definicja.</w:t>
            </w:r>
          </w:p>
          <w:p w:rsidR="006A4EC1" w:rsidRPr="00812DA8" w:rsidRDefault="006A4EC1" w:rsidP="0045653C">
            <w:r>
              <w:t xml:space="preserve">Funkcja zwraca </w:t>
            </w:r>
            <w:r w:rsidR="0045653C" w:rsidRPr="0045653C">
              <w:rPr>
                <w:i/>
              </w:rPr>
              <w:t>true</w:t>
            </w:r>
            <w:r w:rsidR="0045653C">
              <w:t xml:space="preserve"> jeśli definicja została znaleziona w liście, lub false w przeciwnym wypadku.</w:t>
            </w:r>
          </w:p>
        </w:tc>
      </w:tr>
    </w:tbl>
    <w:p w:rsidR="006A4EC1" w:rsidRDefault="006A4EC1" w:rsidP="00812DA8"/>
    <w:tbl>
      <w:tblPr>
        <w:tblStyle w:val="Tabela-Siatka"/>
        <w:tblW w:w="0" w:type="auto"/>
        <w:tblLook w:val="04A0"/>
      </w:tblPr>
      <w:tblGrid>
        <w:gridCol w:w="9212"/>
      </w:tblGrid>
      <w:tr w:rsidR="006A4EC1" w:rsidRPr="002C5543" w:rsidTr="003B3911">
        <w:tc>
          <w:tcPr>
            <w:tcW w:w="9212" w:type="dxa"/>
          </w:tcPr>
          <w:p w:rsidR="006A4EC1" w:rsidRPr="00812DA8" w:rsidRDefault="006A4EC1" w:rsidP="003B3911">
            <w:pPr>
              <w:rPr>
                <w:b/>
                <w:lang w:val="en-US"/>
              </w:rPr>
            </w:pPr>
            <w:r w:rsidRPr="006A4EC1">
              <w:rPr>
                <w:b/>
                <w:lang w:val="en-US"/>
              </w:rPr>
              <w:t>function deserialize_line(line:string; var word:string; var description:string):boolean;</w:t>
            </w:r>
          </w:p>
        </w:tc>
      </w:tr>
      <w:tr w:rsidR="006A4EC1" w:rsidRPr="00812DA8" w:rsidTr="003B3911">
        <w:tc>
          <w:tcPr>
            <w:tcW w:w="9212" w:type="dxa"/>
          </w:tcPr>
          <w:p w:rsidR="0045653C" w:rsidRDefault="006A4EC1" w:rsidP="003B3911">
            <w:r w:rsidRPr="00812DA8">
              <w:t>Funkcja dokonuje przetwarzania linii tekstu:</w:t>
            </w:r>
            <w:r w:rsidR="0045653C">
              <w:t xml:space="preserve"> wyodrębnia słowo i jego opis.</w:t>
            </w:r>
            <w:r>
              <w:t xml:space="preserve">  </w:t>
            </w:r>
          </w:p>
          <w:p w:rsidR="006A4EC1" w:rsidRDefault="006A4EC1" w:rsidP="003B3911">
            <w:r>
              <w:t>Parametry:</w:t>
            </w:r>
          </w:p>
          <w:p w:rsidR="006A4EC1" w:rsidRDefault="006A4EC1" w:rsidP="003B3911">
            <w:pPr>
              <w:pStyle w:val="Akapitzlist"/>
              <w:numPr>
                <w:ilvl w:val="0"/>
                <w:numId w:val="6"/>
              </w:numPr>
            </w:pPr>
            <w:r>
              <w:t>line – linia, która ma zostać przetworzona,</w:t>
            </w:r>
          </w:p>
          <w:p w:rsidR="006A4EC1" w:rsidRDefault="0045653C" w:rsidP="003B3911">
            <w:pPr>
              <w:pStyle w:val="Akapitzlist"/>
              <w:numPr>
                <w:ilvl w:val="0"/>
                <w:numId w:val="6"/>
              </w:numPr>
            </w:pPr>
            <w:r>
              <w:t xml:space="preserve">word </w:t>
            </w:r>
            <w:r w:rsidR="006A4EC1">
              <w:t xml:space="preserve"> – </w:t>
            </w:r>
            <w:r>
              <w:t xml:space="preserve">zmienna do której zostanie wstawione słowo, </w:t>
            </w:r>
          </w:p>
          <w:p w:rsidR="006A4EC1" w:rsidRDefault="0045653C" w:rsidP="003B3911">
            <w:pPr>
              <w:pStyle w:val="Akapitzlist"/>
              <w:numPr>
                <w:ilvl w:val="0"/>
                <w:numId w:val="6"/>
              </w:numPr>
            </w:pPr>
            <w:r>
              <w:t>description – zmienna do której zostanie wstawiony opis.</w:t>
            </w:r>
          </w:p>
          <w:p w:rsidR="006A4EC1" w:rsidRPr="0045653C" w:rsidRDefault="006A4EC1" w:rsidP="0045653C">
            <w:r>
              <w:t xml:space="preserve">Funkcja zwraca </w:t>
            </w:r>
            <w:r w:rsidR="0045653C" w:rsidRPr="0045653C">
              <w:rPr>
                <w:i/>
              </w:rPr>
              <w:t>true</w:t>
            </w:r>
            <w:r w:rsidR="0045653C">
              <w:t xml:space="preserve"> jeśli udało się odnaleźć słowo i jego opis lub </w:t>
            </w:r>
            <w:r w:rsidR="0045653C">
              <w:rPr>
                <w:i/>
              </w:rPr>
              <w:t>false</w:t>
            </w:r>
            <w:r w:rsidR="0045653C">
              <w:t xml:space="preserve"> w przeciwnym wypadku</w:t>
            </w:r>
          </w:p>
        </w:tc>
      </w:tr>
    </w:tbl>
    <w:p w:rsidR="006A4EC1" w:rsidRDefault="006A4EC1" w:rsidP="00812DA8"/>
    <w:tbl>
      <w:tblPr>
        <w:tblStyle w:val="Tabela-Siatka"/>
        <w:tblW w:w="0" w:type="auto"/>
        <w:tblLook w:val="04A0"/>
      </w:tblPr>
      <w:tblGrid>
        <w:gridCol w:w="9212"/>
      </w:tblGrid>
      <w:tr w:rsidR="006A4EC1" w:rsidRPr="002C5543" w:rsidTr="003B3911">
        <w:tc>
          <w:tcPr>
            <w:tcW w:w="9212" w:type="dxa"/>
          </w:tcPr>
          <w:p w:rsidR="006A4EC1" w:rsidRPr="00812DA8" w:rsidRDefault="006A4EC1" w:rsidP="003B3911">
            <w:pPr>
              <w:rPr>
                <w:b/>
                <w:lang w:val="en-US"/>
              </w:rPr>
            </w:pPr>
            <w:r w:rsidRPr="006A4EC1">
              <w:rPr>
                <w:b/>
                <w:lang w:val="en-US"/>
              </w:rPr>
              <w:t>function find_in_file(var F:Text; key:string; var definition:definition_type):boolean;</w:t>
            </w:r>
          </w:p>
        </w:tc>
      </w:tr>
      <w:tr w:rsidR="006A4EC1" w:rsidRPr="00812DA8" w:rsidTr="003B3911">
        <w:tc>
          <w:tcPr>
            <w:tcW w:w="9212" w:type="dxa"/>
          </w:tcPr>
          <w:p w:rsidR="0045653C" w:rsidRDefault="0045653C" w:rsidP="0045653C">
            <w:r w:rsidRPr="00812DA8">
              <w:t xml:space="preserve">Funkcja </w:t>
            </w:r>
            <w:r>
              <w:t xml:space="preserve">szuka w pliku odpowiednie definicji na podstawie klucza.  </w:t>
            </w:r>
          </w:p>
          <w:p w:rsidR="006A4EC1" w:rsidRDefault="0045653C" w:rsidP="003B3911">
            <w:r>
              <w:t>Parametry</w:t>
            </w:r>
            <w:r w:rsidR="006A4EC1">
              <w:t>:</w:t>
            </w:r>
          </w:p>
          <w:p w:rsidR="006A4EC1" w:rsidRDefault="0045653C" w:rsidP="003B3911">
            <w:pPr>
              <w:pStyle w:val="Akapitzlist"/>
              <w:numPr>
                <w:ilvl w:val="0"/>
                <w:numId w:val="6"/>
              </w:numPr>
            </w:pPr>
            <w:r>
              <w:t>F – plik, w którym ma odbyć się wyszukiwanie</w:t>
            </w:r>
            <w:r w:rsidR="006A4EC1">
              <w:t>,</w:t>
            </w:r>
          </w:p>
          <w:p w:rsidR="0045653C" w:rsidRDefault="0045653C" w:rsidP="0045653C">
            <w:pPr>
              <w:pStyle w:val="Akapitzlist"/>
              <w:numPr>
                <w:ilvl w:val="0"/>
                <w:numId w:val="6"/>
              </w:numPr>
            </w:pPr>
            <w:r>
              <w:t>key  - klucz, na podstawie którego odbywa się wyszukiwanie,</w:t>
            </w:r>
          </w:p>
          <w:p w:rsidR="0045653C" w:rsidRDefault="0045653C" w:rsidP="0045653C">
            <w:pPr>
              <w:pStyle w:val="Akapitzlist"/>
              <w:numPr>
                <w:ilvl w:val="0"/>
                <w:numId w:val="6"/>
              </w:numPr>
            </w:pPr>
            <w:r>
              <w:t>definition – zmienna do której zostanie wstawiona znaleziona definicja.</w:t>
            </w:r>
          </w:p>
          <w:p w:rsidR="006A4EC1" w:rsidRPr="00812DA8" w:rsidRDefault="0045653C" w:rsidP="0045653C">
            <w:r>
              <w:t xml:space="preserve">Funkcja zwraca </w:t>
            </w:r>
            <w:r w:rsidRPr="0045653C">
              <w:rPr>
                <w:i/>
              </w:rPr>
              <w:t>true</w:t>
            </w:r>
            <w:r>
              <w:t xml:space="preserve"> jeśli definicja została znaleziona w pliku, lub </w:t>
            </w:r>
            <w:r w:rsidRPr="00E035DE">
              <w:rPr>
                <w:i/>
              </w:rPr>
              <w:t>false</w:t>
            </w:r>
            <w:r>
              <w:t xml:space="preserve"> w przeciwnym wypadku.</w:t>
            </w:r>
          </w:p>
        </w:tc>
      </w:tr>
    </w:tbl>
    <w:p w:rsidR="006A4EC1" w:rsidRDefault="006A4EC1" w:rsidP="00812DA8"/>
    <w:tbl>
      <w:tblPr>
        <w:tblStyle w:val="Tabela-Siatka"/>
        <w:tblW w:w="0" w:type="auto"/>
        <w:tblLook w:val="04A0"/>
      </w:tblPr>
      <w:tblGrid>
        <w:gridCol w:w="9212"/>
      </w:tblGrid>
      <w:tr w:rsidR="006A4EC1" w:rsidRPr="002C5543" w:rsidTr="003B3911">
        <w:tc>
          <w:tcPr>
            <w:tcW w:w="9212" w:type="dxa"/>
          </w:tcPr>
          <w:p w:rsidR="006A4EC1" w:rsidRPr="00812DA8" w:rsidRDefault="006A4EC1" w:rsidP="003B3911">
            <w:pPr>
              <w:rPr>
                <w:b/>
                <w:lang w:val="en-US"/>
              </w:rPr>
            </w:pPr>
            <w:r w:rsidRPr="006A4EC1">
              <w:rPr>
                <w:b/>
                <w:lang w:val="en-US"/>
              </w:rPr>
              <w:lastRenderedPageBreak/>
              <w:t>procedure append_to_list(var head:wsk; var tail:wsk; definition:definition_type; var current_list_length:integer; max_length:integer);</w:t>
            </w:r>
          </w:p>
        </w:tc>
      </w:tr>
      <w:tr w:rsidR="006A4EC1" w:rsidRPr="00812DA8" w:rsidTr="003B3911">
        <w:tc>
          <w:tcPr>
            <w:tcW w:w="9212" w:type="dxa"/>
          </w:tcPr>
          <w:p w:rsidR="0045653C" w:rsidRDefault="00F94A4F" w:rsidP="003B3911">
            <w:r>
              <w:t>Procedura</w:t>
            </w:r>
            <w:r w:rsidR="006A4EC1" w:rsidRPr="00812DA8">
              <w:t xml:space="preserve"> </w:t>
            </w:r>
            <w:r w:rsidR="0045653C">
              <w:t>dodaje definicję na początek listy i w razie potrzeby usuwa elementy z końca listy.</w:t>
            </w:r>
          </w:p>
          <w:p w:rsidR="006A4EC1" w:rsidRDefault="0045653C" w:rsidP="003B3911">
            <w:r>
              <w:t>Parametry</w:t>
            </w:r>
            <w:r w:rsidR="006A4EC1">
              <w:t>:</w:t>
            </w:r>
          </w:p>
          <w:p w:rsidR="006A4EC1" w:rsidRDefault="0045653C" w:rsidP="003B3911">
            <w:pPr>
              <w:pStyle w:val="Akapitzlist"/>
              <w:numPr>
                <w:ilvl w:val="0"/>
                <w:numId w:val="6"/>
              </w:numPr>
            </w:pPr>
            <w:r>
              <w:t>head – głowa listy</w:t>
            </w:r>
            <w:r w:rsidR="006A4EC1">
              <w:t>,</w:t>
            </w:r>
          </w:p>
          <w:p w:rsidR="006A4EC1" w:rsidRDefault="0045653C" w:rsidP="003B3911">
            <w:pPr>
              <w:pStyle w:val="Akapitzlist"/>
              <w:numPr>
                <w:ilvl w:val="0"/>
                <w:numId w:val="6"/>
              </w:numPr>
            </w:pPr>
            <w:r>
              <w:t>tail – ogon listy</w:t>
            </w:r>
            <w:r w:rsidR="006A4EC1">
              <w:t>,</w:t>
            </w:r>
          </w:p>
          <w:p w:rsidR="006A4EC1" w:rsidRDefault="0045653C" w:rsidP="003B3911">
            <w:pPr>
              <w:pStyle w:val="Akapitzlist"/>
              <w:numPr>
                <w:ilvl w:val="0"/>
                <w:numId w:val="6"/>
              </w:numPr>
            </w:pPr>
            <w:r>
              <w:t>definition –definicja</w:t>
            </w:r>
            <w:r w:rsidR="006A4EC1">
              <w:t>,</w:t>
            </w:r>
            <w:r>
              <w:t xml:space="preserve"> która ma zostać wstawiona do listy,</w:t>
            </w:r>
          </w:p>
          <w:p w:rsidR="006A4EC1" w:rsidRPr="00A30B76" w:rsidRDefault="0045653C" w:rsidP="003B3911">
            <w:pPr>
              <w:pStyle w:val="Akapitzlist"/>
              <w:numPr>
                <w:ilvl w:val="0"/>
                <w:numId w:val="6"/>
              </w:numPr>
              <w:rPr>
                <w:lang w:val="en-US"/>
              </w:rPr>
            </w:pPr>
            <w:r>
              <w:rPr>
                <w:lang w:val="en-US"/>
              </w:rPr>
              <w:t>current_list_length – obecna długość listy,</w:t>
            </w:r>
          </w:p>
          <w:p w:rsidR="006A4EC1" w:rsidRPr="00812DA8" w:rsidRDefault="0045653C" w:rsidP="003B3911">
            <w:pPr>
              <w:pStyle w:val="Akapitzlist"/>
              <w:numPr>
                <w:ilvl w:val="0"/>
                <w:numId w:val="6"/>
              </w:numPr>
            </w:pPr>
            <w:r>
              <w:t>max_length – maksymalna długość listy.</w:t>
            </w:r>
          </w:p>
        </w:tc>
      </w:tr>
    </w:tbl>
    <w:p w:rsidR="006A4EC1" w:rsidRDefault="006A4EC1" w:rsidP="00812DA8"/>
    <w:tbl>
      <w:tblPr>
        <w:tblStyle w:val="Tabela-Siatka"/>
        <w:tblW w:w="0" w:type="auto"/>
        <w:tblLook w:val="04A0"/>
      </w:tblPr>
      <w:tblGrid>
        <w:gridCol w:w="9212"/>
      </w:tblGrid>
      <w:tr w:rsidR="006A4EC1" w:rsidRPr="002C5543" w:rsidTr="003B3911">
        <w:tc>
          <w:tcPr>
            <w:tcW w:w="9212" w:type="dxa"/>
          </w:tcPr>
          <w:p w:rsidR="006A4EC1" w:rsidRPr="00812DA8" w:rsidRDefault="006A4EC1" w:rsidP="003B3911">
            <w:pPr>
              <w:rPr>
                <w:b/>
                <w:lang w:val="en-US"/>
              </w:rPr>
            </w:pPr>
            <w:r w:rsidRPr="006A4EC1">
              <w:rPr>
                <w:b/>
                <w:lang w:val="en-US"/>
              </w:rPr>
              <w:t>function find_definition(var definition:definition_type; var head:wsk; var tail:wsk; key:string; var F:Text; var current_list_length:integer; max_length:integer):boolean;</w:t>
            </w:r>
          </w:p>
        </w:tc>
      </w:tr>
      <w:tr w:rsidR="006A4EC1" w:rsidRPr="00812DA8" w:rsidTr="003B3911">
        <w:tc>
          <w:tcPr>
            <w:tcW w:w="9212" w:type="dxa"/>
          </w:tcPr>
          <w:p w:rsidR="00F94A4F" w:rsidRDefault="006A4EC1" w:rsidP="003B3911">
            <w:r w:rsidRPr="00812DA8">
              <w:t xml:space="preserve">Funkcja </w:t>
            </w:r>
            <w:r w:rsidR="00F94A4F">
              <w:t>obsługuje wyszukiwanie definicji poprzez uruchamianie odpowiednich funkcji i procedur.</w:t>
            </w:r>
          </w:p>
          <w:p w:rsidR="006A4EC1" w:rsidRDefault="00F94A4F" w:rsidP="003B3911">
            <w:r>
              <w:t>Parametry</w:t>
            </w:r>
            <w:r w:rsidR="006A4EC1">
              <w:t>:</w:t>
            </w:r>
          </w:p>
          <w:p w:rsidR="00F94A4F" w:rsidRDefault="00F94A4F" w:rsidP="00F94A4F">
            <w:pPr>
              <w:pStyle w:val="Akapitzlist"/>
              <w:numPr>
                <w:ilvl w:val="0"/>
                <w:numId w:val="6"/>
              </w:numPr>
            </w:pPr>
            <w:r>
              <w:t>definition – zmienna do której zostanie wstawiona znaleziona definicja,</w:t>
            </w:r>
          </w:p>
          <w:p w:rsidR="00F94A4F" w:rsidRDefault="00F94A4F" w:rsidP="00F94A4F">
            <w:pPr>
              <w:pStyle w:val="Akapitzlist"/>
              <w:numPr>
                <w:ilvl w:val="0"/>
                <w:numId w:val="6"/>
              </w:numPr>
            </w:pPr>
            <w:r>
              <w:t>head – głowa listy,</w:t>
            </w:r>
          </w:p>
          <w:p w:rsidR="006A4EC1" w:rsidRDefault="00F94A4F" w:rsidP="00F94A4F">
            <w:pPr>
              <w:pStyle w:val="Akapitzlist"/>
              <w:numPr>
                <w:ilvl w:val="0"/>
                <w:numId w:val="6"/>
              </w:numPr>
            </w:pPr>
            <w:r>
              <w:t>tail – ogon listy,</w:t>
            </w:r>
          </w:p>
          <w:p w:rsidR="00F94A4F" w:rsidRDefault="00F94A4F" w:rsidP="00F94A4F">
            <w:pPr>
              <w:pStyle w:val="Akapitzlist"/>
              <w:numPr>
                <w:ilvl w:val="0"/>
                <w:numId w:val="6"/>
              </w:numPr>
            </w:pPr>
            <w:r>
              <w:t>key  - klucz, na podstawie którego odbywa się wyszukiwanie,</w:t>
            </w:r>
          </w:p>
          <w:p w:rsidR="00F94A4F" w:rsidRDefault="00F94A4F" w:rsidP="00F94A4F">
            <w:pPr>
              <w:pStyle w:val="Akapitzlist"/>
              <w:numPr>
                <w:ilvl w:val="0"/>
                <w:numId w:val="6"/>
              </w:numPr>
            </w:pPr>
            <w:r>
              <w:t>F – plik, w którym ewentualnie ma odbyć się wyszukiwanie,</w:t>
            </w:r>
          </w:p>
          <w:p w:rsidR="00F94A4F" w:rsidRPr="00A30B76" w:rsidRDefault="00F94A4F" w:rsidP="00F94A4F">
            <w:pPr>
              <w:pStyle w:val="Akapitzlist"/>
              <w:numPr>
                <w:ilvl w:val="0"/>
                <w:numId w:val="6"/>
              </w:numPr>
              <w:rPr>
                <w:lang w:val="en-US"/>
              </w:rPr>
            </w:pPr>
            <w:r>
              <w:rPr>
                <w:lang w:val="en-US"/>
              </w:rPr>
              <w:t>current_list_length – obecna długość listy,</w:t>
            </w:r>
          </w:p>
          <w:p w:rsidR="00F94A4F" w:rsidRDefault="00F94A4F" w:rsidP="00F94A4F">
            <w:pPr>
              <w:pStyle w:val="Akapitzlist"/>
              <w:numPr>
                <w:ilvl w:val="0"/>
                <w:numId w:val="6"/>
              </w:numPr>
            </w:pPr>
            <w:r>
              <w:t>max_length – maksymalna długość listy.</w:t>
            </w:r>
          </w:p>
          <w:p w:rsidR="00F94A4F" w:rsidRDefault="00F94A4F" w:rsidP="003B3911"/>
          <w:p w:rsidR="006A4EC1" w:rsidRPr="00812DA8" w:rsidRDefault="00F94A4F" w:rsidP="00F94A4F">
            <w:r>
              <w:t xml:space="preserve">Funkcja zwraca </w:t>
            </w:r>
            <w:r w:rsidRPr="00E035DE">
              <w:rPr>
                <w:i/>
              </w:rPr>
              <w:t>true</w:t>
            </w:r>
            <w:r>
              <w:t xml:space="preserve"> jeśli definicja została w pliku, lub </w:t>
            </w:r>
            <w:r w:rsidRPr="00E035DE">
              <w:rPr>
                <w:i/>
              </w:rPr>
              <w:t>false</w:t>
            </w:r>
            <w:r>
              <w:t xml:space="preserve"> w przeciwnym wypadku.</w:t>
            </w:r>
          </w:p>
        </w:tc>
      </w:tr>
    </w:tbl>
    <w:p w:rsidR="006A4EC1" w:rsidRDefault="006A4EC1" w:rsidP="00812DA8"/>
    <w:tbl>
      <w:tblPr>
        <w:tblStyle w:val="Tabela-Siatka"/>
        <w:tblW w:w="0" w:type="auto"/>
        <w:tblLook w:val="04A0"/>
      </w:tblPr>
      <w:tblGrid>
        <w:gridCol w:w="9212"/>
      </w:tblGrid>
      <w:tr w:rsidR="006A4EC1" w:rsidRPr="00F260B1" w:rsidTr="003B3911">
        <w:tc>
          <w:tcPr>
            <w:tcW w:w="9212" w:type="dxa"/>
          </w:tcPr>
          <w:p w:rsidR="006A4EC1" w:rsidRPr="00812DA8" w:rsidRDefault="006A4EC1" w:rsidP="003B3911">
            <w:pPr>
              <w:rPr>
                <w:b/>
                <w:lang w:val="en-US"/>
              </w:rPr>
            </w:pPr>
            <w:r w:rsidRPr="006A4EC1">
              <w:rPr>
                <w:b/>
                <w:lang w:val="en-US"/>
              </w:rPr>
              <w:t>function read_key():string;</w:t>
            </w:r>
          </w:p>
        </w:tc>
      </w:tr>
      <w:tr w:rsidR="006A4EC1" w:rsidRPr="00812DA8" w:rsidTr="003B3911">
        <w:tc>
          <w:tcPr>
            <w:tcW w:w="9212" w:type="dxa"/>
          </w:tcPr>
          <w:p w:rsidR="006A4EC1" w:rsidRPr="00812DA8" w:rsidRDefault="006A4EC1" w:rsidP="003B3911">
            <w:r w:rsidRPr="00812DA8">
              <w:t xml:space="preserve">Funkcja </w:t>
            </w:r>
            <w:r w:rsidR="00F94A4F">
              <w:t>pobiera od użytkownika słowo klucz, a następnie je zwraca.</w:t>
            </w:r>
          </w:p>
        </w:tc>
      </w:tr>
    </w:tbl>
    <w:p w:rsidR="006A4EC1" w:rsidRDefault="006A4EC1" w:rsidP="00812DA8"/>
    <w:tbl>
      <w:tblPr>
        <w:tblStyle w:val="Tabela-Siatka"/>
        <w:tblW w:w="0" w:type="auto"/>
        <w:tblLook w:val="04A0"/>
      </w:tblPr>
      <w:tblGrid>
        <w:gridCol w:w="9212"/>
      </w:tblGrid>
      <w:tr w:rsidR="006A4EC1" w:rsidRPr="002C5543" w:rsidTr="003B3911">
        <w:tc>
          <w:tcPr>
            <w:tcW w:w="9212" w:type="dxa"/>
          </w:tcPr>
          <w:p w:rsidR="006A4EC1" w:rsidRPr="00812DA8" w:rsidRDefault="006A4EC1" w:rsidP="003B3911">
            <w:pPr>
              <w:rPr>
                <w:b/>
                <w:lang w:val="en-US"/>
              </w:rPr>
            </w:pPr>
            <w:r w:rsidRPr="006A4EC1">
              <w:rPr>
                <w:b/>
                <w:lang w:val="en-US"/>
              </w:rPr>
              <w:t>procedure print_definiton(definition:definition_type);</w:t>
            </w:r>
          </w:p>
        </w:tc>
      </w:tr>
      <w:tr w:rsidR="006A4EC1" w:rsidRPr="00812DA8" w:rsidTr="003B3911">
        <w:tc>
          <w:tcPr>
            <w:tcW w:w="9212" w:type="dxa"/>
          </w:tcPr>
          <w:p w:rsidR="00F94A4F" w:rsidRDefault="00F94A4F" w:rsidP="003B3911">
            <w:r>
              <w:t>Procedura wyświetla słowo i opis definicji</w:t>
            </w:r>
            <w:r w:rsidR="006A4EC1" w:rsidRPr="00812DA8">
              <w:t>.</w:t>
            </w:r>
            <w:r w:rsidR="006A4EC1">
              <w:t xml:space="preserve">  </w:t>
            </w:r>
          </w:p>
          <w:p w:rsidR="006A4EC1" w:rsidRDefault="00F94A4F" w:rsidP="003B3911">
            <w:r>
              <w:t>Parametry</w:t>
            </w:r>
            <w:r w:rsidR="006A4EC1">
              <w:t>:</w:t>
            </w:r>
          </w:p>
          <w:p w:rsidR="006A4EC1" w:rsidRPr="00812DA8" w:rsidRDefault="00F94A4F" w:rsidP="003B3911">
            <w:pPr>
              <w:pStyle w:val="Akapitzlist"/>
              <w:numPr>
                <w:ilvl w:val="0"/>
                <w:numId w:val="6"/>
              </w:numPr>
            </w:pPr>
            <w:r w:rsidRPr="00F94A4F">
              <w:t>definition</w:t>
            </w:r>
            <w:r>
              <w:t xml:space="preserve"> – definicja, której atrybuty mają zostać wyświetlone.</w:t>
            </w:r>
          </w:p>
        </w:tc>
      </w:tr>
    </w:tbl>
    <w:p w:rsidR="006A4EC1" w:rsidRDefault="006A4EC1" w:rsidP="00812DA8"/>
    <w:tbl>
      <w:tblPr>
        <w:tblStyle w:val="Tabela-Siatka"/>
        <w:tblW w:w="0" w:type="auto"/>
        <w:tblLook w:val="04A0"/>
      </w:tblPr>
      <w:tblGrid>
        <w:gridCol w:w="9212"/>
      </w:tblGrid>
      <w:tr w:rsidR="006A4EC1" w:rsidRPr="002C5543" w:rsidTr="003B3911">
        <w:tc>
          <w:tcPr>
            <w:tcW w:w="9212" w:type="dxa"/>
          </w:tcPr>
          <w:p w:rsidR="006A4EC1" w:rsidRPr="00812DA8" w:rsidRDefault="006A4EC1" w:rsidP="003B3911">
            <w:pPr>
              <w:rPr>
                <w:b/>
                <w:lang w:val="en-US"/>
              </w:rPr>
            </w:pPr>
            <w:r w:rsidRPr="006A4EC1">
              <w:rPr>
                <w:b/>
                <w:lang w:val="en-US"/>
              </w:rPr>
              <w:t>procedure search_definition(var head:wsk; var tail:wsk; var F:Text; var current_list_length: integer; max_length:integer);</w:t>
            </w:r>
          </w:p>
        </w:tc>
      </w:tr>
      <w:tr w:rsidR="006A4EC1" w:rsidRPr="00812DA8" w:rsidTr="003B3911">
        <w:tc>
          <w:tcPr>
            <w:tcW w:w="9212" w:type="dxa"/>
          </w:tcPr>
          <w:p w:rsidR="00F94A4F" w:rsidRDefault="00F94A4F" w:rsidP="00F94A4F">
            <w:r w:rsidRPr="00812DA8">
              <w:t xml:space="preserve">Funkcja </w:t>
            </w:r>
            <w:r>
              <w:t>obsługuje pobieranie szukanego słowa, wyszukiwanie definicji, oraz wyświetlenie uzyskanej informacji poprzez uruchamianie odpowiednich funkcji i procedur.</w:t>
            </w:r>
          </w:p>
          <w:p w:rsidR="00F94A4F" w:rsidRDefault="00F94A4F" w:rsidP="00F94A4F">
            <w:r>
              <w:t>Parametry:</w:t>
            </w:r>
          </w:p>
          <w:p w:rsidR="00F94A4F" w:rsidRDefault="00F94A4F" w:rsidP="00F94A4F">
            <w:pPr>
              <w:pStyle w:val="Akapitzlist"/>
              <w:numPr>
                <w:ilvl w:val="0"/>
                <w:numId w:val="6"/>
              </w:numPr>
            </w:pPr>
            <w:r>
              <w:t>head – głowa listy,</w:t>
            </w:r>
          </w:p>
          <w:p w:rsidR="00F94A4F" w:rsidRDefault="00F94A4F" w:rsidP="00F94A4F">
            <w:pPr>
              <w:pStyle w:val="Akapitzlist"/>
              <w:numPr>
                <w:ilvl w:val="0"/>
                <w:numId w:val="6"/>
              </w:numPr>
            </w:pPr>
            <w:r>
              <w:t>tail – ogon listy,</w:t>
            </w:r>
          </w:p>
          <w:p w:rsidR="00F94A4F" w:rsidRDefault="00F94A4F" w:rsidP="00F94A4F">
            <w:pPr>
              <w:pStyle w:val="Akapitzlist"/>
              <w:numPr>
                <w:ilvl w:val="0"/>
                <w:numId w:val="6"/>
              </w:numPr>
            </w:pPr>
            <w:r>
              <w:t>F – plik, w którym ewentualnie ma odbyć się wyszukiwanie,</w:t>
            </w:r>
          </w:p>
          <w:p w:rsidR="00F94A4F" w:rsidRPr="00A30B76" w:rsidRDefault="00F94A4F" w:rsidP="00F94A4F">
            <w:pPr>
              <w:pStyle w:val="Akapitzlist"/>
              <w:numPr>
                <w:ilvl w:val="0"/>
                <w:numId w:val="6"/>
              </w:numPr>
              <w:rPr>
                <w:lang w:val="en-US"/>
              </w:rPr>
            </w:pPr>
            <w:r>
              <w:rPr>
                <w:lang w:val="en-US"/>
              </w:rPr>
              <w:t>current_list_length – obecna długość listy,</w:t>
            </w:r>
          </w:p>
          <w:p w:rsidR="00F94A4F" w:rsidRDefault="00F94A4F" w:rsidP="00F94A4F">
            <w:pPr>
              <w:pStyle w:val="Akapitzlist"/>
              <w:numPr>
                <w:ilvl w:val="0"/>
                <w:numId w:val="6"/>
              </w:numPr>
            </w:pPr>
            <w:r>
              <w:t>max_length – maksymalna długość listy.</w:t>
            </w:r>
          </w:p>
          <w:p w:rsidR="006A4EC1" w:rsidRPr="00812DA8" w:rsidRDefault="006A4EC1" w:rsidP="003B3911"/>
        </w:tc>
      </w:tr>
    </w:tbl>
    <w:p w:rsidR="006A4EC1" w:rsidRDefault="006A4EC1" w:rsidP="00812DA8"/>
    <w:tbl>
      <w:tblPr>
        <w:tblStyle w:val="Tabela-Siatka"/>
        <w:tblW w:w="0" w:type="auto"/>
        <w:tblLook w:val="04A0"/>
      </w:tblPr>
      <w:tblGrid>
        <w:gridCol w:w="9212"/>
      </w:tblGrid>
      <w:tr w:rsidR="006A4EC1" w:rsidRPr="002C5543" w:rsidTr="003B3911">
        <w:tc>
          <w:tcPr>
            <w:tcW w:w="9212" w:type="dxa"/>
          </w:tcPr>
          <w:p w:rsidR="006A4EC1" w:rsidRPr="00812DA8" w:rsidRDefault="006A4EC1" w:rsidP="003B3911">
            <w:pPr>
              <w:rPr>
                <w:b/>
                <w:lang w:val="en-US"/>
              </w:rPr>
            </w:pPr>
            <w:r w:rsidRPr="006A4EC1">
              <w:rPr>
                <w:b/>
                <w:lang w:val="en-US"/>
              </w:rPr>
              <w:t>function get_definition(var word:string; var description:string):boolean;</w:t>
            </w:r>
          </w:p>
        </w:tc>
      </w:tr>
      <w:tr w:rsidR="006A4EC1" w:rsidRPr="00812DA8" w:rsidTr="003B3911">
        <w:tc>
          <w:tcPr>
            <w:tcW w:w="9212" w:type="dxa"/>
          </w:tcPr>
          <w:p w:rsidR="006A4EC1" w:rsidRDefault="00BE6C09" w:rsidP="003B3911">
            <w:r>
              <w:t>Funkcja pobiera od użytkownika słowo i opis definicji.</w:t>
            </w:r>
          </w:p>
          <w:p w:rsidR="00BE6C09" w:rsidRDefault="00BE6C09" w:rsidP="003B3911">
            <w:r>
              <w:lastRenderedPageBreak/>
              <w:t>Parametry:</w:t>
            </w:r>
          </w:p>
          <w:p w:rsidR="00BE6C09" w:rsidRDefault="00BE6C09" w:rsidP="00BE6C09">
            <w:pPr>
              <w:pStyle w:val="Akapitzlist"/>
              <w:numPr>
                <w:ilvl w:val="0"/>
                <w:numId w:val="6"/>
              </w:numPr>
            </w:pPr>
            <w:r>
              <w:t xml:space="preserve">word  – zmienna do której zostanie wstawione słowo, </w:t>
            </w:r>
          </w:p>
          <w:p w:rsidR="00BE6C09" w:rsidRDefault="00BE6C09" w:rsidP="00BE6C09">
            <w:pPr>
              <w:pStyle w:val="Akapitzlist"/>
              <w:numPr>
                <w:ilvl w:val="0"/>
                <w:numId w:val="6"/>
              </w:numPr>
            </w:pPr>
            <w:r>
              <w:t>description – zmienna do której zostanie wstawiony opis.</w:t>
            </w:r>
          </w:p>
          <w:p w:rsidR="006A4EC1" w:rsidRPr="00812DA8" w:rsidRDefault="006A4EC1" w:rsidP="00EE3F08">
            <w:r>
              <w:t xml:space="preserve">Funkcja zwraca </w:t>
            </w:r>
            <w:r w:rsidR="00EE3F08" w:rsidRPr="00E035DE">
              <w:rPr>
                <w:i/>
              </w:rPr>
              <w:t>true</w:t>
            </w:r>
            <w:r w:rsidR="00EE3F08">
              <w:t xml:space="preserve"> jeśli word i description nie są puste, lub </w:t>
            </w:r>
            <w:r w:rsidR="00EE3F08" w:rsidRPr="00E035DE">
              <w:rPr>
                <w:i/>
              </w:rPr>
              <w:t>false</w:t>
            </w:r>
            <w:r w:rsidR="00EE3F08">
              <w:t xml:space="preserve"> w przeciwnym wypadku.</w:t>
            </w:r>
          </w:p>
        </w:tc>
      </w:tr>
    </w:tbl>
    <w:p w:rsidR="006A4EC1" w:rsidRDefault="006A4EC1" w:rsidP="00812DA8"/>
    <w:tbl>
      <w:tblPr>
        <w:tblStyle w:val="Tabela-Siatka"/>
        <w:tblW w:w="0" w:type="auto"/>
        <w:tblLook w:val="04A0"/>
      </w:tblPr>
      <w:tblGrid>
        <w:gridCol w:w="9212"/>
      </w:tblGrid>
      <w:tr w:rsidR="006A4EC1" w:rsidRPr="002C5543" w:rsidTr="003B3911">
        <w:tc>
          <w:tcPr>
            <w:tcW w:w="9212" w:type="dxa"/>
          </w:tcPr>
          <w:p w:rsidR="006A4EC1" w:rsidRPr="00812DA8" w:rsidRDefault="006A4EC1" w:rsidP="003B3911">
            <w:pPr>
              <w:rPr>
                <w:b/>
                <w:lang w:val="en-US"/>
              </w:rPr>
            </w:pPr>
            <w:r w:rsidRPr="006A4EC1">
              <w:rPr>
                <w:b/>
                <w:lang w:val="en-US"/>
              </w:rPr>
              <w:t>function save_definition(var F:Text; word:string; description:string):boolean;</w:t>
            </w:r>
          </w:p>
        </w:tc>
      </w:tr>
      <w:tr w:rsidR="006A4EC1" w:rsidRPr="00812DA8" w:rsidTr="003B3911">
        <w:tc>
          <w:tcPr>
            <w:tcW w:w="9212" w:type="dxa"/>
          </w:tcPr>
          <w:p w:rsidR="00EE3F08" w:rsidRDefault="006A4EC1" w:rsidP="003B3911">
            <w:r w:rsidRPr="00812DA8">
              <w:t xml:space="preserve">Funkcja </w:t>
            </w:r>
            <w:r w:rsidR="00EE3F08">
              <w:t>zapisuje definicję do pliku.</w:t>
            </w:r>
            <w:r>
              <w:t xml:space="preserve">  </w:t>
            </w:r>
          </w:p>
          <w:p w:rsidR="006A4EC1" w:rsidRDefault="006A4EC1" w:rsidP="003B3911">
            <w:r>
              <w:t>Parametry:</w:t>
            </w:r>
          </w:p>
          <w:p w:rsidR="006A4EC1" w:rsidRDefault="00EE3F08" w:rsidP="003B3911">
            <w:pPr>
              <w:pStyle w:val="Akapitzlist"/>
              <w:numPr>
                <w:ilvl w:val="0"/>
                <w:numId w:val="6"/>
              </w:numPr>
            </w:pPr>
            <w:r>
              <w:t>F – plik do którego ma zostać zapisana definicja,</w:t>
            </w:r>
          </w:p>
          <w:p w:rsidR="006A4EC1" w:rsidRDefault="00EE3F08" w:rsidP="003B3911">
            <w:pPr>
              <w:pStyle w:val="Akapitzlist"/>
              <w:numPr>
                <w:ilvl w:val="0"/>
                <w:numId w:val="6"/>
              </w:numPr>
            </w:pPr>
            <w:r>
              <w:t>word – słowo definicji,</w:t>
            </w:r>
          </w:p>
          <w:p w:rsidR="006A4EC1" w:rsidRDefault="00EE3F08" w:rsidP="003B3911">
            <w:pPr>
              <w:pStyle w:val="Akapitzlist"/>
              <w:numPr>
                <w:ilvl w:val="0"/>
                <w:numId w:val="6"/>
              </w:numPr>
            </w:pPr>
            <w:r>
              <w:t>description</w:t>
            </w:r>
            <w:r w:rsidR="006A4EC1">
              <w:t xml:space="preserve"> – </w:t>
            </w:r>
            <w:r>
              <w:t>opis definicji.</w:t>
            </w:r>
          </w:p>
          <w:p w:rsidR="006A4EC1" w:rsidRPr="00812DA8" w:rsidRDefault="00EE3F08" w:rsidP="00EE3F08">
            <w:r>
              <w:t xml:space="preserve">Funkcja zwraca </w:t>
            </w:r>
            <w:r w:rsidRPr="00E035DE">
              <w:rPr>
                <w:i/>
              </w:rPr>
              <w:t>true</w:t>
            </w:r>
            <w:r>
              <w:t xml:space="preserve"> jeśli zapisywanie się powiodło, lub </w:t>
            </w:r>
            <w:r w:rsidRPr="00E035DE">
              <w:rPr>
                <w:i/>
              </w:rPr>
              <w:t>false</w:t>
            </w:r>
            <w:r>
              <w:t xml:space="preserve"> w przeciwnym wypadku.</w:t>
            </w:r>
          </w:p>
        </w:tc>
      </w:tr>
    </w:tbl>
    <w:p w:rsidR="006A4EC1" w:rsidRDefault="006A4EC1" w:rsidP="00812DA8"/>
    <w:tbl>
      <w:tblPr>
        <w:tblStyle w:val="Tabela-Siatka"/>
        <w:tblW w:w="0" w:type="auto"/>
        <w:tblLook w:val="04A0"/>
      </w:tblPr>
      <w:tblGrid>
        <w:gridCol w:w="9212"/>
      </w:tblGrid>
      <w:tr w:rsidR="006770E9" w:rsidRPr="002C5543" w:rsidTr="003B3911">
        <w:tc>
          <w:tcPr>
            <w:tcW w:w="9212" w:type="dxa"/>
          </w:tcPr>
          <w:p w:rsidR="006770E9" w:rsidRPr="00812DA8" w:rsidRDefault="006770E9" w:rsidP="003B3911">
            <w:pPr>
              <w:rPr>
                <w:b/>
                <w:lang w:val="en-US"/>
              </w:rPr>
            </w:pPr>
            <w:r w:rsidRPr="006770E9">
              <w:rPr>
                <w:b/>
                <w:lang w:val="en-US"/>
              </w:rPr>
              <w:t>procedure print_add_definition_result(result:boolean);</w:t>
            </w:r>
          </w:p>
        </w:tc>
      </w:tr>
      <w:tr w:rsidR="006770E9" w:rsidRPr="00812DA8" w:rsidTr="003B3911">
        <w:tc>
          <w:tcPr>
            <w:tcW w:w="9212" w:type="dxa"/>
          </w:tcPr>
          <w:p w:rsidR="006770E9" w:rsidRDefault="006770E9" w:rsidP="003B3911">
            <w:r>
              <w:t>Procedura informująca użytkownika o tym, czy powiódł się zapis definicji do pliku.</w:t>
            </w:r>
          </w:p>
          <w:p w:rsidR="006770E9" w:rsidRDefault="006770E9" w:rsidP="003B3911">
            <w:r>
              <w:t>Parametry:</w:t>
            </w:r>
          </w:p>
          <w:p w:rsidR="006770E9" w:rsidRPr="00812DA8" w:rsidRDefault="006770E9" w:rsidP="003B3911">
            <w:pPr>
              <w:pStyle w:val="Akapitzlist"/>
              <w:numPr>
                <w:ilvl w:val="0"/>
                <w:numId w:val="6"/>
              </w:numPr>
            </w:pPr>
            <w:r>
              <w:t>result – informacja o tym, czy powiódł się zapis definicji do pliku.</w:t>
            </w:r>
          </w:p>
        </w:tc>
      </w:tr>
    </w:tbl>
    <w:p w:rsidR="006770E9" w:rsidRDefault="006770E9" w:rsidP="00812DA8"/>
    <w:tbl>
      <w:tblPr>
        <w:tblStyle w:val="Tabela-Siatka"/>
        <w:tblW w:w="0" w:type="auto"/>
        <w:tblLook w:val="04A0"/>
      </w:tblPr>
      <w:tblGrid>
        <w:gridCol w:w="9212"/>
      </w:tblGrid>
      <w:tr w:rsidR="006A4EC1" w:rsidRPr="002C5543" w:rsidTr="003B3911">
        <w:tc>
          <w:tcPr>
            <w:tcW w:w="9212" w:type="dxa"/>
          </w:tcPr>
          <w:p w:rsidR="006A4EC1" w:rsidRPr="00812DA8" w:rsidRDefault="006A4EC1" w:rsidP="003B3911">
            <w:pPr>
              <w:rPr>
                <w:b/>
                <w:lang w:val="en-US"/>
              </w:rPr>
            </w:pPr>
            <w:r w:rsidRPr="006A4EC1">
              <w:rPr>
                <w:b/>
                <w:lang w:val="en-US"/>
              </w:rPr>
              <w:t>procedure add_definition(var F:Text);</w:t>
            </w:r>
          </w:p>
        </w:tc>
      </w:tr>
      <w:tr w:rsidR="006A4EC1" w:rsidRPr="00812DA8" w:rsidTr="003B3911">
        <w:tc>
          <w:tcPr>
            <w:tcW w:w="9212" w:type="dxa"/>
          </w:tcPr>
          <w:p w:rsidR="006770E9" w:rsidRDefault="006770E9" w:rsidP="003B3911">
            <w:r>
              <w:t>Procedura do obsługuje dodanie definicji do pliku przy użyciu innych funkcji i porcedur.</w:t>
            </w:r>
          </w:p>
          <w:p w:rsidR="006A4EC1" w:rsidRDefault="006770E9" w:rsidP="003B3911">
            <w:r>
              <w:t>Parametry</w:t>
            </w:r>
            <w:r w:rsidR="006A4EC1">
              <w:t>:</w:t>
            </w:r>
          </w:p>
          <w:p w:rsidR="006A4EC1" w:rsidRPr="00812DA8" w:rsidRDefault="006770E9" w:rsidP="003B3911">
            <w:pPr>
              <w:pStyle w:val="Akapitzlist"/>
              <w:numPr>
                <w:ilvl w:val="0"/>
                <w:numId w:val="6"/>
              </w:numPr>
            </w:pPr>
            <w:r>
              <w:t>F – plik do którego ma zostać zapisana definicja,</w:t>
            </w:r>
          </w:p>
        </w:tc>
      </w:tr>
    </w:tbl>
    <w:p w:rsidR="006A4EC1" w:rsidRDefault="006A4EC1" w:rsidP="00812DA8"/>
    <w:tbl>
      <w:tblPr>
        <w:tblStyle w:val="Tabela-Siatka"/>
        <w:tblW w:w="0" w:type="auto"/>
        <w:tblLook w:val="04A0"/>
      </w:tblPr>
      <w:tblGrid>
        <w:gridCol w:w="9212"/>
      </w:tblGrid>
      <w:tr w:rsidR="006A4EC1" w:rsidRPr="002C5543" w:rsidTr="003B3911">
        <w:tc>
          <w:tcPr>
            <w:tcW w:w="9212" w:type="dxa"/>
          </w:tcPr>
          <w:p w:rsidR="006A4EC1" w:rsidRPr="00812DA8" w:rsidRDefault="006A4EC1" w:rsidP="003B3911">
            <w:pPr>
              <w:rPr>
                <w:b/>
                <w:lang w:val="en-US"/>
              </w:rPr>
            </w:pPr>
            <w:r w:rsidRPr="006A4EC1">
              <w:rPr>
                <w:b/>
                <w:lang w:val="en-US"/>
              </w:rPr>
              <w:t>procedure change_list_length(var max_length:integer);</w:t>
            </w:r>
          </w:p>
        </w:tc>
      </w:tr>
      <w:tr w:rsidR="006A4EC1" w:rsidRPr="00812DA8" w:rsidTr="003B3911">
        <w:tc>
          <w:tcPr>
            <w:tcW w:w="9212" w:type="dxa"/>
          </w:tcPr>
          <w:p w:rsidR="003D5A6C" w:rsidRDefault="003D5A6C" w:rsidP="003B3911">
            <w:r>
              <w:t>Procedura do obsługi zmiany maksymalnej długości listy.</w:t>
            </w:r>
          </w:p>
          <w:p w:rsidR="006A4EC1" w:rsidRDefault="003D5A6C" w:rsidP="003B3911">
            <w:r>
              <w:t>Parametry</w:t>
            </w:r>
            <w:r w:rsidR="006A4EC1">
              <w:t>:</w:t>
            </w:r>
          </w:p>
          <w:p w:rsidR="006A4EC1" w:rsidRPr="00812DA8" w:rsidRDefault="003D5A6C" w:rsidP="003B3911">
            <w:pPr>
              <w:pStyle w:val="Akapitzlist"/>
              <w:numPr>
                <w:ilvl w:val="0"/>
                <w:numId w:val="6"/>
              </w:numPr>
            </w:pPr>
            <w:r>
              <w:t>max_length – zmienna do której ma zostać wstawiona nowa maksymalna długość.</w:t>
            </w:r>
          </w:p>
        </w:tc>
      </w:tr>
    </w:tbl>
    <w:p w:rsidR="006A4EC1" w:rsidRDefault="006A4EC1" w:rsidP="00812DA8"/>
    <w:tbl>
      <w:tblPr>
        <w:tblStyle w:val="Tabela-Siatka"/>
        <w:tblW w:w="0" w:type="auto"/>
        <w:tblLook w:val="04A0"/>
      </w:tblPr>
      <w:tblGrid>
        <w:gridCol w:w="9212"/>
      </w:tblGrid>
      <w:tr w:rsidR="006A4EC1" w:rsidRPr="002C5543" w:rsidTr="003B3911">
        <w:tc>
          <w:tcPr>
            <w:tcW w:w="9212" w:type="dxa"/>
          </w:tcPr>
          <w:p w:rsidR="006A4EC1" w:rsidRPr="00812DA8" w:rsidRDefault="006A4EC1" w:rsidP="003B3911">
            <w:pPr>
              <w:rPr>
                <w:b/>
                <w:lang w:val="en-US"/>
              </w:rPr>
            </w:pPr>
            <w:r w:rsidRPr="006A4EC1">
              <w:rPr>
                <w:b/>
                <w:lang w:val="en-US"/>
              </w:rPr>
              <w:t>procedure change_file_name(var F:Text);</w:t>
            </w:r>
          </w:p>
        </w:tc>
      </w:tr>
      <w:tr w:rsidR="006A4EC1" w:rsidRPr="00812DA8" w:rsidTr="003B3911">
        <w:tc>
          <w:tcPr>
            <w:tcW w:w="9212" w:type="dxa"/>
          </w:tcPr>
          <w:p w:rsidR="003D5A6C" w:rsidRDefault="003D5A6C" w:rsidP="003B3911">
            <w:r>
              <w:t>Procedura dokonuje zmiany nazwy pliku z danymi oraz przy użyciu innej funkcji sprawdza, czy nowy plik jest poprawny</w:t>
            </w:r>
            <w:r w:rsidR="00E035DE">
              <w:t>.</w:t>
            </w:r>
            <w:r w:rsidR="006A4EC1">
              <w:t xml:space="preserve">  </w:t>
            </w:r>
          </w:p>
          <w:p w:rsidR="006A4EC1" w:rsidRDefault="006A4EC1" w:rsidP="003B3911">
            <w:r>
              <w:t>Parametry:</w:t>
            </w:r>
          </w:p>
          <w:p w:rsidR="006A4EC1" w:rsidRPr="00812DA8" w:rsidRDefault="003D5A6C" w:rsidP="003B3911">
            <w:pPr>
              <w:pStyle w:val="Akapitzlist"/>
              <w:numPr>
                <w:ilvl w:val="0"/>
                <w:numId w:val="6"/>
              </w:numPr>
            </w:pPr>
            <w:r>
              <w:t>F – zmienna do której ma zostać wstawione odwołanie do nowego pliku.</w:t>
            </w:r>
          </w:p>
        </w:tc>
      </w:tr>
    </w:tbl>
    <w:p w:rsidR="006A4EC1" w:rsidRDefault="006A4EC1" w:rsidP="00812DA8"/>
    <w:tbl>
      <w:tblPr>
        <w:tblStyle w:val="Tabela-Siatka"/>
        <w:tblW w:w="0" w:type="auto"/>
        <w:tblLook w:val="04A0"/>
      </w:tblPr>
      <w:tblGrid>
        <w:gridCol w:w="9212"/>
      </w:tblGrid>
      <w:tr w:rsidR="00E035DE" w:rsidRPr="002C5543" w:rsidTr="003B3911">
        <w:tc>
          <w:tcPr>
            <w:tcW w:w="9212" w:type="dxa"/>
          </w:tcPr>
          <w:p w:rsidR="00E035DE" w:rsidRPr="00812DA8" w:rsidRDefault="00E035DE" w:rsidP="003B3911">
            <w:pPr>
              <w:rPr>
                <w:b/>
                <w:lang w:val="en-US"/>
              </w:rPr>
            </w:pPr>
            <w:r w:rsidRPr="00E035DE">
              <w:rPr>
                <w:b/>
                <w:lang w:val="en-US"/>
              </w:rPr>
              <w:t>procedure print_config_error(error:integer);</w:t>
            </w:r>
          </w:p>
        </w:tc>
      </w:tr>
      <w:tr w:rsidR="00E035DE" w:rsidRPr="00812DA8" w:rsidTr="003B3911">
        <w:tc>
          <w:tcPr>
            <w:tcW w:w="9212" w:type="dxa"/>
          </w:tcPr>
          <w:p w:rsidR="00E035DE" w:rsidRDefault="00E035DE" w:rsidP="003B3911">
            <w:r>
              <w:t>Procedura wypisuje komunikaty odpowiednie dla podanego kodu błędu.</w:t>
            </w:r>
          </w:p>
          <w:p w:rsidR="00E035DE" w:rsidRDefault="00E035DE" w:rsidP="003B3911">
            <w:r>
              <w:t>Parametry:</w:t>
            </w:r>
          </w:p>
          <w:p w:rsidR="00E035DE" w:rsidRPr="00812DA8" w:rsidRDefault="00E035DE" w:rsidP="00E035DE">
            <w:pPr>
              <w:pStyle w:val="Akapitzlist"/>
              <w:numPr>
                <w:ilvl w:val="0"/>
                <w:numId w:val="6"/>
              </w:numPr>
            </w:pPr>
            <w:r w:rsidRPr="00E035DE">
              <w:t>error</w:t>
            </w:r>
            <w:r>
              <w:t xml:space="preserve"> – kod błędu.</w:t>
            </w:r>
          </w:p>
        </w:tc>
      </w:tr>
    </w:tbl>
    <w:p w:rsidR="00E035DE" w:rsidRDefault="00E035DE" w:rsidP="00812DA8"/>
    <w:tbl>
      <w:tblPr>
        <w:tblStyle w:val="Tabela-Siatka"/>
        <w:tblW w:w="0" w:type="auto"/>
        <w:tblLook w:val="04A0"/>
      </w:tblPr>
      <w:tblGrid>
        <w:gridCol w:w="9212"/>
      </w:tblGrid>
      <w:tr w:rsidR="006A4EC1" w:rsidRPr="002C5543" w:rsidTr="003B3911">
        <w:tc>
          <w:tcPr>
            <w:tcW w:w="9212" w:type="dxa"/>
          </w:tcPr>
          <w:p w:rsidR="006A4EC1" w:rsidRPr="00812DA8" w:rsidRDefault="006A4EC1" w:rsidP="003B3911">
            <w:pPr>
              <w:rPr>
                <w:b/>
                <w:lang w:val="en-US"/>
              </w:rPr>
            </w:pPr>
            <w:r w:rsidRPr="006A4EC1">
              <w:rPr>
                <w:b/>
                <w:lang w:val="en-US"/>
              </w:rPr>
              <w:t>function load_and_check_initial_config(var F:Text; var max_length:integer):boolean;</w:t>
            </w:r>
          </w:p>
        </w:tc>
      </w:tr>
      <w:tr w:rsidR="006A4EC1" w:rsidRPr="00812DA8" w:rsidTr="003B3911">
        <w:tc>
          <w:tcPr>
            <w:tcW w:w="9212" w:type="dxa"/>
          </w:tcPr>
          <w:p w:rsidR="00E035DE" w:rsidRDefault="006A4EC1" w:rsidP="003B3911">
            <w:r w:rsidRPr="00812DA8">
              <w:t>Funkcja</w:t>
            </w:r>
            <w:r w:rsidR="00E035DE">
              <w:t xml:space="preserve"> ładuje wstępną konfigurację programu.</w:t>
            </w:r>
          </w:p>
          <w:p w:rsidR="006A4EC1" w:rsidRDefault="00E035DE" w:rsidP="003B3911">
            <w:r>
              <w:t>Parametry</w:t>
            </w:r>
            <w:r w:rsidR="006A4EC1">
              <w:t>:</w:t>
            </w:r>
          </w:p>
          <w:p w:rsidR="006A4EC1" w:rsidRDefault="00E035DE" w:rsidP="003B3911">
            <w:pPr>
              <w:pStyle w:val="Akapitzlist"/>
              <w:numPr>
                <w:ilvl w:val="0"/>
                <w:numId w:val="6"/>
              </w:numPr>
            </w:pPr>
            <w:r>
              <w:t>F – zmienna do której ma zostać wstawione odwołanie do pliku z danymi.</w:t>
            </w:r>
          </w:p>
          <w:p w:rsidR="006A4EC1" w:rsidRDefault="00E035DE" w:rsidP="003B3911">
            <w:pPr>
              <w:pStyle w:val="Akapitzlist"/>
              <w:numPr>
                <w:ilvl w:val="0"/>
                <w:numId w:val="6"/>
              </w:numPr>
            </w:pPr>
            <w:r>
              <w:t>max_length – zmienna do której ma zostać wstawiona maksymalna długość listy</w:t>
            </w:r>
            <w:r w:rsidR="006A4EC1">
              <w:t>.</w:t>
            </w:r>
          </w:p>
          <w:p w:rsidR="006A4EC1" w:rsidRPr="00812DA8" w:rsidRDefault="006A4EC1" w:rsidP="00E035DE">
            <w:r>
              <w:lastRenderedPageBreak/>
              <w:t xml:space="preserve">Funkcja zwraca </w:t>
            </w:r>
            <w:r w:rsidR="00E035DE" w:rsidRPr="00E035DE">
              <w:rPr>
                <w:i/>
              </w:rPr>
              <w:t>true</w:t>
            </w:r>
            <w:r w:rsidR="00E035DE">
              <w:t xml:space="preserve">, jeśli załadowano poprawną konfigurację, lub </w:t>
            </w:r>
            <w:r w:rsidR="00E035DE" w:rsidRPr="00E035DE">
              <w:rPr>
                <w:i/>
              </w:rPr>
              <w:t>false</w:t>
            </w:r>
            <w:r w:rsidR="00E035DE">
              <w:t xml:space="preserve"> w przeciwnym wypadku.</w:t>
            </w:r>
          </w:p>
        </w:tc>
      </w:tr>
    </w:tbl>
    <w:p w:rsidR="006A4EC1" w:rsidRDefault="006A4EC1" w:rsidP="00812DA8"/>
    <w:tbl>
      <w:tblPr>
        <w:tblStyle w:val="Tabela-Siatka"/>
        <w:tblW w:w="0" w:type="auto"/>
        <w:tblLook w:val="04A0"/>
      </w:tblPr>
      <w:tblGrid>
        <w:gridCol w:w="9212"/>
      </w:tblGrid>
      <w:tr w:rsidR="00EB77D8" w:rsidRPr="002C5543" w:rsidTr="001C2CB2">
        <w:tc>
          <w:tcPr>
            <w:tcW w:w="9212" w:type="dxa"/>
          </w:tcPr>
          <w:p w:rsidR="00EB77D8" w:rsidRPr="00812DA8" w:rsidRDefault="00EB77D8" w:rsidP="001C2CB2">
            <w:pPr>
              <w:rPr>
                <w:b/>
                <w:lang w:val="en-US"/>
              </w:rPr>
            </w:pPr>
            <w:r w:rsidRPr="00EB77D8">
              <w:rPr>
                <w:b/>
                <w:lang w:val="en-US"/>
              </w:rPr>
              <w:t>procedure dispose_list(var head:wsk; var tail:wsk);</w:t>
            </w:r>
          </w:p>
        </w:tc>
      </w:tr>
      <w:tr w:rsidR="00EB77D8" w:rsidRPr="00812DA8" w:rsidTr="001C2CB2">
        <w:tc>
          <w:tcPr>
            <w:tcW w:w="9212" w:type="dxa"/>
          </w:tcPr>
          <w:p w:rsidR="00EB77D8" w:rsidRDefault="00EB77D8" w:rsidP="001C2CB2">
            <w:r>
              <w:t xml:space="preserve">Procedura czyści całą pamięć zajętą przez listę oraz ustawia wskaźniki </w:t>
            </w:r>
            <w:r w:rsidRPr="00EB77D8">
              <w:rPr>
                <w:i/>
              </w:rPr>
              <w:t>head</w:t>
            </w:r>
            <w:r>
              <w:t xml:space="preserve"> i </w:t>
            </w:r>
            <w:r w:rsidRPr="00EB77D8">
              <w:rPr>
                <w:i/>
              </w:rPr>
              <w:t>tail</w:t>
            </w:r>
            <w:r>
              <w:t xml:space="preserve"> na </w:t>
            </w:r>
            <w:r>
              <w:rPr>
                <w:i/>
              </w:rPr>
              <w:t>Nil.</w:t>
            </w:r>
          </w:p>
          <w:p w:rsidR="00EB77D8" w:rsidRDefault="00EB77D8" w:rsidP="001C2CB2">
            <w:r>
              <w:t>Parametry:</w:t>
            </w:r>
          </w:p>
          <w:p w:rsidR="00EB77D8" w:rsidRDefault="00EB77D8" w:rsidP="00EB77D8">
            <w:pPr>
              <w:pStyle w:val="Akapitzlist"/>
              <w:numPr>
                <w:ilvl w:val="0"/>
                <w:numId w:val="6"/>
              </w:numPr>
            </w:pPr>
            <w:r>
              <w:t>head – głowa listy,</w:t>
            </w:r>
          </w:p>
          <w:p w:rsidR="00EB77D8" w:rsidRPr="00812DA8" w:rsidRDefault="00EB77D8" w:rsidP="001C2CB2">
            <w:pPr>
              <w:pStyle w:val="Akapitzlist"/>
              <w:numPr>
                <w:ilvl w:val="0"/>
                <w:numId w:val="6"/>
              </w:numPr>
            </w:pPr>
            <w:r>
              <w:t>tail – ogon listy.</w:t>
            </w:r>
          </w:p>
        </w:tc>
      </w:tr>
    </w:tbl>
    <w:p w:rsidR="00EB77D8" w:rsidRPr="00812DA8" w:rsidRDefault="00EB77D8" w:rsidP="00812DA8"/>
    <w:p w:rsidR="00D13C5C" w:rsidRDefault="0038327D" w:rsidP="0038327D">
      <w:pPr>
        <w:pStyle w:val="Nagwek1"/>
      </w:pPr>
      <w:r>
        <w:t>Testowanie</w:t>
      </w:r>
    </w:p>
    <w:p w:rsidR="00E035DE" w:rsidRDefault="0038327D" w:rsidP="0038327D">
      <w:r>
        <w:t xml:space="preserve">Program został przetestowany na poprawnych plikach .txt oraz na plikach z innymi rozszerzeniami. Dla niepoprawnych oraz nieistniejących plików program </w:t>
      </w:r>
      <w:r w:rsidR="00E035DE">
        <w:t>wyświetla informację o błędzie.</w:t>
      </w:r>
    </w:p>
    <w:p w:rsidR="0038327D" w:rsidRDefault="0038327D" w:rsidP="0038327D">
      <w:r>
        <w:t>Testowanie:</w:t>
      </w:r>
    </w:p>
    <w:p w:rsidR="00BA4D18" w:rsidRDefault="0038327D" w:rsidP="00BA4D18">
      <w:pPr>
        <w:pStyle w:val="Akapitzlist"/>
        <w:numPr>
          <w:ilvl w:val="0"/>
          <w:numId w:val="7"/>
        </w:numPr>
      </w:pPr>
      <w:r>
        <w:t xml:space="preserve">Zawartość pliku </w:t>
      </w:r>
      <w:r w:rsidR="00E035DE">
        <w:t>config.txt</w:t>
      </w:r>
      <w:r w:rsidR="00BD4BE0">
        <w:t xml:space="preserve">: </w:t>
      </w:r>
    </w:p>
    <w:p w:rsidR="00BA4D18" w:rsidRPr="00BA4D18" w:rsidRDefault="00BA4D18" w:rsidP="00BA4D18">
      <w:pPr>
        <w:pStyle w:val="Akapitzlist"/>
        <w:rPr>
          <w:i/>
          <w:lang w:val="en-US"/>
        </w:rPr>
      </w:pPr>
      <w:r w:rsidRPr="00BA4D18">
        <w:rPr>
          <w:i/>
          <w:lang w:val="en-US"/>
        </w:rPr>
        <w:t>file_name</w:t>
      </w:r>
    </w:p>
    <w:p w:rsidR="00BA4D18" w:rsidRPr="00BA4D18" w:rsidRDefault="00BA4D18" w:rsidP="00BA4D18">
      <w:pPr>
        <w:pStyle w:val="Akapitzlist"/>
        <w:rPr>
          <w:i/>
          <w:lang w:val="en-US"/>
        </w:rPr>
      </w:pPr>
      <w:r w:rsidRPr="00BA4D18">
        <w:rPr>
          <w:i/>
          <w:lang w:val="en-US"/>
        </w:rPr>
        <w:t>dane.txt</w:t>
      </w:r>
    </w:p>
    <w:p w:rsidR="00BA4D18" w:rsidRPr="00BA4D18" w:rsidRDefault="00BA4D18" w:rsidP="00BA4D18">
      <w:pPr>
        <w:pStyle w:val="Akapitzlist"/>
        <w:rPr>
          <w:i/>
          <w:lang w:val="en-US"/>
        </w:rPr>
      </w:pPr>
      <w:r w:rsidRPr="00BA4D18">
        <w:rPr>
          <w:i/>
          <w:lang w:val="en-US"/>
        </w:rPr>
        <w:t>max_length</w:t>
      </w:r>
    </w:p>
    <w:p w:rsidR="0038327D" w:rsidRDefault="00BA4D18" w:rsidP="00BA4D18">
      <w:pPr>
        <w:pStyle w:val="Akapitzlist"/>
      </w:pPr>
      <w:r w:rsidRPr="00BA4D18">
        <w:rPr>
          <w:i/>
        </w:rPr>
        <w:t>2</w:t>
      </w:r>
    </w:p>
    <w:p w:rsidR="00BA4D18" w:rsidRDefault="00BA4D18" w:rsidP="00BA4D18">
      <w:pPr>
        <w:pStyle w:val="Akapitzlist"/>
      </w:pPr>
      <w:r>
        <w:t>Zawartość pliku dane.txt:</w:t>
      </w:r>
    </w:p>
    <w:p w:rsidR="00BA4D18" w:rsidRPr="00BA4D18" w:rsidRDefault="00BA4D18" w:rsidP="00BA4D18">
      <w:pPr>
        <w:pStyle w:val="Akapitzlist"/>
        <w:rPr>
          <w:i/>
        </w:rPr>
      </w:pPr>
      <w:r w:rsidRPr="00BA4D18">
        <w:rPr>
          <w:i/>
        </w:rPr>
        <w:t>slo1 - opis1</w:t>
      </w:r>
    </w:p>
    <w:p w:rsidR="00BA4D18" w:rsidRPr="00BA4D18" w:rsidRDefault="00BA4D18" w:rsidP="00BA4D18">
      <w:pPr>
        <w:pStyle w:val="Akapitzlist"/>
        <w:rPr>
          <w:i/>
        </w:rPr>
      </w:pPr>
      <w:r w:rsidRPr="00BA4D18">
        <w:rPr>
          <w:i/>
        </w:rPr>
        <w:t>slo2 - opis2</w:t>
      </w:r>
    </w:p>
    <w:p w:rsidR="00BA4D18" w:rsidRDefault="00BA4D18" w:rsidP="00BA4D18">
      <w:pPr>
        <w:pStyle w:val="Akapitzlist"/>
        <w:rPr>
          <w:i/>
        </w:rPr>
      </w:pPr>
      <w:r w:rsidRPr="00BA4D18">
        <w:rPr>
          <w:i/>
        </w:rPr>
        <w:t>slo3 - opis3</w:t>
      </w:r>
    </w:p>
    <w:p w:rsidR="00BA4D18" w:rsidRPr="00BA4D18" w:rsidRDefault="00BA4D18" w:rsidP="00BA4D18">
      <w:pPr>
        <w:pStyle w:val="Akapitzlist"/>
        <w:numPr>
          <w:ilvl w:val="0"/>
          <w:numId w:val="10"/>
        </w:numPr>
        <w:rPr>
          <w:i/>
        </w:rPr>
      </w:pPr>
      <w:r>
        <w:t>wybór w menu: „</w:t>
      </w:r>
      <w:r w:rsidRPr="00BA4D18">
        <w:rPr>
          <w:i/>
        </w:rPr>
        <w:t xml:space="preserve">1”, </w:t>
      </w:r>
      <w:r>
        <w:t xml:space="preserve">szukane słowo: </w:t>
      </w:r>
      <w:r w:rsidRPr="00BA4D18">
        <w:rPr>
          <w:i/>
        </w:rPr>
        <w:t>„slo1</w:t>
      </w:r>
      <w:r>
        <w:rPr>
          <w:i/>
        </w:rPr>
        <w:t xml:space="preserve">”, </w:t>
      </w:r>
      <w:r>
        <w:t xml:space="preserve">zwrócona definicja: </w:t>
      </w:r>
      <w:r>
        <w:rPr>
          <w:i/>
        </w:rPr>
        <w:t xml:space="preserve">„opis1”. </w:t>
      </w:r>
      <w:r>
        <w:t>Rezultat poprawny.</w:t>
      </w:r>
    </w:p>
    <w:p w:rsidR="00BA4D18" w:rsidRPr="00BA4D18" w:rsidRDefault="00BA4D18" w:rsidP="00BA4D18">
      <w:pPr>
        <w:pStyle w:val="Akapitzlist"/>
        <w:numPr>
          <w:ilvl w:val="0"/>
          <w:numId w:val="10"/>
        </w:numPr>
        <w:rPr>
          <w:i/>
        </w:rPr>
      </w:pPr>
      <w:r>
        <w:t>wybór w menu: „</w:t>
      </w:r>
      <w:r w:rsidRPr="00BA4D18">
        <w:rPr>
          <w:i/>
        </w:rPr>
        <w:t xml:space="preserve">1”, </w:t>
      </w:r>
      <w:r>
        <w:t xml:space="preserve">szukane słowo: </w:t>
      </w:r>
      <w:r w:rsidRPr="00BA4D18">
        <w:rPr>
          <w:i/>
        </w:rPr>
        <w:t>„</w:t>
      </w:r>
      <w:r>
        <w:rPr>
          <w:i/>
        </w:rPr>
        <w:t xml:space="preserve">invali”, </w:t>
      </w:r>
      <w:r>
        <w:t xml:space="preserve">zwrócony rezultat: </w:t>
      </w:r>
      <w:r>
        <w:rPr>
          <w:i/>
        </w:rPr>
        <w:t>„</w:t>
      </w:r>
      <w:r w:rsidRPr="00BA4D18">
        <w:rPr>
          <w:i/>
        </w:rPr>
        <w:t>Slowo nie zostalo znalezione</w:t>
      </w:r>
      <w:r>
        <w:rPr>
          <w:i/>
        </w:rPr>
        <w:t xml:space="preserve">”. </w:t>
      </w:r>
      <w:r>
        <w:t>Rezultat poprawny.</w:t>
      </w:r>
    </w:p>
    <w:p w:rsidR="00BA4D18" w:rsidRPr="00BA4D18" w:rsidRDefault="00BA4D18" w:rsidP="00BA4D18">
      <w:pPr>
        <w:pStyle w:val="Akapitzlist"/>
        <w:numPr>
          <w:ilvl w:val="0"/>
          <w:numId w:val="10"/>
        </w:numPr>
        <w:rPr>
          <w:i/>
        </w:rPr>
      </w:pPr>
      <w:r>
        <w:t>wybór w menu: „</w:t>
      </w:r>
      <w:r>
        <w:rPr>
          <w:i/>
        </w:rPr>
        <w:t>2</w:t>
      </w:r>
      <w:r w:rsidRPr="00BA4D18">
        <w:rPr>
          <w:i/>
        </w:rPr>
        <w:t xml:space="preserve">”, </w:t>
      </w:r>
      <w:r>
        <w:t xml:space="preserve">nowe słowo: </w:t>
      </w:r>
      <w:r w:rsidRPr="00BA4D18">
        <w:rPr>
          <w:i/>
        </w:rPr>
        <w:t>„</w:t>
      </w:r>
      <w:r>
        <w:rPr>
          <w:i/>
        </w:rPr>
        <w:t xml:space="preserve">slo4”, </w:t>
      </w:r>
      <w:r w:rsidRPr="00BA4D18">
        <w:t>opis:</w:t>
      </w:r>
      <w:r>
        <w:rPr>
          <w:i/>
        </w:rPr>
        <w:t xml:space="preserve"> „opis4”, </w:t>
      </w:r>
      <w:r>
        <w:t xml:space="preserve">zwrócony rezultat: </w:t>
      </w:r>
      <w:r>
        <w:rPr>
          <w:i/>
        </w:rPr>
        <w:t xml:space="preserve">„dodano definicje”. </w:t>
      </w:r>
      <w:r>
        <w:t>Rezultat poprawny oraz nastąpiło dopisanie definicji do pliku dane.txt.</w:t>
      </w:r>
    </w:p>
    <w:p w:rsidR="00BA4D18" w:rsidRPr="00BA4D18" w:rsidRDefault="00BA4D18" w:rsidP="00BA4D18">
      <w:pPr>
        <w:pStyle w:val="Akapitzlist"/>
        <w:rPr>
          <w:i/>
        </w:rPr>
      </w:pPr>
    </w:p>
    <w:p w:rsidR="00945236" w:rsidRDefault="00945236" w:rsidP="00945236">
      <w:pPr>
        <w:pStyle w:val="Akapitzlist"/>
        <w:numPr>
          <w:ilvl w:val="0"/>
          <w:numId w:val="7"/>
        </w:numPr>
      </w:pPr>
      <w:r>
        <w:t xml:space="preserve">Zawartość pliku config.txt: </w:t>
      </w:r>
    </w:p>
    <w:p w:rsidR="00945236" w:rsidRPr="00BA4D18" w:rsidRDefault="00945236" w:rsidP="00945236">
      <w:pPr>
        <w:pStyle w:val="Akapitzlist"/>
        <w:rPr>
          <w:i/>
          <w:lang w:val="en-US"/>
        </w:rPr>
      </w:pPr>
      <w:r w:rsidRPr="00BA4D18">
        <w:rPr>
          <w:i/>
          <w:lang w:val="en-US"/>
        </w:rPr>
        <w:t>file_name</w:t>
      </w:r>
    </w:p>
    <w:p w:rsidR="00945236" w:rsidRPr="00BA4D18" w:rsidRDefault="00945236" w:rsidP="00945236">
      <w:pPr>
        <w:pStyle w:val="Akapitzlist"/>
        <w:rPr>
          <w:i/>
          <w:lang w:val="en-US"/>
        </w:rPr>
      </w:pPr>
      <w:r w:rsidRPr="00BA4D18">
        <w:rPr>
          <w:i/>
          <w:lang w:val="en-US"/>
        </w:rPr>
        <w:t>dane.txt</w:t>
      </w:r>
    </w:p>
    <w:p w:rsidR="00945236" w:rsidRPr="00BA4D18" w:rsidRDefault="00945236" w:rsidP="00945236">
      <w:pPr>
        <w:pStyle w:val="Akapitzlist"/>
        <w:rPr>
          <w:i/>
          <w:lang w:val="en-US"/>
        </w:rPr>
      </w:pPr>
      <w:r w:rsidRPr="00BA4D18">
        <w:rPr>
          <w:i/>
          <w:lang w:val="en-US"/>
        </w:rPr>
        <w:t>max_length</w:t>
      </w:r>
    </w:p>
    <w:p w:rsidR="00945236" w:rsidRDefault="00945236" w:rsidP="00945236">
      <w:pPr>
        <w:pStyle w:val="Akapitzlist"/>
      </w:pPr>
      <w:r w:rsidRPr="00BA4D18">
        <w:rPr>
          <w:i/>
        </w:rPr>
        <w:t>2</w:t>
      </w:r>
    </w:p>
    <w:p w:rsidR="00945236" w:rsidRDefault="00945236" w:rsidP="00945236">
      <w:pPr>
        <w:pStyle w:val="Akapitzlist"/>
      </w:pPr>
      <w:r>
        <w:t>Brak pliku dane.txt. Program wypisuje: „</w:t>
      </w:r>
      <w:r w:rsidRPr="00945236">
        <w:rPr>
          <w:i/>
        </w:rPr>
        <w:t>plik z danymi nie istnieje lub ma niewlasciwy format</w:t>
      </w:r>
      <w:r>
        <w:rPr>
          <w:i/>
        </w:rPr>
        <w:t xml:space="preserve">”. </w:t>
      </w:r>
      <w:r>
        <w:t>Działanie poprawne.</w:t>
      </w:r>
    </w:p>
    <w:p w:rsidR="00945236" w:rsidRDefault="00945236" w:rsidP="00945236">
      <w:pPr>
        <w:pStyle w:val="Akapitzlist"/>
      </w:pPr>
    </w:p>
    <w:p w:rsidR="00BA4D18" w:rsidRPr="0038327D" w:rsidRDefault="00BA4D18" w:rsidP="00945236">
      <w:pPr>
        <w:pStyle w:val="Akapitzlist"/>
        <w:numPr>
          <w:ilvl w:val="0"/>
          <w:numId w:val="7"/>
        </w:numPr>
      </w:pPr>
      <w:r>
        <w:t>Brak pliku config.txt. Program wypisuje: „</w:t>
      </w:r>
      <w:r w:rsidRPr="00BA4D18">
        <w:t xml:space="preserve">plik </w:t>
      </w:r>
      <w:r w:rsidRPr="00BA4D18">
        <w:rPr>
          <w:i/>
        </w:rPr>
        <w:t>config.txt nie istnieje lub jest niepoprawny</w:t>
      </w:r>
      <w:r>
        <w:rPr>
          <w:i/>
        </w:rPr>
        <w:t xml:space="preserve">”. </w:t>
      </w:r>
      <w:r>
        <w:t>Działanie poprawne.</w:t>
      </w:r>
    </w:p>
    <w:p w:rsidR="00BD4BE0" w:rsidRDefault="00945236" w:rsidP="00BD4BE0">
      <w:pPr>
        <w:ind w:left="360"/>
      </w:pPr>
      <w:r>
        <w:t>Zostały również przetestowane pozostałe możliwości i opcje.</w:t>
      </w:r>
      <w:r w:rsidR="00BD4BE0">
        <w:t xml:space="preserve"> Testy dały oczekiwane rezultaty.</w:t>
      </w:r>
    </w:p>
    <w:p w:rsidR="00BD4BE0" w:rsidRDefault="00BD4BE0" w:rsidP="00BD4BE0">
      <w:pPr>
        <w:pStyle w:val="Nagwek1"/>
      </w:pPr>
      <w:r>
        <w:lastRenderedPageBreak/>
        <w:t>Wnioski</w:t>
      </w:r>
    </w:p>
    <w:p w:rsidR="00BD4BE0" w:rsidRPr="00BD4BE0" w:rsidRDefault="00A31EBF" w:rsidP="00BD4BE0">
      <w:r>
        <w:t xml:space="preserve">Program </w:t>
      </w:r>
      <w:r w:rsidR="00530031">
        <w:t>książki</w:t>
      </w:r>
      <w:r>
        <w:t xml:space="preserve"> nie jest programem skomplikowanym. Program składa się z kilku ważnych części: listy dwukierunkowej, wyszukiwania w pliku i dodawania do pliku. Program został podzielony na wiele funkcji i procedur, zapewnia to dużą izolację kodu, co jest korzystne przy większych programach, zwiększa to też łatwość późniejszej zmiany kodu.</w:t>
      </w:r>
    </w:p>
    <w:sectPr w:rsidR="00BD4BE0" w:rsidRPr="00BD4BE0" w:rsidSect="00AB4E7B">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6148" w:rsidRDefault="00C86148" w:rsidP="002A1C8B">
      <w:pPr>
        <w:spacing w:after="0" w:line="240" w:lineRule="auto"/>
      </w:pPr>
      <w:r>
        <w:separator/>
      </w:r>
    </w:p>
  </w:endnote>
  <w:endnote w:type="continuationSeparator" w:id="0">
    <w:p w:rsidR="00C86148" w:rsidRDefault="00C86148" w:rsidP="002A1C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briola">
    <w:panose1 w:val="04040605051002020D02"/>
    <w:charset w:val="EE"/>
    <w:family w:val="decorative"/>
    <w:pitch w:val="variable"/>
    <w:sig w:usb0="E00002EF" w:usb1="50002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6148" w:rsidRDefault="00C86148" w:rsidP="002A1C8B">
      <w:pPr>
        <w:spacing w:after="0" w:line="240" w:lineRule="auto"/>
      </w:pPr>
      <w:r>
        <w:separator/>
      </w:r>
    </w:p>
  </w:footnote>
  <w:footnote w:type="continuationSeparator" w:id="0">
    <w:p w:rsidR="00C86148" w:rsidRDefault="00C86148" w:rsidP="002A1C8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9D47DB"/>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
    <w:nsid w:val="1E473BFF"/>
    <w:multiLevelType w:val="hybridMultilevel"/>
    <w:tmpl w:val="C3DEC62E"/>
    <w:lvl w:ilvl="0" w:tplc="04150003">
      <w:start w:val="1"/>
      <w:numFmt w:val="bullet"/>
      <w:lvlText w:val="o"/>
      <w:lvlJc w:val="left"/>
      <w:pPr>
        <w:ind w:left="1080" w:hanging="360"/>
      </w:pPr>
      <w:rPr>
        <w:rFonts w:ascii="Courier New" w:hAnsi="Courier New" w:cs="Courier New"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nsid w:val="22B3690E"/>
    <w:multiLevelType w:val="hybridMultilevel"/>
    <w:tmpl w:val="E1BEC5C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23C45A0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5897F6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94706C9"/>
    <w:multiLevelType w:val="hybridMultilevel"/>
    <w:tmpl w:val="5216726C"/>
    <w:lvl w:ilvl="0" w:tplc="01022296">
      <w:start w:val="1"/>
      <w:numFmt w:val="decimal"/>
      <w:lvlText w:val="%1-"/>
      <w:lvlJc w:val="left"/>
      <w:pPr>
        <w:ind w:left="390" w:hanging="360"/>
      </w:pPr>
      <w:rPr>
        <w:rFonts w:hint="default"/>
      </w:rPr>
    </w:lvl>
    <w:lvl w:ilvl="1" w:tplc="04150019" w:tentative="1">
      <w:start w:val="1"/>
      <w:numFmt w:val="lowerLetter"/>
      <w:lvlText w:val="%2."/>
      <w:lvlJc w:val="left"/>
      <w:pPr>
        <w:ind w:left="1110" w:hanging="360"/>
      </w:pPr>
    </w:lvl>
    <w:lvl w:ilvl="2" w:tplc="0415001B" w:tentative="1">
      <w:start w:val="1"/>
      <w:numFmt w:val="lowerRoman"/>
      <w:lvlText w:val="%3."/>
      <w:lvlJc w:val="right"/>
      <w:pPr>
        <w:ind w:left="1830" w:hanging="180"/>
      </w:pPr>
    </w:lvl>
    <w:lvl w:ilvl="3" w:tplc="0415000F" w:tentative="1">
      <w:start w:val="1"/>
      <w:numFmt w:val="decimal"/>
      <w:lvlText w:val="%4."/>
      <w:lvlJc w:val="left"/>
      <w:pPr>
        <w:ind w:left="2550" w:hanging="360"/>
      </w:pPr>
    </w:lvl>
    <w:lvl w:ilvl="4" w:tplc="04150019" w:tentative="1">
      <w:start w:val="1"/>
      <w:numFmt w:val="lowerLetter"/>
      <w:lvlText w:val="%5."/>
      <w:lvlJc w:val="left"/>
      <w:pPr>
        <w:ind w:left="3270" w:hanging="360"/>
      </w:pPr>
    </w:lvl>
    <w:lvl w:ilvl="5" w:tplc="0415001B" w:tentative="1">
      <w:start w:val="1"/>
      <w:numFmt w:val="lowerRoman"/>
      <w:lvlText w:val="%6."/>
      <w:lvlJc w:val="right"/>
      <w:pPr>
        <w:ind w:left="3990" w:hanging="180"/>
      </w:pPr>
    </w:lvl>
    <w:lvl w:ilvl="6" w:tplc="0415000F" w:tentative="1">
      <w:start w:val="1"/>
      <w:numFmt w:val="decimal"/>
      <w:lvlText w:val="%7."/>
      <w:lvlJc w:val="left"/>
      <w:pPr>
        <w:ind w:left="4710" w:hanging="360"/>
      </w:pPr>
    </w:lvl>
    <w:lvl w:ilvl="7" w:tplc="04150019" w:tentative="1">
      <w:start w:val="1"/>
      <w:numFmt w:val="lowerLetter"/>
      <w:lvlText w:val="%8."/>
      <w:lvlJc w:val="left"/>
      <w:pPr>
        <w:ind w:left="5430" w:hanging="360"/>
      </w:pPr>
    </w:lvl>
    <w:lvl w:ilvl="8" w:tplc="0415001B" w:tentative="1">
      <w:start w:val="1"/>
      <w:numFmt w:val="lowerRoman"/>
      <w:lvlText w:val="%9."/>
      <w:lvlJc w:val="right"/>
      <w:pPr>
        <w:ind w:left="6150" w:hanging="180"/>
      </w:pPr>
    </w:lvl>
  </w:abstractNum>
  <w:abstractNum w:abstractNumId="6">
    <w:nsid w:val="48E364C6"/>
    <w:multiLevelType w:val="hybridMultilevel"/>
    <w:tmpl w:val="97EA58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56792A7C"/>
    <w:multiLevelType w:val="hybridMultilevel"/>
    <w:tmpl w:val="F5E85D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708E507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DA73568"/>
    <w:multiLevelType w:val="hybridMultilevel"/>
    <w:tmpl w:val="2564E3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8"/>
  </w:num>
  <w:num w:numId="5">
    <w:abstractNumId w:val="0"/>
  </w:num>
  <w:num w:numId="6">
    <w:abstractNumId w:val="9"/>
  </w:num>
  <w:num w:numId="7">
    <w:abstractNumId w:val="7"/>
  </w:num>
  <w:num w:numId="8">
    <w:abstractNumId w:val="5"/>
  </w:num>
  <w:num w:numId="9">
    <w:abstractNumId w:val="6"/>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D36281"/>
    <w:rsid w:val="00076FB3"/>
    <w:rsid w:val="00133F36"/>
    <w:rsid w:val="001654E5"/>
    <w:rsid w:val="0022712E"/>
    <w:rsid w:val="002427E8"/>
    <w:rsid w:val="002450C3"/>
    <w:rsid w:val="002A1C8B"/>
    <w:rsid w:val="002C5543"/>
    <w:rsid w:val="003016D4"/>
    <w:rsid w:val="00343CE9"/>
    <w:rsid w:val="0038327D"/>
    <w:rsid w:val="003D5A6C"/>
    <w:rsid w:val="0045653C"/>
    <w:rsid w:val="004F794F"/>
    <w:rsid w:val="00530031"/>
    <w:rsid w:val="00601C15"/>
    <w:rsid w:val="00665087"/>
    <w:rsid w:val="006770E9"/>
    <w:rsid w:val="006A4EC1"/>
    <w:rsid w:val="006B48E7"/>
    <w:rsid w:val="006F28AC"/>
    <w:rsid w:val="00732538"/>
    <w:rsid w:val="007F44B5"/>
    <w:rsid w:val="00812DA8"/>
    <w:rsid w:val="008166D3"/>
    <w:rsid w:val="00823325"/>
    <w:rsid w:val="00833725"/>
    <w:rsid w:val="00865DFD"/>
    <w:rsid w:val="008E560C"/>
    <w:rsid w:val="0090169C"/>
    <w:rsid w:val="00901FA5"/>
    <w:rsid w:val="00945236"/>
    <w:rsid w:val="009F76DF"/>
    <w:rsid w:val="00A30B76"/>
    <w:rsid w:val="00A31EBF"/>
    <w:rsid w:val="00AB4E7B"/>
    <w:rsid w:val="00AE4A92"/>
    <w:rsid w:val="00B138F8"/>
    <w:rsid w:val="00BA4D18"/>
    <w:rsid w:val="00BD4BE0"/>
    <w:rsid w:val="00BE6C09"/>
    <w:rsid w:val="00BF16EF"/>
    <w:rsid w:val="00C06E5D"/>
    <w:rsid w:val="00C31FEE"/>
    <w:rsid w:val="00C86148"/>
    <w:rsid w:val="00CD7E62"/>
    <w:rsid w:val="00CE05CA"/>
    <w:rsid w:val="00D13C5C"/>
    <w:rsid w:val="00D203D7"/>
    <w:rsid w:val="00D212EA"/>
    <w:rsid w:val="00D36281"/>
    <w:rsid w:val="00DE4D9A"/>
    <w:rsid w:val="00E035DE"/>
    <w:rsid w:val="00EB77D8"/>
    <w:rsid w:val="00EC0155"/>
    <w:rsid w:val="00EE3F08"/>
    <w:rsid w:val="00F12746"/>
    <w:rsid w:val="00F260B1"/>
    <w:rsid w:val="00F54A69"/>
    <w:rsid w:val="00F94A4F"/>
    <w:rsid w:val="00FA799B"/>
    <w:rsid w:val="00FB6A3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D36281"/>
    <w:rPr>
      <w:rFonts w:eastAsiaTheme="minorEastAsia"/>
    </w:rPr>
  </w:style>
  <w:style w:type="paragraph" w:styleId="Nagwek1">
    <w:name w:val="heading 1"/>
    <w:basedOn w:val="Normalny"/>
    <w:next w:val="Normalny"/>
    <w:link w:val="Nagwek1Znak"/>
    <w:uiPriority w:val="9"/>
    <w:qFormat/>
    <w:rsid w:val="00D13C5C"/>
    <w:pPr>
      <w:keepNext/>
      <w:keepLines/>
      <w:numPr>
        <w:numId w:val="5"/>
      </w:numPr>
      <w:spacing w:before="480" w:after="0"/>
      <w:outlineLvl w:val="0"/>
    </w:pPr>
    <w:rPr>
      <w:rFonts w:asciiTheme="majorHAnsi" w:eastAsiaTheme="majorEastAsia" w:hAnsiTheme="majorHAnsi" w:cstheme="majorBidi"/>
      <w:b/>
      <w:bCs/>
      <w:color w:val="000000" w:themeColor="text1"/>
      <w:sz w:val="36"/>
      <w:szCs w:val="28"/>
    </w:rPr>
  </w:style>
  <w:style w:type="paragraph" w:styleId="Nagwek2">
    <w:name w:val="heading 2"/>
    <w:basedOn w:val="Normalny"/>
    <w:next w:val="Normalny"/>
    <w:link w:val="Nagwek2Znak"/>
    <w:uiPriority w:val="9"/>
    <w:unhideWhenUsed/>
    <w:qFormat/>
    <w:rsid w:val="00D13C5C"/>
    <w:pPr>
      <w:keepNext/>
      <w:keepLines/>
      <w:numPr>
        <w:ilvl w:val="1"/>
        <w:numId w:val="5"/>
      </w:numPr>
      <w:spacing w:before="200" w:after="0"/>
      <w:outlineLvl w:val="1"/>
    </w:pPr>
    <w:rPr>
      <w:rFonts w:asciiTheme="majorHAnsi" w:eastAsiaTheme="majorEastAsia" w:hAnsiTheme="majorHAnsi" w:cstheme="majorBidi"/>
      <w:b/>
      <w:bCs/>
      <w:color w:val="000000" w:themeColor="text1"/>
      <w:sz w:val="28"/>
      <w:szCs w:val="26"/>
    </w:rPr>
  </w:style>
  <w:style w:type="paragraph" w:styleId="Nagwek3">
    <w:name w:val="heading 3"/>
    <w:basedOn w:val="Normalny"/>
    <w:next w:val="Normalny"/>
    <w:link w:val="Nagwek3Znak"/>
    <w:uiPriority w:val="9"/>
    <w:semiHidden/>
    <w:unhideWhenUsed/>
    <w:qFormat/>
    <w:rsid w:val="00D13C5C"/>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D13C5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D13C5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D13C5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D13C5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D13C5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D13C5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2A1C8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2A1C8B"/>
    <w:rPr>
      <w:rFonts w:eastAsiaTheme="minorEastAsia"/>
      <w:lang w:val="en-US"/>
    </w:rPr>
  </w:style>
  <w:style w:type="paragraph" w:styleId="Stopka">
    <w:name w:val="footer"/>
    <w:basedOn w:val="Normalny"/>
    <w:link w:val="StopkaZnak"/>
    <w:uiPriority w:val="99"/>
    <w:semiHidden/>
    <w:unhideWhenUsed/>
    <w:rsid w:val="002A1C8B"/>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2A1C8B"/>
    <w:rPr>
      <w:rFonts w:eastAsiaTheme="minorEastAsia"/>
      <w:lang w:val="en-US"/>
    </w:rPr>
  </w:style>
  <w:style w:type="paragraph" w:styleId="Tekstdymka">
    <w:name w:val="Balloon Text"/>
    <w:basedOn w:val="Normalny"/>
    <w:link w:val="TekstdymkaZnak"/>
    <w:uiPriority w:val="99"/>
    <w:semiHidden/>
    <w:unhideWhenUsed/>
    <w:rsid w:val="002A1C8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A1C8B"/>
    <w:rPr>
      <w:rFonts w:ascii="Tahoma" w:eastAsiaTheme="minorEastAsia" w:hAnsi="Tahoma" w:cs="Tahoma"/>
      <w:sz w:val="16"/>
      <w:szCs w:val="16"/>
      <w:lang w:val="en-US"/>
    </w:rPr>
  </w:style>
  <w:style w:type="character" w:customStyle="1" w:styleId="Nagwek1Znak">
    <w:name w:val="Nagłówek 1 Znak"/>
    <w:basedOn w:val="Domylnaczcionkaakapitu"/>
    <w:link w:val="Nagwek1"/>
    <w:uiPriority w:val="9"/>
    <w:rsid w:val="00D13C5C"/>
    <w:rPr>
      <w:rFonts w:asciiTheme="majorHAnsi" w:eastAsiaTheme="majorEastAsia" w:hAnsiTheme="majorHAnsi" w:cstheme="majorBidi"/>
      <w:b/>
      <w:bCs/>
      <w:color w:val="000000" w:themeColor="text1"/>
      <w:sz w:val="36"/>
      <w:szCs w:val="28"/>
      <w:lang w:val="en-US"/>
    </w:rPr>
  </w:style>
  <w:style w:type="paragraph" w:styleId="Akapitzlist">
    <w:name w:val="List Paragraph"/>
    <w:basedOn w:val="Normalny"/>
    <w:uiPriority w:val="34"/>
    <w:qFormat/>
    <w:rsid w:val="002A1C8B"/>
    <w:pPr>
      <w:ind w:left="720"/>
      <w:contextualSpacing/>
    </w:pPr>
  </w:style>
  <w:style w:type="character" w:customStyle="1" w:styleId="Nagwek2Znak">
    <w:name w:val="Nagłówek 2 Znak"/>
    <w:basedOn w:val="Domylnaczcionkaakapitu"/>
    <w:link w:val="Nagwek2"/>
    <w:uiPriority w:val="9"/>
    <w:rsid w:val="00D13C5C"/>
    <w:rPr>
      <w:rFonts w:asciiTheme="majorHAnsi" w:eastAsiaTheme="majorEastAsia" w:hAnsiTheme="majorHAnsi" w:cstheme="majorBidi"/>
      <w:b/>
      <w:bCs/>
      <w:color w:val="000000" w:themeColor="text1"/>
      <w:sz w:val="28"/>
      <w:szCs w:val="26"/>
      <w:lang w:val="en-US"/>
    </w:rPr>
  </w:style>
  <w:style w:type="character" w:customStyle="1" w:styleId="Nagwek3Znak">
    <w:name w:val="Nagłówek 3 Znak"/>
    <w:basedOn w:val="Domylnaczcionkaakapitu"/>
    <w:link w:val="Nagwek3"/>
    <w:uiPriority w:val="9"/>
    <w:semiHidden/>
    <w:rsid w:val="00D13C5C"/>
    <w:rPr>
      <w:rFonts w:asciiTheme="majorHAnsi" w:eastAsiaTheme="majorEastAsia" w:hAnsiTheme="majorHAnsi" w:cstheme="majorBidi"/>
      <w:b/>
      <w:bCs/>
      <w:color w:val="4F81BD" w:themeColor="accent1"/>
      <w:lang w:val="en-US"/>
    </w:rPr>
  </w:style>
  <w:style w:type="character" w:customStyle="1" w:styleId="Nagwek4Znak">
    <w:name w:val="Nagłówek 4 Znak"/>
    <w:basedOn w:val="Domylnaczcionkaakapitu"/>
    <w:link w:val="Nagwek4"/>
    <w:uiPriority w:val="9"/>
    <w:semiHidden/>
    <w:rsid w:val="00D13C5C"/>
    <w:rPr>
      <w:rFonts w:asciiTheme="majorHAnsi" w:eastAsiaTheme="majorEastAsia" w:hAnsiTheme="majorHAnsi" w:cstheme="majorBidi"/>
      <w:b/>
      <w:bCs/>
      <w:i/>
      <w:iCs/>
      <w:color w:val="4F81BD" w:themeColor="accent1"/>
      <w:lang w:val="en-US"/>
    </w:rPr>
  </w:style>
  <w:style w:type="character" w:customStyle="1" w:styleId="Nagwek5Znak">
    <w:name w:val="Nagłówek 5 Znak"/>
    <w:basedOn w:val="Domylnaczcionkaakapitu"/>
    <w:link w:val="Nagwek5"/>
    <w:uiPriority w:val="9"/>
    <w:semiHidden/>
    <w:rsid w:val="00D13C5C"/>
    <w:rPr>
      <w:rFonts w:asciiTheme="majorHAnsi" w:eastAsiaTheme="majorEastAsia" w:hAnsiTheme="majorHAnsi" w:cstheme="majorBidi"/>
      <w:color w:val="243F60" w:themeColor="accent1" w:themeShade="7F"/>
      <w:lang w:val="en-US"/>
    </w:rPr>
  </w:style>
  <w:style w:type="character" w:customStyle="1" w:styleId="Nagwek6Znak">
    <w:name w:val="Nagłówek 6 Znak"/>
    <w:basedOn w:val="Domylnaczcionkaakapitu"/>
    <w:link w:val="Nagwek6"/>
    <w:uiPriority w:val="9"/>
    <w:semiHidden/>
    <w:rsid w:val="00D13C5C"/>
    <w:rPr>
      <w:rFonts w:asciiTheme="majorHAnsi" w:eastAsiaTheme="majorEastAsia" w:hAnsiTheme="majorHAnsi" w:cstheme="majorBidi"/>
      <w:i/>
      <w:iCs/>
      <w:color w:val="243F60" w:themeColor="accent1" w:themeShade="7F"/>
      <w:lang w:val="en-US"/>
    </w:rPr>
  </w:style>
  <w:style w:type="character" w:customStyle="1" w:styleId="Nagwek7Znak">
    <w:name w:val="Nagłówek 7 Znak"/>
    <w:basedOn w:val="Domylnaczcionkaakapitu"/>
    <w:link w:val="Nagwek7"/>
    <w:uiPriority w:val="9"/>
    <w:semiHidden/>
    <w:rsid w:val="00D13C5C"/>
    <w:rPr>
      <w:rFonts w:asciiTheme="majorHAnsi" w:eastAsiaTheme="majorEastAsia" w:hAnsiTheme="majorHAnsi" w:cstheme="majorBidi"/>
      <w:i/>
      <w:iCs/>
      <w:color w:val="404040" w:themeColor="text1" w:themeTint="BF"/>
      <w:lang w:val="en-US"/>
    </w:rPr>
  </w:style>
  <w:style w:type="character" w:customStyle="1" w:styleId="Nagwek8Znak">
    <w:name w:val="Nagłówek 8 Znak"/>
    <w:basedOn w:val="Domylnaczcionkaakapitu"/>
    <w:link w:val="Nagwek8"/>
    <w:uiPriority w:val="9"/>
    <w:semiHidden/>
    <w:rsid w:val="00D13C5C"/>
    <w:rPr>
      <w:rFonts w:asciiTheme="majorHAnsi" w:eastAsiaTheme="majorEastAsia" w:hAnsiTheme="majorHAnsi" w:cstheme="majorBidi"/>
      <w:color w:val="404040" w:themeColor="text1" w:themeTint="BF"/>
      <w:sz w:val="20"/>
      <w:szCs w:val="20"/>
      <w:lang w:val="en-US"/>
    </w:rPr>
  </w:style>
  <w:style w:type="character" w:customStyle="1" w:styleId="Nagwek9Znak">
    <w:name w:val="Nagłówek 9 Znak"/>
    <w:basedOn w:val="Domylnaczcionkaakapitu"/>
    <w:link w:val="Nagwek9"/>
    <w:uiPriority w:val="9"/>
    <w:semiHidden/>
    <w:rsid w:val="00D13C5C"/>
    <w:rPr>
      <w:rFonts w:asciiTheme="majorHAnsi" w:eastAsiaTheme="majorEastAsia" w:hAnsiTheme="majorHAnsi" w:cstheme="majorBidi"/>
      <w:i/>
      <w:iCs/>
      <w:color w:val="404040" w:themeColor="text1" w:themeTint="BF"/>
      <w:sz w:val="20"/>
      <w:szCs w:val="20"/>
      <w:lang w:val="en-US"/>
    </w:rPr>
  </w:style>
  <w:style w:type="table" w:styleId="Tabela-Siatka">
    <w:name w:val="Table Grid"/>
    <w:basedOn w:val="Standardowy"/>
    <w:uiPriority w:val="59"/>
    <w:rsid w:val="007325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przypisukocowego">
    <w:name w:val="endnote text"/>
    <w:basedOn w:val="Normalny"/>
    <w:link w:val="TekstprzypisukocowegoZnak"/>
    <w:uiPriority w:val="99"/>
    <w:semiHidden/>
    <w:unhideWhenUsed/>
    <w:rsid w:val="00BE6C0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BE6C09"/>
    <w:rPr>
      <w:rFonts w:eastAsiaTheme="minorEastAsia"/>
      <w:sz w:val="20"/>
      <w:szCs w:val="20"/>
    </w:rPr>
  </w:style>
  <w:style w:type="character" w:styleId="Odwoanieprzypisukocowego">
    <w:name w:val="endnote reference"/>
    <w:basedOn w:val="Domylnaczcionkaakapitu"/>
    <w:uiPriority w:val="99"/>
    <w:semiHidden/>
    <w:unhideWhenUsed/>
    <w:rsid w:val="00BE6C09"/>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1970</Words>
  <Characters>11821</Characters>
  <Application>Microsoft Office Word</Application>
  <DocSecurity>0</DocSecurity>
  <Lines>98</Lines>
  <Paragraphs>27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Mateusz</dc:creator>
  <cp:lastModifiedBy>Mateusz</cp:lastModifiedBy>
  <cp:revision>3</cp:revision>
  <dcterms:created xsi:type="dcterms:W3CDTF">2015-06-09T15:25:00Z</dcterms:created>
  <dcterms:modified xsi:type="dcterms:W3CDTF">2015-06-09T17:19:00Z</dcterms:modified>
</cp:coreProperties>
</file>