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Checklist for the LOAFR System: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By: Wil Bishop, Anakin Nolette, Trent Young, Ashlyn Pietrowski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i w:val="1"/>
        </w:rPr>
      </w:pPr>
      <w:r w:rsidDel="00000000" w:rsidR="00000000" w:rsidRPr="00000000">
        <w:rPr>
          <w:b w:val="1"/>
          <w:color w:val="980000"/>
          <w:rtl w:val="0"/>
        </w:rPr>
        <w:t xml:space="preserve">NOTE: </w:t>
      </w:r>
      <w:r w:rsidDel="00000000" w:rsidR="00000000" w:rsidRPr="00000000">
        <w:rPr>
          <w:i w:val="1"/>
          <w:rtl w:val="0"/>
        </w:rPr>
        <w:t xml:space="preserve">All of the check boxes below have been checked off throughout the course of this project. They were unchecked for readability purposes.</w:t>
      </w:r>
    </w:p>
    <w:p w:rsidR="00000000" w:rsidDel="00000000" w:rsidP="00000000" w:rsidRDefault="00000000" w:rsidRPr="00000000" w14:paraId="00000007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Checklist:</w:t>
      </w:r>
    </w:p>
    <w:p w:rsidR="00000000" w:rsidDel="00000000" w:rsidP="00000000" w:rsidRDefault="00000000" w:rsidRPr="00000000" w14:paraId="00000009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This checklist was applied to all of the sections below. It was copied and checked off as needed as we were making our edits for the project.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Organization and Completeness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all internal cross-references to other requirements correct?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all sections written at a consistent and appropriate level of detail?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all requirements sharing the same voice and style?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Correctness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any requirements conflict with or duplicate other requirements?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each requirement written in clear, concise, unambiguous language?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each requirement verifiable by testing, demonstration, review, or analysis?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each requirement in scope for the project?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each requirement free from content and grammatical errors?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any necessary information missing from a requirement?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so, is it identified as TBD? Can all of the requirements be implemented within known constraints?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Traceability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each requirement uniquely and correctly identified?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 Issues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all requirements actually requirements, not design or implementation solutions?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—-----------------------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1 - Introduction: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Organization and Completeness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the product scope cover the most important goals of the system?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—-----------------------</w:t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2 - Overall Description: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Organization and Completeness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the requirements provide an adequate basis for design?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Quality Attributes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all performance objectives properly specified?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—-----------------------</w:t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3 - External Interface Requirements: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Organization and Completeness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all external hardware, software, and communication interfaces defined?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all interactions between interfaces time bound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all memory usage accounted for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—-----------------------</w:t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4 - System Features: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Organization and Completeness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the expected behavior documented for all anticipated error conditions?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the specification include all of the known customer or system needs?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the implementation priority of each requirement included?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the requirements provide an adequate basis for design?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all requirements written at a consistent and appropriate level of detail?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Correctness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any specified error messages unique and meaningful?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all of the requirements be implemented within known constraints?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Quality Attributes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the resource allocation of the requirements defined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Traceability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each software functional requirement traceable to a higher-level requirement?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—-----------------------</w:t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5 - Other Nonfunctional Requirements: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Organization and Completeness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all qualities needed properly specified?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Quality Attributes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all performance objectives properly specified?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all security and safety considerations properly specified?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other pertinent quality attribute goals explicitly documented and quantified, with the acceptable tradeoffs specified?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—-----------------------</w:t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6 - Other Requirements: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Organization and Completeness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all TBDs given a direct match (no using the same identity for two different specifications even if they are similar)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Correctness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there overlap between use cases?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there overlap between TBDs?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each use case written in clear, concise, unambiguous language?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each use case in scope for the project?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each use case free from content and grammatical errors?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any necessary information missing from a use case?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Quality Attributes (Modularity, Portability, Efficiency, etc. [TERRIFIC UMP])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TBDs sufficiently reusable?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the TBDs sufficiently interoperable?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it difficult to maintain the list of TBDs?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it easy to use TBDs within two sections without redefining them (refer to the same thing in Section 4 and Section 5, for example)?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TBDs reused with the same name, or reused with new names with a reference to the original (for example, if TBD is introduced in Section 5 and is called 5.1, then would you refer to it as 5.1 in Section 6, or would you refer to it as 6.1 and then define 6.1 as a copy of 5.1)?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Traceability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each TBD uniquely and correctly identified?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 Issues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all use cases genuine use cases?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