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C69" w:rsidRPr="00CB2C69" w:rsidRDefault="00CB2C69" w:rsidP="00CB2C69">
      <w:pPr>
        <w:spacing w:before="100" w:beforeAutospacing="1" w:after="100" w:afterAutospacing="1" w:line="240" w:lineRule="auto"/>
        <w:outlineLvl w:val="0"/>
        <w:rPr>
          <w:rFonts w:ascii="Times New Roman" w:eastAsia="Times New Roman" w:hAnsi="Times New Roman" w:cs="Times New Roman"/>
          <w:b/>
          <w:bCs/>
          <w:color w:val="5B9BD5" w:themeColor="accent1"/>
          <w:kern w:val="36"/>
          <w:sz w:val="24"/>
          <w:szCs w:val="24"/>
          <w:u w:val="single"/>
        </w:rPr>
      </w:pPr>
      <w:r w:rsidRPr="00CB2C69">
        <w:rPr>
          <w:rFonts w:ascii="Times New Roman" w:eastAsia="Times New Roman" w:hAnsi="Times New Roman" w:cs="Times New Roman"/>
          <w:b/>
          <w:bCs/>
          <w:color w:val="5B9BD5" w:themeColor="accent1"/>
          <w:kern w:val="36"/>
          <w:sz w:val="24"/>
          <w:szCs w:val="24"/>
          <w:u w:val="single"/>
        </w:rPr>
        <w:t>AI Concepts Documentation</w:t>
      </w:r>
    </w:p>
    <w:p w:rsidR="00CB2C69" w:rsidRPr="00CB2C69" w:rsidRDefault="00CB2C69" w:rsidP="00CB2C69">
      <w:pPr>
        <w:pStyle w:val="Heading2"/>
        <w:rPr>
          <w:color w:val="5B9BD5" w:themeColor="accent1"/>
          <w:sz w:val="24"/>
          <w:szCs w:val="24"/>
          <w:u w:val="single"/>
        </w:rPr>
      </w:pPr>
      <w:r w:rsidRPr="00CB2C69">
        <w:rPr>
          <w:color w:val="5B9BD5" w:themeColor="accent1"/>
          <w:sz w:val="24"/>
          <w:szCs w:val="24"/>
          <w:u w:val="single"/>
        </w:rPr>
        <w:t xml:space="preserve">Wilson Wambua </w:t>
      </w:r>
      <w:proofErr w:type="spellStart"/>
      <w:r w:rsidRPr="00CB2C69">
        <w:rPr>
          <w:color w:val="5B9BD5" w:themeColor="accent1"/>
          <w:sz w:val="24"/>
          <w:szCs w:val="24"/>
          <w:u w:val="single"/>
        </w:rPr>
        <w:t>Kiala</w:t>
      </w:r>
      <w:proofErr w:type="spellEnd"/>
    </w:p>
    <w:p w:rsidR="00CB2C69" w:rsidRPr="00CB2C69" w:rsidRDefault="00CB2C69" w:rsidP="00CB2C69">
      <w:pPr>
        <w:spacing w:before="100" w:beforeAutospacing="1" w:after="100" w:afterAutospacing="1" w:line="240" w:lineRule="auto"/>
        <w:outlineLvl w:val="1"/>
        <w:rPr>
          <w:rFonts w:ascii="Times New Roman" w:eastAsia="Times New Roman" w:hAnsi="Times New Roman" w:cs="Times New Roman"/>
          <w:b/>
          <w:bCs/>
          <w:color w:val="5B9BD5" w:themeColor="accent1"/>
          <w:sz w:val="24"/>
          <w:szCs w:val="24"/>
          <w:u w:val="single"/>
        </w:rPr>
      </w:pPr>
      <w:r w:rsidRPr="00CB2C69">
        <w:rPr>
          <w:rFonts w:ascii="Times New Roman" w:eastAsia="Times New Roman" w:hAnsi="Times New Roman" w:cs="Times New Roman"/>
          <w:b/>
          <w:bCs/>
          <w:color w:val="5B9BD5" w:themeColor="accent1"/>
          <w:sz w:val="24"/>
          <w:szCs w:val="24"/>
          <w:u w:val="single"/>
        </w:rPr>
        <w:t>Weekly Report: Foundations of Artificial Intelligence and Machine Learning</w:t>
      </w:r>
    </w:p>
    <w:p w:rsidR="00CB2C69" w:rsidRPr="00CB2C69" w:rsidRDefault="00CB2C69" w:rsidP="00CB2C69">
      <w:pPr>
        <w:spacing w:before="100" w:beforeAutospacing="1" w:after="100" w:afterAutospacing="1" w:line="240" w:lineRule="auto"/>
        <w:outlineLvl w:val="2"/>
        <w:rPr>
          <w:rFonts w:ascii="Times New Roman" w:eastAsia="Times New Roman" w:hAnsi="Times New Roman" w:cs="Times New Roman"/>
          <w:b/>
          <w:bCs/>
          <w:color w:val="5B9BD5" w:themeColor="accent1"/>
          <w:sz w:val="24"/>
          <w:szCs w:val="24"/>
          <w:u w:val="single"/>
        </w:rPr>
      </w:pPr>
      <w:r w:rsidRPr="00CB2C69">
        <w:rPr>
          <w:rFonts w:ascii="Times New Roman" w:eastAsia="Times New Roman" w:hAnsi="Times New Roman" w:cs="Times New Roman"/>
          <w:b/>
          <w:bCs/>
          <w:color w:val="5B9BD5" w:themeColor="accent1"/>
          <w:sz w:val="24"/>
          <w:szCs w:val="24"/>
          <w:u w:val="single"/>
        </w:rPr>
        <w:t>Introduction</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This report summarizes the key artificial intelligence (AI) and machine lea</w:t>
      </w:r>
      <w:r>
        <w:rPr>
          <w:rFonts w:ascii="Times New Roman" w:eastAsia="Times New Roman" w:hAnsi="Times New Roman" w:cs="Times New Roman"/>
          <w:sz w:val="24"/>
          <w:szCs w:val="24"/>
        </w:rPr>
        <w:t>rning (ML) concepts covered the first</w:t>
      </w:r>
      <w:r w:rsidRPr="00CB2C69">
        <w:rPr>
          <w:rFonts w:ascii="Times New Roman" w:eastAsia="Times New Roman" w:hAnsi="Times New Roman" w:cs="Times New Roman"/>
          <w:sz w:val="24"/>
          <w:szCs w:val="24"/>
        </w:rPr>
        <w:t xml:space="preserve"> week. It defines the core terms, distinguishes between the two major learning paradigms of supervised and unsupervised learning, and grounds these ideas in real-world applications.</w:t>
      </w:r>
    </w:p>
    <w:p w:rsidR="00CB2C69" w:rsidRPr="00CB2C69" w:rsidRDefault="00CB2C69" w:rsidP="00CB2C69">
      <w:pPr>
        <w:spacing w:before="100" w:beforeAutospacing="1" w:after="100" w:afterAutospacing="1" w:line="240" w:lineRule="auto"/>
        <w:outlineLvl w:val="2"/>
        <w:rPr>
          <w:rFonts w:ascii="Times New Roman" w:eastAsia="Times New Roman" w:hAnsi="Times New Roman" w:cs="Times New Roman"/>
          <w:b/>
          <w:bCs/>
          <w:color w:val="5B9BD5" w:themeColor="accent1"/>
          <w:sz w:val="24"/>
          <w:szCs w:val="24"/>
          <w:u w:val="single"/>
        </w:rPr>
      </w:pPr>
      <w:r w:rsidRPr="00CB2C69">
        <w:rPr>
          <w:rFonts w:ascii="Times New Roman" w:eastAsia="Times New Roman" w:hAnsi="Times New Roman" w:cs="Times New Roman"/>
          <w:b/>
          <w:bCs/>
          <w:color w:val="5B9BD5" w:themeColor="accent1"/>
          <w:sz w:val="24"/>
          <w:szCs w:val="24"/>
          <w:u w:val="single"/>
        </w:rPr>
        <w:t>What Is Artificial Intelligence?</w:t>
      </w: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 xml:space="preserve">Artificial intelligence is the branch of computer science concerned with building systems that can perform tasks which normally require human intelligence. These tasks include reasoning, problem-solving, understanding language, recognizing patterns in images or sound, and making decisions under uncertainty. </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AI is a broad field: it covers everything from simple rule-based expert systems, where a programmer hand-writes the logic a system follows, to modern neural networks that learn their own internal rules from data. The unifying goal across all of AI is to create machines that behave in ways we would call "int</w:t>
      </w:r>
      <w:r>
        <w:rPr>
          <w:rFonts w:ascii="Times New Roman" w:eastAsia="Times New Roman" w:hAnsi="Times New Roman" w:cs="Times New Roman"/>
          <w:sz w:val="24"/>
          <w:szCs w:val="24"/>
        </w:rPr>
        <w:t xml:space="preserve">elligent" if a person did them </w:t>
      </w:r>
      <w:r w:rsidRPr="00CB2C69">
        <w:rPr>
          <w:rFonts w:ascii="Times New Roman" w:eastAsia="Times New Roman" w:hAnsi="Times New Roman" w:cs="Times New Roman"/>
          <w:sz w:val="24"/>
          <w:szCs w:val="24"/>
        </w:rPr>
        <w:t>adapting to new inputs, generalizing from experience, and making reasonable decisions in unfamiliar situations.</w:t>
      </w:r>
    </w:p>
    <w:p w:rsidR="00CB2C69" w:rsidRPr="00CB2C69" w:rsidRDefault="00CB2C69" w:rsidP="00CB2C69">
      <w:pPr>
        <w:spacing w:before="100" w:beforeAutospacing="1" w:after="100" w:afterAutospacing="1" w:line="240" w:lineRule="auto"/>
        <w:outlineLvl w:val="2"/>
        <w:rPr>
          <w:rFonts w:ascii="Times New Roman" w:eastAsia="Times New Roman" w:hAnsi="Times New Roman" w:cs="Times New Roman"/>
          <w:b/>
          <w:bCs/>
          <w:color w:val="5B9BD5" w:themeColor="accent1"/>
          <w:sz w:val="24"/>
          <w:szCs w:val="24"/>
          <w:u w:val="single"/>
        </w:rPr>
      </w:pPr>
      <w:r w:rsidRPr="00CB2C69">
        <w:rPr>
          <w:rFonts w:ascii="Times New Roman" w:eastAsia="Times New Roman" w:hAnsi="Times New Roman" w:cs="Times New Roman"/>
          <w:b/>
          <w:bCs/>
          <w:color w:val="5B9BD5" w:themeColor="accent1"/>
          <w:sz w:val="24"/>
          <w:szCs w:val="24"/>
          <w:u w:val="single"/>
        </w:rPr>
        <w:t>What Is Machine Learning?</w:t>
      </w: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Machine learning is a subfield of AI focused specifically on systems that improve their performance on a task by learning from data, rather than being explicitly programmed with fixed rules for every situation. Instead of a developer writing out every condition a program should check, a machine lea</w:t>
      </w:r>
      <w:r>
        <w:rPr>
          <w:rFonts w:ascii="Times New Roman" w:eastAsia="Times New Roman" w:hAnsi="Times New Roman" w:cs="Times New Roman"/>
          <w:sz w:val="24"/>
          <w:szCs w:val="24"/>
        </w:rPr>
        <w:t xml:space="preserve">rning system is given examples </w:t>
      </w:r>
      <w:r w:rsidRPr="00CB2C69">
        <w:rPr>
          <w:rFonts w:ascii="Times New Roman" w:eastAsia="Times New Roman" w:hAnsi="Times New Roman" w:cs="Times New Roman"/>
          <w:sz w:val="24"/>
          <w:szCs w:val="24"/>
        </w:rPr>
        <w:t>som</w:t>
      </w:r>
      <w:r>
        <w:rPr>
          <w:rFonts w:ascii="Times New Roman" w:eastAsia="Times New Roman" w:hAnsi="Times New Roman" w:cs="Times New Roman"/>
          <w:sz w:val="24"/>
          <w:szCs w:val="24"/>
        </w:rPr>
        <w:t xml:space="preserve">etimes labeled, sometimes not </w:t>
      </w:r>
      <w:r w:rsidRPr="00CB2C69">
        <w:rPr>
          <w:rFonts w:ascii="Times New Roman" w:eastAsia="Times New Roman" w:hAnsi="Times New Roman" w:cs="Times New Roman"/>
          <w:sz w:val="24"/>
          <w:szCs w:val="24"/>
        </w:rPr>
        <w:t xml:space="preserve">and it uses statistical methods to find patterns in that data. </w:t>
      </w: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Those patterns are then used to make predictions or decisions on new, unseen data. Because ML systems generalize from examples, their behavior can improve automatically as they are given more or better data, without the underlying code needing to change. Deep learning, which uses layered neural networks, is a further subfield of machine learning that has driven much of the recent progress in areas like image recognition and natural language processing.</w:t>
      </w: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p>
    <w:p w:rsidR="00CB2C69" w:rsidRPr="00CB2C69" w:rsidRDefault="00CB2C69" w:rsidP="00CB2C69">
      <w:pPr>
        <w:spacing w:before="100" w:beforeAutospacing="1" w:after="100" w:afterAutospacing="1" w:line="240" w:lineRule="auto"/>
        <w:outlineLvl w:val="2"/>
        <w:rPr>
          <w:rFonts w:ascii="Times New Roman" w:eastAsia="Times New Roman" w:hAnsi="Times New Roman" w:cs="Times New Roman"/>
          <w:b/>
          <w:bCs/>
          <w:color w:val="5B9BD5" w:themeColor="accent1"/>
          <w:sz w:val="24"/>
          <w:szCs w:val="24"/>
          <w:u w:val="single"/>
        </w:rPr>
      </w:pPr>
      <w:r w:rsidRPr="00CB2C69">
        <w:rPr>
          <w:rFonts w:ascii="Times New Roman" w:eastAsia="Times New Roman" w:hAnsi="Times New Roman" w:cs="Times New Roman"/>
          <w:b/>
          <w:bCs/>
          <w:color w:val="5B9BD5" w:themeColor="accent1"/>
          <w:sz w:val="24"/>
          <w:szCs w:val="24"/>
          <w:u w:val="single"/>
        </w:rPr>
        <w:lastRenderedPageBreak/>
        <w:t>Supervised vs. Unsupervised Learning</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The distinction between supervised and unsupervised learning comes down to whether the training data includes labeled outcomes.</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Cs/>
          <w:sz w:val="24"/>
          <w:szCs w:val="24"/>
        </w:rPr>
        <w:t>Supervised learning</w:t>
      </w:r>
      <w:r w:rsidRPr="00CB2C69">
        <w:rPr>
          <w:rFonts w:ascii="Times New Roman" w:eastAsia="Times New Roman" w:hAnsi="Times New Roman" w:cs="Times New Roman"/>
          <w:sz w:val="24"/>
          <w:szCs w:val="24"/>
        </w:rPr>
        <w:t xml:space="preserve"> uses a dataset in which every example is paired with a correct answer, or "label." The algorithm's job is to learn a mapping from inputs to outputs by studying these labeled pairs, so that once training is complete, it can predict the correct label for new, unlabeled examples. Common supervised tasks include:</w:t>
      </w:r>
    </w:p>
    <w:p w:rsidR="00CB2C69" w:rsidRPr="00CB2C69" w:rsidRDefault="00CB2C69" w:rsidP="00CB2C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Cs/>
          <w:sz w:val="24"/>
          <w:szCs w:val="24"/>
        </w:rPr>
        <w:t>Classification</w:t>
      </w:r>
      <w:r w:rsidRPr="00CB2C69">
        <w:rPr>
          <w:rFonts w:ascii="Times New Roman" w:eastAsia="Times New Roman" w:hAnsi="Times New Roman" w:cs="Times New Roman"/>
          <w:sz w:val="24"/>
          <w:szCs w:val="24"/>
        </w:rPr>
        <w:t>, where the output is a category (for example, sorting emails into "spam" or "not spam").</w:t>
      </w:r>
    </w:p>
    <w:p w:rsidR="00CB2C69" w:rsidRPr="00CB2C69" w:rsidRDefault="00CB2C69" w:rsidP="00CB2C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Cs/>
          <w:sz w:val="24"/>
          <w:szCs w:val="24"/>
        </w:rPr>
        <w:t>Regression</w:t>
      </w:r>
      <w:r w:rsidRPr="00CB2C69">
        <w:rPr>
          <w:rFonts w:ascii="Times New Roman" w:eastAsia="Times New Roman" w:hAnsi="Times New Roman" w:cs="Times New Roman"/>
          <w:sz w:val="24"/>
          <w:szCs w:val="24"/>
        </w:rPr>
        <w:t>, where the output is a continuous number (for example, predicting a house's sale price from its size, location, and age).</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Supervised learning tends to produce very accurate, targeted models, but it requires a labeled dataset, which can be expensive or time-consuming to create.</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Cs/>
          <w:sz w:val="24"/>
          <w:szCs w:val="24"/>
        </w:rPr>
        <w:t>Unsupervised learning</w:t>
      </w:r>
      <w:r w:rsidRPr="00CB2C69">
        <w:rPr>
          <w:rFonts w:ascii="Times New Roman" w:eastAsia="Times New Roman" w:hAnsi="Times New Roman" w:cs="Times New Roman"/>
          <w:sz w:val="24"/>
          <w:szCs w:val="24"/>
        </w:rPr>
        <w:t>, by contrast, works with data that has no labels at all. The algorithm is only given raw inputs and must find structure, patterns, or groupings on its own, without being told what the "right answer" looks like. Common unsupervised tasks include:</w:t>
      </w:r>
    </w:p>
    <w:p w:rsidR="00CB2C69" w:rsidRPr="00CB2C69" w:rsidRDefault="00CB2C69" w:rsidP="00CB2C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Cs/>
          <w:sz w:val="24"/>
          <w:szCs w:val="24"/>
        </w:rPr>
        <w:t>Clustering</w:t>
      </w:r>
      <w:r w:rsidRPr="00CB2C69">
        <w:rPr>
          <w:rFonts w:ascii="Times New Roman" w:eastAsia="Times New Roman" w:hAnsi="Times New Roman" w:cs="Times New Roman"/>
          <w:sz w:val="24"/>
          <w:szCs w:val="24"/>
        </w:rPr>
        <w:t>, where similar data points are grouped together (for example, segmenting customers into groups with similar purchasing habits).</w:t>
      </w:r>
    </w:p>
    <w:p w:rsidR="00CB2C69" w:rsidRPr="00CB2C69" w:rsidRDefault="00CB2C69" w:rsidP="00CB2C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Cs/>
          <w:sz w:val="24"/>
          <w:szCs w:val="24"/>
        </w:rPr>
        <w:t>Dimensionality reduction</w:t>
      </w:r>
      <w:r w:rsidRPr="00CB2C69">
        <w:rPr>
          <w:rFonts w:ascii="Times New Roman" w:eastAsia="Times New Roman" w:hAnsi="Times New Roman" w:cs="Times New Roman"/>
          <w:sz w:val="24"/>
          <w:szCs w:val="24"/>
        </w:rPr>
        <w:t>, where a large number of variables is compressed into a smaller set that still captures the essential structure of the data (useful for visualization or speeding up other algorithms).</w:t>
      </w:r>
    </w:p>
    <w:p w:rsidR="00CB2C69" w:rsidRPr="00CB2C69" w:rsidRDefault="00CB2C69" w:rsidP="00CB2C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Cs/>
          <w:sz w:val="24"/>
          <w:szCs w:val="24"/>
        </w:rPr>
        <w:t>Anomaly detection</w:t>
      </w:r>
      <w:r w:rsidRPr="00CB2C69">
        <w:rPr>
          <w:rFonts w:ascii="Times New Roman" w:eastAsia="Times New Roman" w:hAnsi="Times New Roman" w:cs="Times New Roman"/>
          <w:sz w:val="24"/>
          <w:szCs w:val="24"/>
        </w:rPr>
        <w:t>, where the goal is to identify data points that don't fit the normal pattern (for example, flagging unusual transactions that might indicate fraud).</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The key practical difference is that supervised learning needs labeled examples and is evaluated against known correct answers, while unsupervised learning explores data to discover patterns that were not previously known, with success judged more subjectively by how useful or coherent the discovered structure turns out to be.</w:t>
      </w: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 xml:space="preserve">There is also a middle ground worth mentioning: </w:t>
      </w:r>
      <w:r w:rsidRPr="00CB2C69">
        <w:rPr>
          <w:rFonts w:ascii="Times New Roman" w:eastAsia="Times New Roman" w:hAnsi="Times New Roman" w:cs="Times New Roman"/>
          <w:bCs/>
          <w:sz w:val="24"/>
          <w:szCs w:val="24"/>
        </w:rPr>
        <w:t>semi-supervised learning</w:t>
      </w:r>
      <w:r w:rsidRPr="00CB2C69">
        <w:rPr>
          <w:rFonts w:ascii="Times New Roman" w:eastAsia="Times New Roman" w:hAnsi="Times New Roman" w:cs="Times New Roman"/>
          <w:sz w:val="24"/>
          <w:szCs w:val="24"/>
        </w:rPr>
        <w:t xml:space="preserve">, which combines a small amount of labeled data with a much larger amount of unlabeled data, and </w:t>
      </w:r>
      <w:r w:rsidRPr="00CB2C69">
        <w:rPr>
          <w:rFonts w:ascii="Times New Roman" w:eastAsia="Times New Roman" w:hAnsi="Times New Roman" w:cs="Times New Roman"/>
          <w:bCs/>
          <w:sz w:val="24"/>
          <w:szCs w:val="24"/>
        </w:rPr>
        <w:t>reinforcement learning</w:t>
      </w:r>
      <w:r w:rsidRPr="00CB2C69">
        <w:rPr>
          <w:rFonts w:ascii="Times New Roman" w:eastAsia="Times New Roman" w:hAnsi="Times New Roman" w:cs="Times New Roman"/>
          <w:sz w:val="24"/>
          <w:szCs w:val="24"/>
        </w:rPr>
        <w:t>, where an agent learns by receiving rewards or penalties for actions it takes in an environment, rather than from labeled examples at all.</w:t>
      </w: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p>
    <w:p w:rsid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CB2C69" w:rsidRPr="00CB2C69" w:rsidRDefault="00CB2C69" w:rsidP="00CB2C69">
      <w:pPr>
        <w:spacing w:before="100" w:beforeAutospacing="1" w:after="100" w:afterAutospacing="1" w:line="240" w:lineRule="auto"/>
        <w:outlineLvl w:val="2"/>
        <w:rPr>
          <w:rFonts w:ascii="Times New Roman" w:eastAsia="Times New Roman" w:hAnsi="Times New Roman" w:cs="Times New Roman"/>
          <w:b/>
          <w:bCs/>
          <w:color w:val="5B9BD5" w:themeColor="accent1"/>
          <w:sz w:val="24"/>
          <w:szCs w:val="24"/>
          <w:u w:val="single"/>
        </w:rPr>
      </w:pPr>
      <w:r w:rsidRPr="00CB2C69">
        <w:rPr>
          <w:rFonts w:ascii="Times New Roman" w:eastAsia="Times New Roman" w:hAnsi="Times New Roman" w:cs="Times New Roman"/>
          <w:b/>
          <w:bCs/>
          <w:color w:val="5B9BD5" w:themeColor="accent1"/>
          <w:sz w:val="24"/>
          <w:szCs w:val="24"/>
          <w:u w:val="single"/>
        </w:rPr>
        <w:lastRenderedPageBreak/>
        <w:t>Real-World Applications of AI</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AI and machine learning now show up across nearly every industry:</w:t>
      </w:r>
    </w:p>
    <w:p w:rsidR="00CB2C69" w:rsidRPr="00CB2C69" w:rsidRDefault="00CB2C69" w:rsidP="00CB2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
          <w:bCs/>
          <w:sz w:val="24"/>
          <w:szCs w:val="24"/>
        </w:rPr>
        <w:t>Healthcare</w:t>
      </w:r>
      <w:r w:rsidRPr="00CB2C69">
        <w:rPr>
          <w:rFonts w:ascii="Times New Roman" w:eastAsia="Times New Roman" w:hAnsi="Times New Roman" w:cs="Times New Roman"/>
          <w:sz w:val="24"/>
          <w:szCs w:val="24"/>
        </w:rPr>
        <w:t xml:space="preserve"> — Machine learning models analyze medical images such as X-rays and MRIs to help detect conditions like tumors or fractures, often flagging areas of concern for a radiologist to review.</w:t>
      </w:r>
    </w:p>
    <w:p w:rsidR="00CB2C69" w:rsidRPr="00CB2C69" w:rsidRDefault="00CB2C69" w:rsidP="00CB2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
          <w:bCs/>
          <w:sz w:val="24"/>
          <w:szCs w:val="24"/>
        </w:rPr>
        <w:t>Finance</w:t>
      </w:r>
      <w:r w:rsidRPr="00CB2C69">
        <w:rPr>
          <w:rFonts w:ascii="Times New Roman" w:eastAsia="Times New Roman" w:hAnsi="Times New Roman" w:cs="Times New Roman"/>
          <w:sz w:val="24"/>
          <w:szCs w:val="24"/>
        </w:rPr>
        <w:t xml:space="preserve"> — Banks use supervised learning models to score credit risk and unsupervised anomaly detection to flag potentially fraudulent transactions in real time.</w:t>
      </w:r>
    </w:p>
    <w:p w:rsidR="00CB2C69" w:rsidRPr="00CB2C69" w:rsidRDefault="00CB2C69" w:rsidP="00CB2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
          <w:bCs/>
          <w:sz w:val="24"/>
          <w:szCs w:val="24"/>
        </w:rPr>
        <w:t>Retail and e-commerce</w:t>
      </w:r>
      <w:r w:rsidRPr="00CB2C69">
        <w:rPr>
          <w:rFonts w:ascii="Times New Roman" w:eastAsia="Times New Roman" w:hAnsi="Times New Roman" w:cs="Times New Roman"/>
          <w:sz w:val="24"/>
          <w:szCs w:val="24"/>
        </w:rPr>
        <w:t xml:space="preserve"> — Recommendation systems, a common application of both supervised and unsupervised techniques, suggest products based on a shopper's past behavior and the behavior of similar customers.</w:t>
      </w:r>
    </w:p>
    <w:p w:rsidR="00CB2C69" w:rsidRPr="00CB2C69" w:rsidRDefault="00CB2C69" w:rsidP="00CB2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
          <w:bCs/>
          <w:sz w:val="24"/>
          <w:szCs w:val="24"/>
        </w:rPr>
        <w:t>Transportation</w:t>
      </w:r>
      <w:r w:rsidRPr="00CB2C69">
        <w:rPr>
          <w:rFonts w:ascii="Times New Roman" w:eastAsia="Times New Roman" w:hAnsi="Times New Roman" w:cs="Times New Roman"/>
          <w:sz w:val="24"/>
          <w:szCs w:val="24"/>
        </w:rPr>
        <w:t xml:space="preserve"> — Self-driving vehicle systems combine computer vision, sensor data, and reinforcement learning to perceive their surroundings and make driving decisions.</w:t>
      </w:r>
    </w:p>
    <w:p w:rsidR="00CB2C69" w:rsidRPr="00CB2C69" w:rsidRDefault="00CB2C69" w:rsidP="00CB2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
          <w:bCs/>
          <w:sz w:val="24"/>
          <w:szCs w:val="24"/>
        </w:rPr>
        <w:t>Natural language processing</w:t>
      </w:r>
      <w:r w:rsidRPr="00CB2C69">
        <w:rPr>
          <w:rFonts w:ascii="Times New Roman" w:eastAsia="Times New Roman" w:hAnsi="Times New Roman" w:cs="Times New Roman"/>
          <w:sz w:val="24"/>
          <w:szCs w:val="24"/>
        </w:rPr>
        <w:t xml:space="preserve"> — Virtual assistants and </w:t>
      </w:r>
      <w:proofErr w:type="spellStart"/>
      <w:r w:rsidRPr="00CB2C69">
        <w:rPr>
          <w:rFonts w:ascii="Times New Roman" w:eastAsia="Times New Roman" w:hAnsi="Times New Roman" w:cs="Times New Roman"/>
          <w:sz w:val="24"/>
          <w:szCs w:val="24"/>
        </w:rPr>
        <w:t>chatbots</w:t>
      </w:r>
      <w:proofErr w:type="spellEnd"/>
      <w:r w:rsidRPr="00CB2C69">
        <w:rPr>
          <w:rFonts w:ascii="Times New Roman" w:eastAsia="Times New Roman" w:hAnsi="Times New Roman" w:cs="Times New Roman"/>
          <w:sz w:val="24"/>
          <w:szCs w:val="24"/>
        </w:rPr>
        <w:t xml:space="preserve"> use language models to understand spoken or typed requests and generate helpful, human-like responses.</w:t>
      </w:r>
    </w:p>
    <w:p w:rsidR="00CB2C69" w:rsidRPr="00CB2C69" w:rsidRDefault="00CB2C69" w:rsidP="00CB2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b/>
          <w:bCs/>
          <w:sz w:val="24"/>
          <w:szCs w:val="24"/>
        </w:rPr>
        <w:t>Manufacturing</w:t>
      </w:r>
      <w:r w:rsidRPr="00CB2C69">
        <w:rPr>
          <w:rFonts w:ascii="Times New Roman" w:eastAsia="Times New Roman" w:hAnsi="Times New Roman" w:cs="Times New Roman"/>
          <w:sz w:val="24"/>
          <w:szCs w:val="24"/>
        </w:rPr>
        <w:t xml:space="preserve"> — Predictive maintenance models learn the patterns that precede equipment failure, allowing companies to service machinery before it breaks down rather than after.</w:t>
      </w:r>
    </w:p>
    <w:p w:rsidR="00CB2C69" w:rsidRPr="00CB2C69" w:rsidRDefault="00CB2C69" w:rsidP="00CB2C69">
      <w:pPr>
        <w:spacing w:before="100" w:beforeAutospacing="1" w:after="100" w:afterAutospacing="1" w:line="240" w:lineRule="auto"/>
        <w:outlineLvl w:val="2"/>
        <w:rPr>
          <w:rFonts w:ascii="Times New Roman" w:eastAsia="Times New Roman" w:hAnsi="Times New Roman" w:cs="Times New Roman"/>
          <w:b/>
          <w:bCs/>
          <w:color w:val="5B9BD5" w:themeColor="accent1"/>
          <w:sz w:val="24"/>
          <w:szCs w:val="24"/>
          <w:u w:val="single"/>
        </w:rPr>
      </w:pPr>
      <w:r w:rsidRPr="00CB2C69">
        <w:rPr>
          <w:rFonts w:ascii="Times New Roman" w:eastAsia="Times New Roman" w:hAnsi="Times New Roman" w:cs="Times New Roman"/>
          <w:b/>
          <w:bCs/>
          <w:color w:val="5B9BD5" w:themeColor="accent1"/>
          <w:sz w:val="24"/>
          <w:szCs w:val="24"/>
          <w:u w:val="single"/>
        </w:rPr>
        <w:t>Conclusion</w:t>
      </w:r>
    </w:p>
    <w:p w:rsidR="00CB2C69" w:rsidRPr="00CB2C69" w:rsidRDefault="00CB2C69" w:rsidP="00CB2C69">
      <w:pPr>
        <w:spacing w:before="100" w:beforeAutospacing="1" w:after="100" w:afterAutospacing="1" w:line="240" w:lineRule="auto"/>
        <w:rPr>
          <w:rFonts w:ascii="Times New Roman" w:eastAsia="Times New Roman" w:hAnsi="Times New Roman" w:cs="Times New Roman"/>
          <w:sz w:val="24"/>
          <w:szCs w:val="24"/>
        </w:rPr>
      </w:pPr>
      <w:r w:rsidRPr="00CB2C69">
        <w:rPr>
          <w:rFonts w:ascii="Times New Roman" w:eastAsia="Times New Roman" w:hAnsi="Times New Roman" w:cs="Times New Roman"/>
          <w:sz w:val="24"/>
          <w:szCs w:val="24"/>
        </w:rPr>
        <w:t>Artificial intelligence is the broad goal of building machines that can perform intelligent tasks, and machine learning is the dominant modern approach for achieving that goal by learning patterns from data instead of following hand-coded rules. Supervised learning relies on labeled data to learn a direct mapping from inputs to known outputs, while unsupervised learning discovers hidden structure in data that has no labels at all. Together, these approaches power the AI applications that are now woven into healthcare, finance, retail, transportation, and everyday communication tools.</w:t>
      </w:r>
    </w:p>
    <w:p w:rsidR="00CC2AB2" w:rsidRPr="00CB2C69" w:rsidRDefault="00CB2C69">
      <w:pPr>
        <w:rPr>
          <w:sz w:val="24"/>
          <w:szCs w:val="24"/>
        </w:rPr>
      </w:pPr>
    </w:p>
    <w:sectPr w:rsidR="00CC2AB2" w:rsidRPr="00CB2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DD7496"/>
    <w:multiLevelType w:val="multilevel"/>
    <w:tmpl w:val="EA8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55720"/>
    <w:multiLevelType w:val="multilevel"/>
    <w:tmpl w:val="4A7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92C43"/>
    <w:multiLevelType w:val="multilevel"/>
    <w:tmpl w:val="679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C69"/>
    <w:rsid w:val="00AE3D62"/>
    <w:rsid w:val="00CB2C69"/>
    <w:rsid w:val="00CC2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AA2EEC-7167-4DA0-ADDB-2387C16BA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2C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2C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2C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C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2C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2C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2C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2C69"/>
    <w:rPr>
      <w:b/>
      <w:bCs/>
    </w:rPr>
  </w:style>
  <w:style w:type="character" w:styleId="Emphasis">
    <w:name w:val="Emphasis"/>
    <w:basedOn w:val="DefaultParagraphFont"/>
    <w:uiPriority w:val="20"/>
    <w:qFormat/>
    <w:rsid w:val="00CB2C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478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2026-07-06T18:32:00Z</dcterms:created>
  <dcterms:modified xsi:type="dcterms:W3CDTF">2026-07-06T18:36:00Z</dcterms:modified>
</cp:coreProperties>
</file>