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PDF Summarizer with Hugging Face 🤖📄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Colab notebook summarizes uploaded PDFs into 5–7 bullet points using Hugging Face models — no API key required.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🚀 Features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Upload a PDF and extract relevant content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Summarizes using `facebook/bart-large-cnn`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Runs entirely in Google Colab without OpenAI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 🛠 How to Use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Open the notebook in [Google Colab](https://colab.research.google.com/drive/1imipqypwBzzivjLN5TaKwOn1WbN1I5Wb?usp=sharing)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Upload your PDF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Run all cells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View the summary as clean bullet points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 📚 Dependencies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`transformers`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`sentence-transformers`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`PyPDF2`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