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COMP4442 — Complete Glossary &amp; Abbreviations</w:t>
      </w:r>
    </w:p>
    <w:p>
      <w:r>
        <w:t>All acronyms, short forms, and key technical terms. Covers Cloud, Virtualization, K8s, Networking, Hadoop, Spark, SOA, AWS, Flask.</w:t>
      </w:r>
    </w:p>
    <w:p>
      <w:pPr>
        <w:pStyle w:val="Heading1"/>
      </w:pPr>
      <w:r>
        <w:t>1. Acronyms A–Z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Acronym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Stands For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Context / Meaning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ACL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Access Control 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List of permissions for a resource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ALS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Alternating Least Squares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 MLlib collaborative filtering algorithm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AMI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Amazon Machine Image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EC2 instance template (OS + software)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Application Programming Interface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Contract for how software components communicate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Area Under Curve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ML metric — area under ROC curve, higher = better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Binary Large 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Unstructured binary data stored in S3/Azure Blob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Content Delivery Network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Edge servers cache content close to users (CloudFront)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CF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Collaborative Filtering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 MLlib recommender technique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Central Processing Unit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Core compute resource; VMs share physical CPUs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Create Read Update Delete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Four basic database/REST operations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DAG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Directed Acyclic Graph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 job execution plan — nodes=RDDs, edges=transforms; no cycles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DLQ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Dead Letter Queue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SQS queue for messages that failed processing N times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Domain Name System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Resolves hostnames to IPs (AWS: Route 53)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DVM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Domain-0 VM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Xen privileged VM that controls hardware access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Elastic Beanstalk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PaaS — auto-deploys Flask/Java apps on EC2+ALB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ECMP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Equal-Cost Multi-Path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Fat-Tree routing — spread traffic across equal-cost paths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Elastic Container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managed Docker container orchestration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Elastic Kubernetes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managed Kubernetes control plane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EMR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Elastic MapReduce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managed Hadoop/Spark cluster service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ESB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Enterprise Service Bus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SOA middleware: routing, transformation, service directory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FIFO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First In First Out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SQS queue type: strict order, exactly-once, 300 TPS max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FaaS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Function as a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Serverless compute — AWS Lambda; billed per invocation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GBT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Gradient Boosted Trees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 MLlib ensemble classifier/regressor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GFS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Google File System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Google's distributed FS; Hadoop's HDFS is based on it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GSI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Global Secondary Index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DynamoDB alternate query key — always use GSI, never Scan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HDFS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Hadoop Distributed File System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Block-replicated (3×) distributed storage; NameNode + DataNodes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HyperText Transfer Protocol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Application-layer protocol for web/REST APIs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HTTP Secure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HTTP over TLS — encrypted; required for prod APIs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IaaS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Infrastructure as a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Rent VMs/storage/network — EC2, S3 (NIST model)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IAM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Identity and Access Management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AWS: users, roles, policies; least-privilege principle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IoT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Internet of Things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Networked physical devices; AWS IoT Core = MQTT broker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JavaScript Object Notation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Lightweight data format used in REST APIs, DynamoDB items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JSON Web Token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Signed token for stateless auth; Cognito issues JWTs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K8s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Kubernetes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Container orchestration; '8' = 8 letters between K and 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LSI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Local Secondary Index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DynamoDB index sharing partition key, alternate sort key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LXC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Linux Containers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OS-level virtualisation using cgroups + namespaces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MLlib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Machine Learning Library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Spark's built-in ML: classification, regression, CF, clustering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Message Queuing Telemetry Transport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Lightweight pub/sub protocol for IoT devices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MapReduce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Google/Hadoop batch processing paradigm: map → shuffle → reduce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NAT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Network Address Translation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Maps private IPs to public — Lambda in VPC uses NAT GW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NIST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National Institute of Standards &amp; Technology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Defines cloud: 5 characteristics, 3 service models, 4 deploy models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NLP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Natural Language Processing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ML subfield; Spark MLlib includes basic NLP features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OLAP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Online Analytical Processing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Complex queries on large historical data (Spark, Hive)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OLTP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Online Transaction Processing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Fast short transactions — DynamoDB, RDS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Object-Relational Mapping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Maps Python classes to DB tables (SQLAlchemy for Flask)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PaaS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Platform as a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Managed runtime — Elastic Beanstalk, Heroku (NIST model)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Random Access Memory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In-memory storage; Spark caches RDDs in RAM for speed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Resilient Distributed Dataset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Spark's core abstraction: immutable, partitioned, fault-tolerant collection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Representational State Transfer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Stateless HTTP API style: GET/POST/PUT/DELETE on resources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Root Mean Square Error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Regression ML metric: sqrt(mean(predicted-actual)²); lower=better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ROC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Receiver Operating Characteristic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ML curve: TPR vs FPR at various thresholds; AUC summarises it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Simple Storage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object store: bucket/key, 11 9s durability, unlimited scale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SaaS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Software as a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Full app delivered over internet — Gmail, Salesforce (NIST)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Software-Defined Networking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Separates control plane (controller) from data plane (switch)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SLA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Service Level Agreement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Contract: uptime%, latency, throughput guarantees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SNS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Simple Notification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pub/sub fan-out: one message → many subscribers (SQS/Lambda/email)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SOA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Service-Oriented Architecture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Design: business functions as loosely-coupled interoperable services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SOAP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Simple Object Access Protocol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XML-based web service protocol; heavier than REST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SQS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Simple Queue Service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AWS managed message queue; Standard (unlimited, ≥1) or FIFO (300 TPS, =1)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Secure Shell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Encrypted remote login protocol; used to connect to EC2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SVD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Singular Value Decomposition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Matrix factorisation; MLlib uses it for dimensionality reduction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Transmission Control Protocol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Reliable ordered transport; HTTP/HTTPS run over TCP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TLS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Transport Layer Security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Encryption protocol for HTTPS; replaces SSL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ToR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Top of Rack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Network switch at top of server rack in Fat-Tree topology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TTL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Time to Live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DynamoDB: auto-delete expired items; also DNS record lifespan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URI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Uniform Resource Identifier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General identifier for a resource (URL is a type of URI)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Uniform Resource Locator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Web address; in REST = resource path e.g. /api/flights/{id}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Virtual Machine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Isolated OS instance on shared hardware via hypervisor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VMM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Virtual Machine Monitor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Hypervisor; Type-1 runs on hardware, Type-2 runs on host OS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VNI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VXLAN Network Identifier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24-bit ID in VXLAN header; supports 16M virtual networks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Virtual Private Cloud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Isolated AWS network; Lambdas and RDS placed inside VPC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VXLAN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Virtual Extensible LAN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Overlay network: encapsulates L2 frames in UDP — extends VLAN to 16M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WSDL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Web Services Description Language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XML contract describing a SOAP service's operations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XML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Extensible Markup Language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Document format used in SOAP; JSON has largely replaced it for REST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YARN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Yet Another Resource Negotiator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Hadoop cluster resource manager: ResourceManager + NodeManagers</w:t>
            </w:r>
          </w:p>
        </w:tc>
      </w:tr>
    </w:tbl>
    <w:p/>
    <w:p>
      <w:pPr>
        <w:pStyle w:val="Heading1"/>
      </w:pPr>
      <w:r>
        <w:t>2. Spark: Transformations vs Actions</w:t>
      </w:r>
    </w:p>
    <w:p>
      <w:r>
        <w:t>Transformation — lazy; returns a new RDD/DataFrame; nothing runs until an Action is called.</w:t>
        <w:br/>
        <w:t>Action — triggers the DAG execution; returns a result to the driver or writes to storage.</w:t>
      </w:r>
    </w:p>
    <w:p>
      <w:pPr>
        <w:pStyle w:val="Heading2"/>
      </w:pPr>
      <w:r>
        <w:t>2.1 RDD Transformations (lazy)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map(f)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Apply f to every element; 1-to-1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flatMap(f)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Apply f, then flatten nested iterables; 1-to-many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filter(f)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Keep elements where f returns True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distinct()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Remove duplicate elements (triggers shuffle)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union(other)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Concatenate two RDDs (no dedup)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intersection(other)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Keep elements in both RDDs (shuffle)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subtract(other)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Elements in this RDD not in other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cartesian(other)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All (a,b) pairs — expensive O(m×n)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sample(replace,frac)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Random fraction of elements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repartition(n)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Shuffle to exactly n partitions (expensive)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coalesce(n)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Reduce to n partitions without full shuffle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mapPartitions(f)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Like map but f receives whole partition iterator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zip(other)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Pair elements by index → (a, b) tuples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groupByKey()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RDD[(K,Iter[V])]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Group all values for each key — high memory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reduceByKey(f)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RDD[(K,V)]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Merge values per key with f — preferred over groupByKey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aggregateByKey(z,f,g)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RDD[(K,V)]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Per-key aggregation with different combine/merge functions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combineByKey(…)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RDD[(K,C)]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General per-key combiner — lowest-level, flexible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sortByKey(asc)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RDD[(K,V)]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Sort pair RDD by key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keys()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RDD[K]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Extract keys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values()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RDD[V]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Extract values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join(other)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RDD[(K,(V,W))]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Inner join on key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leftOuterJoin(other)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RDD[(K,(V,Opt[W]))]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Left outer join; missing right = None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rightOuterJoin(other)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Right outer join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cogroup(other)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RDD[(K,(Iter,Iter))]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Group both RDDs by key simultaneously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partitionBy(n,func)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RDD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Hash-partition by key with custom partitioner</w:t>
            </w:r>
          </w:p>
        </w:tc>
      </w:tr>
    </w:tbl>
    <w:p/>
    <w:p>
      <w:pPr>
        <w:pStyle w:val="Heading2"/>
      </w:pPr>
      <w:r>
        <w:t>2.2 RDD Actions (trigger execution)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collect()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Fetch all elements to driver — careful with large RDDs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count()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Count total elements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first()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elem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Return first element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take(n)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Return first n elements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takeSample(rep,n)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Random sample of n elements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top(n)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Top n elements (uses natural order)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reduce(f)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Aggregate all elements with associative/commutative f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fold(zero, f)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Like reduce but with a zero/identity value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aggregate(z,f,g)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Reduce within partitions (f), then merge partitions (g)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foreach(f)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Apply f for side effects (e.g. write to DB)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foreachPartition(f)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Like foreach but f receives whole partition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countByKey()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Count occurrences of each key → {key: count}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countByValue()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Count occurrences of each value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collectAsMap()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Return pair RDD as Python dict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lookup(key)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Return all values for given key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saveAsTextFile(p)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Write one text file per partition to path p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saveAsPickleFile(p)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Write binary pickle files</w:t>
            </w:r>
          </w:p>
        </w:tc>
      </w:tr>
    </w:tbl>
    <w:p/>
    <w:p>
      <w:pPr>
        <w:pStyle w:val="Heading2"/>
      </w:pPr>
      <w:r>
        <w:t>2.3 DataFrame / SparkSQL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Example / Notes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select(cols…)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df.select("name", "age")  — pick columns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filter(cond) / where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df.filter(df.age &gt; 30)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withColumn(name,expr)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df.withColumn("tax", df.salary * 0.2)  — add/replace col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withColumnRenamed(o,n)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Rename a column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drop(col)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Remove a column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groupBy(cols…)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Returns GroupedData — must follow with agg()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agg(exprs…)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.agg(sum("sales"), avg("qty"))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orderBy / sort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df.orderBy("price", ascending=False)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join(other, on, how)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how = inner|left|right|outer|cross|semi|anti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union(other)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Stack two DataFrames with same schema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distinct()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Remove duplicate rows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dropDuplicates(cols)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Dedup on specific columns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limit(n)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Keep first n rows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explode(col)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One row per array element (like RDD flatMap)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pivot(col,vals,agg)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Pivot rows to columns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cache() / persist()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Transform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Cache in memory for reuse — still lazy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show(n)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Print first n rows (default 20) to console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collect()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Return all rows as list of Row objects to driver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count()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Count rows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first() / head()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Return first Row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take(n)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Return first n rows as list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toPandas()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Convert to Pandas DataFrame — driver must have enough RAM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write.parquet(path)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Save as Parquet files to path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write.csv(path)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Save as CSV files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write.mode(m)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 = overwrite|append|ignore|errorIfExists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createOrReplaceTempView(name)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Register as SQL temp table for spark.sql(…)</w:t>
            </w:r>
          </w:p>
        </w:tc>
      </w:tr>
    </w:tbl>
    <w:p/>
    <w:p>
      <w:pPr>
        <w:pStyle w:val="Heading1"/>
      </w:pPr>
      <w:r>
        <w:t>3. Spark Core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087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RDD</w:t>
              <w:br/>
              <w:t>(Resilient Distributed Dataset)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Core Spark abstraction. Immutable, partitioned collection of records distributed across a cluster. Fault-tolerant via lineage (recompute lost partitions). Created from HDFS/S3, parallelise(), or by transforming existing RDDs.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DAG</w:t>
              <w:br/>
              <w:t>(Directed Acyclic Graph)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Spark's execution plan. Each node is an RDD; each edge is a transformation. Submitted to the DAGScheduler which splits it into stages at shuffle boundaries.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Lazy Evaluation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Transformations are NOT executed when called — they build the DAG. Execution only starts when an Action is called. Allows Spark to optimise the full plan before running.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Lineage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The chain of transformations that produced an RDD. Used for fault recovery: if a partition is lost, Spark re-executes only the lineage steps for that partition.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Transformation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Lazy operation on an RDD/DataFrame that returns a new RDD/DataFrame. Nothing executes. Examples: map, filter, groupByKey, join.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Triggers DAG execution and returns a value to the driver or writes to storage. Examples: collect, count, reduce, saveAsTextFile.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Set of transformations that can run without a shuffle. DAGScheduler splits the DAG into stages at wide dependency boundaries.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Narrow Dependency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Each parent partition feeds at most one child partition. No shuffle needed. Examples: map, filter, union. Fast.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Wide Dependency</w:t>
              <w:br/>
              <w:t>(Shuffle Dependency)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 child partition needs data from multiple parent partitions. Requires a shuffle (network transfer). Stage boundary. Examples: groupByKey, reduceByKey, join.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Shuffle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Redistribution of data across the cluster by key. Expensive: disk I/O + serialisation + network. Marks a stage boundary. Avoid unnecessary shuffles.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Partition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Unit of parallelism in Spark. One task per partition. Default = number of HDFS blocks. Use repartition(n) / coalesce(n) to adjust.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 unit of work sent to one executor: processes one partition for one stage.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Executor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JVM process on a worker node. Runs tasks and caches RDD data. Multiple executors per cluster; configured with --executor-memory, --executor-cores.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The process running the main() function. Hosts SparkContext, builds the DAG, schedules tasks. collect() sends data back to the driver — can OOM if RDD is large.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SparkContext (sc)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Entry point for RDD API. Created once per application. sc.textFile(), sc.parallelize(), sc.broadcast(), sc.accumulator().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SparkSession (spark)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Unified entry point (Spark 2.0+). Encompasses SparkContext + SQLContext + HiveContext. Use for DataFrame/Dataset/SQL API.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Broadcast Variable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Read-only variable sent efficiently to all executors once (not re-sent per task). Use for large lookup tables: b = sc.broadcast(lookup); b.value.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Accumulator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Write-only shared counter/aggregator; only the driver can read. Typically used for counters: acc = sc.accumulator(0); rdd.foreach(lambda x: acc.add(1)).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Persistence / Cache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rdd.cache() = persist(MEMORY_ONLY). Keeps RDD in RAM across actions. Levels: MEMORY_ONLY, MEMORY_AND_DISK, DISK_ONLY, _SER (serialised), _2 (replicated).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DataFrame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Distributed table with named, typed columns. Built on RDD of Row objects. Optimised by Catalyst query optimiser and Tungsten execution engine. Faster than raw RDD for structured data.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Catalyst Optimiser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Spark SQL's query optimiser. Rewrites the logical plan (predicate pushdown, column pruning, join reordering) before generating physical execution plan.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Tungsten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Spark's memory and CPU optimisation engine. Off-heap memory management, code generation, cache-aware computation.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Pair RDD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RDD of (key, value) tuples. Enables key-based operations: groupByKey, reduceByKey, join, etc.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reduceByKey vs groupByKey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Prefer reduceByKey: combines values per key on each partition before shuffle → less data transferred. groupByKey sends all values across network then aggregates — much slower.</w:t>
            </w:r>
          </w:p>
        </w:tc>
      </w:tr>
    </w:tbl>
    <w:p/>
    <w:p>
      <w:pPr>
        <w:pStyle w:val="Heading1"/>
      </w:pPr>
      <w:r>
        <w:t>4. Hadoop / HDFS / YARN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HDFS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Hadoop Distributed File System. Splits files into blocks (default 128MB), replicates each 3× across DataNodes.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NameNode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HDFS master. Stores filesystem metadata (file→block→DataNode mapping). Single point of failure — use HA pair.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DataNode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HDFS worker. Stores actual data blocks. Sends heartbeat + block report to NameNode every 3s.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HDFS unit of storage. Default 128MB (was 64MB in older versions). Large blocks reduce metadata overhead.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Replication Factor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Default 3. One block on local rack, two on different rack for fault tolerance.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YARN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Yet Another Resource Negotiator. Hadoop 2 cluster resource manager. Decouples resource management from MR.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ResourceManager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YARN master. Allocates cluster resources. Has Scheduler + ApplicationManager.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NodeManager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YARN per-node agent. Manages containers, reports resources to ResourceManager.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YARN unit of resource allocation: fixed CPU + memory. Tasks run inside containers.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ApplicationMaster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Per-job process negotiating containers from ResourceManager and tracking task progress.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MapReduce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Batch processing paradigm: Map (emit k,v pairs) → Shuffle/Sort (group by key) → Reduce (aggregate per key).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Mapper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Reads input splits, applies user function, emits (key, value) pairs.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Reducer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Receives sorted (key, list[values]) per key, applies user aggregation, writes output.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Combiner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Optional mini-reducer run on Map output before shuffle. Reduces network I/O. Must be associative+commutative.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Partitioner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Decides which Reducer gets each (key,value). Default: hashCode(key) % numReducers.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InputSplit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Logical chunk of input data assigned to one Mapper. Usually equals one HDFS block.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Job Tracker / Task Tracker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Hadoop 1 names for what YARN ResourceManager / NodeManager replaced.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Hive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SQL-on-Hadoop. Translates HiveQL to MapReduce/Tez/Spark jobs. Schema-on-read.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HBase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Bigtable-inspired NoSQL on HDFS. Low-latency random reads/writes. Column-family model.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Pig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Data flow scripting language. Pig Latin scripts compile to MapReduce.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Sqoop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SQL-to-Hadoop. Bulk import/export between RDBMS and HDFS.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Flume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Log/event ingestion agent. Collects, aggregates, and moves streaming data into HDFS.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ZooKeeper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Distributed coordination service. Leader election, distributed locks. Hadoop equivalent of Google's Chubby.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Tez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DAG execution engine replacing MapReduce under Hive/Pig. Avoids MR's write-to-HDFS-between-steps overhead.</w:t>
            </w:r>
          </w:p>
        </w:tc>
      </w:tr>
    </w:tbl>
    <w:p/>
    <w:p>
      <w:pPr>
        <w:pStyle w:val="Heading1"/>
      </w:pPr>
      <w:r>
        <w:t>5. Kubernetes (K8s)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087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Pod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Smallest deployable unit. One or more containers sharing network + storage. Ephemeral.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Node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 worker machine (VM or physical) running Pods. Has kubelet + kube-proxy.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Set of Nodes managed by a control plane.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Control Plane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Master components: API Server, etcd, Scheduler, Controller Manager.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API Server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Front-end for K8s control plane. All kubectl commands go here via REST.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etcd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Distributed key-value store. K8s's source of truth for all cluster state.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Watches for unscheduled Pods and assigns them to Nodes based on resource requirements.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Controller Manager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Runs control loops: ReplicaSet controller, Deployment controller, etc.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kubelet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Agent on each Node. Ensures containers described in PodSpecs are running and healthy.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kube-proxy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Network proxy on each Node. Maintains network rules for Service routing.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Declarative update manager for Pods. Manages rollout, rollback, scaling.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ReplicaSet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Ensures N copies of a Pod are running. Deployment creates/manages ReplicaSets.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Stable virtual IP + DNS name for a set of Pods. Types: ClusterIP, NodePort, LoadBalancer.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ConfigMap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Non-secret configuration data injected into Pods as env vars or files.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Secret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Like ConfigMap but base64-encoded. For passwords, tokens, keys.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Namespace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Virtual cluster within a cluster. Isolates resources for different teams/envs.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PersistentVolume (PV)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Cluster-level storage resource. Decouples storage lifecycle from Pod lifecycle.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Ingress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HTTP/HTTPS routing rules into the cluster. Layer-7 load balancing.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DaemonSet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Ensures one Pod per Node (e.g. log collector, monitoring agent).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StatefulSet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Like Deployment but for stateful apps — stable Pod identity + persistent storage.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Horizontal Pod Autoscaler (HPA)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Automatically scales Deployment replica count based on CPU/memory metrics.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kubectl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K8s CLI. kubectl apply -f, get pods, describe pod, logs, exec, delete.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YAML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Config language for K8s manifests. Key-value, indent-sensitive. Defines all K8s objects.</w:t>
            </w:r>
          </w:p>
        </w:tc>
      </w:tr>
    </w:tbl>
    <w:p/>
    <w:p>
      <w:pPr>
        <w:pStyle w:val="Heading1"/>
      </w:pPr>
      <w:r>
        <w:t>6. Virtualization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087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Hypervisor / VMM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Software layer that creates and runs VMs. Type-1 = bare-metal (Xen, ESXi, Hyper-V). Type-2 = hosted (VirtualBox, VMware Workstation).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Type-1 Hypervisor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Runs directly on hardware. No host OS. Lower overhead. Used in cloud (Xen on AWS, ESXi).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Type-2 Hypervisor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Runs on top of a host OS. Higher overhead. Used for dev/test (VirtualBox).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Guest OS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OS running inside a VM.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Host OS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OS on the physical machine running a Type-2 hypervisor.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Xen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Open-source Type-1 hypervisor. AWS used Xen historically. Has Dom0 (privileged) + DomU (guest) VMs.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Dom0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Xen Domain 0. Privileged VM with direct hardware access. Runs device drivers; other VMs go through it.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DomU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Xen unprivileged guest VM. Cannot access hardware directly — requests go via Dom0.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Para-virtualisation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Guest OS is modified to make hypercalls instead of privileged instructions. Faster than full virtualisation.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Full Virtualisation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Unmodified guest OS. Hypervisor traps &amp; emulates privileged instructions. Slower but compatible.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Hardware-assisted Virtualisation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CPU features (Intel VT-x, AMD-V) allow unmodified guests to run efficiently. Best of both.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cgroups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Linux Control Groups. Limit and account for CPU, memory, I/O per process group. Used by Docker/K8s.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namespaces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Linux kernel feature. Isolates process view of: PID, network, mount, UTS, IPC, user. Foundation of containers.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Lightweight process isolation using namespaces + cgroups. Shares host kernel. Faster than VMs; less isolated.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Container runtime. Dockerfile → image → container. Uses namespaces + cgroups. Docker Hub = image registry.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Docker Image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Read-only template: layers of filesystem changes. Built from Dockerfile. Stored in registry.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Docker Container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Running instance of an image. Ephemeral by default.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Dockerfile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Script of instructions to build a Docker image: FROM, RUN, COPY, EXPOSE, CMD.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Tool to define and run multi-container apps with a YAML file.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VM vs Container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VM: full OS, minutes to start, strong isolation, GB image. Container: shared kernel, seconds to start, weaker isolation, MB image.</w:t>
            </w:r>
          </w:p>
        </w:tc>
      </w:tr>
    </w:tbl>
    <w:p/>
    <w:p>
      <w:pPr>
        <w:pStyle w:val="Heading1"/>
      </w:pPr>
      <w:r>
        <w:t>7. Networking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Fat-Tree Topology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Data-center network using k-port switches. 3 layers: Core, Aggregation, Edge. Provides k³/4 servers, k²/4 redundant paths.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 (Fat-Tree)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Port count of each switch. Determines: (k/2)² core switches, k aggregation pods, k/2 edge switches per pod.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Over-subscription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Ratio of potential to actual bandwidth. Fat-Tree achieves 1:1 (non-blocking) at full bisection.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DCell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Alternative data-center topology. Recursive structure: DCell₀ = n servers + 1 switch. Higher DCell levels link lower DCells.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Software-Defined Networking. Separates control plane (where to send) from data plane (how to forward). Controller programs switches via OpenFlow.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Control Plane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Network intelligence: routing decisions, topology discovery. In SDN: centralised in SDN Controller.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Plane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Actual packet forwarding per the flow table. In SDN: distributed across physical switches.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OpenFlow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Protocol between SDN controller and switches. Controller installs flow rules; switch matches packets and acts (forward/drop/modify).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Flow Table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Table in an OpenFlow switch. Each entry: match fields + actions. Controller installs entries.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VXLAN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Virtual Extensible LAN. Encapsulates Ethernet frames (L2) in UDP packets (L4). 24-bit VNI → 16M virtual networks. Used in cloud overlays.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VNI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VXLAN Network Identifier. 24-bit tag in VXLAN header. Identifies which virtual network a packet belongs to.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VTEP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VXLAN Tunnel Endpoint. Encapsulates/decapsulates VXLAN packets. Can be a hypervisor, switch, or router.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Overlay Network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Virtual network built on top of physical network. VXLAN is an overlay. Decouples VM addressing from physical topology.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Underlay Network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Physical IP network that carries overlay traffic. VXLAN tunnels run through the underlay.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BGP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Border Gateway Protocol. Exterior routing protocol. Used between data-centers and ISPs.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ECMP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Equal-Cost Multi-Path. Distribute traffic across multiple equal-cost links. Used in Fat-Tree to avoid bottlenecks.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ARP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Address Resolution Protocol. Maps IP address to MAC address on a LAN.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VLAN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Virtual LAN. L2 network segmentation. Limited to 4094 IDs — VXLAN extends this to 16M.</w:t>
            </w:r>
          </w:p>
        </w:tc>
      </w:tr>
    </w:tbl>
    <w:p/>
    <w:p>
      <w:pPr>
        <w:pStyle w:val="Heading1"/>
      </w:pPr>
      <w:r>
        <w:t>8. AWS Services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Full Name / Category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One-line 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Elastic Compute Cloud — IaaS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Rentable virtual machines; choose instance type, OS, storage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Simple Storage Service — Object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Unlimited object store; bucket+key, 11 9s durability, static website hosting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Lambda — FaaS/Serverless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Run code without servers; triggered by events; billed per 100ms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DynamoDB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DynamoDB — NoSQL DB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Fully managed key-value + document DB; single-digit ms; auto-scale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Relational Database Service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MySQL/PostgreSQL/Aurora; handles patching, backups, failover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 Gateway — API Management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Create/manage REST &amp; WebSocket APIs; JWT auth, throttling, caching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Cognito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Cognito — Auth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User pools (auth) + identity pools (AWS creds); issues JWTs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SQS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Simple Queue Service — Messaging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message queue; Standard (unlimited,≥1) or FIFO (300TPS,=1)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SNS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Simple Notification Service — Pub/Sub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Fan-out: one publish → many subscribers (SQS, Lambda, email, SMS)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Kinesis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Kinesis — Streaming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Real-time data streaming; shards; Kinesis Analytics for SQL on stream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Elastic MapReduce — Big Data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Hadoop/Spark cluster; use --auto-terminate; spot workers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Glue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Glue — ETL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Serverless ETL service; Glue Catalog = central metadata store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Athena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Athena — Query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Serverless SQL on S3 data; pay per query; uses Glue Catalog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CloudWatch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CloudWatch — Monitoring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Metrics, logs, alarms, dashboards; trigger Lambda on alarm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EventBridge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EventBridge — Event Bus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Serverless event bus; cron schedules; route events between services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Step Functions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Step Functions — Workflow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Serverless state machine orchestrating Lambda functions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IAM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Identity and Access Management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Users, groups, roles, policies; principle of least privilege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Virtual Private Cloud — Network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Isolated virtual network; subnets, route tables, security groups, NAT GW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CloudFront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CloudFront — CDN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Global CDN with edge locations; cache S3/API responses close to users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Route 53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Route 53 — DNS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DNS; routing policies: simple, weighted, latency, failover, geolocation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Elastic Container Service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Docker orchestration; Fargate = serverless containers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Elastic Kubernetes Service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K8s control plane; worker nodes on EC2 or Fargate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Elastic Beanstalk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Elastic Beanstalk — PaaS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Upload app code; EB auto-provisions EC2+ALB+ASG; supports Flask/Java/Node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Secrets Manager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Secrets Manager — Secrets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Store and rotate API keys/DB passwords; fetch at Lambda cold start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IoT Core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IoT Core — IoT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Managed MQTT broker; rules engine routes device messages to other services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Lightsail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Lightsail — VPS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Simple VPS for small apps; fixed monthly price; easier than EC2</w:t>
            </w:r>
          </w:p>
        </w:tc>
      </w:tr>
    </w:tbl>
    <w:p/>
    <w:p>
      <w:pPr>
        <w:pStyle w:val="Heading1"/>
      </w:pPr>
      <w:r>
        <w:t>9. SOA / Microservices / REST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Service-Oriented Architecture. Design style: business functionality exposed as discrete, loosely-coupled, interoperable services.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Microservices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Evolution of SOA: each service is independently deployable, has its own DB, communicates via lightweight APIs (REST/gRPC/events).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Monolith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Single deployable unit. All components tightly coupled. Simple to develop initially; hard to scale/change independently.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ESB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Enterprise Service Bus. SOA middleware for routing, protocol transformation, message enrichment, and service discovery. Hub-and-spoke pattern.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Point-to-Point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Service composition where consumer knows provider's endpoint directly. Simple but creates tight coupling and spaghetti dependencies.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Hub-and-Spoke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All services communicate through ESB. ESB handles routing + transformation. Decouples services; ESB can become bottleneck.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 Registry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Directory where services register themselves. Clients look up endpoints dynamically (like DNS for services). ESB includes one.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Representational State Transfer. HTTP-based API style. Stateless, uniform interface, resources identified by URIs, standard verbs (GET/POST/PUT/DELETE).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Stateless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Server stores no client session state between requests. Each request is self-contained. REST is stateless. Enables horizontal scaling.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Stateful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Server remembers client state (session, basket, login). Hard to scale — requests must reach the same server. Traditional web apps.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SOAP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Simple Object Access Protocol. XML-based, heavier than REST, with WSDL contract. Used in legacy enterprise integrations.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WSDL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Web Services Description Language. XML contract describing a SOAP service: operations, message formats, endpoint URL.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Idempotent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Operation that produces same result if called once or multiple times. GET/PUT/DELETE are idempotent; POST is not.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SLA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Service Level Agreement. Contractual commitments: uptime % (e.g. 99.9% = 8.7h downtime/yr), latency p99, error rate.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Circuit Breaker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Microservices resilience pattern. Stops calling a failing downstream service; returns fallback. Prevents cascade failures.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 Mesh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Infrastructure layer for service-to-service communication. mTLS, load balancing, observability. Examples: Istio, Linkerd.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Single entry point for all clients. Handles auth, rate limiting, routing to backend microservices, request/response transformation.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Choreography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Services react to events independently — no central coordinator. Decoupled but hard to trace. SNS/SQS enables this.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Orchestration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Central coordinator calls services in sequence. Easier to trace; coordinator is a potential bottleneck. Step Functions / ESB.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CAP Theorem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Distributed system can guarantee at most 2 of: Consistency, Availability, Partition tolerance. NoSQL (DynamoDB) favours AP.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Basically Available, Soft state, Eventually consistent. NoSQL design philosophy. Contrast with ACID (relational DBs).</w:t>
            </w:r>
          </w:p>
        </w:tc>
      </w:tr>
    </w:tbl>
    <w:p/>
    <w:p>
      <w:pPr>
        <w:pStyle w:val="Heading1"/>
      </w:pPr>
      <w:r>
        <w:t>10. Flask &amp; Web Development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Lightweight Python web framework. Routes map URLs to functions. WSGI-based. No built-in ORM.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URL pattern bound to a function via @app.route("/path", methods=["GET","POST"]).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Blueprint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Flask component for organising routes into reusable modules. Registered on the app with app.register_blueprint().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WSGI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Web Server Gateway Interface. Python standard for web server ↔ web app communication. Flask is WSGI.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Flask's default HTML template engine. {{ variable }}, {% for %}, {% if %}. Auto-escapes HTML.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Flask global: access current HTTP request data: request.args (query string), request.form (POST body), request.json.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jsonify()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Flask helper: converts Python dict/list to JSON Response with Content-Type: application/json.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boto3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AWS SDK for Python. Used in Flask/Lambda to call DynamoDB, S3, SQS, etc. boto3.resource() or boto3.client().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Object-Relational Mapping. Maps Python classes to DB tables. SQLAlchemy is the common choice with Flask.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Python ORM. db.Model for table definitions. db.session.add/commit/query for operations.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Elastic Beanstalk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AWS PaaS for Flask apps. Upload ZIP; EB manages EC2, ALB, Auto Scaling, RDS. application.py must define `application`.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JSON Web Token. Header.Payload.Signature (base64). Cognito issues JWTs; API Gateway validates them.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Cross-Origin Resource Sharing. Browser security policy. Flask-CORS extension adds Access-Control-Allow-Origin headers.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Middleware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Code that runs between request receipt and route handler (or between handler and response). E.g. auth checks, logging.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HTTP Status Codes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200 OK, 201 Created, 204 No Content, 400 Bad Request, 401 Unauthorised, 403 Forbidden, 404 Not Found, 500 Server Error</w:t>
            </w:r>
          </w:p>
        </w:tc>
      </w:tr>
    </w:tbl>
    <w:p/>
    <w:p>
      <w:pPr>
        <w:pStyle w:val="Heading1"/>
      </w:pPr>
      <w:r>
        <w:t>11. Cloud Computing Fundamentals</w:t>
      </w:r>
    </w:p>
    <w:p>
      <w:pPr>
        <w:pStyle w:val="Heading2"/>
      </w:pPr>
      <w:r>
        <w:t>NIST 5 Essential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Characteristic</w:t>
            </w:r>
          </w:p>
        </w:tc>
        <w:tc>
          <w:tcPr>
            <w:tcW w:type="dxa" w:w="65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On-demand self-service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Provision resources without human interaction with provider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Broad network access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Accessible over network via standard mechanisms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Resource pooling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Multi-tenant; provider pools resources for dynamic assignment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Rapid elasticity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Scale out/in quickly; appears unlimited to user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Measured service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Usage monitored, controlled, reported — pay-per-use</w:t>
            </w:r>
          </w:p>
        </w:tc>
      </w:tr>
    </w:tbl>
    <w:p/>
    <w:p>
      <w:pPr>
        <w:pStyle w:val="Heading2"/>
      </w:pPr>
      <w:r>
        <w:t>Deployment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7654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Public Cloud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Owned by provider (AWS/Azure/GCP). Multi-tenant. Lower cost. Less control.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Private Cloud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Dedicated to one org. On-premises or hosted. Higher cost. More control.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Hybrid Cloud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Mix of public + private. Data sovereignty + burst to public for scale.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Community Cloud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Shared by orgs with common concerns (e.g. government, healthcare).</w:t>
            </w:r>
          </w:p>
        </w:tc>
      </w:tr>
    </w:tbl>
    <w:p/>
    <w:p>
      <w:pPr>
        <w:pStyle w:val="Heading1"/>
      </w:pPr>
      <w:r>
        <w:t>12. MLlib / Machine Learning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Input variable to a ML model. Must be numeric. Categorical features need StringIndexer + OneHotEncoder.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Target variable (what the model predicts). For classification: integer class index. For regression: float.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Spark ML Pipeline chains Transformers and Estimators. fit() trains; transform() applies. Reproducible workflow.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Transformer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ML Pipeline stage: takes DataFrame, produces DataFrame. Examples: StringIndexer, VectorAssembler, trained model.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Estimator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ML Pipeline stage that is fit to data: produces a Transformer. Examples: LogisticRegression, GBTClassifier.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VectorAssembler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Transformer that combines multiple columns into a single "features" vector column required by MLlib algorithms.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StringIndexer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Encodes string column to numeric index (0, 1, 2…). Must precede OneHotEncoder for categorical features.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OneHotEncoder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Converts numeric index to binary vector (sparse). Prevents model treating categories as ordered.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GBT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Gradient Boosted Trees. Ensemble of decision trees trained sequentially; each tree corrects errors of previous.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Ensemble of independently trained decision trees. Aggregate by majority vote (classification) or average (regression).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Classification algorithm. Models P(class) using sigmoid function. Binary or multinomial.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Regression algorithm. Fits linear relationship between features and continuous target.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Alternating Least Squares. MLlib collaborative filtering. Factorises user-item matrix. Used for recommendations.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K-Means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Clustering algorithm. Assigns points to k clusters by nearest centroid. MLlib: KMeans().setK(k).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SVD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Singular Value Decomposition. Dimensionality reduction. A = U·Σ·Vᵀ. MLlib RowMatrix.computeSVD().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Cross-Validation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Technique to evaluate model. k-Fold: split data k ways, train on k-1 folds, test on 1, repeat.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Train/Test Split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Divide data into training set (fit model) and test set (evaluate). Always time-based for time-series data.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Overfitting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Model learns training noise; poor generalisation. Signs: high train accuracy, low test accuracy.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Hyperparameter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Parameter set before training (not learned). E.g. maxDepth, numTrees, stepSize. Tune with CrossValidator.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F1 Score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Harmonic mean of precision and recall: 2·P·R/(P+R). Weighted F1 accounts for class imbalance.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Of all predicted positives, fraction truly positive. TP/(TP+FP).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Of all actual positives, fraction correctly predicted. TP/(TP+FN).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Root Mean Square Error. sqrt(mean((ŷ−y)²)). Lower = better. Common regression metric.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AUC-ROC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Area under ROC curve. 0.5 = random, 1.0 = perfect. Model-wide classification quality metric.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