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4ACEE" w14:textId="77777777" w:rsidR="003122F9" w:rsidRPr="00C923DC" w:rsidRDefault="003122F9">
      <w:pPr>
        <w:rPr>
          <w:rFonts w:ascii="Franklin Gothic Book" w:hAnsi="Franklin Gothic Book"/>
          <w:sz w:val="28"/>
        </w:rPr>
      </w:pPr>
      <w:r w:rsidRPr="00C923DC">
        <w:rPr>
          <w:rFonts w:ascii="Franklin Gothic Book" w:hAnsi="Franklin Gothic Book"/>
          <w:sz w:val="28"/>
        </w:rPr>
        <w:t>Objective 7 – Create Deals API (feed) that picks up Quotes and Booking</w:t>
      </w:r>
      <w:r w:rsidR="00106F51" w:rsidRPr="00C923DC">
        <w:rPr>
          <w:rFonts w:ascii="Franklin Gothic Book" w:hAnsi="Franklin Gothic Book"/>
          <w:sz w:val="28"/>
        </w:rPr>
        <w:t xml:space="preserve"> deltas </w:t>
      </w:r>
      <w:r w:rsidRPr="00C923DC">
        <w:rPr>
          <w:rFonts w:ascii="Franklin Gothic Book" w:hAnsi="Franklin Gothic Book"/>
          <w:sz w:val="28"/>
        </w:rPr>
        <w:t>and passes to Hubspot</w:t>
      </w:r>
      <w:r w:rsidR="00092124" w:rsidRPr="00C923DC">
        <w:rPr>
          <w:rFonts w:ascii="Franklin Gothic Book" w:hAnsi="Franklin Gothic Book"/>
          <w:sz w:val="28"/>
        </w:rPr>
        <w:t xml:space="preserve"> for use by the Deals</w:t>
      </w:r>
      <w:r w:rsidR="002650E8" w:rsidRPr="00C923DC">
        <w:rPr>
          <w:rFonts w:ascii="Franklin Gothic Book" w:hAnsi="Franklin Gothic Book"/>
          <w:sz w:val="28"/>
        </w:rPr>
        <w:t xml:space="preserve"> feature in Sales view.</w:t>
      </w:r>
    </w:p>
    <w:p w14:paraId="0B1AE794" w14:textId="77777777" w:rsidR="00646EAD" w:rsidRPr="00C923DC" w:rsidRDefault="003122F9" w:rsidP="003122F9">
      <w:pPr>
        <w:rPr>
          <w:rFonts w:ascii="Franklin Gothic Book" w:hAnsi="Franklin Gothic Book"/>
        </w:rPr>
      </w:pPr>
      <w:r w:rsidRPr="00C923DC">
        <w:rPr>
          <w:rFonts w:ascii="Franklin Gothic Book" w:hAnsi="Franklin Gothic Book"/>
          <w:u w:val="single"/>
        </w:rPr>
        <w:t>Business problem</w:t>
      </w:r>
      <w:r w:rsidRPr="00C923DC">
        <w:rPr>
          <w:rFonts w:ascii="Franklin Gothic Book" w:hAnsi="Franklin Gothic Book"/>
        </w:rPr>
        <w:t xml:space="preserve">: </w:t>
      </w:r>
    </w:p>
    <w:p w14:paraId="2232C653" w14:textId="77777777" w:rsidR="00646EAD" w:rsidRPr="00C923DC" w:rsidRDefault="00646EAD" w:rsidP="003122F9">
      <w:pPr>
        <w:rPr>
          <w:rFonts w:ascii="Franklin Gothic Book" w:hAnsi="Franklin Gothic Book"/>
        </w:rPr>
      </w:pPr>
      <w:r w:rsidRPr="00C923DC">
        <w:rPr>
          <w:rFonts w:ascii="Franklin Gothic Book" w:hAnsi="Franklin Gothic Book"/>
        </w:rPr>
        <w:t xml:space="preserve">Business needs to be able to communicate with clients from Hubspot </w:t>
      </w:r>
      <w:r w:rsidR="00106F51" w:rsidRPr="00C923DC">
        <w:rPr>
          <w:rFonts w:ascii="Franklin Gothic Book" w:hAnsi="Franklin Gothic Book"/>
        </w:rPr>
        <w:t xml:space="preserve">using data from the res systems.  </w:t>
      </w:r>
      <w:r w:rsidR="004920BD" w:rsidRPr="00C923DC">
        <w:rPr>
          <w:rFonts w:ascii="Franklin Gothic Book" w:hAnsi="Franklin Gothic Book"/>
        </w:rPr>
        <w:t xml:space="preserve">Currently, Sales users must enter in their booking and quote data into the res system and again into Hubspot. </w:t>
      </w:r>
      <w:r w:rsidR="00106F51" w:rsidRPr="00C923DC">
        <w:rPr>
          <w:rFonts w:ascii="Franklin Gothic Book" w:hAnsi="Franklin Gothic Book"/>
        </w:rPr>
        <w:t xml:space="preserve"> This</w:t>
      </w:r>
      <w:r w:rsidRPr="00C923DC">
        <w:rPr>
          <w:rFonts w:ascii="Franklin Gothic Book" w:hAnsi="Franklin Gothic Book"/>
        </w:rPr>
        <w:t xml:space="preserve"> add</w:t>
      </w:r>
      <w:r w:rsidR="00106F51" w:rsidRPr="00C923DC">
        <w:rPr>
          <w:rFonts w:ascii="Franklin Gothic Book" w:hAnsi="Franklin Gothic Book"/>
        </w:rPr>
        <w:t>s</w:t>
      </w:r>
      <w:r w:rsidR="004920BD" w:rsidRPr="00C923DC">
        <w:rPr>
          <w:rFonts w:ascii="Franklin Gothic Book" w:hAnsi="Franklin Gothic Book"/>
        </w:rPr>
        <w:t xml:space="preserve"> </w:t>
      </w:r>
      <w:r w:rsidR="00947CE0" w:rsidRPr="00C923DC">
        <w:rPr>
          <w:rFonts w:ascii="Franklin Gothic Book" w:hAnsi="Franklin Gothic Book"/>
        </w:rPr>
        <w:t>significant workload for S</w:t>
      </w:r>
      <w:r w:rsidR="004920BD" w:rsidRPr="00C923DC">
        <w:rPr>
          <w:rFonts w:ascii="Franklin Gothic Book" w:hAnsi="Franklin Gothic Book"/>
        </w:rPr>
        <w:t xml:space="preserve">ales </w:t>
      </w:r>
      <w:r w:rsidR="00947CE0" w:rsidRPr="00C923DC">
        <w:rPr>
          <w:rFonts w:ascii="Franklin Gothic Book" w:hAnsi="Franklin Gothic Book"/>
        </w:rPr>
        <w:t xml:space="preserve">users </w:t>
      </w:r>
      <w:r w:rsidR="004920BD" w:rsidRPr="00C923DC">
        <w:rPr>
          <w:rFonts w:ascii="Franklin Gothic Book" w:hAnsi="Franklin Gothic Book"/>
        </w:rPr>
        <w:t>to enter transactional data twice, into two systems.</w:t>
      </w:r>
    </w:p>
    <w:p w14:paraId="10EF226A" w14:textId="77777777" w:rsidR="003122F9" w:rsidRPr="00C923DC" w:rsidRDefault="00646EAD" w:rsidP="003122F9">
      <w:pPr>
        <w:rPr>
          <w:rFonts w:ascii="Franklin Gothic Book" w:hAnsi="Franklin Gothic Book"/>
        </w:rPr>
      </w:pPr>
      <w:r w:rsidRPr="00C923DC">
        <w:rPr>
          <w:rFonts w:ascii="Franklin Gothic Book" w:hAnsi="Franklin Gothic Book"/>
        </w:rPr>
        <w:t>The D</w:t>
      </w:r>
      <w:r w:rsidR="003122F9" w:rsidRPr="00C923DC">
        <w:rPr>
          <w:rFonts w:ascii="Franklin Gothic Book" w:hAnsi="Franklin Gothic Book"/>
        </w:rPr>
        <w:t xml:space="preserve">eals </w:t>
      </w:r>
      <w:r w:rsidRPr="00C923DC">
        <w:rPr>
          <w:rFonts w:ascii="Franklin Gothic Book" w:hAnsi="Franklin Gothic Book"/>
        </w:rPr>
        <w:t xml:space="preserve">function </w:t>
      </w:r>
      <w:r w:rsidR="003122F9" w:rsidRPr="00C923DC">
        <w:rPr>
          <w:rFonts w:ascii="Franklin Gothic Book" w:hAnsi="Franklin Gothic Book"/>
        </w:rPr>
        <w:t>is</w:t>
      </w:r>
      <w:r w:rsidRPr="00C923DC">
        <w:rPr>
          <w:rFonts w:ascii="Franklin Gothic Book" w:hAnsi="Franklin Gothic Book"/>
        </w:rPr>
        <w:t xml:space="preserve"> a</w:t>
      </w:r>
      <w:r w:rsidR="003122F9" w:rsidRPr="00C923DC">
        <w:rPr>
          <w:rFonts w:ascii="Franklin Gothic Book" w:hAnsi="Franklin Gothic Book"/>
        </w:rPr>
        <w:t xml:space="preserve"> separate e</w:t>
      </w:r>
      <w:r w:rsidRPr="00C923DC">
        <w:rPr>
          <w:rFonts w:ascii="Franklin Gothic Book" w:hAnsi="Franklin Gothic Book"/>
        </w:rPr>
        <w:t xml:space="preserve">ntity from Contacts within the Sales view </w:t>
      </w:r>
      <w:r w:rsidR="00E12D9B" w:rsidRPr="00C923DC">
        <w:rPr>
          <w:rFonts w:ascii="Franklin Gothic Book" w:hAnsi="Franklin Gothic Book"/>
        </w:rPr>
        <w:t>in Hubspot.  Quote and booking details are currently going to the Contact database within Hubspot, and</w:t>
      </w:r>
      <w:r w:rsidRPr="00C923DC">
        <w:rPr>
          <w:rFonts w:ascii="Franklin Gothic Book" w:hAnsi="Franklin Gothic Book"/>
        </w:rPr>
        <w:t xml:space="preserve"> there is </w:t>
      </w:r>
      <w:r w:rsidR="003122F9" w:rsidRPr="00C923DC">
        <w:rPr>
          <w:rFonts w:ascii="Franklin Gothic Book" w:hAnsi="Franklin Gothic Book"/>
        </w:rPr>
        <w:t xml:space="preserve">no visibility between the two areas within Hubspot. </w:t>
      </w:r>
    </w:p>
    <w:p w14:paraId="41080231" w14:textId="77777777" w:rsidR="00646EAD" w:rsidRPr="00C923DC" w:rsidRDefault="003122F9" w:rsidP="003122F9">
      <w:pPr>
        <w:rPr>
          <w:rFonts w:ascii="Franklin Gothic Book" w:hAnsi="Franklin Gothic Book"/>
        </w:rPr>
      </w:pPr>
      <w:r w:rsidRPr="00C923DC">
        <w:rPr>
          <w:rFonts w:ascii="Franklin Gothic Book" w:hAnsi="Franklin Gothic Book"/>
          <w:u w:val="single"/>
        </w:rPr>
        <w:t>Objective</w:t>
      </w:r>
      <w:r w:rsidRPr="00C923DC">
        <w:rPr>
          <w:rFonts w:ascii="Franklin Gothic Book" w:hAnsi="Franklin Gothic Book"/>
        </w:rPr>
        <w:t xml:space="preserve">: </w:t>
      </w:r>
    </w:p>
    <w:p w14:paraId="6B48E8CA" w14:textId="7FB46212" w:rsidR="003122F9" w:rsidRPr="00C923DC" w:rsidRDefault="002650E8" w:rsidP="003122F9">
      <w:pPr>
        <w:rPr>
          <w:rFonts w:ascii="Franklin Gothic Book" w:hAnsi="Franklin Gothic Book"/>
        </w:rPr>
      </w:pPr>
      <w:r w:rsidRPr="00C923DC">
        <w:rPr>
          <w:rFonts w:ascii="Franklin Gothic Book" w:hAnsi="Franklin Gothic Book"/>
        </w:rPr>
        <w:t>Create a new D</w:t>
      </w:r>
      <w:r w:rsidR="003122F9" w:rsidRPr="00C923DC">
        <w:rPr>
          <w:rFonts w:ascii="Franklin Gothic Book" w:hAnsi="Franklin Gothic Book"/>
        </w:rPr>
        <w:t xml:space="preserve">eals API </w:t>
      </w:r>
      <w:r w:rsidR="004920BD" w:rsidRPr="00C923DC">
        <w:rPr>
          <w:rFonts w:ascii="Franklin Gothic Book" w:hAnsi="Franklin Gothic Book"/>
        </w:rPr>
        <w:t>that picks up quote and booking</w:t>
      </w:r>
      <w:r w:rsidR="003122F9" w:rsidRPr="00C923DC">
        <w:rPr>
          <w:rFonts w:ascii="Franklin Gothic Book" w:hAnsi="Franklin Gothic Book"/>
        </w:rPr>
        <w:t xml:space="preserve"> </w:t>
      </w:r>
      <w:r w:rsidRPr="00C923DC">
        <w:rPr>
          <w:rFonts w:ascii="Franklin Gothic Book" w:hAnsi="Franklin Gothic Book"/>
        </w:rPr>
        <w:t>deltas and passes to Hubspot</w:t>
      </w:r>
      <w:r w:rsidR="00E21F0B" w:rsidRPr="00C923DC">
        <w:rPr>
          <w:rFonts w:ascii="Franklin Gothic Book" w:hAnsi="Franklin Gothic Book"/>
        </w:rPr>
        <w:t xml:space="preserve"> Deals portal</w:t>
      </w:r>
      <w:r w:rsidRPr="00C923DC">
        <w:rPr>
          <w:rFonts w:ascii="Franklin Gothic Book" w:hAnsi="Franklin Gothic Book"/>
        </w:rPr>
        <w:t xml:space="preserve"> on an hourly (if not more frequent</w:t>
      </w:r>
      <w:r w:rsidR="003C24EB" w:rsidRPr="00C923DC">
        <w:rPr>
          <w:rFonts w:ascii="Franklin Gothic Book" w:hAnsi="Franklin Gothic Book"/>
        </w:rPr>
        <w:t xml:space="preserve">) basis, so that branded, seamless, professional communications can be sent out automatically without Sales users having to enter it twice. </w:t>
      </w:r>
    </w:p>
    <w:p w14:paraId="6717892A" w14:textId="77777777" w:rsidR="00646EAD" w:rsidRPr="00C923DC" w:rsidRDefault="003122F9" w:rsidP="003122F9">
      <w:pPr>
        <w:rPr>
          <w:rFonts w:ascii="Franklin Gothic Book" w:hAnsi="Franklin Gothic Book"/>
        </w:rPr>
      </w:pPr>
      <w:r w:rsidRPr="00C923DC">
        <w:rPr>
          <w:rFonts w:ascii="Franklin Gothic Book" w:hAnsi="Franklin Gothic Book"/>
          <w:u w:val="single"/>
        </w:rPr>
        <w:t>Benefit</w:t>
      </w:r>
      <w:r w:rsidRPr="00C923DC">
        <w:rPr>
          <w:rFonts w:ascii="Franklin Gothic Book" w:hAnsi="Franklin Gothic Book"/>
        </w:rPr>
        <w:t xml:space="preserve">: </w:t>
      </w:r>
    </w:p>
    <w:p w14:paraId="3D65C178" w14:textId="11C4E143" w:rsidR="00C923DC" w:rsidRPr="0001675B" w:rsidRDefault="00C923DC" w:rsidP="0001675B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 w:rsidRPr="0001675B">
        <w:rPr>
          <w:rFonts w:ascii="Franklin Gothic Book" w:hAnsi="Franklin Gothic Book"/>
        </w:rPr>
        <w:t>Bringing over quote data will enable Sales users to send out b</w:t>
      </w:r>
      <w:r w:rsidR="003C24EB" w:rsidRPr="0001675B">
        <w:rPr>
          <w:rFonts w:ascii="Franklin Gothic Book" w:hAnsi="Franklin Gothic Book"/>
        </w:rPr>
        <w:t xml:space="preserve">randed, seamless, professional communications </w:t>
      </w:r>
      <w:r w:rsidRPr="0001675B">
        <w:rPr>
          <w:rFonts w:ascii="Franklin Gothic Book" w:hAnsi="Franklin Gothic Book"/>
        </w:rPr>
        <w:t xml:space="preserve">via Hubspot </w:t>
      </w:r>
      <w:r w:rsidR="003C24EB" w:rsidRPr="0001675B">
        <w:rPr>
          <w:rFonts w:ascii="Franklin Gothic Book" w:hAnsi="Franklin Gothic Book"/>
        </w:rPr>
        <w:t xml:space="preserve">in a more timely fashion after a </w:t>
      </w:r>
      <w:r w:rsidRPr="0001675B">
        <w:rPr>
          <w:rFonts w:ascii="Franklin Gothic Book" w:hAnsi="Franklin Gothic Book"/>
        </w:rPr>
        <w:t>transaction is recorded in the res system</w:t>
      </w:r>
    </w:p>
    <w:p w14:paraId="0CF5ECCC" w14:textId="24086AF0" w:rsidR="00FB4684" w:rsidRPr="0001675B" w:rsidRDefault="003C24EB" w:rsidP="0001675B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 w:rsidRPr="0001675B">
        <w:rPr>
          <w:rFonts w:ascii="Franklin Gothic Book" w:hAnsi="Franklin Gothic Book"/>
        </w:rPr>
        <w:t>Sales user</w:t>
      </w:r>
      <w:r w:rsidR="00C923DC" w:rsidRPr="0001675B">
        <w:rPr>
          <w:rFonts w:ascii="Franklin Gothic Book" w:hAnsi="Franklin Gothic Book"/>
        </w:rPr>
        <w:t>s</w:t>
      </w:r>
      <w:r w:rsidRPr="0001675B">
        <w:rPr>
          <w:rFonts w:ascii="Franklin Gothic Book" w:hAnsi="Franklin Gothic Book"/>
        </w:rPr>
        <w:t xml:space="preserve"> </w:t>
      </w:r>
      <w:r w:rsidR="00C923DC" w:rsidRPr="0001675B">
        <w:rPr>
          <w:rFonts w:ascii="Franklin Gothic Book" w:hAnsi="Franklin Gothic Book"/>
        </w:rPr>
        <w:t xml:space="preserve">will no longer be required to </w:t>
      </w:r>
      <w:r w:rsidRPr="0001675B">
        <w:rPr>
          <w:rFonts w:ascii="Franklin Gothic Book" w:hAnsi="Franklin Gothic Book"/>
        </w:rPr>
        <w:t xml:space="preserve">enter </w:t>
      </w:r>
      <w:r w:rsidR="00C923DC" w:rsidRPr="0001675B">
        <w:rPr>
          <w:rFonts w:ascii="Franklin Gothic Book" w:hAnsi="Franklin Gothic Book"/>
        </w:rPr>
        <w:t>a transaction into both res system and Hubspot</w:t>
      </w:r>
    </w:p>
    <w:p w14:paraId="71FB3FB1" w14:textId="58587482" w:rsidR="0001675B" w:rsidRPr="0001675B" w:rsidRDefault="0001675B" w:rsidP="0001675B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 w:rsidRPr="0001675B">
        <w:rPr>
          <w:rFonts w:ascii="Franklin Gothic Book" w:hAnsi="Franklin Gothic Book"/>
          <w:lang w:val="en-GB"/>
        </w:rPr>
        <w:t>Providing sales with additional data will enable them to better convert sales opportunities and provide a better customer journey</w:t>
      </w:r>
    </w:p>
    <w:p w14:paraId="518A0E19" w14:textId="77777777" w:rsidR="00FB4684" w:rsidRPr="00C923DC" w:rsidRDefault="00FB4684" w:rsidP="003122F9">
      <w:pPr>
        <w:rPr>
          <w:rFonts w:ascii="Franklin Gothic Book" w:hAnsi="Franklin Gothic Book"/>
        </w:rPr>
      </w:pPr>
      <w:r w:rsidRPr="00C923DC">
        <w:rPr>
          <w:rFonts w:ascii="Franklin Gothic Book" w:hAnsi="Franklin Gothic Book"/>
          <w:u w:val="single"/>
        </w:rPr>
        <w:t xml:space="preserve">Note: </w:t>
      </w:r>
      <w:r w:rsidRPr="00C923DC">
        <w:rPr>
          <w:rFonts w:ascii="Franklin Gothic Book" w:hAnsi="Franklin Gothic Book"/>
        </w:rPr>
        <w:t xml:space="preserve"> </w:t>
      </w:r>
    </w:p>
    <w:p w14:paraId="384BB391" w14:textId="77777777" w:rsidR="00FB4684" w:rsidRPr="00C923DC" w:rsidRDefault="00995BDF" w:rsidP="00C923DC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 w:rsidRPr="00C923DC">
        <w:rPr>
          <w:rFonts w:ascii="Franklin Gothic Book" w:hAnsi="Franklin Gothic Book"/>
        </w:rPr>
        <w:t xml:space="preserve">Work on this objective shall precede work on Objective #5; if testing proves successful, requirement to load historical data for Objective #5 may be de-scoped. </w:t>
      </w:r>
    </w:p>
    <w:p w14:paraId="4B349D63" w14:textId="77777777" w:rsidR="00C64447" w:rsidRPr="00C923DC" w:rsidRDefault="00C64447" w:rsidP="00C923DC">
      <w:pPr>
        <w:pStyle w:val="ListParagraph"/>
        <w:numPr>
          <w:ilvl w:val="0"/>
          <w:numId w:val="5"/>
        </w:numPr>
        <w:rPr>
          <w:rFonts w:ascii="Franklin Gothic Book" w:hAnsi="Franklin Gothic Book"/>
        </w:rPr>
      </w:pPr>
      <w:r w:rsidRPr="00C923DC">
        <w:rPr>
          <w:rFonts w:ascii="Franklin Gothic Book" w:hAnsi="Franklin Gothic Book"/>
        </w:rPr>
        <w:t>This is a parallel feed to the Hubspot API contacts feed, covered under Objective #5.</w:t>
      </w:r>
    </w:p>
    <w:p w14:paraId="21779C98" w14:textId="15843F24" w:rsidR="00C923DC" w:rsidRPr="00C923DC" w:rsidRDefault="00C923DC" w:rsidP="00C923DC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Franklin Gothic Book" w:hAnsi="Franklin Gothic Book"/>
          <w:color w:val="FF0000"/>
        </w:rPr>
      </w:pPr>
      <w:r w:rsidRPr="00C923DC">
        <w:rPr>
          <w:rFonts w:ascii="Franklin Gothic Book" w:hAnsi="Franklin Gothic Book"/>
          <w:color w:val="FF0000"/>
        </w:rPr>
        <w:t>Requirements for how to enter currencies from this feed data TBD after developers are more familiar with complexities</w:t>
      </w:r>
    </w:p>
    <w:p w14:paraId="47F4DBB2" w14:textId="6E298C4F" w:rsidR="00C923DC" w:rsidRPr="00C923DC" w:rsidRDefault="00C923DC" w:rsidP="00C923DC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Franklin Gothic Book" w:hAnsi="Franklin Gothic Book"/>
          <w:color w:val="FF0000"/>
        </w:rPr>
      </w:pPr>
      <w:r w:rsidRPr="00C923DC">
        <w:rPr>
          <w:rFonts w:ascii="Franklin Gothic Book" w:hAnsi="Franklin Gothic Book"/>
          <w:color w:val="FF0000"/>
        </w:rPr>
        <w:t>Time/Resources should be made available to make adjustments after going live; adjustments are foreseen, as this is uncharted territory</w:t>
      </w:r>
    </w:p>
    <w:p w14:paraId="3C86C564" w14:textId="77777777" w:rsidR="00C64447" w:rsidRPr="00C923DC" w:rsidRDefault="00C64447" w:rsidP="003122F9">
      <w:pPr>
        <w:rPr>
          <w:rFonts w:ascii="Franklin Gothic Book" w:hAnsi="Franklin Gothic Book"/>
        </w:rPr>
      </w:pPr>
    </w:p>
    <w:p w14:paraId="194F72C9" w14:textId="77777777" w:rsidR="003122F9" w:rsidRPr="00C923DC" w:rsidRDefault="00C27CCB" w:rsidP="003122F9">
      <w:pPr>
        <w:rPr>
          <w:rFonts w:ascii="Franklin Gothic Book" w:hAnsi="Franklin Gothic Book"/>
          <w:u w:val="single"/>
        </w:rPr>
      </w:pPr>
      <w:r w:rsidRPr="00C923DC">
        <w:rPr>
          <w:rFonts w:ascii="Franklin Gothic Book" w:hAnsi="Franklin Gothic Book"/>
          <w:u w:val="single"/>
        </w:rPr>
        <w:t xml:space="preserve">Out of scope </w:t>
      </w:r>
    </w:p>
    <w:p w14:paraId="17F33A40" w14:textId="77777777" w:rsidR="00C27CCB" w:rsidRPr="00C923DC" w:rsidRDefault="00C27CCB" w:rsidP="00C27CCB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proofErr w:type="spellStart"/>
      <w:r w:rsidRPr="00C923DC">
        <w:rPr>
          <w:rFonts w:ascii="Franklin Gothic Book" w:hAnsi="Franklin Gothic Book"/>
        </w:rPr>
        <w:t>SalesPro</w:t>
      </w:r>
      <w:proofErr w:type="spellEnd"/>
      <w:r w:rsidRPr="00C923DC">
        <w:rPr>
          <w:rFonts w:ascii="Franklin Gothic Book" w:hAnsi="Franklin Gothic Book"/>
        </w:rPr>
        <w:t xml:space="preserve"> licensing </w:t>
      </w:r>
      <w:r w:rsidR="00E12D9B" w:rsidRPr="00C923DC">
        <w:rPr>
          <w:rFonts w:ascii="Franklin Gothic Book" w:hAnsi="Franklin Gothic Book"/>
        </w:rPr>
        <w:t>to satisfy this objective.</w:t>
      </w:r>
    </w:p>
    <w:p w14:paraId="690E69B0" w14:textId="650A08A5" w:rsidR="00C27CCB" w:rsidRPr="00C923DC" w:rsidRDefault="004920BD" w:rsidP="003122F9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C923DC">
        <w:rPr>
          <w:rFonts w:ascii="Franklin Gothic Book" w:hAnsi="Franklin Gothic Book"/>
        </w:rPr>
        <w:t xml:space="preserve">Dependency on the implementation of Outlook 365 to satisfy this objective. Outlook 365 could permit manual emails sent from Outlook to be plugged into Hubspot w/o requiring additional integration; however the implementation of Outlook 365 globally is not running </w:t>
      </w:r>
      <w:r w:rsidRPr="00C923DC">
        <w:rPr>
          <w:rFonts w:ascii="Franklin Gothic Book" w:hAnsi="Franklin Gothic Book"/>
        </w:rPr>
        <w:lastRenderedPageBreak/>
        <w:t xml:space="preserve">smoothly and cannot be added as a dependency for this project as there is no confirmed completion date (was to be end of </w:t>
      </w:r>
      <w:r w:rsidR="00BF55BC" w:rsidRPr="00C923DC">
        <w:rPr>
          <w:rFonts w:ascii="Franklin Gothic Book" w:hAnsi="Franklin Gothic Book"/>
        </w:rPr>
        <w:t>summer</w:t>
      </w:r>
      <w:r w:rsidR="00BF55BC">
        <w:rPr>
          <w:rFonts w:ascii="Franklin Gothic Book" w:hAnsi="Franklin Gothic Book"/>
        </w:rPr>
        <w:t>,</w:t>
      </w:r>
      <w:r w:rsidRPr="00C923DC">
        <w:rPr>
          <w:rFonts w:ascii="Franklin Gothic Book" w:hAnsi="Franklin Gothic Book"/>
        </w:rPr>
        <w:t xml:space="preserve"> 2017).</w:t>
      </w:r>
    </w:p>
    <w:p w14:paraId="42EC3BFF" w14:textId="0689C3A8" w:rsidR="0036187D" w:rsidRPr="00C923DC" w:rsidRDefault="00BB3E4F" w:rsidP="00C923DC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C923DC">
        <w:rPr>
          <w:rFonts w:ascii="Franklin Gothic Book" w:hAnsi="Franklin Gothic Book"/>
        </w:rPr>
        <w:t>The use of batched data to satisfy this objective.  Batched data doesn’t de-dupe in Hubspot, so this will not be an acceptable solution for the business.</w:t>
      </w:r>
    </w:p>
    <w:p w14:paraId="7BC68E4F" w14:textId="77777777" w:rsidR="0036187D" w:rsidRPr="00C923DC" w:rsidRDefault="0036187D" w:rsidP="0036187D">
      <w:pPr>
        <w:rPr>
          <w:rFonts w:ascii="Franklin Gothic Book" w:hAnsi="Franklin Gothic Book"/>
          <w:b/>
          <w:sz w:val="24"/>
        </w:rPr>
      </w:pPr>
      <w:r w:rsidRPr="00C923DC">
        <w:rPr>
          <w:rFonts w:ascii="Franklin Gothic Book" w:hAnsi="Franklin Gothic Book"/>
        </w:rPr>
        <w:t>The following list of requirements must be met in order to successfully implement the CRM Phase III project.  Requirements will be prioritized according to the following scale:</w:t>
      </w:r>
    </w:p>
    <w:p w14:paraId="0B4E6364" w14:textId="77777777" w:rsidR="0036187D" w:rsidRPr="00C923DC" w:rsidRDefault="0036187D" w:rsidP="0036187D">
      <w:pPr>
        <w:ind w:left="720"/>
        <w:rPr>
          <w:rFonts w:ascii="Franklin Gothic Book" w:hAnsi="Franklin Gothic Book" w:cs="Arial"/>
          <w:b/>
        </w:rPr>
      </w:pPr>
      <w:r w:rsidRPr="00C923DC">
        <w:rPr>
          <w:rFonts w:ascii="Franklin Gothic Book" w:hAnsi="Franklin Gothic Book" w:cs="Arial"/>
          <w:b/>
        </w:rPr>
        <w:t xml:space="preserve">Priority assignment – </w:t>
      </w:r>
    </w:p>
    <w:p w14:paraId="59479C03" w14:textId="77777777" w:rsidR="0036187D" w:rsidRPr="00C923DC" w:rsidRDefault="0036187D" w:rsidP="0036187D">
      <w:pPr>
        <w:ind w:left="720"/>
        <w:rPr>
          <w:rFonts w:ascii="Franklin Gothic Book" w:hAnsi="Franklin Gothic Book" w:cs="Arial"/>
        </w:rPr>
      </w:pPr>
      <w:r w:rsidRPr="00C923DC">
        <w:rPr>
          <w:rFonts w:ascii="Franklin Gothic Book" w:hAnsi="Franklin Gothic Book" w:cs="Arial"/>
          <w:b/>
        </w:rPr>
        <w:t>Must Have (M)</w:t>
      </w:r>
      <w:r w:rsidRPr="00C923DC">
        <w:rPr>
          <w:rFonts w:ascii="Franklin Gothic Book" w:hAnsi="Franklin Gothic Book" w:cs="Arial"/>
        </w:rPr>
        <w:t xml:space="preserve"> – a critical requirement without which the product is not acceptable to the stakeholders</w:t>
      </w:r>
    </w:p>
    <w:p w14:paraId="2B391122" w14:textId="77777777" w:rsidR="0036187D" w:rsidRPr="00C923DC" w:rsidRDefault="0036187D" w:rsidP="0036187D">
      <w:pPr>
        <w:ind w:left="720"/>
        <w:rPr>
          <w:rFonts w:ascii="Franklin Gothic Book" w:hAnsi="Franklin Gothic Book" w:cs="Arial"/>
        </w:rPr>
      </w:pPr>
      <w:r w:rsidRPr="00C923DC">
        <w:rPr>
          <w:rFonts w:ascii="Franklin Gothic Book" w:hAnsi="Franklin Gothic Book" w:cs="Arial"/>
          <w:b/>
        </w:rPr>
        <w:t>Should Have (S)</w:t>
      </w:r>
      <w:r w:rsidRPr="00C923DC">
        <w:rPr>
          <w:rFonts w:ascii="Franklin Gothic Book" w:hAnsi="Franklin Gothic Book" w:cs="Arial"/>
        </w:rPr>
        <w:t xml:space="preserve"> – a necessary but deferrable requirement without which makes the product less usable but still functional</w:t>
      </w:r>
    </w:p>
    <w:p w14:paraId="57C1506D" w14:textId="74E33173" w:rsidR="00E12D9B" w:rsidRPr="0001675B" w:rsidRDefault="0036187D" w:rsidP="0001675B">
      <w:pPr>
        <w:ind w:left="720"/>
        <w:rPr>
          <w:rFonts w:ascii="Franklin Gothic Book" w:hAnsi="Franklin Gothic Book" w:cs="Arial"/>
        </w:rPr>
      </w:pPr>
      <w:r w:rsidRPr="00C923DC">
        <w:rPr>
          <w:rFonts w:ascii="Franklin Gothic Book" w:hAnsi="Franklin Gothic Book" w:cs="Arial"/>
          <w:b/>
        </w:rPr>
        <w:t xml:space="preserve">Nice to Have (N) </w:t>
      </w:r>
      <w:r w:rsidRPr="00C923DC">
        <w:rPr>
          <w:rFonts w:ascii="Franklin Gothic Book" w:hAnsi="Franklin Gothic Book" w:cs="Arial"/>
        </w:rPr>
        <w:t>– a nice feature to have if there are resources but the product functions well without it</w:t>
      </w:r>
    </w:p>
    <w:p w14:paraId="2E3739BE" w14:textId="77777777" w:rsidR="003122F9" w:rsidRPr="00C923DC" w:rsidRDefault="00646EAD" w:rsidP="003122F9">
      <w:pPr>
        <w:rPr>
          <w:rFonts w:ascii="Franklin Gothic Book" w:hAnsi="Franklin Gothic Book"/>
        </w:rPr>
      </w:pPr>
      <w:r w:rsidRPr="00C923DC">
        <w:rPr>
          <w:rFonts w:ascii="Franklin Gothic Book" w:hAnsi="Franklin Gothic Book"/>
        </w:rPr>
        <w:t>REQUIREMENTS</w:t>
      </w:r>
      <w:r w:rsidR="003122F9" w:rsidRPr="00C923DC">
        <w:rPr>
          <w:rFonts w:ascii="Franklin Gothic Book" w:hAnsi="Franklin Gothic Book"/>
        </w:rPr>
        <w:t>:</w:t>
      </w:r>
    </w:p>
    <w:p w14:paraId="043B3AD7" w14:textId="65AA89E2" w:rsidR="00C923DC" w:rsidRPr="00C923DC" w:rsidRDefault="00C923DC" w:rsidP="00C923DC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C923DC">
        <w:rPr>
          <w:rFonts w:ascii="Franklin Gothic Book" w:hAnsi="Franklin Gothic Book"/>
        </w:rPr>
        <w:t>Scope to include delta quotes and bookings data from both res systems, Neptune and Triton.</w:t>
      </w:r>
      <w:r w:rsidR="002E1ED1">
        <w:rPr>
          <w:rFonts w:ascii="Franklin Gothic Book" w:hAnsi="Franklin Gothic Book"/>
        </w:rPr>
        <w:t xml:space="preserve"> </w:t>
      </w:r>
      <w:r w:rsidR="002E1ED1">
        <w:rPr>
          <w:rFonts w:ascii="Franklin Gothic Book" w:hAnsi="Franklin Gothic Book"/>
          <w:b/>
        </w:rPr>
        <w:t>(M)</w:t>
      </w:r>
    </w:p>
    <w:p w14:paraId="5DA5997D" w14:textId="10B1C7EA" w:rsidR="00C923DC" w:rsidRPr="00C923DC" w:rsidRDefault="00C923DC" w:rsidP="00BB3E4F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C923DC">
        <w:rPr>
          <w:rFonts w:ascii="Franklin Gothic Book" w:hAnsi="Franklin Gothic Book"/>
        </w:rPr>
        <w:t xml:space="preserve">Data feed for delta quotes and bookings </w:t>
      </w:r>
      <w:r w:rsidR="003C24EB" w:rsidRPr="00C923DC">
        <w:rPr>
          <w:rFonts w:ascii="Franklin Gothic Book" w:hAnsi="Franklin Gothic Book"/>
        </w:rPr>
        <w:t xml:space="preserve">shall be provided to a new Hubspot API </w:t>
      </w:r>
      <w:r w:rsidR="00E12D9B" w:rsidRPr="00C923DC">
        <w:rPr>
          <w:rFonts w:ascii="Franklin Gothic Book" w:hAnsi="Franklin Gothic Book"/>
        </w:rPr>
        <w:t xml:space="preserve">(Deals API) </w:t>
      </w:r>
      <w:r w:rsidR="002E1ED1" w:rsidRPr="002E1ED1">
        <w:rPr>
          <w:rFonts w:ascii="Franklin Gothic Book" w:hAnsi="Franklin Gothic Book"/>
          <w:color w:val="0070C0"/>
        </w:rPr>
        <w:t>as frequently as possible</w:t>
      </w:r>
      <w:r w:rsidR="002E1ED1">
        <w:rPr>
          <w:rFonts w:ascii="Franklin Gothic Book" w:hAnsi="Franklin Gothic Book"/>
          <w:color w:val="0070C0"/>
        </w:rPr>
        <w:t xml:space="preserve">  </w:t>
      </w:r>
      <w:r w:rsidR="002E1ED1">
        <w:rPr>
          <w:rFonts w:ascii="Franklin Gothic Book" w:hAnsi="Franklin Gothic Book"/>
          <w:b/>
        </w:rPr>
        <w:t>(M)</w:t>
      </w:r>
    </w:p>
    <w:p w14:paraId="17AF0731" w14:textId="20E4C4DF" w:rsidR="00D56606" w:rsidRPr="00C923DC" w:rsidRDefault="00C923DC" w:rsidP="00C923DC">
      <w:pPr>
        <w:pStyle w:val="ListParagraph"/>
        <w:numPr>
          <w:ilvl w:val="1"/>
          <w:numId w:val="3"/>
        </w:numPr>
        <w:rPr>
          <w:rFonts w:ascii="Franklin Gothic Book" w:hAnsi="Franklin Gothic Book"/>
        </w:rPr>
      </w:pPr>
      <w:r w:rsidRPr="00C923DC">
        <w:rPr>
          <w:rFonts w:ascii="Franklin Gothic Book" w:hAnsi="Franklin Gothic Book"/>
        </w:rPr>
        <w:t>Delays of an hour or 30 minutes will require manual tracking, which will not benefit the sales teams (expected beneficiaries).</w:t>
      </w:r>
    </w:p>
    <w:p w14:paraId="44FE88F1" w14:textId="5A788CE6" w:rsidR="00C923DC" w:rsidRPr="00C923DC" w:rsidRDefault="00C923DC" w:rsidP="00C923DC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Franklin Gothic Book" w:hAnsi="Franklin Gothic Book"/>
        </w:rPr>
      </w:pPr>
      <w:r w:rsidRPr="00C923DC">
        <w:rPr>
          <w:rFonts w:ascii="Franklin Gothic Book" w:hAnsi="Franklin Gothic Book"/>
        </w:rPr>
        <w:t xml:space="preserve">Quotes that become bookings should be re-categorized in the correct pipeline stage.  </w:t>
      </w:r>
      <w:r w:rsidR="002E1ED1">
        <w:rPr>
          <w:rFonts w:ascii="Franklin Gothic Book" w:hAnsi="Franklin Gothic Book"/>
          <w:b/>
        </w:rPr>
        <w:t>(M)</w:t>
      </w:r>
    </w:p>
    <w:p w14:paraId="42AA3F5B" w14:textId="55B5E6ED" w:rsidR="00C923DC" w:rsidRPr="00C923DC" w:rsidRDefault="00C923DC" w:rsidP="00C923DC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rFonts w:ascii="Franklin Gothic Book" w:hAnsi="Franklin Gothic Book"/>
        </w:rPr>
      </w:pPr>
      <w:r w:rsidRPr="00C923DC">
        <w:rPr>
          <w:rFonts w:ascii="Franklin Gothic Book" w:hAnsi="Franklin Gothic Book"/>
        </w:rPr>
        <w:t>Quotes that become bookings should NOT be duplicated as bookings.</w:t>
      </w:r>
    </w:p>
    <w:p w14:paraId="5F88FDBD" w14:textId="0011ADD0" w:rsidR="00C923DC" w:rsidRPr="00BF55BC" w:rsidRDefault="00BF55BC" w:rsidP="00C923DC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Franklin Gothic Book" w:hAnsi="Franklin Gothic Book"/>
        </w:rPr>
      </w:pPr>
      <w:r w:rsidRPr="00BF55BC">
        <w:rPr>
          <w:rFonts w:ascii="Franklin Gothic Book" w:hAnsi="Franklin Gothic Book"/>
        </w:rPr>
        <w:t xml:space="preserve">Data feed </w:t>
      </w:r>
      <w:r w:rsidR="00C923DC" w:rsidRPr="00BF55BC">
        <w:rPr>
          <w:rFonts w:ascii="Franklin Gothic Book" w:hAnsi="Franklin Gothic Book"/>
        </w:rPr>
        <w:t>API should not bring though any duplicate quotes/bookings to Deals API</w:t>
      </w:r>
      <w:r w:rsidR="002E1ED1">
        <w:rPr>
          <w:rFonts w:ascii="Franklin Gothic Book" w:hAnsi="Franklin Gothic Book"/>
        </w:rPr>
        <w:t xml:space="preserve"> </w:t>
      </w:r>
      <w:r w:rsidR="002E1ED1">
        <w:rPr>
          <w:rFonts w:ascii="Franklin Gothic Book" w:hAnsi="Franklin Gothic Book"/>
          <w:b/>
        </w:rPr>
        <w:t>(M)</w:t>
      </w:r>
    </w:p>
    <w:p w14:paraId="407E90EE" w14:textId="2D77ACC6" w:rsidR="00BF55BC" w:rsidRPr="00BF55BC" w:rsidRDefault="00C923DC" w:rsidP="00C923DC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Franklin Gothic Book" w:hAnsi="Franklin Gothic Book"/>
        </w:rPr>
      </w:pPr>
      <w:r w:rsidRPr="00BF55BC">
        <w:rPr>
          <w:rFonts w:ascii="Franklin Gothic Book" w:hAnsi="Franklin Gothic Book"/>
        </w:rPr>
        <w:t xml:space="preserve">Quotes in interim pipeline stages should be reclassified/moved to the “lost lead” category after x amount of time. </w:t>
      </w:r>
      <w:r w:rsidR="002E1ED1">
        <w:rPr>
          <w:rFonts w:ascii="Franklin Gothic Book" w:hAnsi="Franklin Gothic Book"/>
          <w:b/>
        </w:rPr>
        <w:t>(M</w:t>
      </w:r>
      <w:r w:rsidR="002E1ED1">
        <w:rPr>
          <w:rFonts w:ascii="Franklin Gothic Book" w:hAnsi="Franklin Gothic Book"/>
          <w:b/>
        </w:rPr>
        <w:t>)</w:t>
      </w:r>
    </w:p>
    <w:p w14:paraId="625C7E9D" w14:textId="77777777" w:rsidR="00BF55BC" w:rsidRPr="00BF55BC" w:rsidRDefault="00BF55BC" w:rsidP="00BF55BC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rFonts w:ascii="Franklin Gothic Book" w:hAnsi="Franklin Gothic Book"/>
        </w:rPr>
      </w:pPr>
      <w:r w:rsidRPr="00BF55BC">
        <w:rPr>
          <w:rFonts w:ascii="Franklin Gothic Book" w:hAnsi="Franklin Gothic Book"/>
        </w:rPr>
        <w:t xml:space="preserve">Amount of time is </w:t>
      </w:r>
      <w:r w:rsidR="00C923DC" w:rsidRPr="00BF55BC">
        <w:rPr>
          <w:rFonts w:ascii="Franklin Gothic Book" w:hAnsi="Franklin Gothic Book"/>
        </w:rPr>
        <w:t xml:space="preserve">TBD by sales feedback </w:t>
      </w:r>
    </w:p>
    <w:p w14:paraId="03615723" w14:textId="63E2191F" w:rsidR="00C923DC" w:rsidRPr="00BF55BC" w:rsidRDefault="00BF55BC" w:rsidP="00BF55BC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rFonts w:ascii="Franklin Gothic Book" w:hAnsi="Franklin Gothic Book"/>
        </w:rPr>
      </w:pPr>
      <w:r w:rsidRPr="00BF55BC">
        <w:rPr>
          <w:rFonts w:ascii="Franklin Gothic Book" w:hAnsi="Franklin Gothic Book"/>
        </w:rPr>
        <w:t>Amount of time must</w:t>
      </w:r>
      <w:r w:rsidR="00C923DC" w:rsidRPr="00BF55BC">
        <w:rPr>
          <w:rFonts w:ascii="Franklin Gothic Book" w:hAnsi="Franklin Gothic Book"/>
        </w:rPr>
        <w:t xml:space="preserve"> be changeable.  </w:t>
      </w:r>
    </w:p>
    <w:p w14:paraId="75792960" w14:textId="270839E0" w:rsidR="004920BD" w:rsidRPr="00BF55BC" w:rsidRDefault="004920BD" w:rsidP="00BB3E4F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BF55BC">
        <w:rPr>
          <w:rFonts w:ascii="Franklin Gothic Book" w:hAnsi="Franklin Gothic Book"/>
        </w:rPr>
        <w:t>Solution team shall provide updated documentation of the feed so that business has reference materials to work with for future needs.  Feed documentation may include items such as:</w:t>
      </w:r>
      <w:r w:rsidR="002E1ED1">
        <w:rPr>
          <w:rFonts w:ascii="Franklin Gothic Book" w:hAnsi="Franklin Gothic Book"/>
        </w:rPr>
        <w:t xml:space="preserve"> </w:t>
      </w:r>
      <w:r w:rsidR="002E1ED1">
        <w:rPr>
          <w:rFonts w:ascii="Franklin Gothic Book" w:hAnsi="Franklin Gothic Book"/>
          <w:b/>
        </w:rPr>
        <w:t>(M)</w:t>
      </w:r>
    </w:p>
    <w:p w14:paraId="44353917" w14:textId="0935BBA9" w:rsidR="004920BD" w:rsidRPr="00BF55BC" w:rsidRDefault="004920BD" w:rsidP="00BB3E4F">
      <w:pPr>
        <w:pStyle w:val="ListParagraph"/>
        <w:numPr>
          <w:ilvl w:val="1"/>
          <w:numId w:val="3"/>
        </w:numPr>
        <w:rPr>
          <w:rFonts w:ascii="Franklin Gothic Book" w:hAnsi="Franklin Gothic Book"/>
        </w:rPr>
      </w:pPr>
      <w:r w:rsidRPr="00BF55BC">
        <w:rPr>
          <w:rFonts w:ascii="Franklin Gothic Book" w:hAnsi="Franklin Gothic Book"/>
        </w:rPr>
        <w:t>Field mappings</w:t>
      </w:r>
      <w:r w:rsidR="00877196">
        <w:rPr>
          <w:rFonts w:ascii="Franklin Gothic Book" w:hAnsi="Franklin Gothic Book"/>
        </w:rPr>
        <w:t xml:space="preserve"> (Triton/Boxi/Hubspot/Feed parameters)</w:t>
      </w:r>
    </w:p>
    <w:p w14:paraId="48DC12E1" w14:textId="77777777" w:rsidR="0036187D" w:rsidRDefault="004920BD" w:rsidP="00BB3E4F">
      <w:pPr>
        <w:pStyle w:val="ListParagraph"/>
        <w:numPr>
          <w:ilvl w:val="1"/>
          <w:numId w:val="3"/>
        </w:numPr>
        <w:rPr>
          <w:rFonts w:ascii="Franklin Gothic Book" w:hAnsi="Franklin Gothic Book"/>
        </w:rPr>
      </w:pPr>
      <w:r w:rsidRPr="00BF55BC">
        <w:rPr>
          <w:rFonts w:ascii="Franklin Gothic Book" w:hAnsi="Franklin Gothic Book"/>
        </w:rPr>
        <w:t>Diagrams</w:t>
      </w:r>
    </w:p>
    <w:p w14:paraId="6D6CF1E6" w14:textId="0788E48B" w:rsidR="00877196" w:rsidRDefault="00877196" w:rsidP="00BB3E4F">
      <w:pPr>
        <w:pStyle w:val="ListParagraph"/>
        <w:numPr>
          <w:ilvl w:val="1"/>
          <w:numId w:val="3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Timings </w:t>
      </w:r>
    </w:p>
    <w:p w14:paraId="29B44FD6" w14:textId="05678615" w:rsidR="00877196" w:rsidRPr="00BF55BC" w:rsidRDefault="00877196" w:rsidP="00BB3E4F">
      <w:pPr>
        <w:pStyle w:val="ListParagraph"/>
        <w:numPr>
          <w:ilvl w:val="1"/>
          <w:numId w:val="3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Specifications</w:t>
      </w:r>
    </w:p>
    <w:p w14:paraId="3DCD0E51" w14:textId="190B0172" w:rsidR="0036187D" w:rsidRPr="00BF55BC" w:rsidRDefault="00E21F0B" w:rsidP="00E21F0B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 w:rsidRPr="00BF55BC">
        <w:rPr>
          <w:rFonts w:ascii="Franklin Gothic Book" w:hAnsi="Franklin Gothic Book"/>
        </w:rPr>
        <w:t>Deals portal shall be connected to the Contact record within Hubspot.</w:t>
      </w:r>
      <w:r w:rsidR="002E1ED1">
        <w:rPr>
          <w:rFonts w:ascii="Franklin Gothic Book" w:hAnsi="Franklin Gothic Book"/>
        </w:rPr>
        <w:t xml:space="preserve"> </w:t>
      </w:r>
      <w:r w:rsidR="002E1ED1">
        <w:rPr>
          <w:rFonts w:ascii="Franklin Gothic Book" w:hAnsi="Franklin Gothic Book"/>
          <w:b/>
        </w:rPr>
        <w:t>(M)</w:t>
      </w:r>
    </w:p>
    <w:p w14:paraId="75B06D2C" w14:textId="77777777" w:rsidR="00BF55BC" w:rsidRDefault="00BF55BC" w:rsidP="00D56606">
      <w:pPr>
        <w:rPr>
          <w:rFonts w:ascii="Franklin Gothic Book" w:hAnsi="Franklin Gothic Book"/>
        </w:rPr>
      </w:pPr>
    </w:p>
    <w:p w14:paraId="0C59220E" w14:textId="006FED86" w:rsidR="00BF55BC" w:rsidRDefault="00BF55BC" w:rsidP="00D56606">
      <w:pPr>
        <w:rPr>
          <w:rFonts w:ascii="Franklin Gothic Book" w:hAnsi="Franklin Gothic Book"/>
        </w:rPr>
      </w:pPr>
      <w:r w:rsidRPr="005717F0">
        <w:rPr>
          <w:rFonts w:ascii="Franklin Gothic Book" w:hAnsi="Franklin Gothic Book"/>
          <w:u w:val="single"/>
        </w:rPr>
        <w:t>Res system data to be included in the feed for both Neptune and Triton is specified in the document</w:t>
      </w:r>
      <w:r>
        <w:rPr>
          <w:rFonts w:ascii="Franklin Gothic Book" w:hAnsi="Franklin Gothic Book"/>
        </w:rPr>
        <w:t>:</w:t>
      </w:r>
    </w:p>
    <w:p w14:paraId="527C2A4F" w14:textId="6B0E421C" w:rsidR="00BF55BC" w:rsidRDefault="00BF55BC" w:rsidP="00D56606">
      <w:pPr>
        <w:rPr>
          <w:rFonts w:ascii="Franklin Gothic Book" w:hAnsi="Franklin Gothic Book"/>
          <w:b/>
        </w:rPr>
      </w:pPr>
      <w:r>
        <w:rPr>
          <w:rFonts w:ascii="Franklin Gothic Book" w:hAnsi="Franklin Gothic Book"/>
        </w:rPr>
        <w:t xml:space="preserve">Document: </w:t>
      </w:r>
      <w:r>
        <w:rPr>
          <w:rFonts w:ascii="Franklin Gothic Book" w:hAnsi="Franklin Gothic Book"/>
          <w:b/>
        </w:rPr>
        <w:t>Objective 7 Deals API fields 20170811.xlsx</w:t>
      </w:r>
      <w:r w:rsidR="002E1ED1">
        <w:rPr>
          <w:rFonts w:ascii="Franklin Gothic Book" w:hAnsi="Franklin Gothic Book"/>
          <w:b/>
        </w:rPr>
        <w:t xml:space="preserve">    </w:t>
      </w:r>
      <w:r w:rsidR="002E1ED1">
        <w:rPr>
          <w:rFonts w:ascii="Franklin Gothic Book" w:hAnsi="Franklin Gothic Book"/>
          <w:b/>
        </w:rPr>
        <w:t>(M)</w:t>
      </w:r>
      <w:bookmarkStart w:id="0" w:name="_GoBack"/>
      <w:bookmarkEnd w:id="0"/>
    </w:p>
    <w:p w14:paraId="094096A9" w14:textId="5FE30A21" w:rsidR="003122F9" w:rsidRPr="0001675B" w:rsidRDefault="00BF55BC">
      <w:pPr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object w:dxaOrig="1531" w:dyaOrig="990" w14:anchorId="522E45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7" o:title=""/>
          </v:shape>
          <o:OLEObject Type="Embed" ProgID="Excel.Sheet.12" ShapeID="_x0000_i1025" DrawAspect="Icon" ObjectID="_1564294181" r:id="rId8"/>
        </w:object>
      </w:r>
    </w:p>
    <w:sectPr w:rsidR="003122F9" w:rsidRPr="000167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75E09" w14:textId="77777777" w:rsidR="00310060" w:rsidRDefault="00310060" w:rsidP="00AA5235">
      <w:pPr>
        <w:spacing w:after="0" w:line="240" w:lineRule="auto"/>
      </w:pPr>
      <w:r>
        <w:separator/>
      </w:r>
    </w:p>
  </w:endnote>
  <w:endnote w:type="continuationSeparator" w:id="0">
    <w:p w14:paraId="2902E7E7" w14:textId="77777777" w:rsidR="00310060" w:rsidRDefault="00310060" w:rsidP="00AA5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534A9" w14:textId="77777777" w:rsidR="00AA5235" w:rsidRDefault="00AA52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6171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803CAB" w14:textId="77777777" w:rsidR="00AA5235" w:rsidRDefault="00AA52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1E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A46249" w14:textId="77777777" w:rsidR="00AA5235" w:rsidRDefault="00AA52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1B839" w14:textId="77777777" w:rsidR="00AA5235" w:rsidRDefault="00AA52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9F09F" w14:textId="77777777" w:rsidR="00310060" w:rsidRDefault="00310060" w:rsidP="00AA5235">
      <w:pPr>
        <w:spacing w:after="0" w:line="240" w:lineRule="auto"/>
      </w:pPr>
      <w:r>
        <w:separator/>
      </w:r>
    </w:p>
  </w:footnote>
  <w:footnote w:type="continuationSeparator" w:id="0">
    <w:p w14:paraId="739EC189" w14:textId="77777777" w:rsidR="00310060" w:rsidRDefault="00310060" w:rsidP="00AA5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5C263" w14:textId="77777777" w:rsidR="00AA5235" w:rsidRDefault="00AA52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6D6CE" w14:textId="77777777" w:rsidR="00AA5235" w:rsidRDefault="00AA5235">
    <w:pPr>
      <w:pStyle w:val="Header"/>
    </w:pPr>
  </w:p>
  <w:tbl>
    <w:tblPr>
      <w:tblW w:w="9000" w:type="dxa"/>
      <w:tblInd w:w="108" w:type="dxa"/>
      <w:tblLayout w:type="fixed"/>
      <w:tblLook w:val="01E0" w:firstRow="1" w:lastRow="1" w:firstColumn="1" w:lastColumn="1" w:noHBand="0" w:noVBand="0"/>
    </w:tblPr>
    <w:tblGrid>
      <w:gridCol w:w="6660"/>
      <w:gridCol w:w="2340"/>
    </w:tblGrid>
    <w:tr w:rsidR="00AA5235" w:rsidRPr="00887CE2" w14:paraId="20106FF0" w14:textId="77777777" w:rsidTr="007253F6">
      <w:tc>
        <w:tcPr>
          <w:tcW w:w="6660" w:type="dxa"/>
          <w:shd w:val="clear" w:color="auto" w:fill="C0C0C0"/>
          <w:vAlign w:val="center"/>
        </w:tcPr>
        <w:p w14:paraId="040B52B7" w14:textId="77777777" w:rsidR="00AA5235" w:rsidRPr="00887CE2" w:rsidRDefault="00AA5235" w:rsidP="00AA5235">
          <w:pPr>
            <w:pStyle w:val="Header"/>
            <w:rPr>
              <w:rFonts w:ascii="Franklin Gothic Book" w:hAnsi="Franklin Gothic Book" w:cs="Arial"/>
              <w:b/>
              <w:color w:val="DE0000"/>
              <w:sz w:val="32"/>
              <w:szCs w:val="32"/>
            </w:rPr>
          </w:pPr>
          <w:r w:rsidRPr="00887CE2">
            <w:rPr>
              <w:rFonts w:ascii="Franklin Gothic Book" w:hAnsi="Franklin Gothic Book" w:cs="Arial"/>
              <w:b/>
              <w:color w:val="DE0000"/>
              <w:sz w:val="32"/>
              <w:szCs w:val="32"/>
            </w:rPr>
            <w:t>Business Requirements Specification</w:t>
          </w:r>
        </w:p>
        <w:p w14:paraId="4170DA99" w14:textId="77777777" w:rsidR="00AA5235" w:rsidRPr="00887CE2" w:rsidRDefault="00AA5235" w:rsidP="00AA5235">
          <w:pPr>
            <w:pStyle w:val="Header"/>
            <w:rPr>
              <w:rFonts w:ascii="Franklin Gothic Book" w:hAnsi="Franklin Gothic Book" w:cs="Arial"/>
              <w:b/>
              <w:color w:val="EE0000"/>
            </w:rPr>
          </w:pPr>
          <w:r>
            <w:rPr>
              <w:rFonts w:ascii="Franklin Gothic Book" w:hAnsi="Franklin Gothic Book" w:cs="Arial"/>
              <w:b/>
              <w:color w:val="EE0000"/>
            </w:rPr>
            <w:t xml:space="preserve">CRM Phase III – Objective #7 </w:t>
          </w:r>
          <w:proofErr w:type="spellStart"/>
          <w:r>
            <w:rPr>
              <w:rFonts w:ascii="Franklin Gothic Book" w:hAnsi="Franklin Gothic Book" w:cs="Arial"/>
              <w:b/>
              <w:color w:val="EE0000"/>
            </w:rPr>
            <w:t>Devs</w:t>
          </w:r>
          <w:proofErr w:type="spellEnd"/>
          <w:r>
            <w:rPr>
              <w:rFonts w:ascii="Franklin Gothic Book" w:hAnsi="Franklin Gothic Book" w:cs="Arial"/>
              <w:b/>
              <w:color w:val="EE0000"/>
            </w:rPr>
            <w:t xml:space="preserve"> to Create Deals API to Hubspot</w:t>
          </w:r>
        </w:p>
      </w:tc>
      <w:tc>
        <w:tcPr>
          <w:tcW w:w="2340" w:type="dxa"/>
          <w:shd w:val="clear" w:color="auto" w:fill="auto"/>
        </w:tcPr>
        <w:p w14:paraId="217EFF2F" w14:textId="77777777" w:rsidR="00AA5235" w:rsidRPr="00887CE2" w:rsidRDefault="00AA5235" w:rsidP="00AA5235">
          <w:pPr>
            <w:pStyle w:val="Header"/>
            <w:tabs>
              <w:tab w:val="center" w:pos="1062"/>
              <w:tab w:val="right" w:pos="2124"/>
            </w:tabs>
            <w:rPr>
              <w:rFonts w:ascii="Franklin Gothic Book" w:hAnsi="Franklin Gothic Book" w:cs="Arial"/>
              <w:b/>
              <w:color w:val="DE0000"/>
              <w:sz w:val="8"/>
              <w:szCs w:val="8"/>
            </w:rPr>
          </w:pPr>
          <w:r w:rsidRPr="00887CE2">
            <w:rPr>
              <w:rFonts w:ascii="Franklin Gothic Book" w:hAnsi="Franklin Gothic Book"/>
              <w:noProof/>
            </w:rPr>
            <w:drawing>
              <wp:inline distT="0" distB="0" distL="0" distR="0" wp14:anchorId="3A3AE9AC" wp14:editId="012350A4">
                <wp:extent cx="1348740" cy="432435"/>
                <wp:effectExtent l="0" t="0" r="381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740" cy="432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87CE2">
            <w:rPr>
              <w:rFonts w:ascii="Franklin Gothic Book" w:hAnsi="Franklin Gothic Book" w:cs="Arial"/>
              <w:b/>
              <w:noProof/>
              <w:color w:val="DE0000"/>
              <w:sz w:val="8"/>
              <w:szCs w:val="8"/>
            </w:rPr>
            <w:tab/>
            <w:t xml:space="preserve"> </w:t>
          </w:r>
        </w:p>
      </w:tc>
    </w:tr>
  </w:tbl>
  <w:p w14:paraId="31A31711" w14:textId="77777777" w:rsidR="00AA5235" w:rsidRDefault="00AA5235">
    <w:pPr>
      <w:pStyle w:val="Header"/>
    </w:pPr>
  </w:p>
  <w:p w14:paraId="58B8A896" w14:textId="77777777" w:rsidR="00AA5235" w:rsidRDefault="00AA52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B5391" w14:textId="77777777" w:rsidR="00AA5235" w:rsidRDefault="00AA52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F3492"/>
    <w:multiLevelType w:val="hybridMultilevel"/>
    <w:tmpl w:val="E910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54003"/>
    <w:multiLevelType w:val="hybridMultilevel"/>
    <w:tmpl w:val="FAE8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656B7"/>
    <w:multiLevelType w:val="hybridMultilevel"/>
    <w:tmpl w:val="C402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87C91"/>
    <w:multiLevelType w:val="hybridMultilevel"/>
    <w:tmpl w:val="2D2EC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24F70"/>
    <w:multiLevelType w:val="hybridMultilevel"/>
    <w:tmpl w:val="9344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661AF"/>
    <w:multiLevelType w:val="hybridMultilevel"/>
    <w:tmpl w:val="8C44A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F9"/>
    <w:rsid w:val="0001675B"/>
    <w:rsid w:val="00075707"/>
    <w:rsid w:val="00092124"/>
    <w:rsid w:val="00106F51"/>
    <w:rsid w:val="002561B3"/>
    <w:rsid w:val="002650E8"/>
    <w:rsid w:val="002E1ED1"/>
    <w:rsid w:val="00310060"/>
    <w:rsid w:val="003122F9"/>
    <w:rsid w:val="0036187D"/>
    <w:rsid w:val="003C24EB"/>
    <w:rsid w:val="00415651"/>
    <w:rsid w:val="00433BFA"/>
    <w:rsid w:val="00490958"/>
    <w:rsid w:val="004920BD"/>
    <w:rsid w:val="005079B6"/>
    <w:rsid w:val="005717F0"/>
    <w:rsid w:val="00646EAD"/>
    <w:rsid w:val="00757A67"/>
    <w:rsid w:val="007A5938"/>
    <w:rsid w:val="00855316"/>
    <w:rsid w:val="00877196"/>
    <w:rsid w:val="008859A3"/>
    <w:rsid w:val="00947CE0"/>
    <w:rsid w:val="00995BDF"/>
    <w:rsid w:val="00A1539A"/>
    <w:rsid w:val="00AA5235"/>
    <w:rsid w:val="00BB3E4F"/>
    <w:rsid w:val="00BF55BC"/>
    <w:rsid w:val="00C11A92"/>
    <w:rsid w:val="00C27CCB"/>
    <w:rsid w:val="00C64447"/>
    <w:rsid w:val="00C923DC"/>
    <w:rsid w:val="00D56606"/>
    <w:rsid w:val="00DC3F4D"/>
    <w:rsid w:val="00E12D9B"/>
    <w:rsid w:val="00E21F0B"/>
    <w:rsid w:val="00E56258"/>
    <w:rsid w:val="00F44090"/>
    <w:rsid w:val="00FB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B789"/>
  <w15:chartTrackingRefBased/>
  <w15:docId w15:val="{C954A404-F95A-423A-81C9-36B35E7D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3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5707"/>
    <w:rPr>
      <w:color w:val="0563C1"/>
      <w:u w:val="single"/>
    </w:rPr>
  </w:style>
  <w:style w:type="paragraph" w:styleId="Header">
    <w:name w:val="header"/>
    <w:basedOn w:val="Normal"/>
    <w:link w:val="HeaderChar"/>
    <w:unhideWhenUsed/>
    <w:rsid w:val="00AA5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A5235"/>
  </w:style>
  <w:style w:type="paragraph" w:styleId="Footer">
    <w:name w:val="footer"/>
    <w:basedOn w:val="Normal"/>
    <w:link w:val="FooterChar"/>
    <w:uiPriority w:val="99"/>
    <w:unhideWhenUsed/>
    <w:rsid w:val="00AA5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35"/>
  </w:style>
  <w:style w:type="character" w:styleId="CommentReference">
    <w:name w:val="annotation reference"/>
    <w:basedOn w:val="DefaultParagraphFont"/>
    <w:uiPriority w:val="99"/>
    <w:semiHidden/>
    <w:unhideWhenUsed/>
    <w:rsid w:val="00E12D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D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D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D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D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D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Holidays Group</Company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Mendez</dc:creator>
  <cp:keywords/>
  <dc:description/>
  <cp:lastModifiedBy>Jamie Mendez</cp:lastModifiedBy>
  <cp:revision>7</cp:revision>
  <dcterms:created xsi:type="dcterms:W3CDTF">2017-08-11T14:28:00Z</dcterms:created>
  <dcterms:modified xsi:type="dcterms:W3CDTF">2017-08-15T13:23:00Z</dcterms:modified>
</cp:coreProperties>
</file>