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75" w:rsidRDefault="005C5ECD" w:rsidP="005C5ECD">
      <w:pPr>
        <w:jc w:val="center"/>
        <w:rPr>
          <w:rFonts w:ascii="Times New Roman" w:eastAsia="標楷體" w:hAnsi="Times New Roman"/>
        </w:rPr>
      </w:pPr>
      <w:r w:rsidRPr="005C5ECD">
        <w:rPr>
          <w:rFonts w:ascii="Times New Roman" w:eastAsia="標楷體" w:hAnsi="Times New Roman"/>
          <w:sz w:val="28"/>
        </w:rPr>
        <w:t>大數據分析技法</w:t>
      </w:r>
      <w:r w:rsidRPr="005C5ECD">
        <w:rPr>
          <w:rFonts w:ascii="Times New Roman" w:eastAsia="標楷體" w:hAnsi="Times New Roman"/>
          <w:sz w:val="28"/>
        </w:rPr>
        <w:t xml:space="preserve"> </w:t>
      </w:r>
      <w:r w:rsidRPr="005C5ECD">
        <w:rPr>
          <w:rFonts w:ascii="Times New Roman" w:eastAsia="標楷體" w:hAnsi="Times New Roman"/>
          <w:sz w:val="28"/>
        </w:rPr>
        <w:t>作業</w:t>
      </w:r>
      <w:proofErr w:type="gramStart"/>
      <w:r w:rsidRPr="005C5ECD">
        <w:rPr>
          <w:rFonts w:ascii="Times New Roman" w:eastAsia="標楷體" w:hAnsi="Times New Roman"/>
          <w:sz w:val="28"/>
        </w:rPr>
        <w:t>三</w:t>
      </w:r>
      <w:proofErr w:type="gramEnd"/>
    </w:p>
    <w:p w:rsidR="005C5ECD" w:rsidRDefault="005C5ECD" w:rsidP="005C5E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流程圖</w:t>
      </w:r>
      <w:r w:rsidR="00BA1CBE">
        <w:rPr>
          <w:rFonts w:ascii="Times New Roman" w:eastAsia="標楷體" w:hAnsi="Times New Roman" w:hint="eastAsia"/>
        </w:rPr>
        <w:t>(</w:t>
      </w:r>
      <w:r w:rsidR="00BA1CBE">
        <w:rPr>
          <w:rFonts w:ascii="Times New Roman" w:eastAsia="標楷體" w:hAnsi="Times New Roman" w:hint="eastAsia"/>
        </w:rPr>
        <w:t>可以參考</w:t>
      </w:r>
      <w:r w:rsidR="00BA1CBE">
        <w:rPr>
          <w:rFonts w:ascii="Times New Roman" w:eastAsia="標楷體" w:hAnsi="Times New Roman" w:hint="eastAsia"/>
        </w:rPr>
        <w:t>W</w:t>
      </w:r>
      <w:r w:rsidR="00BA1CBE">
        <w:rPr>
          <w:rFonts w:ascii="Times New Roman" w:eastAsia="標楷體" w:hAnsi="Times New Roman"/>
        </w:rPr>
        <w:t>eek13</w:t>
      </w:r>
      <w:r w:rsidR="00BA1CBE">
        <w:rPr>
          <w:rFonts w:ascii="Times New Roman" w:eastAsia="標楷體" w:hAnsi="Times New Roman"/>
        </w:rPr>
        <w:t>的序列數據處理議題</w:t>
      </w:r>
      <w:bookmarkStart w:id="0" w:name="_GoBack"/>
      <w:bookmarkEnd w:id="0"/>
      <w:r w:rsidR="00BA1CBE">
        <w:rPr>
          <w:rFonts w:ascii="Times New Roman" w:eastAsia="標楷體" w:hAnsi="Times New Roman" w:hint="eastAsia"/>
        </w:rPr>
        <w:t>)</w:t>
      </w:r>
    </w:p>
    <w:p w:rsidR="005C5ECD" w:rsidRDefault="003A7DEE" w:rsidP="005C5E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先決定三個到五個金融商品</w:t>
      </w:r>
    </w:p>
    <w:p w:rsidR="003A7DEE" w:rsidRDefault="003A7DEE" w:rsidP="003A7D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美國股票</w:t>
      </w:r>
    </w:p>
    <w:p w:rsidR="003A7DEE" w:rsidRDefault="003A7DEE" w:rsidP="003A7D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未定</w:t>
      </w:r>
    </w:p>
    <w:p w:rsidR="003A7DEE" w:rsidRDefault="003A7DEE" w:rsidP="003A7D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未定</w:t>
      </w:r>
    </w:p>
    <w:p w:rsidR="003A7DEE" w:rsidRDefault="003A7DEE" w:rsidP="003A7D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未定</w:t>
      </w:r>
    </w:p>
    <w:p w:rsidR="003A7DEE" w:rsidRDefault="003A7DEE" w:rsidP="003A7D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未定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7DEE" w:rsidTr="003A7DEE">
        <w:tc>
          <w:tcPr>
            <w:tcW w:w="2074" w:type="dxa"/>
          </w:tcPr>
          <w:p w:rsidR="003A7DEE" w:rsidRDefault="003A7DEE" w:rsidP="003A7DE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貨幣市場</w:t>
            </w:r>
          </w:p>
        </w:tc>
        <w:tc>
          <w:tcPr>
            <w:tcW w:w="2074" w:type="dxa"/>
          </w:tcPr>
          <w:p w:rsidR="003A7DEE" w:rsidRDefault="003A7DEE" w:rsidP="003A7DE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資本市場</w:t>
            </w:r>
          </w:p>
        </w:tc>
        <w:tc>
          <w:tcPr>
            <w:tcW w:w="2074" w:type="dxa"/>
          </w:tcPr>
          <w:p w:rsidR="003A7DEE" w:rsidRDefault="003A7DEE" w:rsidP="003A7DE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衍生性金融商品</w:t>
            </w:r>
          </w:p>
        </w:tc>
        <w:tc>
          <w:tcPr>
            <w:tcW w:w="2074" w:type="dxa"/>
          </w:tcPr>
          <w:p w:rsidR="003A7DEE" w:rsidRDefault="003A7DEE" w:rsidP="003A7DE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共同基金</w:t>
            </w:r>
          </w:p>
        </w:tc>
      </w:tr>
      <w:tr w:rsidR="003A7DEE" w:rsidTr="003A7DEE">
        <w:tc>
          <w:tcPr>
            <w:tcW w:w="2074" w:type="dxa"/>
          </w:tcPr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國庫券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商業本票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可轉讓定期存單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銀行承兌匯票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附條件交易</w:t>
            </w:r>
          </w:p>
          <w:p w:rsidR="003A7DEE" w:rsidRP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金融業拆款</w:t>
            </w:r>
          </w:p>
        </w:tc>
        <w:tc>
          <w:tcPr>
            <w:tcW w:w="2074" w:type="dxa"/>
          </w:tcPr>
          <w:p w:rsidR="003A7DEE" w:rsidRPr="003A7DEE" w:rsidRDefault="003A7DEE" w:rsidP="003A7DEE">
            <w:pPr>
              <w:rPr>
                <w:rFonts w:ascii="Times New Roman" w:eastAsia="標楷體" w:hAnsi="Times New Roman"/>
              </w:rPr>
            </w:pPr>
            <w:r w:rsidRPr="003A7DEE">
              <w:rPr>
                <w:rFonts w:ascii="Times New Roman" w:eastAsia="標楷體" w:hAnsi="Times New Roman" w:hint="eastAsia"/>
              </w:rPr>
              <w:t>權益證券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普通股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特別股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存託憑證</w:t>
            </w:r>
          </w:p>
          <w:p w:rsidR="003A7DEE" w:rsidRPr="003A7DEE" w:rsidRDefault="003A7DEE" w:rsidP="003A7DEE">
            <w:pPr>
              <w:rPr>
                <w:rFonts w:ascii="Times New Roman" w:eastAsia="標楷體" w:hAnsi="Times New Roman"/>
              </w:rPr>
            </w:pPr>
            <w:r w:rsidRPr="003A7DEE">
              <w:rPr>
                <w:rFonts w:ascii="Times New Roman" w:eastAsia="標楷體" w:hAnsi="Times New Roman"/>
              </w:rPr>
              <w:t>債券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政府公債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金融債券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公司債</w:t>
            </w:r>
            <w:r w:rsidR="0089629E">
              <w:rPr>
                <w:rFonts w:ascii="Times New Roman" w:eastAsia="標楷體" w:hAnsi="Times New Roman"/>
              </w:rPr>
              <w:t>(</w:t>
            </w:r>
            <w:r w:rsidR="0089629E">
              <w:rPr>
                <w:rFonts w:ascii="Times New Roman" w:eastAsia="標楷體" w:hAnsi="Times New Roman"/>
              </w:rPr>
              <w:t>浮動利率債券、反浮動利率債券、零息債券、可轉換公司債、指數連動債券、</w:t>
            </w:r>
            <w:r w:rsidR="00A653A3">
              <w:rPr>
                <w:rFonts w:ascii="Times New Roman" w:eastAsia="標楷體" w:hAnsi="Times New Roman"/>
              </w:rPr>
              <w:t>附</w:t>
            </w:r>
            <w:r w:rsidR="0089629E">
              <w:rPr>
                <w:rFonts w:ascii="Times New Roman" w:eastAsia="標楷體" w:hAnsi="Times New Roman"/>
              </w:rPr>
              <w:t>認股權</w:t>
            </w:r>
            <w:r w:rsidR="00B76180">
              <w:rPr>
                <w:rFonts w:ascii="Times New Roman" w:eastAsia="標楷體" w:hAnsi="Times New Roman"/>
              </w:rPr>
              <w:t>公司債</w:t>
            </w:r>
            <w:r w:rsidR="0089629E">
              <w:rPr>
                <w:rFonts w:ascii="Times New Roman" w:eastAsia="標楷體" w:hAnsi="Times New Roman"/>
              </w:rPr>
              <w:t>)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資產證券化</w:t>
            </w:r>
          </w:p>
          <w:p w:rsid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外國債券</w:t>
            </w:r>
          </w:p>
          <w:p w:rsidR="003A7DEE" w:rsidRPr="003A7DEE" w:rsidRDefault="003A7DEE" w:rsidP="003A7DE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國際債券</w:t>
            </w:r>
          </w:p>
        </w:tc>
        <w:tc>
          <w:tcPr>
            <w:tcW w:w="2074" w:type="dxa"/>
          </w:tcPr>
          <w:p w:rsidR="003A7DEE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期貨</w:t>
            </w:r>
          </w:p>
          <w:p w:rsidR="00713C7A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選擇權</w:t>
            </w:r>
          </w:p>
          <w:p w:rsidR="00713C7A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認購</w:t>
            </w: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售</w:t>
            </w:r>
            <w:r>
              <w:rPr>
                <w:rFonts w:ascii="Times New Roman" w:eastAsia="標楷體" w:hAnsi="Times New Roman"/>
              </w:rPr>
              <w:t>)</w:t>
            </w:r>
            <w:r>
              <w:rPr>
                <w:rFonts w:ascii="Times New Roman" w:eastAsia="標楷體" w:hAnsi="Times New Roman"/>
              </w:rPr>
              <w:t>權證</w:t>
            </w:r>
          </w:p>
          <w:p w:rsidR="00713C7A" w:rsidRPr="00713C7A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結構型金融商品</w:t>
            </w:r>
          </w:p>
        </w:tc>
        <w:tc>
          <w:tcPr>
            <w:tcW w:w="2074" w:type="dxa"/>
          </w:tcPr>
          <w:p w:rsidR="003A7DEE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貨幣市場基金</w:t>
            </w:r>
          </w:p>
          <w:p w:rsidR="00713C7A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股票型基金</w:t>
            </w:r>
          </w:p>
          <w:p w:rsidR="00713C7A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債券型基金</w:t>
            </w:r>
          </w:p>
          <w:p w:rsidR="00713C7A" w:rsidRPr="00713C7A" w:rsidRDefault="00713C7A" w:rsidP="00713C7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衍生性金融商品基金</w:t>
            </w:r>
          </w:p>
        </w:tc>
      </w:tr>
    </w:tbl>
    <w:p w:rsidR="003A7DEE" w:rsidRDefault="004557E1" w:rsidP="003A7D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上網抓取三到五個金融商品相關的數據資料</w:t>
      </w:r>
    </w:p>
    <w:p w:rsidR="004557E1" w:rsidRDefault="00AF7766" w:rsidP="003A7D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透過</w:t>
      </w:r>
      <w:r>
        <w:rPr>
          <w:rFonts w:ascii="Times New Roman" w:eastAsia="標楷體" w:hAnsi="Times New Roman" w:hint="eastAsia"/>
        </w:rPr>
        <w:t>python</w:t>
      </w:r>
      <w:r>
        <w:rPr>
          <w:rFonts w:ascii="Times New Roman" w:eastAsia="標楷體" w:hAnsi="Times New Roman" w:hint="eastAsia"/>
        </w:rPr>
        <w:t>把數據資料以圖的方式顯示出來，從圖中可以知道一些隱藏的訊息</w:t>
      </w:r>
      <w:r>
        <w:rPr>
          <w:rFonts w:ascii="Times New Roman" w:eastAsia="標楷體" w:hAnsi="Times New Roman" w:hint="eastAsia"/>
        </w:rPr>
        <w:t>(</w:t>
      </w:r>
      <w:r w:rsidR="00BE518C">
        <w:rPr>
          <w:rFonts w:ascii="Times New Roman" w:eastAsia="標楷體" w:hAnsi="Times New Roman" w:hint="eastAsia"/>
        </w:rPr>
        <w:t>可以直接顯示、</w:t>
      </w:r>
      <w:r w:rsidR="004457E0">
        <w:rPr>
          <w:rFonts w:ascii="Times New Roman" w:eastAsia="標楷體" w:hAnsi="Times New Roman" w:hint="eastAsia"/>
        </w:rPr>
        <w:t>計算移動</w:t>
      </w:r>
      <w:r w:rsidR="00BE518C">
        <w:rPr>
          <w:rFonts w:ascii="Times New Roman" w:eastAsia="標楷體" w:hAnsi="Times New Roman" w:hint="eastAsia"/>
        </w:rPr>
        <w:t>平均值、</w:t>
      </w:r>
      <w:r w:rsidR="004457E0">
        <w:rPr>
          <w:rFonts w:ascii="Times New Roman" w:eastAsia="標楷體" w:hAnsi="Times New Roman" w:hint="eastAsia"/>
        </w:rPr>
        <w:t>計算</w:t>
      </w:r>
      <w:r>
        <w:rPr>
          <w:rFonts w:ascii="Times New Roman" w:eastAsia="標楷體" w:hAnsi="Times New Roman" w:hint="eastAsia"/>
        </w:rPr>
        <w:t>標準差</w:t>
      </w:r>
      <w:r w:rsidR="00BE518C">
        <w:rPr>
          <w:rFonts w:ascii="Times New Roman" w:eastAsia="標楷體" w:hAnsi="Times New Roman" w:hint="eastAsia"/>
        </w:rPr>
        <w:t>、</w:t>
      </w:r>
      <w:proofErr w:type="gramStart"/>
      <w:r w:rsidR="004457E0">
        <w:rPr>
          <w:rFonts w:ascii="Times New Roman" w:eastAsia="標楷體" w:hAnsi="Times New Roman" w:hint="eastAsia"/>
        </w:rPr>
        <w:t>計算</w:t>
      </w:r>
      <w:r w:rsidR="00BE518C">
        <w:rPr>
          <w:rFonts w:ascii="Times New Roman" w:eastAsia="標楷體" w:hAnsi="Times New Roman" w:hint="eastAsia"/>
        </w:rPr>
        <w:t>偏度</w:t>
      </w:r>
      <w:proofErr w:type="gramEnd"/>
      <w:r w:rsidR="00BE518C">
        <w:rPr>
          <w:rFonts w:ascii="Times New Roman" w:eastAsia="標楷體" w:hAnsi="Times New Roman" w:hint="eastAsia"/>
        </w:rPr>
        <w:t>、</w:t>
      </w:r>
      <w:proofErr w:type="gramStart"/>
      <w:r w:rsidR="004457E0">
        <w:rPr>
          <w:rFonts w:ascii="Times New Roman" w:eastAsia="標楷體" w:hAnsi="Times New Roman" w:hint="eastAsia"/>
        </w:rPr>
        <w:t>計算</w:t>
      </w:r>
      <w:r w:rsidR="00BE518C">
        <w:rPr>
          <w:rFonts w:ascii="Times New Roman" w:eastAsia="標楷體" w:hAnsi="Times New Roman" w:hint="eastAsia"/>
        </w:rPr>
        <w:t>峰度</w:t>
      </w:r>
      <w:proofErr w:type="gramEnd"/>
      <w:r>
        <w:rPr>
          <w:rFonts w:ascii="Times New Roman" w:eastAsia="標楷體" w:hAnsi="Times New Roman" w:hint="eastAsia"/>
        </w:rPr>
        <w:t>)</w:t>
      </w:r>
      <w:r w:rsidR="00827816">
        <w:rPr>
          <w:rFonts w:ascii="Times New Roman" w:eastAsia="標楷體" w:hAnsi="Times New Roman" w:hint="eastAsia"/>
        </w:rPr>
        <w:t>，至少計算出兩個移動平均值可以知道哪幾個點是買點，哪幾個點是賣點</w:t>
      </w:r>
      <w:r w:rsidR="009C6241">
        <w:rPr>
          <w:rFonts w:ascii="Times New Roman" w:eastAsia="標楷體" w:hAnsi="Times New Roman" w:hint="eastAsia"/>
        </w:rPr>
        <w:t>。</w:t>
      </w:r>
      <w:proofErr w:type="gramStart"/>
      <w:r w:rsidR="009C6241">
        <w:rPr>
          <w:rFonts w:ascii="Times New Roman" w:eastAsia="標楷體" w:hAnsi="Times New Roman" w:hint="eastAsia"/>
        </w:rPr>
        <w:t>有漲必跌</w:t>
      </w:r>
      <w:proofErr w:type="gramEnd"/>
      <w:r w:rsidR="009C6241">
        <w:rPr>
          <w:rFonts w:ascii="Times New Roman" w:eastAsia="標楷體" w:hAnsi="Times New Roman" w:hint="eastAsia"/>
        </w:rPr>
        <w:t>，有</w:t>
      </w:r>
      <w:proofErr w:type="gramStart"/>
      <w:r w:rsidR="009C6241">
        <w:rPr>
          <w:rFonts w:ascii="Times New Roman" w:eastAsia="標楷體" w:hAnsi="Times New Roman" w:hint="eastAsia"/>
        </w:rPr>
        <w:t>跌必漲</w:t>
      </w:r>
      <w:proofErr w:type="gramEnd"/>
      <w:r w:rsidR="009C6241">
        <w:rPr>
          <w:rFonts w:ascii="Times New Roman" w:eastAsia="標楷體" w:hAnsi="Times New Roman" w:hint="eastAsia"/>
        </w:rPr>
        <w:t>，可以根據是否為常態分佈決定，</w:t>
      </w:r>
      <w:proofErr w:type="gramStart"/>
      <w:r w:rsidR="009C6241">
        <w:rPr>
          <w:rFonts w:ascii="Times New Roman" w:eastAsia="標楷體" w:hAnsi="Times New Roman" w:hint="eastAsia"/>
        </w:rPr>
        <w:t>跟峰度</w:t>
      </w:r>
      <w:proofErr w:type="gramEnd"/>
      <w:r w:rsidR="009C6241">
        <w:rPr>
          <w:rFonts w:ascii="Times New Roman" w:eastAsia="標楷體" w:hAnsi="Times New Roman" w:hint="eastAsia"/>
        </w:rPr>
        <w:t>有關</w:t>
      </w:r>
    </w:p>
    <w:p w:rsidR="00BE518C" w:rsidRDefault="00BE518C" w:rsidP="00BE518C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說明</w:t>
      </w:r>
      <w:r>
        <w:rPr>
          <w:rFonts w:ascii="Times New Roman" w:eastAsia="標楷體" w:hAnsi="Times New Roman"/>
        </w:rPr>
        <w:t xml:space="preserve">: </w:t>
      </w:r>
      <w:proofErr w:type="gramStart"/>
      <w:r>
        <w:rPr>
          <w:rFonts w:ascii="Times New Roman" w:eastAsia="標楷體" w:hAnsi="Times New Roman"/>
        </w:rPr>
        <w:t>偏度和峰度</w:t>
      </w:r>
      <w:proofErr w:type="gramEnd"/>
      <w:r>
        <w:rPr>
          <w:rFonts w:ascii="Times New Roman" w:eastAsia="標楷體" w:hAnsi="Times New Roman"/>
        </w:rPr>
        <w:t>可以知道所有資料分布的狀態，</w:t>
      </w:r>
      <w:proofErr w:type="gramStart"/>
      <w:r w:rsidR="004457E0">
        <w:rPr>
          <w:rFonts w:ascii="Times New Roman" w:eastAsia="標楷體" w:hAnsi="Times New Roman"/>
        </w:rPr>
        <w:t>偏度偏向</w:t>
      </w:r>
      <w:proofErr w:type="gramEnd"/>
      <w:r>
        <w:rPr>
          <w:rFonts w:ascii="Times New Roman" w:eastAsia="標楷體" w:hAnsi="Times New Roman"/>
        </w:rPr>
        <w:t>講</w:t>
      </w:r>
      <w:r w:rsidR="004457E0">
        <w:rPr>
          <w:rFonts w:ascii="Times New Roman" w:eastAsia="標楷體" w:hAnsi="Times New Roman"/>
        </w:rPr>
        <w:t>解小於</w:t>
      </w:r>
      <w:r>
        <w:rPr>
          <w:rFonts w:ascii="Times New Roman" w:eastAsia="標楷體" w:hAnsi="Times New Roman"/>
        </w:rPr>
        <w:t>平均值的資料比較多還是大於</w:t>
      </w:r>
      <w:r w:rsidR="004457E0">
        <w:rPr>
          <w:rFonts w:ascii="Times New Roman" w:eastAsia="標楷體" w:hAnsi="Times New Roman"/>
        </w:rPr>
        <w:t>的比</w:t>
      </w:r>
      <w:r>
        <w:rPr>
          <w:rFonts w:ascii="Times New Roman" w:eastAsia="標楷體" w:hAnsi="Times New Roman"/>
        </w:rPr>
        <w:t>較多，</w:t>
      </w:r>
      <w:proofErr w:type="gramStart"/>
      <w:r>
        <w:rPr>
          <w:rFonts w:ascii="Times New Roman" w:eastAsia="標楷體" w:hAnsi="Times New Roman"/>
        </w:rPr>
        <w:t>峰度主要</w:t>
      </w:r>
      <w:proofErr w:type="gramEnd"/>
      <w:r>
        <w:rPr>
          <w:rFonts w:ascii="Times New Roman" w:eastAsia="標楷體" w:hAnsi="Times New Roman"/>
        </w:rPr>
        <w:t>再講極端值資料出現的多寡</w:t>
      </w:r>
    </w:p>
    <w:p w:rsidR="00BE518C" w:rsidRDefault="00BE518C" w:rsidP="00BE518C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參考網址</w:t>
      </w:r>
      <w:r>
        <w:rPr>
          <w:rFonts w:ascii="Times New Roman" w:eastAsia="標楷體" w:hAnsi="Times New Roman"/>
        </w:rPr>
        <w:t>:</w:t>
      </w:r>
    </w:p>
    <w:p w:rsidR="00BE518C" w:rsidRDefault="00BA1CBE" w:rsidP="00BE518C">
      <w:pPr>
        <w:pStyle w:val="a3"/>
        <w:ind w:leftChars="0" w:left="960"/>
        <w:rPr>
          <w:rFonts w:ascii="Times New Roman" w:eastAsia="標楷體" w:hAnsi="Times New Roman"/>
        </w:rPr>
      </w:pPr>
      <w:hyperlink r:id="rId5" w:history="1">
        <w:r w:rsidR="00BE518C" w:rsidRPr="008833F7">
          <w:rPr>
            <w:rStyle w:val="a5"/>
            <w:rFonts w:ascii="Times New Roman" w:eastAsia="標楷體" w:hAnsi="Times New Roman"/>
          </w:rPr>
          <w:t>https://zh.wikipedia.org/wiki/%E5%81%8F%E5%BA%A6</w:t>
        </w:r>
      </w:hyperlink>
    </w:p>
    <w:p w:rsidR="00BE518C" w:rsidRDefault="00BA1CBE" w:rsidP="00BE518C">
      <w:pPr>
        <w:pStyle w:val="a3"/>
        <w:ind w:leftChars="0" w:left="960"/>
        <w:rPr>
          <w:rFonts w:ascii="Times New Roman" w:eastAsia="標楷體" w:hAnsi="Times New Roman"/>
        </w:rPr>
      </w:pPr>
      <w:hyperlink r:id="rId6" w:history="1">
        <w:r w:rsidR="00BE518C" w:rsidRPr="008833F7">
          <w:rPr>
            <w:rStyle w:val="a5"/>
            <w:rFonts w:ascii="Times New Roman" w:eastAsia="標楷體" w:hAnsi="Times New Roman"/>
          </w:rPr>
          <w:t>https://blog.csdn.net/xbmatrix/article/details/69360167</w:t>
        </w:r>
      </w:hyperlink>
    </w:p>
    <w:p w:rsidR="00BE518C" w:rsidRDefault="00DA4EC3" w:rsidP="003A7D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套入一些數學公式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我正在研究中</w:t>
      </w:r>
      <w:r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/>
        </w:rPr>
        <w:t>哈哈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>或一些</w:t>
      </w:r>
      <w:r>
        <w:rPr>
          <w:rFonts w:ascii="Times New Roman" w:eastAsia="標楷體" w:hAnsi="Times New Roman"/>
        </w:rPr>
        <w:t>python</w:t>
      </w:r>
      <w:r>
        <w:rPr>
          <w:rFonts w:ascii="Times New Roman" w:eastAsia="標楷體" w:hAnsi="Times New Roman"/>
        </w:rPr>
        <w:t>提供的模組去計算這些數據，例如計算出投資組合報酬率</w:t>
      </w:r>
      <w:r w:rsidR="00827816">
        <w:rPr>
          <w:rFonts w:ascii="Times New Roman" w:eastAsia="標楷體" w:hAnsi="Times New Roman"/>
        </w:rPr>
        <w:t>，投資報酬率會用到</w:t>
      </w:r>
      <w:r>
        <w:rPr>
          <w:rFonts w:ascii="Times New Roman" w:eastAsia="標楷體" w:hAnsi="Times New Roman"/>
        </w:rPr>
        <w:t>權重的設定</w:t>
      </w:r>
      <w:r w:rsidR="009C6241">
        <w:rPr>
          <w:rFonts w:ascii="Times New Roman" w:eastAsia="標楷體" w:hAnsi="Times New Roman"/>
        </w:rPr>
        <w:t>、</w:t>
      </w:r>
      <w:r>
        <w:rPr>
          <w:rFonts w:ascii="Times New Roman" w:eastAsia="標楷體" w:hAnsi="Times New Roman"/>
        </w:rPr>
        <w:t>貝氏定理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還沒研究</w:t>
      </w:r>
      <w:r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/>
        </w:rPr>
        <w:t>，問教授，教授是說，把人的心理狀態量化成數字</w:t>
      </w:r>
      <w:r>
        <w:rPr>
          <w:rFonts w:ascii="Times New Roman" w:eastAsia="標楷體" w:hAnsi="Times New Roman"/>
        </w:rPr>
        <w:t>)</w:t>
      </w:r>
      <w:r w:rsidR="009C6241">
        <w:rPr>
          <w:rFonts w:ascii="Times New Roman" w:eastAsia="標楷體" w:hAnsi="Times New Roman"/>
        </w:rPr>
        <w:t>和投資風險</w:t>
      </w:r>
      <w:r w:rsidR="00F127E9">
        <w:rPr>
          <w:rFonts w:ascii="Times New Roman" w:eastAsia="標楷體" w:hAnsi="Times New Roman"/>
        </w:rPr>
        <w:t>，以圖的方式呈現，從圖中也可以得到一些隱藏的訊息</w:t>
      </w:r>
    </w:p>
    <w:p w:rsidR="00F127E9" w:rsidRPr="005C5ECD" w:rsidRDefault="00063C69" w:rsidP="003A7D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利用深度學習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LSTM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或機器學習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RNN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去預測</w:t>
      </w:r>
      <w:r w:rsidR="0067728A">
        <w:rPr>
          <w:rFonts w:ascii="Times New Roman" w:eastAsia="標楷體" w:hAnsi="Times New Roman" w:hint="eastAsia"/>
        </w:rPr>
        <w:t>投資組合報酬率，訓練資料輸入為與幾個金融商品相關的權重，輸出為投資組合報酬率</w:t>
      </w:r>
    </w:p>
    <w:sectPr w:rsidR="00F127E9" w:rsidRPr="005C5E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B68AA"/>
    <w:multiLevelType w:val="hybridMultilevel"/>
    <w:tmpl w:val="8AD6A7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D76121"/>
    <w:multiLevelType w:val="hybridMultilevel"/>
    <w:tmpl w:val="8F8689C6"/>
    <w:lvl w:ilvl="0" w:tplc="51CA06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CD92DBCE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CD"/>
    <w:rsid w:val="00063C69"/>
    <w:rsid w:val="00352B75"/>
    <w:rsid w:val="003A7DEE"/>
    <w:rsid w:val="004457E0"/>
    <w:rsid w:val="004557E1"/>
    <w:rsid w:val="005C5ECD"/>
    <w:rsid w:val="0067728A"/>
    <w:rsid w:val="006F1FAB"/>
    <w:rsid w:val="00713C7A"/>
    <w:rsid w:val="00827816"/>
    <w:rsid w:val="0089629E"/>
    <w:rsid w:val="009C6241"/>
    <w:rsid w:val="00A446AF"/>
    <w:rsid w:val="00A653A3"/>
    <w:rsid w:val="00A932BB"/>
    <w:rsid w:val="00AF7766"/>
    <w:rsid w:val="00B53462"/>
    <w:rsid w:val="00B76180"/>
    <w:rsid w:val="00BA1CBE"/>
    <w:rsid w:val="00BE518C"/>
    <w:rsid w:val="00D8349E"/>
    <w:rsid w:val="00DA4EC3"/>
    <w:rsid w:val="00F1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FB41C-7777-4020-9FAA-F2A7E259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ECD"/>
    <w:pPr>
      <w:ind w:leftChars="200" w:left="480"/>
    </w:pPr>
  </w:style>
  <w:style w:type="table" w:styleId="a4">
    <w:name w:val="Table Grid"/>
    <w:basedOn w:val="a1"/>
    <w:uiPriority w:val="39"/>
    <w:rsid w:val="003A7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E5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bmatrix/article/details/69360167" TargetMode="External"/><Relationship Id="rId5" Type="http://schemas.openxmlformats.org/officeDocument/2006/relationships/hyperlink" Target="https://zh.wikipedia.org/wiki/%E5%81%8F%E5%BA%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威成 賴</dc:creator>
  <cp:keywords/>
  <dc:description/>
  <cp:lastModifiedBy>威成 賴</cp:lastModifiedBy>
  <cp:revision>14</cp:revision>
  <dcterms:created xsi:type="dcterms:W3CDTF">2021-12-15T05:18:00Z</dcterms:created>
  <dcterms:modified xsi:type="dcterms:W3CDTF">2021-12-15T07:17:00Z</dcterms:modified>
</cp:coreProperties>
</file>