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4940" w14:textId="56C0EBB9" w:rsidR="00E84680" w:rsidRPr="00E84680" w:rsidRDefault="00E84680" w:rsidP="00E84680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E84680">
        <w:rPr>
          <w:b/>
          <w:bCs/>
        </w:rPr>
        <w:t>Caso de uso de registro y verificación de votantes</w:t>
      </w:r>
    </w:p>
    <w:p w14:paraId="22F768EC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Ciudadano Guatemalteco (Actor Principal):</w:t>
      </w:r>
    </w:p>
    <w:p w14:paraId="0880F78F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56A5E9E9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Nombre</w:t>
      </w:r>
    </w:p>
    <w:p w14:paraId="360B7BFE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Número de DPI (Documento Personal de Identificación)</w:t>
      </w:r>
    </w:p>
    <w:p w14:paraId="71A08BC6" w14:textId="3F0DBA3C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Datos de contacto (correo electrónico, número de teléfono</w:t>
      </w:r>
      <w:r w:rsidR="00D953BA">
        <w:t>.</w:t>
      </w:r>
      <w:r w:rsidRPr="00E84680">
        <w:t>)</w:t>
      </w:r>
    </w:p>
    <w:p w14:paraId="371F163A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3EA48D1B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Acceder al sistema de votación</w:t>
      </w:r>
    </w:p>
    <w:p w14:paraId="49C61D13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Registrar su información</w:t>
      </w:r>
    </w:p>
    <w:p w14:paraId="50563AB1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Verificar su elegibilidad para votar</w:t>
      </w:r>
    </w:p>
    <w:p w14:paraId="17167B82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Sistema de Votación:</w:t>
      </w:r>
    </w:p>
    <w:p w14:paraId="548CF095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3DF67379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Versión del sistema</w:t>
      </w:r>
    </w:p>
    <w:p w14:paraId="32B8BFA6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Servicio web del RENAP (para verificación del DPI)</w:t>
      </w:r>
    </w:p>
    <w:p w14:paraId="749D2336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Servicio web del TSE (para verificación de empadronamiento)</w:t>
      </w:r>
    </w:p>
    <w:p w14:paraId="4B5CBBA3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3F974125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Presentar opciones de registro</w:t>
      </w:r>
    </w:p>
    <w:p w14:paraId="28AAF59F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Verificar DPI a través del servicio web del RENAP</w:t>
      </w:r>
    </w:p>
    <w:p w14:paraId="419D8BAF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Verificar empadronamiento a través del servicio web del TSE</w:t>
      </w:r>
    </w:p>
    <w:p w14:paraId="540497E2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Generar identificación única para el votante</w:t>
      </w:r>
    </w:p>
    <w:p w14:paraId="4F4394BD" w14:textId="77777777" w:rsidR="00E84680" w:rsidRPr="00E84680" w:rsidRDefault="00E84680" w:rsidP="00F35EA4">
      <w:pPr>
        <w:numPr>
          <w:ilvl w:val="2"/>
          <w:numId w:val="1"/>
        </w:numPr>
        <w:spacing w:after="0"/>
      </w:pPr>
      <w:r w:rsidRPr="00E84680">
        <w:t>Almacenar datos de votantes registrados</w:t>
      </w:r>
    </w:p>
    <w:p w14:paraId="6EADF61E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Formulario de Registro:</w:t>
      </w:r>
    </w:p>
    <w:p w14:paraId="22C7C679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6515E73F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Campos de información (nombre, dirección, etc.)</w:t>
      </w:r>
    </w:p>
    <w:p w14:paraId="14554D2E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Opciones de accesibilidad (para discapacidades, analfabetismo, idiomas mayas)</w:t>
      </w:r>
    </w:p>
    <w:p w14:paraId="277EA9C4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414385B1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Mostrar campos de información</w:t>
      </w:r>
    </w:p>
    <w:p w14:paraId="566CA7B3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Presentar opciones de accesibilidad</w:t>
      </w:r>
    </w:p>
    <w:p w14:paraId="216A540C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Recopilar y validar datos del votante</w:t>
      </w:r>
    </w:p>
    <w:p w14:paraId="072717EB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Servicio Web del RENAP:</w:t>
      </w:r>
    </w:p>
    <w:p w14:paraId="01CD57C2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3DAC6898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Verificar validez del número de DPI</w:t>
      </w:r>
    </w:p>
    <w:p w14:paraId="1A357520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Responder con el estado de validez del DPI</w:t>
      </w:r>
    </w:p>
    <w:p w14:paraId="0FDB184E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Servicio Web del TSE:</w:t>
      </w:r>
    </w:p>
    <w:p w14:paraId="63402D58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30186DF9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t>Verificar empadronamiento del votante</w:t>
      </w:r>
    </w:p>
    <w:p w14:paraId="343FBD9A" w14:textId="77777777" w:rsidR="00E84680" w:rsidRPr="00E84680" w:rsidRDefault="00E84680" w:rsidP="002E55FB">
      <w:pPr>
        <w:numPr>
          <w:ilvl w:val="2"/>
          <w:numId w:val="1"/>
        </w:numPr>
        <w:spacing w:after="0"/>
      </w:pPr>
      <w:r w:rsidRPr="00E84680">
        <w:lastRenderedPageBreak/>
        <w:t>Responder con el estado de empadronamiento</w:t>
      </w:r>
    </w:p>
    <w:p w14:paraId="0C59961D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Identificación Única:</w:t>
      </w:r>
    </w:p>
    <w:p w14:paraId="63E08FDA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38FB9CAD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Número o código único</w:t>
      </w:r>
    </w:p>
    <w:p w14:paraId="27B663B4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1B1BB57A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Ser asignada al votante registrado</w:t>
      </w:r>
    </w:p>
    <w:p w14:paraId="110DCEEF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Mensaje de Error:</w:t>
      </w:r>
    </w:p>
    <w:p w14:paraId="59C8507C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74C47E95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Texto del mensaje de error</w:t>
      </w:r>
    </w:p>
    <w:p w14:paraId="31391CA8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770D1CB0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Mostrar mensaje de error en caso de DPI inválido o falta de empadronamiento</w:t>
      </w:r>
    </w:p>
    <w:p w14:paraId="4D128CF7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Votante Registrado:</w:t>
      </w:r>
    </w:p>
    <w:p w14:paraId="5BB6B17A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0AC375AF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Información del votante (nombre, dirección, etc.)</w:t>
      </w:r>
    </w:p>
    <w:p w14:paraId="07865E52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Identificación única asignada</w:t>
      </w:r>
    </w:p>
    <w:p w14:paraId="48DD158D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6490B10A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Confirmar el registro del votante</w:t>
      </w:r>
    </w:p>
    <w:p w14:paraId="1DE4BF47" w14:textId="77777777" w:rsidR="00E84680" w:rsidRPr="00E84680" w:rsidRDefault="00E84680" w:rsidP="00E84680">
      <w:pPr>
        <w:numPr>
          <w:ilvl w:val="0"/>
          <w:numId w:val="1"/>
        </w:numPr>
      </w:pPr>
      <w:r w:rsidRPr="00E84680">
        <w:rPr>
          <w:b/>
          <w:bCs/>
        </w:rPr>
        <w:t>Accesibilidad:</w:t>
      </w:r>
    </w:p>
    <w:p w14:paraId="6B8AB6D2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Atributos:</w:t>
      </w:r>
    </w:p>
    <w:p w14:paraId="439480B0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Opciones de accesibilidad (por ejemplo, opciones para discapacidades)</w:t>
      </w:r>
    </w:p>
    <w:p w14:paraId="3319B715" w14:textId="77777777" w:rsidR="00E84680" w:rsidRPr="00E84680" w:rsidRDefault="00E84680" w:rsidP="00E84680">
      <w:pPr>
        <w:numPr>
          <w:ilvl w:val="1"/>
          <w:numId w:val="1"/>
        </w:numPr>
      </w:pPr>
      <w:r w:rsidRPr="00E84680">
        <w:rPr>
          <w:b/>
          <w:bCs/>
        </w:rPr>
        <w:t>Comportamientos:</w:t>
      </w:r>
    </w:p>
    <w:p w14:paraId="7C915D9E" w14:textId="77777777" w:rsidR="00E84680" w:rsidRPr="00E84680" w:rsidRDefault="00E84680" w:rsidP="00E84680">
      <w:pPr>
        <w:numPr>
          <w:ilvl w:val="2"/>
          <w:numId w:val="1"/>
        </w:numPr>
      </w:pPr>
      <w:r w:rsidRPr="00E84680">
        <w:t>Proporcionar opciones de accesibilidad en el formulario de registro</w:t>
      </w:r>
    </w:p>
    <w:p w14:paraId="5FE34E90" w14:textId="77777777" w:rsidR="002E55FB" w:rsidRDefault="002E55FB" w:rsidP="00E84680">
      <w:pPr>
        <w:jc w:val="center"/>
        <w:rPr>
          <w:b/>
          <w:bCs/>
        </w:rPr>
      </w:pPr>
    </w:p>
    <w:p w14:paraId="6246D7B0" w14:textId="77777777" w:rsidR="002E55FB" w:rsidRDefault="002E55FB" w:rsidP="00E84680">
      <w:pPr>
        <w:jc w:val="center"/>
        <w:rPr>
          <w:b/>
          <w:bCs/>
        </w:rPr>
      </w:pPr>
    </w:p>
    <w:p w14:paraId="2BF1F42E" w14:textId="77777777" w:rsidR="002E55FB" w:rsidRDefault="002E55FB" w:rsidP="00E84680">
      <w:pPr>
        <w:jc w:val="center"/>
        <w:rPr>
          <w:b/>
          <w:bCs/>
        </w:rPr>
      </w:pPr>
    </w:p>
    <w:p w14:paraId="0B0C4A84" w14:textId="77777777" w:rsidR="002E55FB" w:rsidRDefault="002E55FB" w:rsidP="00E84680">
      <w:pPr>
        <w:jc w:val="center"/>
        <w:rPr>
          <w:b/>
          <w:bCs/>
        </w:rPr>
      </w:pPr>
    </w:p>
    <w:p w14:paraId="3B1871CB" w14:textId="77777777" w:rsidR="002E55FB" w:rsidRDefault="002E55FB" w:rsidP="00E84680">
      <w:pPr>
        <w:jc w:val="center"/>
        <w:rPr>
          <w:b/>
          <w:bCs/>
        </w:rPr>
      </w:pPr>
    </w:p>
    <w:p w14:paraId="241C342B" w14:textId="77777777" w:rsidR="002E55FB" w:rsidRDefault="002E55FB" w:rsidP="00E84680">
      <w:pPr>
        <w:jc w:val="center"/>
        <w:rPr>
          <w:b/>
          <w:bCs/>
        </w:rPr>
      </w:pPr>
    </w:p>
    <w:p w14:paraId="4647597D" w14:textId="77777777" w:rsidR="002E55FB" w:rsidRDefault="002E55FB" w:rsidP="00E84680">
      <w:pPr>
        <w:jc w:val="center"/>
        <w:rPr>
          <w:b/>
          <w:bCs/>
        </w:rPr>
      </w:pPr>
    </w:p>
    <w:p w14:paraId="4E409741" w14:textId="690A2C03" w:rsidR="00260E39" w:rsidRDefault="00E84680" w:rsidP="00E84680">
      <w:pPr>
        <w:jc w:val="center"/>
        <w:rPr>
          <w:b/>
          <w:bCs/>
        </w:rPr>
      </w:pPr>
      <w:r w:rsidRPr="00E84680">
        <w:rPr>
          <w:b/>
          <w:bCs/>
        </w:rPr>
        <w:lastRenderedPageBreak/>
        <w:t>Caso de uso de emisión de voto</w:t>
      </w:r>
    </w:p>
    <w:p w14:paraId="43FE417D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Ciudadano Guatemalteco Registrado (Actor Principal):</w:t>
      </w:r>
    </w:p>
    <w:p w14:paraId="0C232B36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3C3D5F14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Nombre</w:t>
      </w:r>
    </w:p>
    <w:p w14:paraId="19755F67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Número de DPI</w:t>
      </w:r>
    </w:p>
    <w:p w14:paraId="46D9C3CA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Identificación única</w:t>
      </w:r>
    </w:p>
    <w:p w14:paraId="2B390044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Comportamientos:</w:t>
      </w:r>
    </w:p>
    <w:p w14:paraId="44CBE90D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Acceder al sistema de votación</w:t>
      </w:r>
    </w:p>
    <w:p w14:paraId="5DB861FA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Seleccionar categoría de elección</w:t>
      </w:r>
    </w:p>
    <w:p w14:paraId="05938DE3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Seleccionar candidato/partido</w:t>
      </w:r>
    </w:p>
    <w:p w14:paraId="08B6FDAF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Confirmar elección</w:t>
      </w:r>
    </w:p>
    <w:p w14:paraId="6F2EC93C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Votar</w:t>
      </w:r>
    </w:p>
    <w:p w14:paraId="70EAF882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Sistema de Votación:</w:t>
      </w:r>
    </w:p>
    <w:p w14:paraId="014C7ADB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6E11DF20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Versión del sistema</w:t>
      </w:r>
    </w:p>
    <w:p w14:paraId="3EA9B7FA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Categorías de elecciones</w:t>
      </w:r>
    </w:p>
    <w:p w14:paraId="1003BFAD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Lista de candidatos/partidos por categoría</w:t>
      </w:r>
    </w:p>
    <w:p w14:paraId="7ADCF8C1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Base de datos de votos</w:t>
      </w:r>
    </w:p>
    <w:p w14:paraId="0A400B10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Comportamientos:</w:t>
      </w:r>
    </w:p>
    <w:p w14:paraId="55F51D88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Mostrar categorías de elecciones</w:t>
      </w:r>
    </w:p>
    <w:p w14:paraId="377AD781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Mostrar lista de candidatos/partidos por categoría</w:t>
      </w:r>
    </w:p>
    <w:p w14:paraId="7EAA3551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Mostrar pantalla de confirmación</w:t>
      </w:r>
    </w:p>
    <w:p w14:paraId="62CC733D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Registrar voto en la base de datos</w:t>
      </w:r>
    </w:p>
    <w:p w14:paraId="586DCD17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Manejar retroceso para corregir elección</w:t>
      </w:r>
    </w:p>
    <w:p w14:paraId="0761D4B5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Manejar opción de abstención</w:t>
      </w:r>
    </w:p>
    <w:p w14:paraId="4F29E611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Categoría de Elección:</w:t>
      </w:r>
    </w:p>
    <w:p w14:paraId="156BEA80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680FFF8C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Nombre de la categoría (Presidente y Vicepresidente, Alcalde, Diputados, etc.)</w:t>
      </w:r>
    </w:p>
    <w:p w14:paraId="48CB8FE6" w14:textId="77777777" w:rsidR="00E84680" w:rsidRPr="00E84680" w:rsidRDefault="00E84680" w:rsidP="002E55FB">
      <w:pPr>
        <w:numPr>
          <w:ilvl w:val="1"/>
          <w:numId w:val="2"/>
        </w:numPr>
        <w:spacing w:after="0"/>
      </w:pPr>
      <w:r w:rsidRPr="00E84680">
        <w:t>Comportamientos:</w:t>
      </w:r>
    </w:p>
    <w:p w14:paraId="445C55ED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Mostrar nombre de la categoría</w:t>
      </w:r>
    </w:p>
    <w:p w14:paraId="25594A1A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Candidato/Partido:</w:t>
      </w:r>
    </w:p>
    <w:p w14:paraId="6D7C9B96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6069C905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Nombre del candidato o partido</w:t>
      </w:r>
    </w:p>
    <w:p w14:paraId="5551A4A6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Información adicional (plataforma, afiliación, etc.)</w:t>
      </w:r>
    </w:p>
    <w:p w14:paraId="38265A5C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Comportamientos:</w:t>
      </w:r>
    </w:p>
    <w:p w14:paraId="32653E09" w14:textId="77777777" w:rsidR="00E84680" w:rsidRPr="00E84680" w:rsidRDefault="00E84680" w:rsidP="00E84680">
      <w:pPr>
        <w:numPr>
          <w:ilvl w:val="2"/>
          <w:numId w:val="2"/>
        </w:numPr>
      </w:pPr>
      <w:r w:rsidRPr="00E84680">
        <w:t>Mostrar nombre y detalles del candidato/partido</w:t>
      </w:r>
    </w:p>
    <w:p w14:paraId="7109A51A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lastRenderedPageBreak/>
        <w:t>Pantalla de Confirmación:</w:t>
      </w:r>
    </w:p>
    <w:p w14:paraId="1A0FBB60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68941F20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Elección del votante</w:t>
      </w:r>
    </w:p>
    <w:p w14:paraId="157AF2E2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Opción de confirmación</w:t>
      </w:r>
    </w:p>
    <w:p w14:paraId="28C47CEE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Comportamientos:</w:t>
      </w:r>
    </w:p>
    <w:p w14:paraId="14F96C1D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Mostrar elección del votante</w:t>
      </w:r>
    </w:p>
    <w:p w14:paraId="3FB54A1C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Solicitar confirmación</w:t>
      </w:r>
    </w:p>
    <w:p w14:paraId="28E8E924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Base de Datos de Votos:</w:t>
      </w:r>
    </w:p>
    <w:p w14:paraId="0A44E32C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0FCBC157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Registro de votos (votante, elección, timestamp, etc.)</w:t>
      </w:r>
    </w:p>
    <w:p w14:paraId="16C4DC7B" w14:textId="77777777" w:rsidR="00E84680" w:rsidRPr="00E84680" w:rsidRDefault="00E84680" w:rsidP="002E55FB">
      <w:pPr>
        <w:numPr>
          <w:ilvl w:val="1"/>
          <w:numId w:val="2"/>
        </w:numPr>
        <w:spacing w:after="0"/>
      </w:pPr>
      <w:r w:rsidRPr="00E84680">
        <w:t>Comportamientos:</w:t>
      </w:r>
    </w:p>
    <w:p w14:paraId="194B252A" w14:textId="77777777" w:rsidR="00E84680" w:rsidRPr="00E84680" w:rsidRDefault="00E84680" w:rsidP="002E55FB">
      <w:pPr>
        <w:numPr>
          <w:ilvl w:val="2"/>
          <w:numId w:val="2"/>
        </w:numPr>
        <w:spacing w:after="0"/>
      </w:pPr>
      <w:r w:rsidRPr="00E84680">
        <w:t>Almacenar registros de votos</w:t>
      </w:r>
    </w:p>
    <w:p w14:paraId="72DD84DC" w14:textId="77777777" w:rsidR="00E84680" w:rsidRPr="00E84680" w:rsidRDefault="00E84680" w:rsidP="00E84680">
      <w:pPr>
        <w:numPr>
          <w:ilvl w:val="0"/>
          <w:numId w:val="2"/>
        </w:numPr>
        <w:rPr>
          <w:b/>
          <w:bCs/>
        </w:rPr>
      </w:pPr>
      <w:r w:rsidRPr="00E84680">
        <w:rPr>
          <w:b/>
          <w:bCs/>
        </w:rPr>
        <w:t>Opción de Abstención:</w:t>
      </w:r>
    </w:p>
    <w:p w14:paraId="373EEC80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Atributos:</w:t>
      </w:r>
    </w:p>
    <w:p w14:paraId="0403B8A7" w14:textId="77777777" w:rsidR="00E84680" w:rsidRPr="00E84680" w:rsidRDefault="00E84680" w:rsidP="00E84680">
      <w:pPr>
        <w:numPr>
          <w:ilvl w:val="2"/>
          <w:numId w:val="2"/>
        </w:numPr>
      </w:pPr>
      <w:r w:rsidRPr="00E84680">
        <w:t>Descripción de la abstención</w:t>
      </w:r>
    </w:p>
    <w:p w14:paraId="1DCFA374" w14:textId="77777777" w:rsidR="00E84680" w:rsidRPr="00E84680" w:rsidRDefault="00E84680" w:rsidP="00E84680">
      <w:pPr>
        <w:numPr>
          <w:ilvl w:val="1"/>
          <w:numId w:val="2"/>
        </w:numPr>
        <w:rPr>
          <w:b/>
          <w:bCs/>
        </w:rPr>
      </w:pPr>
      <w:r w:rsidRPr="00E84680">
        <w:rPr>
          <w:b/>
          <w:bCs/>
        </w:rPr>
        <w:t>Comportamientos:</w:t>
      </w:r>
    </w:p>
    <w:p w14:paraId="41BE693D" w14:textId="77777777" w:rsidR="00E84680" w:rsidRPr="00E84680" w:rsidRDefault="00E84680" w:rsidP="00E84680">
      <w:pPr>
        <w:numPr>
          <w:ilvl w:val="2"/>
          <w:numId w:val="2"/>
        </w:numPr>
      </w:pPr>
      <w:r w:rsidRPr="00E84680">
        <w:t>Mostrar opción de abstención</w:t>
      </w:r>
    </w:p>
    <w:p w14:paraId="7E1A9B23" w14:textId="77777777" w:rsidR="00E84680" w:rsidRPr="00E84680" w:rsidRDefault="00E84680" w:rsidP="00E84680">
      <w:pPr>
        <w:rPr>
          <w:b/>
          <w:bCs/>
        </w:rPr>
      </w:pPr>
    </w:p>
    <w:sectPr w:rsidR="00E84680" w:rsidRPr="00E84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378"/>
    <w:multiLevelType w:val="multilevel"/>
    <w:tmpl w:val="2A5C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C2F0B"/>
    <w:multiLevelType w:val="multilevel"/>
    <w:tmpl w:val="ECC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881306">
    <w:abstractNumId w:val="1"/>
  </w:num>
  <w:num w:numId="2" w16cid:durableId="91936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80"/>
    <w:rsid w:val="00260E39"/>
    <w:rsid w:val="002E55FB"/>
    <w:rsid w:val="00BF4A73"/>
    <w:rsid w:val="00D953BA"/>
    <w:rsid w:val="00E84680"/>
    <w:rsid w:val="00F3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D4B5"/>
  <w15:chartTrackingRefBased/>
  <w15:docId w15:val="{66C397AB-2E5A-4A6A-8313-E8E95D89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2</cp:revision>
  <dcterms:created xsi:type="dcterms:W3CDTF">2023-08-26T15:11:00Z</dcterms:created>
  <dcterms:modified xsi:type="dcterms:W3CDTF">2023-09-09T16:29:00Z</dcterms:modified>
</cp:coreProperties>
</file>