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88C33" w14:textId="77777777" w:rsidR="00230AFC" w:rsidRDefault="00000000">
      <w:pPr>
        <w:spacing w:after="120"/>
        <w:jc w:val="center"/>
      </w:pPr>
      <w:r>
        <w:rPr>
          <w:b/>
          <w:bCs/>
          <w:sz w:val="36"/>
          <w:szCs w:val="36"/>
        </w:rPr>
        <w:t>Reproduction Report: PP#20</w:t>
      </w:r>
    </w:p>
    <w:p w14:paraId="77073D84" w14:textId="77777777" w:rsidR="00230AFC" w:rsidRDefault="00000000">
      <w:pPr>
        <w:spacing w:after="80"/>
        <w:jc w:val="center"/>
      </w:pPr>
      <w:r>
        <w:rPr>
          <w:i/>
          <w:iCs/>
          <w:sz w:val="24"/>
          <w:szCs w:val="24"/>
        </w:rPr>
        <w:t xml:space="preserve">Sherman: A Write-Optimized Distributed </w:t>
      </w:r>
      <w:proofErr w:type="spellStart"/>
      <w:r>
        <w:rPr>
          <w:i/>
          <w:iCs/>
          <w:sz w:val="24"/>
          <w:szCs w:val="24"/>
        </w:rPr>
        <w:t>B+Tree</w:t>
      </w:r>
      <w:proofErr w:type="spellEnd"/>
      <w:r>
        <w:rPr>
          <w:i/>
          <w:iCs/>
          <w:sz w:val="24"/>
          <w:szCs w:val="24"/>
        </w:rPr>
        <w:t xml:space="preserve"> Index on Disaggregated Memory</w:t>
      </w:r>
    </w:p>
    <w:p w14:paraId="6BCFEB9C" w14:textId="77777777" w:rsidR="00230AFC" w:rsidRDefault="00000000">
      <w:pPr>
        <w:spacing w:after="240"/>
        <w:jc w:val="center"/>
      </w:pPr>
      <w:r>
        <w:rPr>
          <w:color w:val="555555"/>
        </w:rPr>
        <w:t>CS6204 Spring 2026 | Chen-Wei (Wilson) Chang</w:t>
      </w:r>
    </w:p>
    <w:p w14:paraId="228EA6DA" w14:textId="77777777" w:rsidR="00230AFC" w:rsidRDefault="00000000">
      <w:pPr>
        <w:pStyle w:val="Heading1"/>
      </w:pPr>
      <w:r>
        <w:t>1. Overview</w:t>
      </w:r>
    </w:p>
    <w:p w14:paraId="55A3B151" w14:textId="77777777" w:rsidR="00230AFC" w:rsidRDefault="00000000">
      <w:r>
        <w:t xml:space="preserve">Sherman is a write-optimized distributed </w:t>
      </w:r>
      <w:proofErr w:type="spellStart"/>
      <w:r>
        <w:t>B+Tree</w:t>
      </w:r>
      <w:proofErr w:type="spellEnd"/>
      <w:r>
        <w:t xml:space="preserve"> index for disaggregated memory architectures. Its key contribution is Hardware-Offloaded Concurrent Locks (HOCL), which uses on-chip SRAM of RDMA NICs to implement a lock table that reduces remote RDMA round-trips when acquiring locks. The paper reports 24.7x higher throughput in write-only and 23.6x higher throughput in write-intensive skewed workloads compared to FG+.</w:t>
      </w:r>
    </w:p>
    <w:p w14:paraId="03D64C24" w14:textId="77777777" w:rsidR="00230AFC" w:rsidRDefault="00230AFC"/>
    <w:p w14:paraId="4F33C124" w14:textId="77777777" w:rsidR="00230AFC" w:rsidRDefault="00000000">
      <w:r>
        <w:t xml:space="preserve">This report documents the reproduction of Sherman's core performance experiments (Figures 10 and 11), the hardware and software challenges encountered on </w:t>
      </w:r>
      <w:proofErr w:type="spellStart"/>
      <w:r>
        <w:t>CloudLab</w:t>
      </w:r>
      <w:proofErr w:type="spellEnd"/>
      <w:r>
        <w:t>, and a comparison of our results against the paper. Part 2 extends the experiment to CXL memory emulation using NUMA topology on r650 nodes.</w:t>
      </w:r>
    </w:p>
    <w:p w14:paraId="0F856789" w14:textId="77777777" w:rsidR="00230AFC" w:rsidRDefault="00230AFC"/>
    <w:p w14:paraId="0BE1A400" w14:textId="77777777" w:rsidR="00230AFC" w:rsidRDefault="00000000">
      <w:pPr>
        <w:pStyle w:val="Heading1"/>
      </w:pPr>
      <w:r>
        <w:t>2. Experimental Setup</w:t>
      </w:r>
    </w:p>
    <w:p w14:paraId="6A5D5470" w14:textId="77777777" w:rsidR="00230AFC" w:rsidRDefault="00000000">
      <w:pPr>
        <w:pStyle w:val="Heading2"/>
      </w:pPr>
      <w:r>
        <w:t>2.1 Setup Comparison</w:t>
      </w:r>
    </w:p>
    <w:p w14:paraId="197D2E9F" w14:textId="77777777" w:rsidR="00230AFC" w:rsidRDefault="00000000">
      <w:r>
        <w:t>We used a reduced 2-node setup (1 memory server + 1 compute server per node) instead of the paper's 16-node configuration. Part 1 benchmarks were collected on c6525-100g nodes (Utah cluster); Part 2 on r650 nodes (Clemson cluster).</w:t>
      </w:r>
    </w:p>
    <w:p w14:paraId="72724CBF" w14:textId="77777777" w:rsidR="00230AFC" w:rsidRDefault="00230AFC"/>
    <w:p w14:paraId="25F72410" w14:textId="77777777" w:rsidR="00230AFC" w:rsidRDefault="00000000">
      <w:r>
        <w:t>CXL emulation requires two physical CPU sockets. The c6525-100g is single-socket (AMD EPYC 7402P) with no remote NUMA node. The r650 is dual-socket (2x Intel Xeon Platinum 8360Y), so binding the Memory Server to the remote socket via the Intel UPI interconnect provides a CXL analog.</w:t>
      </w:r>
    </w:p>
    <w:p w14:paraId="152F4A37" w14:textId="77777777" w:rsidR="00230AFC" w:rsidRDefault="00230AF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000"/>
        <w:gridCol w:w="2800"/>
        <w:gridCol w:w="2960"/>
      </w:tblGrid>
      <w:tr w:rsidR="00230AFC" w14:paraId="5BC81C66" w14:textId="77777777" w:rsidTr="00A036AF">
        <w:tblPrEx>
          <w:tblCellMar>
            <w:top w:w="0" w:type="dxa"/>
            <w:bottom w:w="0" w:type="dxa"/>
          </w:tblCellMar>
        </w:tblPrEx>
        <w:trPr>
          <w:tblHeader/>
        </w:trPr>
        <w:tc>
          <w:tcPr>
            <w:tcW w:w="1600" w:type="dxa"/>
            <w:shd w:val="clear" w:color="auto" w:fill="2E75B6"/>
            <w:tcMar>
              <w:top w:w="80" w:type="dxa"/>
              <w:left w:w="120" w:type="dxa"/>
              <w:bottom w:w="80" w:type="dxa"/>
              <w:right w:w="120" w:type="dxa"/>
            </w:tcMar>
          </w:tcPr>
          <w:p w14:paraId="523ECFA2" w14:textId="77777777" w:rsidR="00230AFC" w:rsidRDefault="00000000">
            <w:r>
              <w:rPr>
                <w:b/>
                <w:bCs/>
                <w:color w:val="FFFFFF"/>
                <w:sz w:val="20"/>
                <w:szCs w:val="20"/>
              </w:rPr>
              <w:t>Component</w:t>
            </w:r>
          </w:p>
        </w:tc>
        <w:tc>
          <w:tcPr>
            <w:tcW w:w="2000" w:type="dxa"/>
            <w:shd w:val="clear" w:color="auto" w:fill="2E75B6"/>
            <w:tcMar>
              <w:top w:w="80" w:type="dxa"/>
              <w:left w:w="120" w:type="dxa"/>
              <w:bottom w:w="80" w:type="dxa"/>
              <w:right w:w="120" w:type="dxa"/>
            </w:tcMar>
          </w:tcPr>
          <w:p w14:paraId="4EB067C5" w14:textId="77777777" w:rsidR="00230AFC" w:rsidRDefault="00000000">
            <w:r>
              <w:rPr>
                <w:b/>
                <w:bCs/>
                <w:color w:val="FFFFFF"/>
                <w:sz w:val="20"/>
                <w:szCs w:val="20"/>
              </w:rPr>
              <w:t>Paper</w:t>
            </w:r>
          </w:p>
        </w:tc>
        <w:tc>
          <w:tcPr>
            <w:tcW w:w="2800" w:type="dxa"/>
            <w:shd w:val="clear" w:color="auto" w:fill="2E75B6"/>
            <w:tcMar>
              <w:top w:w="80" w:type="dxa"/>
              <w:left w:w="120" w:type="dxa"/>
              <w:bottom w:w="80" w:type="dxa"/>
              <w:right w:w="120" w:type="dxa"/>
            </w:tcMar>
          </w:tcPr>
          <w:p w14:paraId="6089DC50" w14:textId="77777777" w:rsidR="00230AFC" w:rsidRDefault="00000000">
            <w:r>
              <w:rPr>
                <w:b/>
                <w:bCs/>
                <w:color w:val="FFFFFF"/>
                <w:sz w:val="20"/>
                <w:szCs w:val="20"/>
              </w:rPr>
              <w:t>Part 1 (c6525-100g)</w:t>
            </w:r>
          </w:p>
        </w:tc>
        <w:tc>
          <w:tcPr>
            <w:tcW w:w="2960" w:type="dxa"/>
            <w:shd w:val="clear" w:color="auto" w:fill="2E75B6"/>
            <w:tcMar>
              <w:top w:w="80" w:type="dxa"/>
              <w:left w:w="120" w:type="dxa"/>
              <w:bottom w:w="80" w:type="dxa"/>
              <w:right w:w="120" w:type="dxa"/>
            </w:tcMar>
          </w:tcPr>
          <w:p w14:paraId="23D5CA8C" w14:textId="77777777" w:rsidR="00230AFC" w:rsidRDefault="00000000">
            <w:r>
              <w:rPr>
                <w:b/>
                <w:bCs/>
                <w:color w:val="FFFFFF"/>
                <w:sz w:val="20"/>
                <w:szCs w:val="20"/>
              </w:rPr>
              <w:t>Part 2 (r650)</w:t>
            </w:r>
          </w:p>
        </w:tc>
      </w:tr>
      <w:tr w:rsidR="00230AFC" w14:paraId="3A56508F" w14:textId="77777777" w:rsidTr="00A036AF">
        <w:tblPrEx>
          <w:tblCellMar>
            <w:top w:w="0" w:type="dxa"/>
            <w:bottom w:w="0" w:type="dxa"/>
          </w:tblCellMar>
        </w:tblPrEx>
        <w:tc>
          <w:tcPr>
            <w:tcW w:w="1600" w:type="dxa"/>
            <w:shd w:val="clear" w:color="auto" w:fill="FFFFFF"/>
            <w:tcMar>
              <w:top w:w="80" w:type="dxa"/>
              <w:left w:w="120" w:type="dxa"/>
              <w:bottom w:w="80" w:type="dxa"/>
              <w:right w:w="120" w:type="dxa"/>
            </w:tcMar>
          </w:tcPr>
          <w:p w14:paraId="26F65018" w14:textId="77777777" w:rsidR="00230AFC" w:rsidRDefault="00000000">
            <w:r>
              <w:rPr>
                <w:sz w:val="20"/>
                <w:szCs w:val="20"/>
              </w:rPr>
              <w:t>Nodes</w:t>
            </w:r>
          </w:p>
        </w:tc>
        <w:tc>
          <w:tcPr>
            <w:tcW w:w="2000" w:type="dxa"/>
            <w:shd w:val="clear" w:color="auto" w:fill="FFFFFF"/>
            <w:tcMar>
              <w:top w:w="80" w:type="dxa"/>
              <w:left w:w="120" w:type="dxa"/>
              <w:bottom w:w="80" w:type="dxa"/>
              <w:right w:w="120" w:type="dxa"/>
            </w:tcMar>
          </w:tcPr>
          <w:p w14:paraId="526B76CB" w14:textId="77777777" w:rsidR="00230AFC" w:rsidRDefault="00000000">
            <w:r>
              <w:rPr>
                <w:sz w:val="20"/>
                <w:szCs w:val="20"/>
              </w:rPr>
              <w:t>8 MSs + 8 CSs (16 total)</w:t>
            </w:r>
          </w:p>
        </w:tc>
        <w:tc>
          <w:tcPr>
            <w:tcW w:w="2800" w:type="dxa"/>
            <w:shd w:val="clear" w:color="auto" w:fill="FFFFFF"/>
            <w:tcMar>
              <w:top w:w="80" w:type="dxa"/>
              <w:left w:w="120" w:type="dxa"/>
              <w:bottom w:w="80" w:type="dxa"/>
              <w:right w:w="120" w:type="dxa"/>
            </w:tcMar>
          </w:tcPr>
          <w:p w14:paraId="7FB92DEC" w14:textId="77777777" w:rsidR="00230AFC" w:rsidRDefault="00000000">
            <w:r>
              <w:rPr>
                <w:sz w:val="20"/>
                <w:szCs w:val="20"/>
              </w:rPr>
              <w:t xml:space="preserve">2x </w:t>
            </w:r>
            <w:proofErr w:type="spellStart"/>
            <w:r>
              <w:rPr>
                <w:sz w:val="20"/>
                <w:szCs w:val="20"/>
              </w:rPr>
              <w:t>CloudLab</w:t>
            </w:r>
            <w:proofErr w:type="spellEnd"/>
            <w:r>
              <w:rPr>
                <w:sz w:val="20"/>
                <w:szCs w:val="20"/>
              </w:rPr>
              <w:t xml:space="preserve"> c6525-100g (Utah)</w:t>
            </w:r>
          </w:p>
        </w:tc>
        <w:tc>
          <w:tcPr>
            <w:tcW w:w="2960" w:type="dxa"/>
            <w:shd w:val="clear" w:color="auto" w:fill="FFFFFF"/>
            <w:tcMar>
              <w:top w:w="80" w:type="dxa"/>
              <w:left w:w="120" w:type="dxa"/>
              <w:bottom w:w="80" w:type="dxa"/>
              <w:right w:w="120" w:type="dxa"/>
            </w:tcMar>
          </w:tcPr>
          <w:p w14:paraId="7E23B150" w14:textId="77777777" w:rsidR="00230AFC" w:rsidRDefault="00000000">
            <w:r>
              <w:rPr>
                <w:sz w:val="20"/>
                <w:szCs w:val="20"/>
              </w:rPr>
              <w:t xml:space="preserve">2x </w:t>
            </w:r>
            <w:proofErr w:type="spellStart"/>
            <w:r>
              <w:rPr>
                <w:sz w:val="20"/>
                <w:szCs w:val="20"/>
              </w:rPr>
              <w:t>CloudLab</w:t>
            </w:r>
            <w:proofErr w:type="spellEnd"/>
            <w:r>
              <w:rPr>
                <w:sz w:val="20"/>
                <w:szCs w:val="20"/>
              </w:rPr>
              <w:t xml:space="preserve"> r650 (Clemson)</w:t>
            </w:r>
          </w:p>
        </w:tc>
      </w:tr>
      <w:tr w:rsidR="00230AFC" w14:paraId="442F7178" w14:textId="77777777" w:rsidTr="00A036AF">
        <w:tblPrEx>
          <w:tblCellMar>
            <w:top w:w="0" w:type="dxa"/>
            <w:bottom w:w="0" w:type="dxa"/>
          </w:tblCellMar>
        </w:tblPrEx>
        <w:tc>
          <w:tcPr>
            <w:tcW w:w="1600" w:type="dxa"/>
            <w:shd w:val="clear" w:color="auto" w:fill="FFFFFF"/>
            <w:tcMar>
              <w:top w:w="80" w:type="dxa"/>
              <w:left w:w="120" w:type="dxa"/>
              <w:bottom w:w="80" w:type="dxa"/>
              <w:right w:w="120" w:type="dxa"/>
            </w:tcMar>
          </w:tcPr>
          <w:p w14:paraId="1C5D5997" w14:textId="77777777" w:rsidR="00230AFC" w:rsidRDefault="00000000">
            <w:r>
              <w:rPr>
                <w:sz w:val="20"/>
                <w:szCs w:val="20"/>
              </w:rPr>
              <w:t>CPU</w:t>
            </w:r>
          </w:p>
        </w:tc>
        <w:tc>
          <w:tcPr>
            <w:tcW w:w="2000" w:type="dxa"/>
            <w:shd w:val="clear" w:color="auto" w:fill="FFFFFF"/>
            <w:tcMar>
              <w:top w:w="80" w:type="dxa"/>
              <w:left w:w="120" w:type="dxa"/>
              <w:bottom w:w="80" w:type="dxa"/>
              <w:right w:w="120" w:type="dxa"/>
            </w:tcMar>
          </w:tcPr>
          <w:p w14:paraId="4442AEF3" w14:textId="77777777" w:rsidR="00230AFC" w:rsidRDefault="00000000">
            <w:r>
              <w:rPr>
                <w:sz w:val="20"/>
                <w:szCs w:val="20"/>
              </w:rPr>
              <w:t>2x Intel Xeon E5-2650 v4 @ 2.2GHz</w:t>
            </w:r>
          </w:p>
        </w:tc>
        <w:tc>
          <w:tcPr>
            <w:tcW w:w="2800" w:type="dxa"/>
            <w:shd w:val="clear" w:color="auto" w:fill="FFFFFF"/>
            <w:tcMar>
              <w:top w:w="80" w:type="dxa"/>
              <w:left w:w="120" w:type="dxa"/>
              <w:bottom w:w="80" w:type="dxa"/>
              <w:right w:w="120" w:type="dxa"/>
            </w:tcMar>
          </w:tcPr>
          <w:p w14:paraId="4D3E89DA" w14:textId="77777777" w:rsidR="00230AFC" w:rsidRDefault="00000000">
            <w:r>
              <w:rPr>
                <w:sz w:val="20"/>
                <w:szCs w:val="20"/>
              </w:rPr>
              <w:t>24-core AMD EPYC 7402P @ 2.80GHz</w:t>
            </w:r>
          </w:p>
        </w:tc>
        <w:tc>
          <w:tcPr>
            <w:tcW w:w="2960" w:type="dxa"/>
            <w:shd w:val="clear" w:color="auto" w:fill="FFFFFF"/>
            <w:tcMar>
              <w:top w:w="80" w:type="dxa"/>
              <w:left w:w="120" w:type="dxa"/>
              <w:bottom w:w="80" w:type="dxa"/>
              <w:right w:w="120" w:type="dxa"/>
            </w:tcMar>
          </w:tcPr>
          <w:p w14:paraId="733B4769" w14:textId="77777777" w:rsidR="00230AFC" w:rsidRDefault="00000000">
            <w:r>
              <w:rPr>
                <w:sz w:val="20"/>
                <w:szCs w:val="20"/>
              </w:rPr>
              <w:t>2x 36-core Intel Xeon Platinum 8360Y @ 2.4GHz</w:t>
            </w:r>
          </w:p>
        </w:tc>
      </w:tr>
      <w:tr w:rsidR="00230AFC" w14:paraId="6E3C2516" w14:textId="77777777" w:rsidTr="00A036AF">
        <w:tblPrEx>
          <w:tblCellMar>
            <w:top w:w="0" w:type="dxa"/>
            <w:bottom w:w="0" w:type="dxa"/>
          </w:tblCellMar>
        </w:tblPrEx>
        <w:tc>
          <w:tcPr>
            <w:tcW w:w="1600" w:type="dxa"/>
            <w:shd w:val="clear" w:color="auto" w:fill="FFFFFF"/>
            <w:tcMar>
              <w:top w:w="80" w:type="dxa"/>
              <w:left w:w="120" w:type="dxa"/>
              <w:bottom w:w="80" w:type="dxa"/>
              <w:right w:w="120" w:type="dxa"/>
            </w:tcMar>
          </w:tcPr>
          <w:p w14:paraId="6B20D8D7" w14:textId="77777777" w:rsidR="00230AFC" w:rsidRDefault="00000000">
            <w:r>
              <w:rPr>
                <w:sz w:val="20"/>
                <w:szCs w:val="20"/>
              </w:rPr>
              <w:t>RAM</w:t>
            </w:r>
          </w:p>
        </w:tc>
        <w:tc>
          <w:tcPr>
            <w:tcW w:w="2000" w:type="dxa"/>
            <w:shd w:val="clear" w:color="auto" w:fill="FFFFFF"/>
            <w:tcMar>
              <w:top w:w="80" w:type="dxa"/>
              <w:left w:w="120" w:type="dxa"/>
              <w:bottom w:w="80" w:type="dxa"/>
              <w:right w:w="120" w:type="dxa"/>
            </w:tcMar>
          </w:tcPr>
          <w:p w14:paraId="662B9E8C" w14:textId="77777777" w:rsidR="00230AFC" w:rsidRDefault="00000000">
            <w:r>
              <w:rPr>
                <w:sz w:val="20"/>
                <w:szCs w:val="20"/>
              </w:rPr>
              <w:t>128GB per node</w:t>
            </w:r>
          </w:p>
        </w:tc>
        <w:tc>
          <w:tcPr>
            <w:tcW w:w="2800" w:type="dxa"/>
            <w:shd w:val="clear" w:color="auto" w:fill="FFFFFF"/>
            <w:tcMar>
              <w:top w:w="80" w:type="dxa"/>
              <w:left w:w="120" w:type="dxa"/>
              <w:bottom w:w="80" w:type="dxa"/>
              <w:right w:w="120" w:type="dxa"/>
            </w:tcMar>
          </w:tcPr>
          <w:p w14:paraId="326E5706" w14:textId="77777777" w:rsidR="00230AFC" w:rsidRDefault="00000000">
            <w:r>
              <w:rPr>
                <w:sz w:val="20"/>
                <w:szCs w:val="20"/>
              </w:rPr>
              <w:t>128GB ECC</w:t>
            </w:r>
          </w:p>
        </w:tc>
        <w:tc>
          <w:tcPr>
            <w:tcW w:w="2960" w:type="dxa"/>
            <w:shd w:val="clear" w:color="auto" w:fill="FFFFFF"/>
            <w:tcMar>
              <w:top w:w="80" w:type="dxa"/>
              <w:left w:w="120" w:type="dxa"/>
              <w:bottom w:w="80" w:type="dxa"/>
              <w:right w:w="120" w:type="dxa"/>
            </w:tcMar>
          </w:tcPr>
          <w:p w14:paraId="4E0D45D0" w14:textId="77777777" w:rsidR="00230AFC" w:rsidRDefault="00000000">
            <w:r>
              <w:rPr>
                <w:sz w:val="20"/>
                <w:szCs w:val="20"/>
              </w:rPr>
              <w:t>256GB ECC DDR4</w:t>
            </w:r>
          </w:p>
        </w:tc>
      </w:tr>
      <w:tr w:rsidR="00230AFC" w14:paraId="5ABD9005" w14:textId="77777777" w:rsidTr="00A036AF">
        <w:tblPrEx>
          <w:tblCellMar>
            <w:top w:w="0" w:type="dxa"/>
            <w:bottom w:w="0" w:type="dxa"/>
          </w:tblCellMar>
        </w:tblPrEx>
        <w:tc>
          <w:tcPr>
            <w:tcW w:w="1600" w:type="dxa"/>
            <w:shd w:val="clear" w:color="auto" w:fill="FFFFFF"/>
            <w:tcMar>
              <w:top w:w="80" w:type="dxa"/>
              <w:left w:w="120" w:type="dxa"/>
              <w:bottom w:w="80" w:type="dxa"/>
              <w:right w:w="120" w:type="dxa"/>
            </w:tcMar>
          </w:tcPr>
          <w:p w14:paraId="1467A5BF" w14:textId="77777777" w:rsidR="00230AFC" w:rsidRDefault="00000000">
            <w:r>
              <w:rPr>
                <w:sz w:val="20"/>
                <w:szCs w:val="20"/>
              </w:rPr>
              <w:t>NIC (experiment)</w:t>
            </w:r>
          </w:p>
        </w:tc>
        <w:tc>
          <w:tcPr>
            <w:tcW w:w="2000" w:type="dxa"/>
            <w:shd w:val="clear" w:color="auto" w:fill="FFFFFF"/>
            <w:tcMar>
              <w:top w:w="80" w:type="dxa"/>
              <w:left w:w="120" w:type="dxa"/>
              <w:bottom w:w="80" w:type="dxa"/>
              <w:right w:w="120" w:type="dxa"/>
            </w:tcMar>
          </w:tcPr>
          <w:p w14:paraId="674E4150" w14:textId="77777777" w:rsidR="00230AFC" w:rsidRDefault="00000000">
            <w:r>
              <w:rPr>
                <w:sz w:val="20"/>
                <w:szCs w:val="20"/>
              </w:rPr>
              <w:t>ConnectX-5, 100Gbps</w:t>
            </w:r>
          </w:p>
        </w:tc>
        <w:tc>
          <w:tcPr>
            <w:tcW w:w="2800" w:type="dxa"/>
            <w:shd w:val="clear" w:color="auto" w:fill="FFFFFF"/>
            <w:tcMar>
              <w:top w:w="80" w:type="dxa"/>
              <w:left w:w="120" w:type="dxa"/>
              <w:bottom w:w="80" w:type="dxa"/>
              <w:right w:w="120" w:type="dxa"/>
            </w:tcMar>
          </w:tcPr>
          <w:p w14:paraId="402C8B5B" w14:textId="77777777" w:rsidR="00230AFC" w:rsidRDefault="00000000">
            <w:r>
              <w:rPr>
                <w:sz w:val="20"/>
                <w:szCs w:val="20"/>
              </w:rPr>
              <w:t>ConnectX-5 Ex 100GbE (mlx5_2)</w:t>
            </w:r>
          </w:p>
        </w:tc>
        <w:tc>
          <w:tcPr>
            <w:tcW w:w="2960" w:type="dxa"/>
            <w:shd w:val="clear" w:color="auto" w:fill="FFFFFF"/>
            <w:tcMar>
              <w:top w:w="80" w:type="dxa"/>
              <w:left w:w="120" w:type="dxa"/>
              <w:bottom w:w="80" w:type="dxa"/>
              <w:right w:w="120" w:type="dxa"/>
            </w:tcMar>
          </w:tcPr>
          <w:p w14:paraId="07EAEE1D" w14:textId="77777777" w:rsidR="00230AFC" w:rsidRDefault="00000000">
            <w:r>
              <w:rPr>
                <w:sz w:val="20"/>
                <w:szCs w:val="20"/>
              </w:rPr>
              <w:t>ConnectX-6 100GbE (mlx5_2)</w:t>
            </w:r>
          </w:p>
        </w:tc>
      </w:tr>
      <w:tr w:rsidR="00230AFC" w14:paraId="0E04654A" w14:textId="77777777" w:rsidTr="00A036AF">
        <w:tblPrEx>
          <w:tblCellMar>
            <w:top w:w="0" w:type="dxa"/>
            <w:bottom w:w="0" w:type="dxa"/>
          </w:tblCellMar>
        </w:tblPrEx>
        <w:tc>
          <w:tcPr>
            <w:tcW w:w="1600" w:type="dxa"/>
            <w:shd w:val="clear" w:color="auto" w:fill="FFFFFF"/>
            <w:tcMar>
              <w:top w:w="80" w:type="dxa"/>
              <w:left w:w="120" w:type="dxa"/>
              <w:bottom w:w="80" w:type="dxa"/>
              <w:right w:w="120" w:type="dxa"/>
            </w:tcMar>
          </w:tcPr>
          <w:p w14:paraId="354B0694" w14:textId="77777777" w:rsidR="00230AFC" w:rsidRDefault="00000000">
            <w:r>
              <w:rPr>
                <w:sz w:val="20"/>
                <w:szCs w:val="20"/>
              </w:rPr>
              <w:t>On-chip memory</w:t>
            </w:r>
          </w:p>
        </w:tc>
        <w:tc>
          <w:tcPr>
            <w:tcW w:w="2000" w:type="dxa"/>
            <w:shd w:val="clear" w:color="auto" w:fill="FFFFFF"/>
            <w:tcMar>
              <w:top w:w="80" w:type="dxa"/>
              <w:left w:w="120" w:type="dxa"/>
              <w:bottom w:w="80" w:type="dxa"/>
              <w:right w:w="120" w:type="dxa"/>
            </w:tcMar>
          </w:tcPr>
          <w:p w14:paraId="1A4831C9" w14:textId="77777777" w:rsidR="00230AFC" w:rsidRDefault="00000000">
            <w:r>
              <w:rPr>
                <w:sz w:val="20"/>
                <w:szCs w:val="20"/>
              </w:rPr>
              <w:t>256KB</w:t>
            </w:r>
          </w:p>
        </w:tc>
        <w:tc>
          <w:tcPr>
            <w:tcW w:w="2800" w:type="dxa"/>
            <w:shd w:val="clear" w:color="auto" w:fill="FFFFFF"/>
            <w:tcMar>
              <w:top w:w="80" w:type="dxa"/>
              <w:left w:w="120" w:type="dxa"/>
              <w:bottom w:w="80" w:type="dxa"/>
              <w:right w:w="120" w:type="dxa"/>
            </w:tcMar>
          </w:tcPr>
          <w:p w14:paraId="5EAAB393" w14:textId="77777777" w:rsidR="00230AFC" w:rsidRDefault="00000000">
            <w:r>
              <w:rPr>
                <w:sz w:val="20"/>
                <w:szCs w:val="20"/>
              </w:rPr>
              <w:t>64KB</w:t>
            </w:r>
          </w:p>
        </w:tc>
        <w:tc>
          <w:tcPr>
            <w:tcW w:w="2960" w:type="dxa"/>
            <w:shd w:val="clear" w:color="auto" w:fill="FFFFFF"/>
            <w:tcMar>
              <w:top w:w="80" w:type="dxa"/>
              <w:left w:w="120" w:type="dxa"/>
              <w:bottom w:w="80" w:type="dxa"/>
              <w:right w:w="120" w:type="dxa"/>
            </w:tcMar>
          </w:tcPr>
          <w:p w14:paraId="55B7FA26" w14:textId="77777777" w:rsidR="00230AFC" w:rsidRDefault="00000000">
            <w:r>
              <w:rPr>
                <w:sz w:val="20"/>
                <w:szCs w:val="20"/>
              </w:rPr>
              <w:t>128KB</w:t>
            </w:r>
          </w:p>
        </w:tc>
      </w:tr>
      <w:tr w:rsidR="00230AFC" w14:paraId="70107B36" w14:textId="77777777" w:rsidTr="00A036AF">
        <w:tblPrEx>
          <w:tblCellMar>
            <w:top w:w="0" w:type="dxa"/>
            <w:bottom w:w="0" w:type="dxa"/>
          </w:tblCellMar>
        </w:tblPrEx>
        <w:tc>
          <w:tcPr>
            <w:tcW w:w="1600" w:type="dxa"/>
            <w:shd w:val="clear" w:color="auto" w:fill="FFFFFF"/>
            <w:tcMar>
              <w:top w:w="80" w:type="dxa"/>
              <w:left w:w="120" w:type="dxa"/>
              <w:bottom w:w="80" w:type="dxa"/>
              <w:right w:w="120" w:type="dxa"/>
            </w:tcMar>
          </w:tcPr>
          <w:p w14:paraId="59AE876C" w14:textId="77777777" w:rsidR="00230AFC" w:rsidRDefault="00000000">
            <w:r>
              <w:rPr>
                <w:sz w:val="20"/>
                <w:szCs w:val="20"/>
              </w:rPr>
              <w:t>Lock table entries</w:t>
            </w:r>
          </w:p>
        </w:tc>
        <w:tc>
          <w:tcPr>
            <w:tcW w:w="2000" w:type="dxa"/>
            <w:shd w:val="clear" w:color="auto" w:fill="FFFFFF"/>
            <w:tcMar>
              <w:top w:w="80" w:type="dxa"/>
              <w:left w:w="120" w:type="dxa"/>
              <w:bottom w:w="80" w:type="dxa"/>
              <w:right w:w="120" w:type="dxa"/>
            </w:tcMar>
          </w:tcPr>
          <w:p w14:paraId="178E1546" w14:textId="77777777" w:rsidR="00230AFC" w:rsidRDefault="00000000">
            <w:r>
              <w:rPr>
                <w:sz w:val="20"/>
                <w:szCs w:val="20"/>
              </w:rPr>
              <w:t>131,072</w:t>
            </w:r>
          </w:p>
        </w:tc>
        <w:tc>
          <w:tcPr>
            <w:tcW w:w="2800" w:type="dxa"/>
            <w:shd w:val="clear" w:color="auto" w:fill="FFFFFF"/>
            <w:tcMar>
              <w:top w:w="80" w:type="dxa"/>
              <w:left w:w="120" w:type="dxa"/>
              <w:bottom w:w="80" w:type="dxa"/>
              <w:right w:w="120" w:type="dxa"/>
            </w:tcMar>
          </w:tcPr>
          <w:p w14:paraId="40D2EC81" w14:textId="77777777" w:rsidR="00230AFC" w:rsidRDefault="00000000">
            <w:r>
              <w:rPr>
                <w:sz w:val="20"/>
                <w:szCs w:val="20"/>
              </w:rPr>
              <w:t>8,192</w:t>
            </w:r>
          </w:p>
        </w:tc>
        <w:tc>
          <w:tcPr>
            <w:tcW w:w="2960" w:type="dxa"/>
            <w:shd w:val="clear" w:color="auto" w:fill="FFFFFF"/>
            <w:tcMar>
              <w:top w:w="80" w:type="dxa"/>
              <w:left w:w="120" w:type="dxa"/>
              <w:bottom w:w="80" w:type="dxa"/>
              <w:right w:w="120" w:type="dxa"/>
            </w:tcMar>
          </w:tcPr>
          <w:p w14:paraId="76C7F50A" w14:textId="77777777" w:rsidR="00230AFC" w:rsidRDefault="00000000">
            <w:r>
              <w:rPr>
                <w:sz w:val="20"/>
                <w:szCs w:val="20"/>
              </w:rPr>
              <w:t>16,384</w:t>
            </w:r>
          </w:p>
        </w:tc>
      </w:tr>
      <w:tr w:rsidR="00230AFC" w14:paraId="700B24D7" w14:textId="77777777" w:rsidTr="00A036AF">
        <w:tblPrEx>
          <w:tblCellMar>
            <w:top w:w="0" w:type="dxa"/>
            <w:bottom w:w="0" w:type="dxa"/>
          </w:tblCellMar>
        </w:tblPrEx>
        <w:tc>
          <w:tcPr>
            <w:tcW w:w="1600" w:type="dxa"/>
            <w:shd w:val="clear" w:color="auto" w:fill="FFFFFF"/>
            <w:tcMar>
              <w:top w:w="80" w:type="dxa"/>
              <w:left w:w="120" w:type="dxa"/>
              <w:bottom w:w="80" w:type="dxa"/>
              <w:right w:w="120" w:type="dxa"/>
            </w:tcMar>
          </w:tcPr>
          <w:p w14:paraId="4353CD1D" w14:textId="77777777" w:rsidR="00230AFC" w:rsidRDefault="00000000">
            <w:r>
              <w:rPr>
                <w:sz w:val="20"/>
                <w:szCs w:val="20"/>
              </w:rPr>
              <w:lastRenderedPageBreak/>
              <w:t>NUMA nodes</w:t>
            </w:r>
          </w:p>
        </w:tc>
        <w:tc>
          <w:tcPr>
            <w:tcW w:w="2000" w:type="dxa"/>
            <w:shd w:val="clear" w:color="auto" w:fill="FFFFFF"/>
            <w:tcMar>
              <w:top w:w="80" w:type="dxa"/>
              <w:left w:w="120" w:type="dxa"/>
              <w:bottom w:w="80" w:type="dxa"/>
              <w:right w:w="120" w:type="dxa"/>
            </w:tcMar>
          </w:tcPr>
          <w:p w14:paraId="00F0AD2D" w14:textId="77777777" w:rsidR="00230AFC" w:rsidRDefault="00000000">
            <w:r>
              <w:rPr>
                <w:sz w:val="20"/>
                <w:szCs w:val="20"/>
              </w:rPr>
              <w:t>N/A</w:t>
            </w:r>
          </w:p>
        </w:tc>
        <w:tc>
          <w:tcPr>
            <w:tcW w:w="2800" w:type="dxa"/>
            <w:shd w:val="clear" w:color="auto" w:fill="FFFFFF"/>
            <w:tcMar>
              <w:top w:w="80" w:type="dxa"/>
              <w:left w:w="120" w:type="dxa"/>
              <w:bottom w:w="80" w:type="dxa"/>
              <w:right w:w="120" w:type="dxa"/>
            </w:tcMar>
          </w:tcPr>
          <w:p w14:paraId="2C305072" w14:textId="77777777" w:rsidR="00230AFC" w:rsidRDefault="00000000">
            <w:r>
              <w:rPr>
                <w:sz w:val="20"/>
                <w:szCs w:val="20"/>
              </w:rPr>
              <w:t>1 (no CXL emulation)</w:t>
            </w:r>
          </w:p>
        </w:tc>
        <w:tc>
          <w:tcPr>
            <w:tcW w:w="2960" w:type="dxa"/>
            <w:shd w:val="clear" w:color="auto" w:fill="FFFFFF"/>
            <w:tcMar>
              <w:top w:w="80" w:type="dxa"/>
              <w:left w:w="120" w:type="dxa"/>
              <w:bottom w:w="80" w:type="dxa"/>
              <w:right w:w="120" w:type="dxa"/>
            </w:tcMar>
          </w:tcPr>
          <w:p w14:paraId="548AE8A0" w14:textId="77777777" w:rsidR="00230AFC" w:rsidRDefault="00000000">
            <w:r>
              <w:rPr>
                <w:sz w:val="20"/>
                <w:szCs w:val="20"/>
              </w:rPr>
              <w:t>2 (supports CXL emulation)</w:t>
            </w:r>
          </w:p>
        </w:tc>
      </w:tr>
      <w:tr w:rsidR="00230AFC" w14:paraId="71495ADC" w14:textId="77777777" w:rsidTr="00A036AF">
        <w:tblPrEx>
          <w:tblCellMar>
            <w:top w:w="0" w:type="dxa"/>
            <w:bottom w:w="0" w:type="dxa"/>
          </w:tblCellMar>
        </w:tblPrEx>
        <w:tc>
          <w:tcPr>
            <w:tcW w:w="1600" w:type="dxa"/>
            <w:shd w:val="clear" w:color="auto" w:fill="FFFFFF"/>
            <w:tcMar>
              <w:top w:w="80" w:type="dxa"/>
              <w:left w:w="120" w:type="dxa"/>
              <w:bottom w:w="80" w:type="dxa"/>
              <w:right w:w="120" w:type="dxa"/>
            </w:tcMar>
          </w:tcPr>
          <w:p w14:paraId="7691451D" w14:textId="77777777" w:rsidR="00230AFC" w:rsidRDefault="00000000">
            <w:r>
              <w:rPr>
                <w:sz w:val="20"/>
                <w:szCs w:val="20"/>
              </w:rPr>
              <w:t>OS</w:t>
            </w:r>
          </w:p>
        </w:tc>
        <w:tc>
          <w:tcPr>
            <w:tcW w:w="2000" w:type="dxa"/>
            <w:shd w:val="clear" w:color="auto" w:fill="FFFFFF"/>
            <w:tcMar>
              <w:top w:w="80" w:type="dxa"/>
              <w:left w:w="120" w:type="dxa"/>
              <w:bottom w:w="80" w:type="dxa"/>
              <w:right w:w="120" w:type="dxa"/>
            </w:tcMar>
          </w:tcPr>
          <w:p w14:paraId="3E1550DD" w14:textId="77777777" w:rsidR="00230AFC" w:rsidRDefault="00000000">
            <w:r>
              <w:rPr>
                <w:sz w:val="20"/>
                <w:szCs w:val="20"/>
              </w:rPr>
              <w:t>CentOS 7.7, kernel 3.10.0</w:t>
            </w:r>
          </w:p>
        </w:tc>
        <w:tc>
          <w:tcPr>
            <w:tcW w:w="2800" w:type="dxa"/>
            <w:shd w:val="clear" w:color="auto" w:fill="FFFFFF"/>
            <w:tcMar>
              <w:top w:w="80" w:type="dxa"/>
              <w:left w:w="120" w:type="dxa"/>
              <w:bottom w:w="80" w:type="dxa"/>
              <w:right w:w="120" w:type="dxa"/>
            </w:tcMar>
          </w:tcPr>
          <w:p w14:paraId="52CBF458" w14:textId="77777777" w:rsidR="00230AFC" w:rsidRDefault="00000000">
            <w:r>
              <w:rPr>
                <w:sz w:val="20"/>
                <w:szCs w:val="20"/>
              </w:rPr>
              <w:t>Ubuntu 20.04, MLNX_OFED 4.9</w:t>
            </w:r>
          </w:p>
        </w:tc>
        <w:tc>
          <w:tcPr>
            <w:tcW w:w="2960" w:type="dxa"/>
            <w:shd w:val="clear" w:color="auto" w:fill="FFFFFF"/>
            <w:tcMar>
              <w:top w:w="80" w:type="dxa"/>
              <w:left w:w="120" w:type="dxa"/>
              <w:bottom w:w="80" w:type="dxa"/>
              <w:right w:w="120" w:type="dxa"/>
            </w:tcMar>
          </w:tcPr>
          <w:p w14:paraId="7569A770" w14:textId="77777777" w:rsidR="00230AFC" w:rsidRDefault="00000000">
            <w:r>
              <w:rPr>
                <w:sz w:val="20"/>
                <w:szCs w:val="20"/>
              </w:rPr>
              <w:t>Ubuntu 20.04, MLNX_OFED 4.9</w:t>
            </w:r>
          </w:p>
        </w:tc>
      </w:tr>
      <w:tr w:rsidR="00230AFC" w14:paraId="6CF18BE7" w14:textId="77777777" w:rsidTr="00A036AF">
        <w:tblPrEx>
          <w:tblCellMar>
            <w:top w:w="0" w:type="dxa"/>
            <w:bottom w:w="0" w:type="dxa"/>
          </w:tblCellMar>
        </w:tblPrEx>
        <w:tc>
          <w:tcPr>
            <w:tcW w:w="1600" w:type="dxa"/>
            <w:shd w:val="clear" w:color="auto" w:fill="FFFFFF"/>
            <w:tcMar>
              <w:top w:w="80" w:type="dxa"/>
              <w:left w:w="120" w:type="dxa"/>
              <w:bottom w:w="80" w:type="dxa"/>
              <w:right w:w="120" w:type="dxa"/>
            </w:tcMar>
          </w:tcPr>
          <w:p w14:paraId="262FAEC6" w14:textId="77777777" w:rsidR="00230AFC" w:rsidRDefault="00000000">
            <w:r>
              <w:rPr>
                <w:sz w:val="20"/>
                <w:szCs w:val="20"/>
              </w:rPr>
              <w:t>Threads</w:t>
            </w:r>
          </w:p>
        </w:tc>
        <w:tc>
          <w:tcPr>
            <w:tcW w:w="2000" w:type="dxa"/>
            <w:shd w:val="clear" w:color="auto" w:fill="FFFFFF"/>
            <w:tcMar>
              <w:top w:w="80" w:type="dxa"/>
              <w:left w:w="120" w:type="dxa"/>
              <w:bottom w:w="80" w:type="dxa"/>
              <w:right w:w="120" w:type="dxa"/>
            </w:tcMar>
          </w:tcPr>
          <w:p w14:paraId="0E50975B" w14:textId="77777777" w:rsidR="00230AFC" w:rsidRDefault="00000000">
            <w:r>
              <w:rPr>
                <w:sz w:val="20"/>
                <w:szCs w:val="20"/>
              </w:rPr>
              <w:t>22/node (176 total)</w:t>
            </w:r>
          </w:p>
        </w:tc>
        <w:tc>
          <w:tcPr>
            <w:tcW w:w="2800" w:type="dxa"/>
            <w:shd w:val="clear" w:color="auto" w:fill="FFFFFF"/>
            <w:tcMar>
              <w:top w:w="80" w:type="dxa"/>
              <w:left w:w="120" w:type="dxa"/>
              <w:bottom w:w="80" w:type="dxa"/>
              <w:right w:w="120" w:type="dxa"/>
            </w:tcMar>
          </w:tcPr>
          <w:p w14:paraId="44CB4517" w14:textId="77777777" w:rsidR="00230AFC" w:rsidRDefault="00000000">
            <w:r>
              <w:rPr>
                <w:sz w:val="20"/>
                <w:szCs w:val="20"/>
              </w:rPr>
              <w:t>22/node (44 total)</w:t>
            </w:r>
          </w:p>
        </w:tc>
        <w:tc>
          <w:tcPr>
            <w:tcW w:w="2960" w:type="dxa"/>
            <w:shd w:val="clear" w:color="auto" w:fill="FFFFFF"/>
            <w:tcMar>
              <w:top w:w="80" w:type="dxa"/>
              <w:left w:w="120" w:type="dxa"/>
              <w:bottom w:w="80" w:type="dxa"/>
              <w:right w:w="120" w:type="dxa"/>
            </w:tcMar>
          </w:tcPr>
          <w:p w14:paraId="452664B0" w14:textId="77777777" w:rsidR="00230AFC" w:rsidRDefault="00000000">
            <w:r>
              <w:rPr>
                <w:sz w:val="20"/>
                <w:szCs w:val="20"/>
              </w:rPr>
              <w:t>22/node (44 total)</w:t>
            </w:r>
          </w:p>
        </w:tc>
      </w:tr>
    </w:tbl>
    <w:p w14:paraId="09910034" w14:textId="77777777" w:rsidR="00230AFC" w:rsidRDefault="00230AFC"/>
    <w:p w14:paraId="1AC171EE" w14:textId="77777777" w:rsidR="00230AFC" w:rsidRDefault="00000000">
      <w:pPr>
        <w:pStyle w:val="Heading1"/>
      </w:pPr>
      <w:r>
        <w:t>3. Setup Challenges and Solutions</w:t>
      </w:r>
    </w:p>
    <w:p w14:paraId="0A3C834B" w14:textId="77777777" w:rsidR="00230AFC" w:rsidRDefault="00000000">
      <w:pPr>
        <w:pStyle w:val="Heading2"/>
      </w:pPr>
      <w:r>
        <w:t>3.1 MLNX_OFED Library Version Conflict</w:t>
      </w:r>
    </w:p>
    <w:p w14:paraId="4E8580D4" w14:textId="77777777" w:rsidR="00230AFC" w:rsidRDefault="00000000">
      <w:r>
        <w:t xml:space="preserve">Sherman requires the </w:t>
      </w:r>
      <w:proofErr w:type="spellStart"/>
      <w:r>
        <w:t>ibv_exp</w:t>
      </w:r>
      <w:proofErr w:type="spellEnd"/>
      <w:r>
        <w:t xml:space="preserve">_* experimental API (MLNX_LIBS version 41mlnx1). MLNX_OFED's default installation installs UPSTREAM_LIBS (version 50mlnx1), which lacks this API. OFED's </w:t>
      </w:r>
      <w:proofErr w:type="spellStart"/>
      <w:r>
        <w:t>ibverbs</w:t>
      </w:r>
      <w:proofErr w:type="spellEnd"/>
      <w:r>
        <w:t>-providers (50mlnx1) also conflicts with Ubuntu's package, breaking apt after installation.</w:t>
      </w:r>
    </w:p>
    <w:p w14:paraId="72AC21C6" w14:textId="77777777" w:rsidR="00230AFC" w:rsidRDefault="00230AFC"/>
    <w:p w14:paraId="5098A430" w14:textId="77777777" w:rsidR="00230AFC" w:rsidRDefault="00000000">
      <w:r>
        <w:t xml:space="preserve">Solution: force-remove the conflicting packages, hold them, and manually install </w:t>
      </w:r>
      <w:proofErr w:type="spellStart"/>
      <w:r>
        <w:t>libibverbs</w:t>
      </w:r>
      <w:proofErr w:type="spellEnd"/>
      <w:r>
        <w:t xml:space="preserve"> from MLNX_LIBS:</w:t>
      </w:r>
    </w:p>
    <w:p w14:paraId="0ADF97A3" w14:textId="77777777" w:rsidR="00230AFC" w:rsidRDefault="00000000">
      <w:pPr>
        <w:ind w:left="72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dpkg</w:t>
      </w:r>
      <w:proofErr w:type="spellEnd"/>
      <w:r>
        <w:rPr>
          <w:rFonts w:ascii="Courier New" w:eastAsia="Courier New" w:hAnsi="Courier New" w:cs="Courier New"/>
          <w:sz w:val="18"/>
          <w:szCs w:val="18"/>
        </w:rPr>
        <w:t xml:space="preserve"> --remove --force-depends </w:t>
      </w:r>
      <w:proofErr w:type="spellStart"/>
      <w:r>
        <w:rPr>
          <w:rFonts w:ascii="Courier New" w:eastAsia="Courier New" w:hAnsi="Courier New" w:cs="Courier New"/>
          <w:sz w:val="18"/>
          <w:szCs w:val="18"/>
        </w:rPr>
        <w:t>ibverbs</w:t>
      </w:r>
      <w:proofErr w:type="spellEnd"/>
      <w:r>
        <w:rPr>
          <w:rFonts w:ascii="Courier New" w:eastAsia="Courier New" w:hAnsi="Courier New" w:cs="Courier New"/>
          <w:sz w:val="18"/>
          <w:szCs w:val="18"/>
        </w:rPr>
        <w:t>-providers python3-pyverbs</w:t>
      </w:r>
    </w:p>
    <w:p w14:paraId="3EC905A8" w14:textId="77777777" w:rsidR="00230AFC" w:rsidRDefault="00000000">
      <w:pPr>
        <w:ind w:left="72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apt-mark hold </w:t>
      </w:r>
      <w:proofErr w:type="spellStart"/>
      <w:r>
        <w:rPr>
          <w:rFonts w:ascii="Courier New" w:eastAsia="Courier New" w:hAnsi="Courier New" w:cs="Courier New"/>
          <w:sz w:val="18"/>
          <w:szCs w:val="18"/>
        </w:rPr>
        <w:t>ibverbs</w:t>
      </w:r>
      <w:proofErr w:type="spellEnd"/>
      <w:r>
        <w:rPr>
          <w:rFonts w:ascii="Courier New" w:eastAsia="Courier New" w:hAnsi="Courier New" w:cs="Courier New"/>
          <w:sz w:val="18"/>
          <w:szCs w:val="18"/>
        </w:rPr>
        <w:t>-providers python3-pyverbs</w:t>
      </w:r>
    </w:p>
    <w:p w14:paraId="40EAD5C6" w14:textId="77777777" w:rsidR="00230AFC" w:rsidRDefault="00000000">
      <w:pPr>
        <w:ind w:left="72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dpkg</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${MLNX_LIBS}/libibverbs1_41mlnx1-*.deb</w:t>
      </w:r>
    </w:p>
    <w:p w14:paraId="0C17DB4F" w14:textId="77777777" w:rsidR="00230AFC" w:rsidRDefault="00230AFC"/>
    <w:p w14:paraId="0A451907" w14:textId="77777777" w:rsidR="00230AFC" w:rsidRDefault="00000000">
      <w:pPr>
        <w:pStyle w:val="Heading2"/>
      </w:pPr>
      <w:r>
        <w:t>3.2 On-Chip Memory Size Detection</w:t>
      </w:r>
    </w:p>
    <w:p w14:paraId="17DDE548" w14:textId="77777777" w:rsidR="00230AFC" w:rsidRDefault="00000000">
      <w:r>
        <w:t xml:space="preserve">The original code hardcodes </w:t>
      </w:r>
      <w:proofErr w:type="spellStart"/>
      <w:r>
        <w:t>kLockChipMemSize</w:t>
      </w:r>
      <w:proofErr w:type="spellEnd"/>
      <w:r>
        <w:t xml:space="preserve"> = 256 * 1024, but </w:t>
      </w:r>
      <w:proofErr w:type="spellStart"/>
      <w:r>
        <w:t>ibv_exp_alloc_dm</w:t>
      </w:r>
      <w:proofErr w:type="spellEnd"/>
      <w:r>
        <w:t xml:space="preserve">() can only allocate 64KB on c6525-100g (128KB on r650), causing a </w:t>
      </w:r>
      <w:proofErr w:type="spellStart"/>
      <w:r>
        <w:t>segfault</w:t>
      </w:r>
      <w:proofErr w:type="spellEnd"/>
      <w:r>
        <w:t>.</w:t>
      </w:r>
    </w:p>
    <w:p w14:paraId="36B1B66D" w14:textId="77777777" w:rsidR="00230AFC" w:rsidRDefault="00230AFC"/>
    <w:p w14:paraId="5AB04112" w14:textId="77777777" w:rsidR="00230AFC" w:rsidRDefault="00000000">
      <w:r>
        <w:t xml:space="preserve">Solution: setup.sh runs a C probe to find the actual allocatable limit and patches </w:t>
      </w:r>
      <w:proofErr w:type="spellStart"/>
      <w:r>
        <w:t>kLockChipMemSize</w:t>
      </w:r>
      <w:proofErr w:type="spellEnd"/>
      <w:r>
        <w:t xml:space="preserve"> automatically. The open-source repo also uses uint64_t (8-byte) entries rather than the paper's 16-bit masked CAS, which further reduces lock table entries: 8,192 on c6525-100g (vs. 131,072 in the paper) and 16,384 on r650.</w:t>
      </w:r>
    </w:p>
    <w:p w14:paraId="36BD48B3" w14:textId="77777777" w:rsidR="00230AFC" w:rsidRDefault="00230AFC"/>
    <w:p w14:paraId="169AC9DB" w14:textId="77777777" w:rsidR="00230AFC" w:rsidRDefault="00000000">
      <w:r>
        <w:rPr>
          <w:noProof/>
        </w:rPr>
        <w:drawing>
          <wp:inline distT="0" distB="0" distL="0" distR="0" wp14:anchorId="264A0678" wp14:editId="175B5053">
            <wp:extent cx="3129160" cy="10683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202793" cy="1093448"/>
                    </a:xfrm>
                    <a:prstGeom prst="rect">
                      <a:avLst/>
                    </a:prstGeom>
                  </pic:spPr>
                </pic:pic>
              </a:graphicData>
            </a:graphic>
          </wp:inline>
        </w:drawing>
      </w:r>
    </w:p>
    <w:p w14:paraId="4B3E8D55" w14:textId="77777777" w:rsidR="00230AFC" w:rsidRDefault="00230AFC"/>
    <w:p w14:paraId="39C0C740" w14:textId="77777777" w:rsidR="00230AFC" w:rsidRDefault="00000000">
      <w:pPr>
        <w:pStyle w:val="Heading2"/>
      </w:pPr>
      <w:r>
        <w:t>3.3 RDMA Network Interface Selection</w:t>
      </w:r>
    </w:p>
    <w:p w14:paraId="33A8C621" w14:textId="77777777" w:rsidR="00230AFC" w:rsidRDefault="00000000">
      <w:r>
        <w:t xml:space="preserve">On all supported node types, mlx5_2 maps to the 100Gbps experiment network (10.10.1.x), but Sherman's </w:t>
      </w:r>
      <w:proofErr w:type="spellStart"/>
      <w:r>
        <w:t>src</w:t>
      </w:r>
      <w:proofErr w:type="spellEnd"/>
      <w:r>
        <w:t>/</w:t>
      </w:r>
      <w:proofErr w:type="spellStart"/>
      <w:r>
        <w:t>rdma</w:t>
      </w:r>
      <w:proofErr w:type="spellEnd"/>
      <w:r>
        <w:t>/Resource.cpp selects the first device whose name ends in '0', picking the control network by default.</w:t>
      </w:r>
    </w:p>
    <w:p w14:paraId="6CC5BEB2" w14:textId="77777777" w:rsidR="00230AFC" w:rsidRDefault="00230AFC"/>
    <w:p w14:paraId="7931A347" w14:textId="77777777" w:rsidR="00230AFC" w:rsidRDefault="00000000">
      <w:r>
        <w:lastRenderedPageBreak/>
        <w:t>We patched Resource.cpp to select the device ending in '2' (mlx5_2). Traffic was verified using mlx5 port counters (/sys/class/</w:t>
      </w:r>
      <w:proofErr w:type="spellStart"/>
      <w:r>
        <w:t>infiniband</w:t>
      </w:r>
      <w:proofErr w:type="spellEnd"/>
      <w:r>
        <w:t>/mlx5_*/ports/1/counters/</w:t>
      </w:r>
      <w:proofErr w:type="spellStart"/>
      <w:r>
        <w:t>port_xmit_data</w:t>
      </w:r>
      <w:proofErr w:type="spellEnd"/>
      <w:r>
        <w:t xml:space="preserve">) since </w:t>
      </w:r>
      <w:proofErr w:type="spellStart"/>
      <w:r>
        <w:t>tcpdump</w:t>
      </w:r>
      <w:proofErr w:type="spellEnd"/>
      <w:r>
        <w:t xml:space="preserve"> cannot detect RDMA traffic due to kernel bypass.</w:t>
      </w:r>
    </w:p>
    <w:p w14:paraId="0051DB4D" w14:textId="77777777" w:rsidR="00230AFC" w:rsidRDefault="00230AFC"/>
    <w:p w14:paraId="5F56B9DD" w14:textId="77777777" w:rsidR="00230AFC" w:rsidRDefault="00000000">
      <w:r>
        <w:rPr>
          <w:noProof/>
        </w:rPr>
        <w:drawing>
          <wp:inline distT="0" distB="0" distL="0" distR="0" wp14:anchorId="356AF9D0" wp14:editId="7CF61EFC">
            <wp:extent cx="3168713" cy="759883"/>
            <wp:effectExtent l="0" t="0" r="0" b="2540"/>
            <wp:docPr id="471698049" name="Picture 47169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210315" cy="769860"/>
                    </a:xfrm>
                    <a:prstGeom prst="rect">
                      <a:avLst/>
                    </a:prstGeom>
                  </pic:spPr>
                </pic:pic>
              </a:graphicData>
            </a:graphic>
          </wp:inline>
        </w:drawing>
      </w:r>
    </w:p>
    <w:p w14:paraId="1D254987" w14:textId="77777777" w:rsidR="00230AFC" w:rsidRDefault="00230AFC"/>
    <w:p w14:paraId="3A8273AB" w14:textId="77777777" w:rsidR="00230AFC" w:rsidRDefault="00000000">
      <w:pPr>
        <w:pStyle w:val="Heading2"/>
      </w:pPr>
      <w:r>
        <w:t xml:space="preserve">3.4 Node ID Assignment with </w:t>
      </w:r>
      <w:proofErr w:type="spellStart"/>
      <w:r>
        <w:t>memcached</w:t>
      </w:r>
      <w:proofErr w:type="spellEnd"/>
    </w:p>
    <w:p w14:paraId="399C46BB" w14:textId="77777777" w:rsidR="00230AFC" w:rsidRDefault="00000000">
      <w:r>
        <w:t xml:space="preserve">Sherman uses </w:t>
      </w:r>
      <w:proofErr w:type="spellStart"/>
      <w:r>
        <w:t>memcached_increment</w:t>
      </w:r>
      <w:proofErr w:type="spellEnd"/>
      <w:r>
        <w:t xml:space="preserve"> on a key </w:t>
      </w:r>
      <w:proofErr w:type="spellStart"/>
      <w:r>
        <w:t>serverNum</w:t>
      </w:r>
      <w:proofErr w:type="spellEnd"/>
      <w:r>
        <w:t xml:space="preserve"> to assign node IDs. If this key does not exist, the call fails with NOT FOUND and the benchmark hangs. Solution: initialize </w:t>
      </w:r>
      <w:proofErr w:type="spellStart"/>
      <w:r>
        <w:t>serverNum</w:t>
      </w:r>
      <w:proofErr w:type="spellEnd"/>
      <w:r>
        <w:t xml:space="preserve"> to 0 before each run. </w:t>
      </w:r>
      <w:proofErr w:type="spellStart"/>
      <w:r>
        <w:t>memcached</w:t>
      </w:r>
      <w:proofErr w:type="spellEnd"/>
      <w:r>
        <w:t xml:space="preserve"> must also be bound to the experiment network IP (10.10.1.1).</w:t>
      </w:r>
    </w:p>
    <w:p w14:paraId="3B524515" w14:textId="77777777" w:rsidR="00230AFC" w:rsidRDefault="00230AFC"/>
    <w:p w14:paraId="5E31059A" w14:textId="77777777" w:rsidR="00230AFC" w:rsidRDefault="00000000">
      <w:pPr>
        <w:pStyle w:val="Heading2"/>
      </w:pPr>
      <w:r>
        <w:t>3.5 File Permission Issues</w:t>
      </w:r>
    </w:p>
    <w:p w14:paraId="19B0D005" w14:textId="77777777" w:rsidR="00230AFC" w:rsidRDefault="00000000">
      <w:r>
        <w:t xml:space="preserve">Running setup.sh with </w:t>
      </w:r>
      <w:proofErr w:type="spellStart"/>
      <w:r>
        <w:t>sudo</w:t>
      </w:r>
      <w:proofErr w:type="spellEnd"/>
      <w:r>
        <w:t xml:space="preserve"> leaves build artifacts owned by root. Solution: run </w:t>
      </w:r>
      <w:proofErr w:type="spellStart"/>
      <w:r>
        <w:t>sudo</w:t>
      </w:r>
      <w:proofErr w:type="spellEnd"/>
      <w:r>
        <w:t xml:space="preserve"> </w:t>
      </w:r>
      <w:proofErr w:type="spellStart"/>
      <w:r>
        <w:t>chown</w:t>
      </w:r>
      <w:proofErr w:type="spellEnd"/>
      <w:r>
        <w:t xml:space="preserve"> -R $USER ~/Sherman-CS6204/ before rebuilding.</w:t>
      </w:r>
    </w:p>
    <w:p w14:paraId="2F2918F3" w14:textId="77777777" w:rsidR="00230AFC" w:rsidRDefault="00230AFC"/>
    <w:p w14:paraId="56AEE08B" w14:textId="77777777" w:rsidR="00230AFC" w:rsidRDefault="00000000">
      <w:pPr>
        <w:pStyle w:val="Heading2"/>
      </w:pPr>
      <w:r>
        <w:t>3.6 Warmup Duration</w:t>
      </w:r>
    </w:p>
    <w:p w14:paraId="0DE90C2A" w14:textId="77777777" w:rsidR="00230AFC" w:rsidRDefault="00000000">
      <w:r>
        <w:t xml:space="preserve">The benchmark populates the </w:t>
      </w:r>
      <w:proofErr w:type="spellStart"/>
      <w:r>
        <w:t>B+Tree</w:t>
      </w:r>
      <w:proofErr w:type="spellEnd"/>
      <w:r>
        <w:t xml:space="preserve"> with ~50 million key-value pairs before measurement. On both platforms, warmup completes in approximately 17-18 seconds. We use a 150-second total timeout.</w:t>
      </w:r>
    </w:p>
    <w:p w14:paraId="40846EAA" w14:textId="77777777" w:rsidR="00230AFC" w:rsidRDefault="00230AFC"/>
    <w:p w14:paraId="33964D92" w14:textId="77777777" w:rsidR="00230AFC" w:rsidRDefault="00000000">
      <w:pPr>
        <w:pStyle w:val="Heading2"/>
      </w:pPr>
      <w:r>
        <w:t xml:space="preserve">3.7 Stale </w:t>
      </w:r>
      <w:proofErr w:type="spellStart"/>
      <w:r>
        <w:t>memcached</w:t>
      </w:r>
      <w:proofErr w:type="spellEnd"/>
      <w:r>
        <w:t xml:space="preserve"> Keys Causing RDMA QP Failure</w:t>
      </w:r>
    </w:p>
    <w:p w14:paraId="282A9D67" w14:textId="77777777" w:rsidR="00230AFC" w:rsidRDefault="00000000">
      <w:r>
        <w:t xml:space="preserve">After each run, stale QP connection keys in </w:t>
      </w:r>
      <w:proofErr w:type="spellStart"/>
      <w:r>
        <w:t>memcached</w:t>
      </w:r>
      <w:proofErr w:type="spellEnd"/>
      <w:r>
        <w:t xml:space="preserve"> cause the next run's Queue Pairs to never reach Ready-to-Send (RTS) state. Solution: run </w:t>
      </w:r>
      <w:proofErr w:type="spellStart"/>
      <w:r>
        <w:t>flush_all</w:t>
      </w:r>
      <w:proofErr w:type="spellEnd"/>
      <w:r>
        <w:t xml:space="preserve"> and reinitialize </w:t>
      </w:r>
      <w:proofErr w:type="spellStart"/>
      <w:r>
        <w:t>serverNum</w:t>
      </w:r>
      <w:proofErr w:type="spellEnd"/>
      <w:r>
        <w:t xml:space="preserve"> before every run:</w:t>
      </w:r>
    </w:p>
    <w:p w14:paraId="05E53736" w14:textId="77777777" w:rsidR="00230AFC" w:rsidRDefault="00000000">
      <w:pPr>
        <w:ind w:left="720"/>
      </w:pPr>
      <w:r>
        <w:rPr>
          <w:rFonts w:ascii="Courier New" w:eastAsia="Courier New" w:hAnsi="Courier New" w:cs="Courier New"/>
          <w:sz w:val="18"/>
          <w:szCs w:val="18"/>
        </w:rPr>
        <w:t>echo -e "</w:t>
      </w:r>
      <w:proofErr w:type="spellStart"/>
      <w:r>
        <w:rPr>
          <w:rFonts w:ascii="Courier New" w:eastAsia="Courier New" w:hAnsi="Courier New" w:cs="Courier New"/>
          <w:sz w:val="18"/>
          <w:szCs w:val="18"/>
        </w:rPr>
        <w:t>flush_all</w:t>
      </w:r>
      <w:proofErr w:type="spellEnd"/>
      <w:r>
        <w:rPr>
          <w:rFonts w:ascii="Courier New" w:eastAsia="Courier New" w:hAnsi="Courier New" w:cs="Courier New"/>
          <w:sz w:val="18"/>
          <w:szCs w:val="18"/>
        </w:rPr>
        <w:t xml:space="preserve">\r\n" | </w:t>
      </w:r>
      <w:proofErr w:type="spellStart"/>
      <w:r>
        <w:rPr>
          <w:rFonts w:ascii="Courier New" w:eastAsia="Courier New" w:hAnsi="Courier New" w:cs="Courier New"/>
          <w:sz w:val="18"/>
          <w:szCs w:val="18"/>
        </w:rPr>
        <w:t>nc</w:t>
      </w:r>
      <w:proofErr w:type="spellEnd"/>
      <w:r>
        <w:rPr>
          <w:rFonts w:ascii="Courier New" w:eastAsia="Courier New" w:hAnsi="Courier New" w:cs="Courier New"/>
          <w:sz w:val="18"/>
          <w:szCs w:val="18"/>
        </w:rPr>
        <w:t xml:space="preserve"> 10.10.1.1 11211</w:t>
      </w:r>
    </w:p>
    <w:p w14:paraId="4583CE56" w14:textId="77777777" w:rsidR="00230AFC" w:rsidRDefault="00000000">
      <w:pPr>
        <w:ind w:left="720"/>
      </w:pPr>
      <w:r>
        <w:rPr>
          <w:rFonts w:ascii="Courier New" w:eastAsia="Courier New" w:hAnsi="Courier New" w:cs="Courier New"/>
          <w:sz w:val="18"/>
          <w:szCs w:val="18"/>
        </w:rPr>
        <w:t xml:space="preserve">echo -e "set </w:t>
      </w:r>
      <w:proofErr w:type="spellStart"/>
      <w:r>
        <w:rPr>
          <w:rFonts w:ascii="Courier New" w:eastAsia="Courier New" w:hAnsi="Courier New" w:cs="Courier New"/>
          <w:sz w:val="18"/>
          <w:szCs w:val="18"/>
        </w:rPr>
        <w:t>serverNum</w:t>
      </w:r>
      <w:proofErr w:type="spellEnd"/>
      <w:r>
        <w:rPr>
          <w:rFonts w:ascii="Courier New" w:eastAsia="Courier New" w:hAnsi="Courier New" w:cs="Courier New"/>
          <w:sz w:val="18"/>
          <w:szCs w:val="18"/>
        </w:rPr>
        <w:t xml:space="preserve"> 0 0 1\r\n0\r" | </w:t>
      </w:r>
      <w:proofErr w:type="spellStart"/>
      <w:r>
        <w:rPr>
          <w:rFonts w:ascii="Courier New" w:eastAsia="Courier New" w:hAnsi="Courier New" w:cs="Courier New"/>
          <w:sz w:val="18"/>
          <w:szCs w:val="18"/>
        </w:rPr>
        <w:t>nc</w:t>
      </w:r>
      <w:proofErr w:type="spellEnd"/>
      <w:r>
        <w:rPr>
          <w:rFonts w:ascii="Courier New" w:eastAsia="Courier New" w:hAnsi="Courier New" w:cs="Courier New"/>
          <w:sz w:val="18"/>
          <w:szCs w:val="18"/>
        </w:rPr>
        <w:t xml:space="preserve"> 10.10.1.1 11211</w:t>
      </w:r>
    </w:p>
    <w:p w14:paraId="6C8F8A2A" w14:textId="77777777" w:rsidR="00230AFC" w:rsidRDefault="00230AFC"/>
    <w:p w14:paraId="59B44DB0" w14:textId="77777777" w:rsidR="00230AFC" w:rsidRDefault="00000000">
      <w:pPr>
        <w:pStyle w:val="Heading2"/>
      </w:pPr>
      <w:r>
        <w:t xml:space="preserve">3.8 Cross-NUMA </w:t>
      </w:r>
      <w:proofErr w:type="spellStart"/>
      <w:r>
        <w:t>Hugepage</w:t>
      </w:r>
      <w:proofErr w:type="spellEnd"/>
      <w:r>
        <w:t xml:space="preserve"> Migration for CXL Emulation</w:t>
      </w:r>
    </w:p>
    <w:p w14:paraId="75155072" w14:textId="77777777" w:rsidR="00230AFC" w:rsidRDefault="00000000">
      <w:r>
        <w:t xml:space="preserve">Using </w:t>
      </w:r>
      <w:proofErr w:type="spellStart"/>
      <w:r>
        <w:t>numactl</w:t>
      </w:r>
      <w:proofErr w:type="spellEnd"/>
      <w:r>
        <w:t xml:space="preserve"> --</w:t>
      </w:r>
      <w:proofErr w:type="spellStart"/>
      <w:r>
        <w:t>cpunodebind</w:t>
      </w:r>
      <w:proofErr w:type="spellEnd"/>
      <w:r>
        <w:t>=0 --</w:t>
      </w:r>
      <w:proofErr w:type="spellStart"/>
      <w:r>
        <w:t>membind</w:t>
      </w:r>
      <w:proofErr w:type="spellEnd"/>
      <w:r>
        <w:t xml:space="preserve">=1 on the Memory Server caused a bus error during RDMA initialization, likely because </w:t>
      </w:r>
      <w:proofErr w:type="spellStart"/>
      <w:r>
        <w:t>ibv_reg_mr</w:t>
      </w:r>
      <w:proofErr w:type="spellEnd"/>
      <w:r>
        <w:t xml:space="preserve">() fails when </w:t>
      </w:r>
      <w:proofErr w:type="spellStart"/>
      <w:r>
        <w:t>hugepages</w:t>
      </w:r>
      <w:proofErr w:type="spellEnd"/>
      <w:r>
        <w:t xml:space="preserve"> are allocated on a NUMA node other than where the NIC's PCIe bus is attached (node 0).</w:t>
      </w:r>
    </w:p>
    <w:p w14:paraId="4DBC1AC0" w14:textId="77777777" w:rsidR="00230AFC" w:rsidRDefault="00230AFC"/>
    <w:p w14:paraId="445B22D3" w14:textId="77777777" w:rsidR="00230AFC" w:rsidRDefault="00000000">
      <w:r>
        <w:t xml:space="preserve">Solution: migrate </w:t>
      </w:r>
      <w:proofErr w:type="spellStart"/>
      <w:r>
        <w:t>hugepages</w:t>
      </w:r>
      <w:proofErr w:type="spellEnd"/>
      <w:r>
        <w:t xml:space="preserve"> to node 1 at the OS level before launching the benchmark, so Sherman's allocation transparently lands on the remote NUMA node without modifying the </w:t>
      </w:r>
      <w:proofErr w:type="spellStart"/>
      <w:r>
        <w:t>ibv_reg_mr</w:t>
      </w:r>
      <w:proofErr w:type="spellEnd"/>
      <w:r>
        <w:t>() call path:</w:t>
      </w:r>
    </w:p>
    <w:p w14:paraId="7753C1C8" w14:textId="77777777" w:rsidR="00230AFC" w:rsidRDefault="00000000">
      <w:pPr>
        <w:ind w:left="720"/>
      </w:pPr>
      <w:r>
        <w:rPr>
          <w:rFonts w:ascii="Courier New" w:eastAsia="Courier New" w:hAnsi="Courier New" w:cs="Courier New"/>
          <w:sz w:val="18"/>
          <w:szCs w:val="18"/>
        </w:rPr>
        <w:t xml:space="preserve">echo 0 | </w:t>
      </w: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tee /sys/devices/system/node/node0/hugepages/hugepages-2048kB/nr_hugepages</w:t>
      </w:r>
    </w:p>
    <w:p w14:paraId="633DFA48" w14:textId="77777777" w:rsidR="00230AFC" w:rsidRDefault="00000000">
      <w:pPr>
        <w:ind w:left="720"/>
      </w:pPr>
      <w:r>
        <w:rPr>
          <w:rFonts w:ascii="Courier New" w:eastAsia="Courier New" w:hAnsi="Courier New" w:cs="Courier New"/>
          <w:sz w:val="18"/>
          <w:szCs w:val="18"/>
        </w:rPr>
        <w:t xml:space="preserve">echo 5120 | </w:t>
      </w: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tee /sys/devices/system/node/node1/hugepages/hugepages-2048kB/nr_hugepages</w:t>
      </w:r>
    </w:p>
    <w:p w14:paraId="5BB79A42" w14:textId="77777777" w:rsidR="00230AFC" w:rsidRDefault="00230AFC"/>
    <w:p w14:paraId="2DA5CAB7" w14:textId="77777777" w:rsidR="00230AFC" w:rsidRDefault="00000000">
      <w:pPr>
        <w:pStyle w:val="Heading1"/>
      </w:pPr>
      <w:r>
        <w:lastRenderedPageBreak/>
        <w:t>4. Part 1 Results (c6525-100g, Utah Cluster)</w:t>
      </w:r>
    </w:p>
    <w:p w14:paraId="4C5EA82B" w14:textId="77777777" w:rsidR="00230AFC" w:rsidRDefault="00000000">
      <w:r>
        <w:t>All benchmarks used mlx5_2 (ens1f0, 10.10.1.x, 100Gbps). Direct throughput comparison with the paper is not meaningful given our 44 threads vs. the paper's 176.</w:t>
      </w:r>
    </w:p>
    <w:p w14:paraId="666663B8" w14:textId="77777777" w:rsidR="00230AFC" w:rsidRDefault="00230AFC"/>
    <w:p w14:paraId="010C6B7B" w14:textId="77777777" w:rsidR="00230AFC" w:rsidRDefault="00000000">
      <w:pPr>
        <w:pStyle w:val="Heading2"/>
      </w:pPr>
      <w:r>
        <w:t>4.1 Uniform Workloads (Figure 11)</w:t>
      </w:r>
    </w:p>
    <w:p w14:paraId="5483F4CC" w14:textId="77777777" w:rsidR="00230AFC" w:rsidRDefault="00000000">
      <w:r>
        <w:t xml:space="preserve">Workload: </w:t>
      </w:r>
      <w:proofErr w:type="spellStart"/>
      <w:r>
        <w:t>zipfian</w:t>
      </w:r>
      <w:proofErr w:type="spellEnd"/>
      <w:r>
        <w:t>=0, 22 compute threads per node (44 total).</w:t>
      </w:r>
    </w:p>
    <w:p w14:paraId="655308E8" w14:textId="77777777" w:rsidR="00230AFC" w:rsidRDefault="00230AFC"/>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900"/>
        <w:gridCol w:w="1050"/>
        <w:gridCol w:w="1000"/>
        <w:gridCol w:w="1050"/>
        <w:gridCol w:w="1050"/>
        <w:gridCol w:w="1000"/>
        <w:gridCol w:w="1110"/>
      </w:tblGrid>
      <w:tr w:rsidR="00230AFC" w14:paraId="1EA6A8B6" w14:textId="77777777" w:rsidTr="00A036AF">
        <w:tblPrEx>
          <w:tblCellMar>
            <w:top w:w="0" w:type="dxa"/>
            <w:bottom w:w="0" w:type="dxa"/>
          </w:tblCellMar>
        </w:tblPrEx>
        <w:trPr>
          <w:tblHeader/>
        </w:trPr>
        <w:tc>
          <w:tcPr>
            <w:tcW w:w="1200" w:type="dxa"/>
            <w:shd w:val="clear" w:color="auto" w:fill="2E75B6"/>
            <w:tcMar>
              <w:top w:w="80" w:type="dxa"/>
              <w:left w:w="120" w:type="dxa"/>
              <w:bottom w:w="80" w:type="dxa"/>
              <w:right w:w="120" w:type="dxa"/>
            </w:tcMar>
          </w:tcPr>
          <w:p w14:paraId="3D898692" w14:textId="77777777" w:rsidR="00230AFC" w:rsidRDefault="00000000">
            <w:r>
              <w:rPr>
                <w:b/>
                <w:bCs/>
                <w:color w:val="FFFFFF"/>
                <w:sz w:val="20"/>
                <w:szCs w:val="20"/>
              </w:rPr>
              <w:t>Workload</w:t>
            </w:r>
          </w:p>
        </w:tc>
        <w:tc>
          <w:tcPr>
            <w:tcW w:w="900" w:type="dxa"/>
            <w:shd w:val="clear" w:color="auto" w:fill="2E75B6"/>
            <w:tcMar>
              <w:top w:w="80" w:type="dxa"/>
              <w:left w:w="120" w:type="dxa"/>
              <w:bottom w:w="80" w:type="dxa"/>
              <w:right w:w="120" w:type="dxa"/>
            </w:tcMar>
          </w:tcPr>
          <w:p w14:paraId="5FFC6428" w14:textId="77777777" w:rsidR="00230AFC" w:rsidRDefault="00000000">
            <w:r>
              <w:rPr>
                <w:b/>
                <w:bCs/>
                <w:color w:val="FFFFFF"/>
                <w:sz w:val="20"/>
                <w:szCs w:val="20"/>
              </w:rPr>
              <w:t>Read Ratio</w:t>
            </w:r>
          </w:p>
        </w:tc>
        <w:tc>
          <w:tcPr>
            <w:tcW w:w="1050" w:type="dxa"/>
            <w:shd w:val="clear" w:color="auto" w:fill="2E75B6"/>
            <w:tcMar>
              <w:top w:w="80" w:type="dxa"/>
              <w:left w:w="120" w:type="dxa"/>
              <w:bottom w:w="80" w:type="dxa"/>
              <w:right w:w="120" w:type="dxa"/>
            </w:tcMar>
          </w:tcPr>
          <w:p w14:paraId="709B398E" w14:textId="77777777" w:rsidR="00230AFC" w:rsidRDefault="00000000">
            <w:r>
              <w:rPr>
                <w:b/>
                <w:bCs/>
                <w:color w:val="FFFFFF"/>
                <w:sz w:val="20"/>
                <w:szCs w:val="20"/>
              </w:rPr>
              <w:t xml:space="preserve">Our </w:t>
            </w:r>
            <w:proofErr w:type="spellStart"/>
            <w:r>
              <w:rPr>
                <w:b/>
                <w:bCs/>
                <w:color w:val="FFFFFF"/>
                <w:sz w:val="20"/>
                <w:szCs w:val="20"/>
              </w:rPr>
              <w:t>Tput</w:t>
            </w:r>
            <w:proofErr w:type="spellEnd"/>
            <w:r>
              <w:rPr>
                <w:b/>
                <w:bCs/>
                <w:color w:val="FFFFFF"/>
                <w:sz w:val="20"/>
                <w:szCs w:val="20"/>
              </w:rPr>
              <w:t xml:space="preserve"> (Mops)</w:t>
            </w:r>
          </w:p>
        </w:tc>
        <w:tc>
          <w:tcPr>
            <w:tcW w:w="1000" w:type="dxa"/>
            <w:shd w:val="clear" w:color="auto" w:fill="2E75B6"/>
            <w:tcMar>
              <w:top w:w="80" w:type="dxa"/>
              <w:left w:w="120" w:type="dxa"/>
              <w:bottom w:w="80" w:type="dxa"/>
              <w:right w:w="120" w:type="dxa"/>
            </w:tcMar>
          </w:tcPr>
          <w:p w14:paraId="0DFBF36D" w14:textId="77777777" w:rsidR="00230AFC" w:rsidRDefault="00000000">
            <w:r>
              <w:rPr>
                <w:b/>
                <w:bCs/>
                <w:color w:val="FFFFFF"/>
                <w:sz w:val="20"/>
                <w:szCs w:val="20"/>
              </w:rPr>
              <w:t>Paper (Mops)</w:t>
            </w:r>
          </w:p>
        </w:tc>
        <w:tc>
          <w:tcPr>
            <w:tcW w:w="1050" w:type="dxa"/>
            <w:shd w:val="clear" w:color="auto" w:fill="2E75B6"/>
            <w:tcMar>
              <w:top w:w="80" w:type="dxa"/>
              <w:left w:w="120" w:type="dxa"/>
              <w:bottom w:w="80" w:type="dxa"/>
              <w:right w:w="120" w:type="dxa"/>
            </w:tcMar>
          </w:tcPr>
          <w:p w14:paraId="15B65339" w14:textId="77777777" w:rsidR="00230AFC" w:rsidRDefault="00000000">
            <w:r>
              <w:rPr>
                <w:b/>
                <w:bCs/>
                <w:color w:val="FFFFFF"/>
                <w:sz w:val="20"/>
                <w:szCs w:val="20"/>
              </w:rPr>
              <w:t>Our p50 (us)</w:t>
            </w:r>
          </w:p>
        </w:tc>
        <w:tc>
          <w:tcPr>
            <w:tcW w:w="1050" w:type="dxa"/>
            <w:shd w:val="clear" w:color="auto" w:fill="2E75B6"/>
            <w:tcMar>
              <w:top w:w="80" w:type="dxa"/>
              <w:left w:w="120" w:type="dxa"/>
              <w:bottom w:w="80" w:type="dxa"/>
              <w:right w:w="120" w:type="dxa"/>
            </w:tcMar>
          </w:tcPr>
          <w:p w14:paraId="0EA37525" w14:textId="77777777" w:rsidR="00230AFC" w:rsidRDefault="00000000">
            <w:r>
              <w:rPr>
                <w:b/>
                <w:bCs/>
                <w:color w:val="FFFFFF"/>
                <w:sz w:val="20"/>
                <w:szCs w:val="20"/>
              </w:rPr>
              <w:t>Paper p50 (us)</w:t>
            </w:r>
          </w:p>
        </w:tc>
        <w:tc>
          <w:tcPr>
            <w:tcW w:w="1000" w:type="dxa"/>
            <w:shd w:val="clear" w:color="auto" w:fill="2E75B6"/>
            <w:tcMar>
              <w:top w:w="80" w:type="dxa"/>
              <w:left w:w="120" w:type="dxa"/>
              <w:bottom w:w="80" w:type="dxa"/>
              <w:right w:w="120" w:type="dxa"/>
            </w:tcMar>
          </w:tcPr>
          <w:p w14:paraId="2FD1D233" w14:textId="77777777" w:rsidR="00230AFC" w:rsidRDefault="00000000">
            <w:r>
              <w:rPr>
                <w:b/>
                <w:bCs/>
                <w:color w:val="FFFFFF"/>
                <w:sz w:val="20"/>
                <w:szCs w:val="20"/>
              </w:rPr>
              <w:t>Our p99 (us)</w:t>
            </w:r>
          </w:p>
        </w:tc>
        <w:tc>
          <w:tcPr>
            <w:tcW w:w="1110" w:type="dxa"/>
            <w:shd w:val="clear" w:color="auto" w:fill="2E75B6"/>
            <w:tcMar>
              <w:top w:w="80" w:type="dxa"/>
              <w:left w:w="120" w:type="dxa"/>
              <w:bottom w:w="80" w:type="dxa"/>
              <w:right w:w="120" w:type="dxa"/>
            </w:tcMar>
          </w:tcPr>
          <w:p w14:paraId="1F79CC7D" w14:textId="77777777" w:rsidR="00230AFC" w:rsidRDefault="00000000">
            <w:r>
              <w:rPr>
                <w:b/>
                <w:bCs/>
                <w:color w:val="FFFFFF"/>
                <w:sz w:val="20"/>
                <w:szCs w:val="20"/>
              </w:rPr>
              <w:t>Paper p99 (us)</w:t>
            </w:r>
          </w:p>
        </w:tc>
      </w:tr>
      <w:tr w:rsidR="00230AFC" w14:paraId="6FB492E2"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7AA304A9" w14:textId="77777777" w:rsidR="00230AFC" w:rsidRDefault="00000000">
            <w:r>
              <w:rPr>
                <w:sz w:val="20"/>
                <w:szCs w:val="20"/>
              </w:rPr>
              <w:t>Write-only</w:t>
            </w:r>
          </w:p>
        </w:tc>
        <w:tc>
          <w:tcPr>
            <w:tcW w:w="900" w:type="dxa"/>
            <w:shd w:val="clear" w:color="auto" w:fill="FFFFFF"/>
            <w:tcMar>
              <w:top w:w="80" w:type="dxa"/>
              <w:left w:w="120" w:type="dxa"/>
              <w:bottom w:w="80" w:type="dxa"/>
              <w:right w:w="120" w:type="dxa"/>
            </w:tcMar>
          </w:tcPr>
          <w:p w14:paraId="5AF6D096" w14:textId="77777777" w:rsidR="00230AFC" w:rsidRDefault="00000000">
            <w:r>
              <w:rPr>
                <w:sz w:val="20"/>
                <w:szCs w:val="20"/>
              </w:rPr>
              <w:t>0%</w:t>
            </w:r>
          </w:p>
        </w:tc>
        <w:tc>
          <w:tcPr>
            <w:tcW w:w="1050" w:type="dxa"/>
            <w:shd w:val="clear" w:color="auto" w:fill="FFFFFF"/>
            <w:tcMar>
              <w:top w:w="80" w:type="dxa"/>
              <w:left w:w="120" w:type="dxa"/>
              <w:bottom w:w="80" w:type="dxa"/>
              <w:right w:w="120" w:type="dxa"/>
            </w:tcMar>
          </w:tcPr>
          <w:p w14:paraId="49ACFACF" w14:textId="77777777" w:rsidR="00230AFC" w:rsidRDefault="00000000">
            <w:r>
              <w:rPr>
                <w:sz w:val="20"/>
                <w:szCs w:val="20"/>
              </w:rPr>
              <w:t>3.06</w:t>
            </w:r>
          </w:p>
        </w:tc>
        <w:tc>
          <w:tcPr>
            <w:tcW w:w="1000" w:type="dxa"/>
            <w:shd w:val="clear" w:color="auto" w:fill="FFFFFF"/>
            <w:tcMar>
              <w:top w:w="80" w:type="dxa"/>
              <w:left w:w="120" w:type="dxa"/>
              <w:bottom w:w="80" w:type="dxa"/>
              <w:right w:w="120" w:type="dxa"/>
            </w:tcMar>
          </w:tcPr>
          <w:p w14:paraId="0C1EBBC2" w14:textId="77777777" w:rsidR="00230AFC" w:rsidRDefault="00000000">
            <w:r>
              <w:rPr>
                <w:sz w:val="20"/>
                <w:szCs w:val="20"/>
              </w:rPr>
              <w:t>16.04</w:t>
            </w:r>
          </w:p>
        </w:tc>
        <w:tc>
          <w:tcPr>
            <w:tcW w:w="1050" w:type="dxa"/>
            <w:shd w:val="clear" w:color="auto" w:fill="FFFFFF"/>
            <w:tcMar>
              <w:top w:w="80" w:type="dxa"/>
              <w:left w:w="120" w:type="dxa"/>
              <w:bottom w:w="80" w:type="dxa"/>
              <w:right w:w="120" w:type="dxa"/>
            </w:tcMar>
          </w:tcPr>
          <w:p w14:paraId="1215ABD0" w14:textId="77777777" w:rsidR="00230AFC" w:rsidRDefault="00000000">
            <w:r>
              <w:rPr>
                <w:sz w:val="20"/>
                <w:szCs w:val="20"/>
              </w:rPr>
              <w:t>8.0</w:t>
            </w:r>
          </w:p>
        </w:tc>
        <w:tc>
          <w:tcPr>
            <w:tcW w:w="1050" w:type="dxa"/>
            <w:shd w:val="clear" w:color="auto" w:fill="FFFFFF"/>
            <w:tcMar>
              <w:top w:w="80" w:type="dxa"/>
              <w:left w:w="120" w:type="dxa"/>
              <w:bottom w:w="80" w:type="dxa"/>
              <w:right w:w="120" w:type="dxa"/>
            </w:tcMar>
          </w:tcPr>
          <w:p w14:paraId="646D1617" w14:textId="77777777" w:rsidR="00230AFC" w:rsidRDefault="00000000">
            <w:r>
              <w:rPr>
                <w:sz w:val="20"/>
                <w:szCs w:val="20"/>
              </w:rPr>
              <w:t>10.7</w:t>
            </w:r>
          </w:p>
        </w:tc>
        <w:tc>
          <w:tcPr>
            <w:tcW w:w="1000" w:type="dxa"/>
            <w:shd w:val="clear" w:color="auto" w:fill="FFFFFF"/>
            <w:tcMar>
              <w:top w:w="80" w:type="dxa"/>
              <w:left w:w="120" w:type="dxa"/>
              <w:bottom w:w="80" w:type="dxa"/>
              <w:right w:w="120" w:type="dxa"/>
            </w:tcMar>
          </w:tcPr>
          <w:p w14:paraId="47F54DCA" w14:textId="77777777" w:rsidR="00230AFC" w:rsidRDefault="00000000">
            <w:r>
              <w:rPr>
                <w:sz w:val="20"/>
                <w:szCs w:val="20"/>
              </w:rPr>
              <w:t>173</w:t>
            </w:r>
          </w:p>
        </w:tc>
        <w:tc>
          <w:tcPr>
            <w:tcW w:w="1110" w:type="dxa"/>
            <w:shd w:val="clear" w:color="auto" w:fill="FFFFFF"/>
            <w:tcMar>
              <w:top w:w="80" w:type="dxa"/>
              <w:left w:w="120" w:type="dxa"/>
              <w:bottom w:w="80" w:type="dxa"/>
              <w:right w:w="120" w:type="dxa"/>
            </w:tcMar>
          </w:tcPr>
          <w:p w14:paraId="28B62BA1" w14:textId="77777777" w:rsidR="00230AFC" w:rsidRDefault="00000000">
            <w:r>
              <w:rPr>
                <w:sz w:val="20"/>
                <w:szCs w:val="20"/>
              </w:rPr>
              <w:t>17.5</w:t>
            </w:r>
          </w:p>
        </w:tc>
      </w:tr>
      <w:tr w:rsidR="00230AFC" w14:paraId="307D722A"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7D73C84E" w14:textId="77777777" w:rsidR="00230AFC" w:rsidRDefault="00000000">
            <w:r>
              <w:rPr>
                <w:sz w:val="20"/>
                <w:szCs w:val="20"/>
              </w:rPr>
              <w:t>Write-intensive</w:t>
            </w:r>
          </w:p>
        </w:tc>
        <w:tc>
          <w:tcPr>
            <w:tcW w:w="900" w:type="dxa"/>
            <w:shd w:val="clear" w:color="auto" w:fill="FFFFFF"/>
            <w:tcMar>
              <w:top w:w="80" w:type="dxa"/>
              <w:left w:w="120" w:type="dxa"/>
              <w:bottom w:w="80" w:type="dxa"/>
              <w:right w:w="120" w:type="dxa"/>
            </w:tcMar>
          </w:tcPr>
          <w:p w14:paraId="5DD8613A" w14:textId="77777777" w:rsidR="00230AFC" w:rsidRDefault="00000000">
            <w:r>
              <w:rPr>
                <w:sz w:val="20"/>
                <w:szCs w:val="20"/>
              </w:rPr>
              <w:t>50%</w:t>
            </w:r>
          </w:p>
        </w:tc>
        <w:tc>
          <w:tcPr>
            <w:tcW w:w="1050" w:type="dxa"/>
            <w:shd w:val="clear" w:color="auto" w:fill="FFFFFF"/>
            <w:tcMar>
              <w:top w:w="80" w:type="dxa"/>
              <w:left w:w="120" w:type="dxa"/>
              <w:bottom w:w="80" w:type="dxa"/>
              <w:right w:w="120" w:type="dxa"/>
            </w:tcMar>
          </w:tcPr>
          <w:p w14:paraId="5116E8E1" w14:textId="77777777" w:rsidR="00230AFC" w:rsidRDefault="00000000">
            <w:r>
              <w:rPr>
                <w:sz w:val="20"/>
                <w:szCs w:val="20"/>
              </w:rPr>
              <w:t>5.57</w:t>
            </w:r>
          </w:p>
        </w:tc>
        <w:tc>
          <w:tcPr>
            <w:tcW w:w="1000" w:type="dxa"/>
            <w:shd w:val="clear" w:color="auto" w:fill="FFFFFF"/>
            <w:tcMar>
              <w:top w:w="80" w:type="dxa"/>
              <w:left w:w="120" w:type="dxa"/>
              <w:bottom w:w="80" w:type="dxa"/>
              <w:right w:w="120" w:type="dxa"/>
            </w:tcMar>
          </w:tcPr>
          <w:p w14:paraId="76F0CE69" w14:textId="77777777" w:rsidR="00230AFC" w:rsidRDefault="00000000">
            <w:r>
              <w:rPr>
                <w:sz w:val="20"/>
                <w:szCs w:val="20"/>
              </w:rPr>
              <w:t>21.53</w:t>
            </w:r>
          </w:p>
        </w:tc>
        <w:tc>
          <w:tcPr>
            <w:tcW w:w="1050" w:type="dxa"/>
            <w:shd w:val="clear" w:color="auto" w:fill="FFFFFF"/>
            <w:tcMar>
              <w:top w:w="80" w:type="dxa"/>
              <w:left w:w="120" w:type="dxa"/>
              <w:bottom w:w="80" w:type="dxa"/>
              <w:right w:w="120" w:type="dxa"/>
            </w:tcMar>
          </w:tcPr>
          <w:p w14:paraId="0F2B87B6" w14:textId="77777777" w:rsidR="00230AFC" w:rsidRDefault="00000000">
            <w:r>
              <w:rPr>
                <w:sz w:val="20"/>
                <w:szCs w:val="20"/>
              </w:rPr>
              <w:t>6.5</w:t>
            </w:r>
          </w:p>
        </w:tc>
        <w:tc>
          <w:tcPr>
            <w:tcW w:w="1050" w:type="dxa"/>
            <w:shd w:val="clear" w:color="auto" w:fill="FFFFFF"/>
            <w:tcMar>
              <w:top w:w="80" w:type="dxa"/>
              <w:left w:w="120" w:type="dxa"/>
              <w:bottom w:w="80" w:type="dxa"/>
              <w:right w:w="120" w:type="dxa"/>
            </w:tcMar>
          </w:tcPr>
          <w:p w14:paraId="14020472" w14:textId="77777777" w:rsidR="00230AFC" w:rsidRDefault="00000000">
            <w:r>
              <w:rPr>
                <w:sz w:val="20"/>
                <w:szCs w:val="20"/>
              </w:rPr>
              <w:t>8.0</w:t>
            </w:r>
          </w:p>
        </w:tc>
        <w:tc>
          <w:tcPr>
            <w:tcW w:w="1000" w:type="dxa"/>
            <w:shd w:val="clear" w:color="auto" w:fill="FFFFFF"/>
            <w:tcMar>
              <w:top w:w="80" w:type="dxa"/>
              <w:left w:w="120" w:type="dxa"/>
              <w:bottom w:w="80" w:type="dxa"/>
              <w:right w:w="120" w:type="dxa"/>
            </w:tcMar>
          </w:tcPr>
          <w:p w14:paraId="2C714D27" w14:textId="77777777" w:rsidR="00230AFC" w:rsidRDefault="00000000">
            <w:r>
              <w:rPr>
                <w:sz w:val="20"/>
                <w:szCs w:val="20"/>
              </w:rPr>
              <w:t>45</w:t>
            </w:r>
          </w:p>
        </w:tc>
        <w:tc>
          <w:tcPr>
            <w:tcW w:w="1110" w:type="dxa"/>
            <w:shd w:val="clear" w:color="auto" w:fill="FFFFFF"/>
            <w:tcMar>
              <w:top w:w="80" w:type="dxa"/>
              <w:left w:w="120" w:type="dxa"/>
              <w:bottom w:w="80" w:type="dxa"/>
              <w:right w:w="120" w:type="dxa"/>
            </w:tcMar>
          </w:tcPr>
          <w:p w14:paraId="11A98C70" w14:textId="77777777" w:rsidR="00230AFC" w:rsidRDefault="00000000">
            <w:r>
              <w:rPr>
                <w:sz w:val="20"/>
                <w:szCs w:val="20"/>
              </w:rPr>
              <w:t>15</w:t>
            </w:r>
          </w:p>
        </w:tc>
      </w:tr>
      <w:tr w:rsidR="00230AFC" w14:paraId="25E77A27"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5791880D" w14:textId="77777777" w:rsidR="00230AFC" w:rsidRDefault="00000000">
            <w:r>
              <w:rPr>
                <w:sz w:val="20"/>
                <w:szCs w:val="20"/>
              </w:rPr>
              <w:t>Read-intensive</w:t>
            </w:r>
          </w:p>
        </w:tc>
        <w:tc>
          <w:tcPr>
            <w:tcW w:w="900" w:type="dxa"/>
            <w:shd w:val="clear" w:color="auto" w:fill="FFFFFF"/>
            <w:tcMar>
              <w:top w:w="80" w:type="dxa"/>
              <w:left w:w="120" w:type="dxa"/>
              <w:bottom w:w="80" w:type="dxa"/>
              <w:right w:w="120" w:type="dxa"/>
            </w:tcMar>
          </w:tcPr>
          <w:p w14:paraId="051D4FEA"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508F7AC8" w14:textId="77777777" w:rsidR="00230AFC" w:rsidRDefault="00000000">
            <w:r>
              <w:rPr>
                <w:sz w:val="20"/>
                <w:szCs w:val="20"/>
              </w:rPr>
              <w:t>9.75</w:t>
            </w:r>
          </w:p>
        </w:tc>
        <w:tc>
          <w:tcPr>
            <w:tcW w:w="1000" w:type="dxa"/>
            <w:shd w:val="clear" w:color="auto" w:fill="FFFFFF"/>
            <w:tcMar>
              <w:top w:w="80" w:type="dxa"/>
              <w:left w:w="120" w:type="dxa"/>
              <w:bottom w:w="80" w:type="dxa"/>
              <w:right w:w="120" w:type="dxa"/>
            </w:tcMar>
          </w:tcPr>
          <w:p w14:paraId="2B661C08" w14:textId="77777777" w:rsidR="00230AFC" w:rsidRDefault="00000000">
            <w:r>
              <w:rPr>
                <w:sz w:val="20"/>
                <w:szCs w:val="20"/>
              </w:rPr>
              <w:t>32.4</w:t>
            </w:r>
          </w:p>
        </w:tc>
        <w:tc>
          <w:tcPr>
            <w:tcW w:w="1050" w:type="dxa"/>
            <w:shd w:val="clear" w:color="auto" w:fill="FFFFFF"/>
            <w:tcMar>
              <w:top w:w="80" w:type="dxa"/>
              <w:left w:w="120" w:type="dxa"/>
              <w:bottom w:w="80" w:type="dxa"/>
              <w:right w:w="120" w:type="dxa"/>
            </w:tcMar>
          </w:tcPr>
          <w:p w14:paraId="074E1C6D" w14:textId="77777777" w:rsidR="00230AFC" w:rsidRDefault="00000000">
            <w:r>
              <w:rPr>
                <w:sz w:val="20"/>
                <w:szCs w:val="20"/>
              </w:rPr>
              <w:t>4.1</w:t>
            </w:r>
          </w:p>
        </w:tc>
        <w:tc>
          <w:tcPr>
            <w:tcW w:w="1050" w:type="dxa"/>
            <w:shd w:val="clear" w:color="auto" w:fill="FFFFFF"/>
            <w:tcMar>
              <w:top w:w="80" w:type="dxa"/>
              <w:left w:w="120" w:type="dxa"/>
              <w:bottom w:w="80" w:type="dxa"/>
              <w:right w:w="120" w:type="dxa"/>
            </w:tcMar>
          </w:tcPr>
          <w:p w14:paraId="5AA539F1" w14:textId="77777777" w:rsidR="00230AFC" w:rsidRDefault="00000000">
            <w:r>
              <w:rPr>
                <w:sz w:val="20"/>
                <w:szCs w:val="20"/>
              </w:rPr>
              <w:t>5.0</w:t>
            </w:r>
          </w:p>
        </w:tc>
        <w:tc>
          <w:tcPr>
            <w:tcW w:w="1000" w:type="dxa"/>
            <w:shd w:val="clear" w:color="auto" w:fill="FFFFFF"/>
            <w:tcMar>
              <w:top w:w="80" w:type="dxa"/>
              <w:left w:w="120" w:type="dxa"/>
              <w:bottom w:w="80" w:type="dxa"/>
              <w:right w:w="120" w:type="dxa"/>
            </w:tcMar>
          </w:tcPr>
          <w:p w14:paraId="0FACC32C" w14:textId="77777777" w:rsidR="00230AFC" w:rsidRDefault="00000000">
            <w:r>
              <w:rPr>
                <w:sz w:val="20"/>
                <w:szCs w:val="20"/>
              </w:rPr>
              <w:t>12.9</w:t>
            </w:r>
          </w:p>
        </w:tc>
        <w:tc>
          <w:tcPr>
            <w:tcW w:w="1110" w:type="dxa"/>
            <w:shd w:val="clear" w:color="auto" w:fill="FFFFFF"/>
            <w:tcMar>
              <w:top w:w="80" w:type="dxa"/>
              <w:left w:w="120" w:type="dxa"/>
              <w:bottom w:w="80" w:type="dxa"/>
              <w:right w:w="120" w:type="dxa"/>
            </w:tcMar>
          </w:tcPr>
          <w:p w14:paraId="71C822AF" w14:textId="77777777" w:rsidR="00230AFC" w:rsidRDefault="00000000">
            <w:r>
              <w:rPr>
                <w:sz w:val="20"/>
                <w:szCs w:val="20"/>
              </w:rPr>
              <w:t>12.1</w:t>
            </w:r>
          </w:p>
        </w:tc>
      </w:tr>
    </w:tbl>
    <w:p w14:paraId="3C45F745" w14:textId="77777777" w:rsidR="00230AFC" w:rsidRDefault="00230AFC"/>
    <w:p w14:paraId="632BE862" w14:textId="77777777" w:rsidR="00230AFC" w:rsidRDefault="00000000">
      <w:r>
        <w:t xml:space="preserve">Throughput scales from 3.06 to 9.75 Mops as the read ratio increases, consistent with the paper's directional trend. The elevated p99 on write-heavy workloads (~173us) may be related to </w:t>
      </w:r>
      <w:proofErr w:type="spellStart"/>
      <w:r>
        <w:t>CloudLab's</w:t>
      </w:r>
      <w:proofErr w:type="spellEnd"/>
      <w:r>
        <w:t xml:space="preserve"> experiment network lacking PFC configuration for RoCE v2.</w:t>
      </w:r>
    </w:p>
    <w:p w14:paraId="267EDB09" w14:textId="77777777" w:rsidR="00230AFC" w:rsidRDefault="00230AFC"/>
    <w:p w14:paraId="6BA59D2B" w14:textId="77777777" w:rsidR="00230AFC" w:rsidRDefault="00000000">
      <w:pPr>
        <w:pStyle w:val="Heading2"/>
      </w:pPr>
      <w:r>
        <w:t>4.2 Skewed Workloads (Figure 10)</w:t>
      </w:r>
    </w:p>
    <w:p w14:paraId="4B8B5D9A" w14:textId="77777777" w:rsidR="00230AFC" w:rsidRDefault="00000000">
      <w:r>
        <w:t xml:space="preserve">Workload: </w:t>
      </w:r>
      <w:proofErr w:type="spellStart"/>
      <w:r>
        <w:t>zipfian</w:t>
      </w:r>
      <w:proofErr w:type="spellEnd"/>
      <w:r>
        <w:t>=0.99, 22 compute threads per node (44 total).</w:t>
      </w:r>
    </w:p>
    <w:p w14:paraId="3C92B4D6" w14:textId="77777777" w:rsidR="00230AFC" w:rsidRDefault="00230AFC"/>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900"/>
        <w:gridCol w:w="1050"/>
        <w:gridCol w:w="1000"/>
        <w:gridCol w:w="1050"/>
        <w:gridCol w:w="1050"/>
        <w:gridCol w:w="1000"/>
        <w:gridCol w:w="1110"/>
      </w:tblGrid>
      <w:tr w:rsidR="00230AFC" w14:paraId="6C592875" w14:textId="77777777" w:rsidTr="00A036AF">
        <w:tblPrEx>
          <w:tblCellMar>
            <w:top w:w="0" w:type="dxa"/>
            <w:bottom w:w="0" w:type="dxa"/>
          </w:tblCellMar>
        </w:tblPrEx>
        <w:trPr>
          <w:tblHeader/>
        </w:trPr>
        <w:tc>
          <w:tcPr>
            <w:tcW w:w="1200" w:type="dxa"/>
            <w:shd w:val="clear" w:color="auto" w:fill="2E75B6"/>
            <w:tcMar>
              <w:top w:w="80" w:type="dxa"/>
              <w:left w:w="120" w:type="dxa"/>
              <w:bottom w:w="80" w:type="dxa"/>
              <w:right w:w="120" w:type="dxa"/>
            </w:tcMar>
          </w:tcPr>
          <w:p w14:paraId="6330520D" w14:textId="77777777" w:rsidR="00230AFC" w:rsidRDefault="00000000">
            <w:r>
              <w:rPr>
                <w:b/>
                <w:bCs/>
                <w:color w:val="FFFFFF"/>
                <w:sz w:val="20"/>
                <w:szCs w:val="20"/>
              </w:rPr>
              <w:t>Workload</w:t>
            </w:r>
          </w:p>
        </w:tc>
        <w:tc>
          <w:tcPr>
            <w:tcW w:w="900" w:type="dxa"/>
            <w:shd w:val="clear" w:color="auto" w:fill="2E75B6"/>
            <w:tcMar>
              <w:top w:w="80" w:type="dxa"/>
              <w:left w:w="120" w:type="dxa"/>
              <w:bottom w:w="80" w:type="dxa"/>
              <w:right w:w="120" w:type="dxa"/>
            </w:tcMar>
          </w:tcPr>
          <w:p w14:paraId="4FC8B488" w14:textId="77777777" w:rsidR="00230AFC" w:rsidRDefault="00000000">
            <w:r>
              <w:rPr>
                <w:b/>
                <w:bCs/>
                <w:color w:val="FFFFFF"/>
                <w:sz w:val="20"/>
                <w:szCs w:val="20"/>
              </w:rPr>
              <w:t>Read Ratio</w:t>
            </w:r>
          </w:p>
        </w:tc>
        <w:tc>
          <w:tcPr>
            <w:tcW w:w="1050" w:type="dxa"/>
            <w:shd w:val="clear" w:color="auto" w:fill="2E75B6"/>
            <w:tcMar>
              <w:top w:w="80" w:type="dxa"/>
              <w:left w:w="120" w:type="dxa"/>
              <w:bottom w:w="80" w:type="dxa"/>
              <w:right w:w="120" w:type="dxa"/>
            </w:tcMar>
          </w:tcPr>
          <w:p w14:paraId="61C2B041" w14:textId="77777777" w:rsidR="00230AFC" w:rsidRDefault="00000000">
            <w:r>
              <w:rPr>
                <w:b/>
                <w:bCs/>
                <w:color w:val="FFFFFF"/>
                <w:sz w:val="20"/>
                <w:szCs w:val="20"/>
              </w:rPr>
              <w:t xml:space="preserve">Our </w:t>
            </w:r>
            <w:proofErr w:type="spellStart"/>
            <w:r>
              <w:rPr>
                <w:b/>
                <w:bCs/>
                <w:color w:val="FFFFFF"/>
                <w:sz w:val="20"/>
                <w:szCs w:val="20"/>
              </w:rPr>
              <w:t>Tput</w:t>
            </w:r>
            <w:proofErr w:type="spellEnd"/>
            <w:r>
              <w:rPr>
                <w:b/>
                <w:bCs/>
                <w:color w:val="FFFFFF"/>
                <w:sz w:val="20"/>
                <w:szCs w:val="20"/>
              </w:rPr>
              <w:t xml:space="preserve"> (Mops)</w:t>
            </w:r>
          </w:p>
        </w:tc>
        <w:tc>
          <w:tcPr>
            <w:tcW w:w="1000" w:type="dxa"/>
            <w:shd w:val="clear" w:color="auto" w:fill="2E75B6"/>
            <w:tcMar>
              <w:top w:w="80" w:type="dxa"/>
              <w:left w:w="120" w:type="dxa"/>
              <w:bottom w:w="80" w:type="dxa"/>
              <w:right w:w="120" w:type="dxa"/>
            </w:tcMar>
          </w:tcPr>
          <w:p w14:paraId="04F08835" w14:textId="77777777" w:rsidR="00230AFC" w:rsidRDefault="00000000">
            <w:r>
              <w:rPr>
                <w:b/>
                <w:bCs/>
                <w:color w:val="FFFFFF"/>
                <w:sz w:val="20"/>
                <w:szCs w:val="20"/>
              </w:rPr>
              <w:t>Paper (Mops)</w:t>
            </w:r>
          </w:p>
        </w:tc>
        <w:tc>
          <w:tcPr>
            <w:tcW w:w="1050" w:type="dxa"/>
            <w:shd w:val="clear" w:color="auto" w:fill="2E75B6"/>
            <w:tcMar>
              <w:top w:w="80" w:type="dxa"/>
              <w:left w:w="120" w:type="dxa"/>
              <w:bottom w:w="80" w:type="dxa"/>
              <w:right w:w="120" w:type="dxa"/>
            </w:tcMar>
          </w:tcPr>
          <w:p w14:paraId="1AA5FD86" w14:textId="77777777" w:rsidR="00230AFC" w:rsidRDefault="00000000">
            <w:r>
              <w:rPr>
                <w:b/>
                <w:bCs/>
                <w:color w:val="FFFFFF"/>
                <w:sz w:val="20"/>
                <w:szCs w:val="20"/>
              </w:rPr>
              <w:t>Our p50 (us)</w:t>
            </w:r>
          </w:p>
        </w:tc>
        <w:tc>
          <w:tcPr>
            <w:tcW w:w="1050" w:type="dxa"/>
            <w:shd w:val="clear" w:color="auto" w:fill="2E75B6"/>
            <w:tcMar>
              <w:top w:w="80" w:type="dxa"/>
              <w:left w:w="120" w:type="dxa"/>
              <w:bottom w:w="80" w:type="dxa"/>
              <w:right w:w="120" w:type="dxa"/>
            </w:tcMar>
          </w:tcPr>
          <w:p w14:paraId="6CFBADDB" w14:textId="77777777" w:rsidR="00230AFC" w:rsidRDefault="00000000">
            <w:r>
              <w:rPr>
                <w:b/>
                <w:bCs/>
                <w:color w:val="FFFFFF"/>
                <w:sz w:val="20"/>
                <w:szCs w:val="20"/>
              </w:rPr>
              <w:t>Paper p50 (us)</w:t>
            </w:r>
          </w:p>
        </w:tc>
        <w:tc>
          <w:tcPr>
            <w:tcW w:w="1000" w:type="dxa"/>
            <w:shd w:val="clear" w:color="auto" w:fill="2E75B6"/>
            <w:tcMar>
              <w:top w:w="80" w:type="dxa"/>
              <w:left w:w="120" w:type="dxa"/>
              <w:bottom w:w="80" w:type="dxa"/>
              <w:right w:w="120" w:type="dxa"/>
            </w:tcMar>
          </w:tcPr>
          <w:p w14:paraId="0E49A2E6" w14:textId="77777777" w:rsidR="00230AFC" w:rsidRDefault="00000000">
            <w:r>
              <w:rPr>
                <w:b/>
                <w:bCs/>
                <w:color w:val="FFFFFF"/>
                <w:sz w:val="20"/>
                <w:szCs w:val="20"/>
              </w:rPr>
              <w:t>Our p99 (us)</w:t>
            </w:r>
          </w:p>
        </w:tc>
        <w:tc>
          <w:tcPr>
            <w:tcW w:w="1110" w:type="dxa"/>
            <w:shd w:val="clear" w:color="auto" w:fill="2E75B6"/>
            <w:tcMar>
              <w:top w:w="80" w:type="dxa"/>
              <w:left w:w="120" w:type="dxa"/>
              <w:bottom w:w="80" w:type="dxa"/>
              <w:right w:w="120" w:type="dxa"/>
            </w:tcMar>
          </w:tcPr>
          <w:p w14:paraId="39FAFA17" w14:textId="77777777" w:rsidR="00230AFC" w:rsidRDefault="00000000">
            <w:r>
              <w:rPr>
                <w:b/>
                <w:bCs/>
                <w:color w:val="FFFFFF"/>
                <w:sz w:val="20"/>
                <w:szCs w:val="20"/>
              </w:rPr>
              <w:t>Paper p99 (us)</w:t>
            </w:r>
          </w:p>
        </w:tc>
      </w:tr>
      <w:tr w:rsidR="00230AFC" w14:paraId="0EE5DD26"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3372041F" w14:textId="77777777" w:rsidR="00230AFC" w:rsidRDefault="00000000">
            <w:r>
              <w:rPr>
                <w:sz w:val="20"/>
                <w:szCs w:val="20"/>
              </w:rPr>
              <w:t>Write-only</w:t>
            </w:r>
          </w:p>
        </w:tc>
        <w:tc>
          <w:tcPr>
            <w:tcW w:w="900" w:type="dxa"/>
            <w:shd w:val="clear" w:color="auto" w:fill="FFFFFF"/>
            <w:tcMar>
              <w:top w:w="80" w:type="dxa"/>
              <w:left w:w="120" w:type="dxa"/>
              <w:bottom w:w="80" w:type="dxa"/>
              <w:right w:w="120" w:type="dxa"/>
            </w:tcMar>
          </w:tcPr>
          <w:p w14:paraId="3814D73A" w14:textId="77777777" w:rsidR="00230AFC" w:rsidRDefault="00000000">
            <w:r>
              <w:rPr>
                <w:sz w:val="20"/>
                <w:szCs w:val="20"/>
              </w:rPr>
              <w:t>0%</w:t>
            </w:r>
          </w:p>
        </w:tc>
        <w:tc>
          <w:tcPr>
            <w:tcW w:w="1050" w:type="dxa"/>
            <w:shd w:val="clear" w:color="auto" w:fill="FFFFFF"/>
            <w:tcMar>
              <w:top w:w="80" w:type="dxa"/>
              <w:left w:w="120" w:type="dxa"/>
              <w:bottom w:w="80" w:type="dxa"/>
              <w:right w:w="120" w:type="dxa"/>
            </w:tcMar>
          </w:tcPr>
          <w:p w14:paraId="1291AE3B" w14:textId="77777777" w:rsidR="00230AFC" w:rsidRDefault="00000000">
            <w:r>
              <w:rPr>
                <w:sz w:val="20"/>
                <w:szCs w:val="20"/>
              </w:rPr>
              <w:t>3.06</w:t>
            </w:r>
          </w:p>
        </w:tc>
        <w:tc>
          <w:tcPr>
            <w:tcW w:w="1000" w:type="dxa"/>
            <w:shd w:val="clear" w:color="auto" w:fill="FFFFFF"/>
            <w:tcMar>
              <w:top w:w="80" w:type="dxa"/>
              <w:left w:w="120" w:type="dxa"/>
              <w:bottom w:w="80" w:type="dxa"/>
              <w:right w:w="120" w:type="dxa"/>
            </w:tcMar>
          </w:tcPr>
          <w:p w14:paraId="79D5BEF5" w14:textId="77777777" w:rsidR="00230AFC" w:rsidRDefault="00000000">
            <w:r>
              <w:rPr>
                <w:sz w:val="20"/>
                <w:szCs w:val="20"/>
              </w:rPr>
              <w:t>4.14</w:t>
            </w:r>
          </w:p>
        </w:tc>
        <w:tc>
          <w:tcPr>
            <w:tcW w:w="1050" w:type="dxa"/>
            <w:shd w:val="clear" w:color="auto" w:fill="FFFFFF"/>
            <w:tcMar>
              <w:top w:w="80" w:type="dxa"/>
              <w:left w:w="120" w:type="dxa"/>
              <w:bottom w:w="80" w:type="dxa"/>
              <w:right w:w="120" w:type="dxa"/>
            </w:tcMar>
          </w:tcPr>
          <w:p w14:paraId="180BBFAE" w14:textId="77777777" w:rsidR="00230AFC" w:rsidRDefault="00000000">
            <w:r>
              <w:rPr>
                <w:sz w:val="20"/>
                <w:szCs w:val="20"/>
              </w:rPr>
              <w:t>8.4</w:t>
            </w:r>
          </w:p>
        </w:tc>
        <w:tc>
          <w:tcPr>
            <w:tcW w:w="1050" w:type="dxa"/>
            <w:shd w:val="clear" w:color="auto" w:fill="FFFFFF"/>
            <w:tcMar>
              <w:top w:w="80" w:type="dxa"/>
              <w:left w:w="120" w:type="dxa"/>
              <w:bottom w:w="80" w:type="dxa"/>
              <w:right w:w="120" w:type="dxa"/>
            </w:tcMar>
          </w:tcPr>
          <w:p w14:paraId="15C547A9" w14:textId="77777777" w:rsidR="00230AFC" w:rsidRDefault="00000000">
            <w:r>
              <w:rPr>
                <w:sz w:val="20"/>
                <w:szCs w:val="20"/>
              </w:rPr>
              <w:t>9.6</w:t>
            </w:r>
          </w:p>
        </w:tc>
        <w:tc>
          <w:tcPr>
            <w:tcW w:w="1000" w:type="dxa"/>
            <w:shd w:val="clear" w:color="auto" w:fill="FFFFFF"/>
            <w:tcMar>
              <w:top w:w="80" w:type="dxa"/>
              <w:left w:w="120" w:type="dxa"/>
              <w:bottom w:w="80" w:type="dxa"/>
              <w:right w:w="120" w:type="dxa"/>
            </w:tcMar>
          </w:tcPr>
          <w:p w14:paraId="4C5AE2E1" w14:textId="77777777" w:rsidR="00230AFC" w:rsidRDefault="00000000">
            <w:r>
              <w:rPr>
                <w:sz w:val="20"/>
                <w:szCs w:val="20"/>
              </w:rPr>
              <w:t>174</w:t>
            </w:r>
          </w:p>
        </w:tc>
        <w:tc>
          <w:tcPr>
            <w:tcW w:w="1110" w:type="dxa"/>
            <w:shd w:val="clear" w:color="auto" w:fill="FFFFFF"/>
            <w:tcMar>
              <w:top w:w="80" w:type="dxa"/>
              <w:left w:w="120" w:type="dxa"/>
              <w:bottom w:w="80" w:type="dxa"/>
              <w:right w:w="120" w:type="dxa"/>
            </w:tcMar>
          </w:tcPr>
          <w:p w14:paraId="55BEAC53" w14:textId="77777777" w:rsidR="00230AFC" w:rsidRDefault="00000000">
            <w:r>
              <w:rPr>
                <w:sz w:val="20"/>
                <w:szCs w:val="20"/>
              </w:rPr>
              <w:t>1136</w:t>
            </w:r>
          </w:p>
        </w:tc>
      </w:tr>
      <w:tr w:rsidR="00230AFC" w14:paraId="00FCE383"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2361AAFC" w14:textId="77777777" w:rsidR="00230AFC" w:rsidRDefault="00000000">
            <w:r>
              <w:rPr>
                <w:sz w:val="20"/>
                <w:szCs w:val="20"/>
              </w:rPr>
              <w:t>Write-intensive</w:t>
            </w:r>
          </w:p>
        </w:tc>
        <w:tc>
          <w:tcPr>
            <w:tcW w:w="900" w:type="dxa"/>
            <w:shd w:val="clear" w:color="auto" w:fill="FFFFFF"/>
            <w:tcMar>
              <w:top w:w="80" w:type="dxa"/>
              <w:left w:w="120" w:type="dxa"/>
              <w:bottom w:w="80" w:type="dxa"/>
              <w:right w:w="120" w:type="dxa"/>
            </w:tcMar>
          </w:tcPr>
          <w:p w14:paraId="74E95784" w14:textId="77777777" w:rsidR="00230AFC" w:rsidRDefault="00000000">
            <w:r>
              <w:rPr>
                <w:sz w:val="20"/>
                <w:szCs w:val="20"/>
              </w:rPr>
              <w:t>50%</w:t>
            </w:r>
          </w:p>
        </w:tc>
        <w:tc>
          <w:tcPr>
            <w:tcW w:w="1050" w:type="dxa"/>
            <w:shd w:val="clear" w:color="auto" w:fill="FFFFFF"/>
            <w:tcMar>
              <w:top w:w="80" w:type="dxa"/>
              <w:left w:w="120" w:type="dxa"/>
              <w:bottom w:w="80" w:type="dxa"/>
              <w:right w:w="120" w:type="dxa"/>
            </w:tcMar>
          </w:tcPr>
          <w:p w14:paraId="36CF5837" w14:textId="77777777" w:rsidR="00230AFC" w:rsidRDefault="00000000">
            <w:r>
              <w:rPr>
                <w:sz w:val="20"/>
                <w:szCs w:val="20"/>
              </w:rPr>
              <w:t>5.57</w:t>
            </w:r>
          </w:p>
        </w:tc>
        <w:tc>
          <w:tcPr>
            <w:tcW w:w="1000" w:type="dxa"/>
            <w:shd w:val="clear" w:color="auto" w:fill="FFFFFF"/>
            <w:tcMar>
              <w:top w:w="80" w:type="dxa"/>
              <w:left w:w="120" w:type="dxa"/>
              <w:bottom w:w="80" w:type="dxa"/>
              <w:right w:w="120" w:type="dxa"/>
            </w:tcMar>
          </w:tcPr>
          <w:p w14:paraId="4B781A29" w14:textId="77777777" w:rsidR="00230AFC" w:rsidRDefault="00000000">
            <w:r>
              <w:rPr>
                <w:sz w:val="20"/>
                <w:szCs w:val="20"/>
              </w:rPr>
              <w:t>8.02</w:t>
            </w:r>
          </w:p>
        </w:tc>
        <w:tc>
          <w:tcPr>
            <w:tcW w:w="1050" w:type="dxa"/>
            <w:shd w:val="clear" w:color="auto" w:fill="FFFFFF"/>
            <w:tcMar>
              <w:top w:w="80" w:type="dxa"/>
              <w:left w:w="120" w:type="dxa"/>
              <w:bottom w:w="80" w:type="dxa"/>
              <w:right w:w="120" w:type="dxa"/>
            </w:tcMar>
          </w:tcPr>
          <w:p w14:paraId="59906B1D" w14:textId="77777777" w:rsidR="00230AFC" w:rsidRDefault="00000000">
            <w:r>
              <w:rPr>
                <w:sz w:val="20"/>
                <w:szCs w:val="20"/>
              </w:rPr>
              <w:t>6.5</w:t>
            </w:r>
          </w:p>
        </w:tc>
        <w:tc>
          <w:tcPr>
            <w:tcW w:w="1050" w:type="dxa"/>
            <w:shd w:val="clear" w:color="auto" w:fill="FFFFFF"/>
            <w:tcMar>
              <w:top w:w="80" w:type="dxa"/>
              <w:left w:w="120" w:type="dxa"/>
              <w:bottom w:w="80" w:type="dxa"/>
              <w:right w:w="120" w:type="dxa"/>
            </w:tcMar>
          </w:tcPr>
          <w:p w14:paraId="146A17AC" w14:textId="77777777" w:rsidR="00230AFC" w:rsidRDefault="00000000">
            <w:r>
              <w:rPr>
                <w:sz w:val="20"/>
                <w:szCs w:val="20"/>
              </w:rPr>
              <w:t>6.9</w:t>
            </w:r>
          </w:p>
        </w:tc>
        <w:tc>
          <w:tcPr>
            <w:tcW w:w="1000" w:type="dxa"/>
            <w:shd w:val="clear" w:color="auto" w:fill="FFFFFF"/>
            <w:tcMar>
              <w:top w:w="80" w:type="dxa"/>
              <w:left w:w="120" w:type="dxa"/>
              <w:bottom w:w="80" w:type="dxa"/>
              <w:right w:w="120" w:type="dxa"/>
            </w:tcMar>
          </w:tcPr>
          <w:p w14:paraId="451AD6AF" w14:textId="77777777" w:rsidR="00230AFC" w:rsidRDefault="00000000">
            <w:r>
              <w:rPr>
                <w:sz w:val="20"/>
                <w:szCs w:val="20"/>
              </w:rPr>
              <w:t>44</w:t>
            </w:r>
          </w:p>
        </w:tc>
        <w:tc>
          <w:tcPr>
            <w:tcW w:w="1110" w:type="dxa"/>
            <w:shd w:val="clear" w:color="auto" w:fill="FFFFFF"/>
            <w:tcMar>
              <w:top w:w="80" w:type="dxa"/>
              <w:left w:w="120" w:type="dxa"/>
              <w:bottom w:w="80" w:type="dxa"/>
              <w:right w:w="120" w:type="dxa"/>
            </w:tcMar>
          </w:tcPr>
          <w:p w14:paraId="31AAD011" w14:textId="77777777" w:rsidR="00230AFC" w:rsidRDefault="00000000">
            <w:r>
              <w:rPr>
                <w:sz w:val="20"/>
                <w:szCs w:val="20"/>
              </w:rPr>
              <w:t>209</w:t>
            </w:r>
          </w:p>
        </w:tc>
      </w:tr>
      <w:tr w:rsidR="00230AFC" w14:paraId="396DF265"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00B0C913" w14:textId="77777777" w:rsidR="00230AFC" w:rsidRDefault="00000000">
            <w:r>
              <w:rPr>
                <w:sz w:val="20"/>
                <w:szCs w:val="20"/>
              </w:rPr>
              <w:t>Read-intensive</w:t>
            </w:r>
          </w:p>
        </w:tc>
        <w:tc>
          <w:tcPr>
            <w:tcW w:w="900" w:type="dxa"/>
            <w:shd w:val="clear" w:color="auto" w:fill="FFFFFF"/>
            <w:tcMar>
              <w:top w:w="80" w:type="dxa"/>
              <w:left w:w="120" w:type="dxa"/>
              <w:bottom w:w="80" w:type="dxa"/>
              <w:right w:w="120" w:type="dxa"/>
            </w:tcMar>
          </w:tcPr>
          <w:p w14:paraId="191E7F06"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41FBD318" w14:textId="77777777" w:rsidR="00230AFC" w:rsidRDefault="00000000">
            <w:r>
              <w:rPr>
                <w:sz w:val="20"/>
                <w:szCs w:val="20"/>
              </w:rPr>
              <w:t>9.77</w:t>
            </w:r>
          </w:p>
        </w:tc>
        <w:tc>
          <w:tcPr>
            <w:tcW w:w="1000" w:type="dxa"/>
            <w:shd w:val="clear" w:color="auto" w:fill="FFFFFF"/>
            <w:tcMar>
              <w:top w:w="80" w:type="dxa"/>
              <w:left w:w="120" w:type="dxa"/>
              <w:bottom w:w="80" w:type="dxa"/>
              <w:right w:w="120" w:type="dxa"/>
            </w:tcMar>
          </w:tcPr>
          <w:p w14:paraId="74DE1CF7" w14:textId="77777777" w:rsidR="00230AFC" w:rsidRDefault="00000000">
            <w:r>
              <w:rPr>
                <w:sz w:val="20"/>
                <w:szCs w:val="20"/>
              </w:rPr>
              <w:t>33.8</w:t>
            </w:r>
          </w:p>
        </w:tc>
        <w:tc>
          <w:tcPr>
            <w:tcW w:w="1050" w:type="dxa"/>
            <w:shd w:val="clear" w:color="auto" w:fill="FFFFFF"/>
            <w:tcMar>
              <w:top w:w="80" w:type="dxa"/>
              <w:left w:w="120" w:type="dxa"/>
              <w:bottom w:w="80" w:type="dxa"/>
              <w:right w:w="120" w:type="dxa"/>
            </w:tcMar>
          </w:tcPr>
          <w:p w14:paraId="080A1EC7" w14:textId="77777777" w:rsidR="00230AFC" w:rsidRDefault="00000000">
            <w:r>
              <w:rPr>
                <w:sz w:val="20"/>
                <w:szCs w:val="20"/>
              </w:rPr>
              <w:t>4.0</w:t>
            </w:r>
          </w:p>
        </w:tc>
        <w:tc>
          <w:tcPr>
            <w:tcW w:w="1050" w:type="dxa"/>
            <w:shd w:val="clear" w:color="auto" w:fill="FFFFFF"/>
            <w:tcMar>
              <w:top w:w="80" w:type="dxa"/>
              <w:left w:w="120" w:type="dxa"/>
              <w:bottom w:w="80" w:type="dxa"/>
              <w:right w:w="120" w:type="dxa"/>
            </w:tcMar>
          </w:tcPr>
          <w:p w14:paraId="074B731E" w14:textId="77777777" w:rsidR="00230AFC" w:rsidRDefault="00000000">
            <w:r>
              <w:rPr>
                <w:sz w:val="20"/>
                <w:szCs w:val="20"/>
              </w:rPr>
              <w:t>4.8</w:t>
            </w:r>
          </w:p>
        </w:tc>
        <w:tc>
          <w:tcPr>
            <w:tcW w:w="1000" w:type="dxa"/>
            <w:shd w:val="clear" w:color="auto" w:fill="FFFFFF"/>
            <w:tcMar>
              <w:top w:w="80" w:type="dxa"/>
              <w:left w:w="120" w:type="dxa"/>
              <w:bottom w:w="80" w:type="dxa"/>
              <w:right w:w="120" w:type="dxa"/>
            </w:tcMar>
          </w:tcPr>
          <w:p w14:paraId="748BE990" w14:textId="77777777" w:rsidR="00230AFC" w:rsidRDefault="00000000">
            <w:r>
              <w:rPr>
                <w:sz w:val="20"/>
                <w:szCs w:val="20"/>
              </w:rPr>
              <w:t>12.9</w:t>
            </w:r>
          </w:p>
        </w:tc>
        <w:tc>
          <w:tcPr>
            <w:tcW w:w="1110" w:type="dxa"/>
            <w:shd w:val="clear" w:color="auto" w:fill="FFFFFF"/>
            <w:tcMar>
              <w:top w:w="80" w:type="dxa"/>
              <w:left w:w="120" w:type="dxa"/>
              <w:bottom w:w="80" w:type="dxa"/>
              <w:right w:w="120" w:type="dxa"/>
            </w:tcMar>
          </w:tcPr>
          <w:p w14:paraId="368C24D6" w14:textId="77777777" w:rsidR="00230AFC" w:rsidRDefault="00000000">
            <w:r>
              <w:rPr>
                <w:sz w:val="20"/>
                <w:szCs w:val="20"/>
              </w:rPr>
              <w:t>47</w:t>
            </w:r>
          </w:p>
        </w:tc>
      </w:tr>
    </w:tbl>
    <w:p w14:paraId="49F8DF90" w14:textId="77777777" w:rsidR="00230AFC" w:rsidRDefault="00230AFC"/>
    <w:p w14:paraId="6BA56D1A" w14:textId="77777777" w:rsidR="00230AFC" w:rsidRDefault="00000000">
      <w:r>
        <w:t>The skewed results are nearly identical to the uniform results. Our p99 shows almost no difference between workloads (174us vs. 173us), while the paper reports a much larger gap (1136us vs. 17.5us). We believe this is consistent with the reduced lock table (8,192 entries) approaching saturation under both access patterns, masking the differentiation the paper demonstrates.</w:t>
      </w:r>
    </w:p>
    <w:p w14:paraId="44577DD3" w14:textId="77777777" w:rsidR="00230AFC" w:rsidRDefault="00230AFC"/>
    <w:p w14:paraId="6B82D966" w14:textId="77777777" w:rsidR="00230AFC" w:rsidRDefault="00000000">
      <w:pPr>
        <w:pStyle w:val="Heading2"/>
      </w:pPr>
      <w:r>
        <w:t>4.3 Evidence of Lock Table Saturation</w:t>
      </w:r>
    </w:p>
    <w:p w14:paraId="15DAFE6A" w14:textId="77777777" w:rsidR="00230AFC" w:rsidRDefault="00000000">
      <w:r>
        <w:lastRenderedPageBreak/>
        <w:t xml:space="preserve">Lock table entry count: </w:t>
      </w:r>
      <w:proofErr w:type="spellStart"/>
      <w:r>
        <w:rPr>
          <w:rFonts w:ascii="Courier New" w:eastAsia="Courier New" w:hAnsi="Courier New" w:cs="Courier New"/>
          <w:sz w:val="18"/>
          <w:szCs w:val="18"/>
        </w:rPr>
        <w:t>kLockChipMemSize</w:t>
      </w:r>
      <w:proofErr w:type="spellEnd"/>
      <w:r>
        <w:rPr>
          <w:rFonts w:ascii="Courier New" w:eastAsia="Courier New" w:hAnsi="Courier New" w:cs="Courier New"/>
          <w:sz w:val="18"/>
          <w:szCs w:val="18"/>
        </w:rPr>
        <w:t xml:space="preserve"> = 64KB</w:t>
      </w:r>
      <w:r>
        <w:t xml:space="preserve">; </w:t>
      </w:r>
      <w:proofErr w:type="spellStart"/>
      <w:r>
        <w:rPr>
          <w:rFonts w:ascii="Courier New" w:eastAsia="Courier New" w:hAnsi="Courier New" w:cs="Courier New"/>
          <w:sz w:val="18"/>
          <w:szCs w:val="18"/>
        </w:rPr>
        <w:t>kNumOfLock</w:t>
      </w:r>
      <w:proofErr w:type="spellEnd"/>
      <w:r>
        <w:rPr>
          <w:rFonts w:ascii="Courier New" w:eastAsia="Courier New" w:hAnsi="Courier New" w:cs="Courier New"/>
          <w:sz w:val="18"/>
          <w:szCs w:val="18"/>
        </w:rPr>
        <w:t xml:space="preserve"> = 64*1024 / </w:t>
      </w:r>
      <w:proofErr w:type="spellStart"/>
      <w:r>
        <w:rPr>
          <w:rFonts w:ascii="Courier New" w:eastAsia="Courier New" w:hAnsi="Courier New" w:cs="Courier New"/>
          <w:sz w:val="18"/>
          <w:szCs w:val="18"/>
        </w:rPr>
        <w:t>sizeof</w:t>
      </w:r>
      <w:proofErr w:type="spellEnd"/>
      <w:r>
        <w:rPr>
          <w:rFonts w:ascii="Courier New" w:eastAsia="Courier New" w:hAnsi="Courier New" w:cs="Courier New"/>
          <w:sz w:val="18"/>
          <w:szCs w:val="18"/>
        </w:rPr>
        <w:t>(uint64_t) = 8,192</w:t>
      </w:r>
      <w:r>
        <w:t xml:space="preserve"> entries -- 16x fewer than the paper's 131,072. The open-source repo's use of </w:t>
      </w:r>
      <w:r>
        <w:rPr>
          <w:rFonts w:ascii="Courier New" w:eastAsia="Courier New" w:hAnsi="Courier New" w:cs="Courier New"/>
          <w:sz w:val="18"/>
          <w:szCs w:val="18"/>
        </w:rPr>
        <w:t>uint64_t</w:t>
      </w:r>
      <w:r>
        <w:t xml:space="preserve"> (vs. the paper's 16-bit CAS) contributes to this reduction.</w:t>
      </w:r>
    </w:p>
    <w:p w14:paraId="0D5EF29E" w14:textId="77777777" w:rsidR="00230AFC" w:rsidRDefault="00230AFC"/>
    <w:p w14:paraId="0E8E3D2A" w14:textId="77777777" w:rsidR="00230AFC" w:rsidRDefault="00000000">
      <w:r>
        <w:rPr>
          <w:noProof/>
        </w:rPr>
        <w:drawing>
          <wp:inline distT="0" distB="0" distL="0" distR="0" wp14:anchorId="33F2A6D5" wp14:editId="7EF705F4">
            <wp:extent cx="5486400" cy="342900"/>
            <wp:effectExtent l="0" t="0" r="0" b="0"/>
            <wp:docPr id="1261574674" name="Picture 1261574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342900"/>
                    </a:xfrm>
                    <a:prstGeom prst="rect">
                      <a:avLst/>
                    </a:prstGeom>
                  </pic:spPr>
                </pic:pic>
              </a:graphicData>
            </a:graphic>
          </wp:inline>
        </w:drawing>
      </w:r>
    </w:p>
    <w:p w14:paraId="01CD3CB8" w14:textId="77777777" w:rsidR="00230AFC" w:rsidRDefault="00230AFC"/>
    <w:p w14:paraId="399F04C2" w14:textId="77777777" w:rsidR="00230AFC" w:rsidRDefault="00000000">
      <w:r>
        <w:t>Uniform vs. skewed write-only: cluster throughput 3.06 Mops in both cases, p99 173us vs. 174us (under 0.3% difference). This suggests both workloads produced very similar lock contention profiles in our setup.</w:t>
      </w:r>
    </w:p>
    <w:p w14:paraId="24865CE0" w14:textId="77777777" w:rsidR="00230AFC" w:rsidRDefault="00230AFC"/>
    <w:p w14:paraId="51A5B20D" w14:textId="77777777" w:rsidR="00230AFC" w:rsidRDefault="00000000">
      <w:r>
        <w:rPr>
          <w:noProof/>
        </w:rPr>
        <w:drawing>
          <wp:inline distT="0" distB="0" distL="0" distR="0" wp14:anchorId="65AC53E8" wp14:editId="1F1BC546">
            <wp:extent cx="5486400" cy="2209800"/>
            <wp:effectExtent l="0" t="0" r="0" b="0"/>
            <wp:docPr id="973231613" name="Picture 973231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209800"/>
                    </a:xfrm>
                    <a:prstGeom prst="rect">
                      <a:avLst/>
                    </a:prstGeom>
                  </pic:spPr>
                </pic:pic>
              </a:graphicData>
            </a:graphic>
          </wp:inline>
        </w:drawing>
      </w:r>
    </w:p>
    <w:p w14:paraId="5CAC6ACC" w14:textId="77777777" w:rsidR="00230AFC" w:rsidRDefault="00230AFC"/>
    <w:p w14:paraId="5D89F849" w14:textId="77777777" w:rsidR="00230AFC" w:rsidRDefault="00000000">
      <w:r>
        <w:rPr>
          <w:b/>
          <w:bCs/>
        </w:rPr>
        <w:t xml:space="preserve">Git history: </w:t>
      </w:r>
      <w:r>
        <w:t xml:space="preserve">Commit bb57f76 (2026-02-15) changed </w:t>
      </w:r>
      <w:proofErr w:type="spellStart"/>
      <w:r>
        <w:t>zipfian</w:t>
      </w:r>
      <w:proofErr w:type="spellEnd"/>
      <w:r>
        <w:t xml:space="preserve"> from 0 to 0.99 in </w:t>
      </w:r>
      <w:r>
        <w:rPr>
          <w:rFonts w:ascii="Courier New" w:eastAsia="Courier New" w:hAnsi="Courier New" w:cs="Courier New"/>
          <w:sz w:val="18"/>
          <w:szCs w:val="18"/>
        </w:rPr>
        <w:t>test/benchmark.cpp</w:t>
      </w:r>
      <w:r>
        <w:t>. Uniform results were collected before this commit; skewed results after, confirming separate binaries were used.</w:t>
      </w:r>
    </w:p>
    <w:p w14:paraId="1107031B" w14:textId="77777777" w:rsidR="00230AFC" w:rsidRDefault="00230AFC"/>
    <w:p w14:paraId="550EDC94" w14:textId="77777777" w:rsidR="00230AFC" w:rsidRDefault="00000000">
      <w:r>
        <w:rPr>
          <w:noProof/>
        </w:rPr>
        <w:drawing>
          <wp:inline distT="0" distB="0" distL="0" distR="0" wp14:anchorId="076BC7AE" wp14:editId="4CD808FF">
            <wp:extent cx="5486400" cy="1257300"/>
            <wp:effectExtent l="0" t="0" r="0" b="0"/>
            <wp:docPr id="978081531" name="Picture 97808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1257300"/>
                    </a:xfrm>
                    <a:prstGeom prst="rect">
                      <a:avLst/>
                    </a:prstGeom>
                  </pic:spPr>
                </pic:pic>
              </a:graphicData>
            </a:graphic>
          </wp:inline>
        </w:drawing>
      </w:r>
    </w:p>
    <w:p w14:paraId="3630F554" w14:textId="77777777" w:rsidR="00230AFC" w:rsidRDefault="00230AFC"/>
    <w:p w14:paraId="0F407002" w14:textId="77777777" w:rsidR="00230AFC" w:rsidRDefault="00000000">
      <w:pPr>
        <w:pStyle w:val="Heading1"/>
      </w:pPr>
      <w:r>
        <w:t>5. Part 2 Results: CXL Memory Emulation (r650, Clemson Cluster)</w:t>
      </w:r>
    </w:p>
    <w:p w14:paraId="3615C40F" w14:textId="77777777" w:rsidR="00230AFC" w:rsidRDefault="00000000">
      <w:r>
        <w:t>Part 2 extends the experiments to r650 nodes, placing the Memory Server's allocations on NUMA node 1 (remote socket) while the CPU runs on node 0. Remote accesses traverse the Intel UPI interconnect, providing a rough analog to CXL memory latency.</w:t>
      </w:r>
    </w:p>
    <w:p w14:paraId="7C0F4A4A" w14:textId="77777777" w:rsidR="00230AFC" w:rsidRDefault="00230AFC"/>
    <w:p w14:paraId="71A1E6BA" w14:textId="77777777" w:rsidR="00230AFC" w:rsidRDefault="00000000">
      <w:pPr>
        <w:pStyle w:val="Heading2"/>
      </w:pPr>
      <w:r>
        <w:t>5.1 CXL Emulation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30AFC" w14:paraId="460C674C" w14:textId="77777777" w:rsidTr="00A036AF">
        <w:tblPrEx>
          <w:tblCellMar>
            <w:top w:w="0" w:type="dxa"/>
            <w:bottom w:w="0" w:type="dxa"/>
          </w:tblCellMar>
        </w:tblPrEx>
        <w:trPr>
          <w:tblHeader/>
        </w:trPr>
        <w:tc>
          <w:tcPr>
            <w:tcW w:w="2800" w:type="dxa"/>
            <w:shd w:val="clear" w:color="auto" w:fill="2E75B6"/>
            <w:tcMar>
              <w:top w:w="80" w:type="dxa"/>
              <w:left w:w="120" w:type="dxa"/>
              <w:bottom w:w="80" w:type="dxa"/>
              <w:right w:w="120" w:type="dxa"/>
            </w:tcMar>
          </w:tcPr>
          <w:p w14:paraId="6B1D5259" w14:textId="77777777" w:rsidR="00230AFC" w:rsidRDefault="00000000">
            <w:r>
              <w:rPr>
                <w:b/>
                <w:bCs/>
                <w:color w:val="FFFFFF"/>
                <w:sz w:val="20"/>
                <w:szCs w:val="20"/>
              </w:rPr>
              <w:lastRenderedPageBreak/>
              <w:t>Parameter</w:t>
            </w:r>
          </w:p>
        </w:tc>
        <w:tc>
          <w:tcPr>
            <w:tcW w:w="6560" w:type="dxa"/>
            <w:shd w:val="clear" w:color="auto" w:fill="2E75B6"/>
            <w:tcMar>
              <w:top w:w="80" w:type="dxa"/>
              <w:left w:w="120" w:type="dxa"/>
              <w:bottom w:w="80" w:type="dxa"/>
              <w:right w:w="120" w:type="dxa"/>
            </w:tcMar>
          </w:tcPr>
          <w:p w14:paraId="5EED0602" w14:textId="77777777" w:rsidR="00230AFC" w:rsidRDefault="00000000">
            <w:r>
              <w:rPr>
                <w:b/>
                <w:bCs/>
                <w:color w:val="FFFFFF"/>
                <w:sz w:val="20"/>
                <w:szCs w:val="20"/>
              </w:rPr>
              <w:t>Value</w:t>
            </w:r>
          </w:p>
        </w:tc>
      </w:tr>
      <w:tr w:rsidR="00230AFC" w14:paraId="0E857D21" w14:textId="77777777" w:rsidTr="00A036AF">
        <w:tblPrEx>
          <w:tblCellMar>
            <w:top w:w="0" w:type="dxa"/>
            <w:bottom w:w="0" w:type="dxa"/>
          </w:tblCellMar>
        </w:tblPrEx>
        <w:tc>
          <w:tcPr>
            <w:tcW w:w="2800" w:type="dxa"/>
            <w:shd w:val="clear" w:color="auto" w:fill="FFFFFF"/>
            <w:tcMar>
              <w:top w:w="80" w:type="dxa"/>
              <w:left w:w="120" w:type="dxa"/>
              <w:bottom w:w="80" w:type="dxa"/>
              <w:right w:w="120" w:type="dxa"/>
            </w:tcMar>
          </w:tcPr>
          <w:p w14:paraId="64E3B004" w14:textId="77777777" w:rsidR="00230AFC" w:rsidRDefault="00000000">
            <w:r>
              <w:rPr>
                <w:sz w:val="20"/>
                <w:szCs w:val="20"/>
              </w:rPr>
              <w:t>Node type</w:t>
            </w:r>
          </w:p>
        </w:tc>
        <w:tc>
          <w:tcPr>
            <w:tcW w:w="6560" w:type="dxa"/>
            <w:shd w:val="clear" w:color="auto" w:fill="FFFFFF"/>
            <w:tcMar>
              <w:top w:w="80" w:type="dxa"/>
              <w:left w:w="120" w:type="dxa"/>
              <w:bottom w:w="80" w:type="dxa"/>
              <w:right w:w="120" w:type="dxa"/>
            </w:tcMar>
          </w:tcPr>
          <w:p w14:paraId="0DE46864" w14:textId="77777777" w:rsidR="00230AFC" w:rsidRDefault="00000000">
            <w:proofErr w:type="spellStart"/>
            <w:r>
              <w:rPr>
                <w:sz w:val="20"/>
                <w:szCs w:val="20"/>
              </w:rPr>
              <w:t>CloudLab</w:t>
            </w:r>
            <w:proofErr w:type="spellEnd"/>
            <w:r>
              <w:rPr>
                <w:sz w:val="20"/>
                <w:szCs w:val="20"/>
              </w:rPr>
              <w:t xml:space="preserve"> r650 (Clemson cluster)</w:t>
            </w:r>
          </w:p>
        </w:tc>
      </w:tr>
      <w:tr w:rsidR="00230AFC" w14:paraId="3555C105" w14:textId="77777777" w:rsidTr="00A036AF">
        <w:tblPrEx>
          <w:tblCellMar>
            <w:top w:w="0" w:type="dxa"/>
            <w:bottom w:w="0" w:type="dxa"/>
          </w:tblCellMar>
        </w:tblPrEx>
        <w:tc>
          <w:tcPr>
            <w:tcW w:w="2800" w:type="dxa"/>
            <w:shd w:val="clear" w:color="auto" w:fill="FFFFFF"/>
            <w:tcMar>
              <w:top w:w="80" w:type="dxa"/>
              <w:left w:w="120" w:type="dxa"/>
              <w:bottom w:w="80" w:type="dxa"/>
              <w:right w:w="120" w:type="dxa"/>
            </w:tcMar>
          </w:tcPr>
          <w:p w14:paraId="321E0254" w14:textId="77777777" w:rsidR="00230AFC" w:rsidRDefault="00000000">
            <w:r>
              <w:rPr>
                <w:sz w:val="20"/>
                <w:szCs w:val="20"/>
              </w:rPr>
              <w:t>CPU</w:t>
            </w:r>
          </w:p>
        </w:tc>
        <w:tc>
          <w:tcPr>
            <w:tcW w:w="6560" w:type="dxa"/>
            <w:shd w:val="clear" w:color="auto" w:fill="FFFFFF"/>
            <w:tcMar>
              <w:top w:w="80" w:type="dxa"/>
              <w:left w:w="120" w:type="dxa"/>
              <w:bottom w:w="80" w:type="dxa"/>
              <w:right w:w="120" w:type="dxa"/>
            </w:tcMar>
          </w:tcPr>
          <w:p w14:paraId="444C11DA" w14:textId="77777777" w:rsidR="00230AFC" w:rsidRDefault="00000000">
            <w:r>
              <w:rPr>
                <w:sz w:val="20"/>
                <w:szCs w:val="20"/>
              </w:rPr>
              <w:t>2x 36-core Intel Xeon Platinum 8360Y @ 2.4GHz</w:t>
            </w:r>
          </w:p>
        </w:tc>
      </w:tr>
      <w:tr w:rsidR="00230AFC" w14:paraId="10FA6655" w14:textId="77777777" w:rsidTr="00A036AF">
        <w:tblPrEx>
          <w:tblCellMar>
            <w:top w:w="0" w:type="dxa"/>
            <w:bottom w:w="0" w:type="dxa"/>
          </w:tblCellMar>
        </w:tblPrEx>
        <w:tc>
          <w:tcPr>
            <w:tcW w:w="2800" w:type="dxa"/>
            <w:shd w:val="clear" w:color="auto" w:fill="FFFFFF"/>
            <w:tcMar>
              <w:top w:w="80" w:type="dxa"/>
              <w:left w:w="120" w:type="dxa"/>
              <w:bottom w:w="80" w:type="dxa"/>
              <w:right w:w="120" w:type="dxa"/>
            </w:tcMar>
          </w:tcPr>
          <w:p w14:paraId="35DABB14" w14:textId="77777777" w:rsidR="00230AFC" w:rsidRDefault="00000000">
            <w:r>
              <w:rPr>
                <w:sz w:val="20"/>
                <w:szCs w:val="20"/>
              </w:rPr>
              <w:t>NUMA nodes</w:t>
            </w:r>
          </w:p>
        </w:tc>
        <w:tc>
          <w:tcPr>
            <w:tcW w:w="6560" w:type="dxa"/>
            <w:shd w:val="clear" w:color="auto" w:fill="FFFFFF"/>
            <w:tcMar>
              <w:top w:w="80" w:type="dxa"/>
              <w:left w:w="120" w:type="dxa"/>
              <w:bottom w:w="80" w:type="dxa"/>
              <w:right w:w="120" w:type="dxa"/>
            </w:tcMar>
          </w:tcPr>
          <w:p w14:paraId="2347B513" w14:textId="77777777" w:rsidR="00230AFC" w:rsidRDefault="00000000">
            <w:r>
              <w:rPr>
                <w:sz w:val="20"/>
                <w:szCs w:val="20"/>
              </w:rPr>
              <w:t>2 (interleaved per-core: even cores on node 0, odd on node 1)</w:t>
            </w:r>
          </w:p>
        </w:tc>
      </w:tr>
      <w:tr w:rsidR="00230AFC" w14:paraId="54BBDA04" w14:textId="77777777" w:rsidTr="00A036AF">
        <w:tblPrEx>
          <w:tblCellMar>
            <w:top w:w="0" w:type="dxa"/>
            <w:bottom w:w="0" w:type="dxa"/>
          </w:tblCellMar>
        </w:tblPrEx>
        <w:tc>
          <w:tcPr>
            <w:tcW w:w="2800" w:type="dxa"/>
            <w:shd w:val="clear" w:color="auto" w:fill="FFFFFF"/>
            <w:tcMar>
              <w:top w:w="80" w:type="dxa"/>
              <w:left w:w="120" w:type="dxa"/>
              <w:bottom w:w="80" w:type="dxa"/>
              <w:right w:w="120" w:type="dxa"/>
            </w:tcMar>
          </w:tcPr>
          <w:p w14:paraId="713488D8" w14:textId="77777777" w:rsidR="00230AFC" w:rsidRDefault="00000000">
            <w:r>
              <w:rPr>
                <w:sz w:val="20"/>
                <w:szCs w:val="20"/>
              </w:rPr>
              <w:t>NUMA distance</w:t>
            </w:r>
          </w:p>
        </w:tc>
        <w:tc>
          <w:tcPr>
            <w:tcW w:w="6560" w:type="dxa"/>
            <w:shd w:val="clear" w:color="auto" w:fill="FFFFFF"/>
            <w:tcMar>
              <w:top w:w="80" w:type="dxa"/>
              <w:left w:w="120" w:type="dxa"/>
              <w:bottom w:w="80" w:type="dxa"/>
              <w:right w:w="120" w:type="dxa"/>
            </w:tcMar>
          </w:tcPr>
          <w:p w14:paraId="0772A8A1" w14:textId="77777777" w:rsidR="00230AFC" w:rsidRDefault="00000000">
            <w:r>
              <w:rPr>
                <w:sz w:val="20"/>
                <w:szCs w:val="20"/>
              </w:rPr>
              <w:t>10 (local) / 20 (remote), ratio 2.0x</w:t>
            </w:r>
          </w:p>
        </w:tc>
      </w:tr>
      <w:tr w:rsidR="00230AFC" w14:paraId="4C865A27" w14:textId="77777777" w:rsidTr="00A036AF">
        <w:tblPrEx>
          <w:tblCellMar>
            <w:top w:w="0" w:type="dxa"/>
            <w:bottom w:w="0" w:type="dxa"/>
          </w:tblCellMar>
        </w:tblPrEx>
        <w:tc>
          <w:tcPr>
            <w:tcW w:w="2800" w:type="dxa"/>
            <w:shd w:val="clear" w:color="auto" w:fill="FFFFFF"/>
            <w:tcMar>
              <w:top w:w="80" w:type="dxa"/>
              <w:left w:w="120" w:type="dxa"/>
              <w:bottom w:w="80" w:type="dxa"/>
              <w:right w:w="120" w:type="dxa"/>
            </w:tcMar>
          </w:tcPr>
          <w:p w14:paraId="45A7A7C4" w14:textId="77777777" w:rsidR="00230AFC" w:rsidRDefault="00000000">
            <w:r>
              <w:rPr>
                <w:sz w:val="20"/>
                <w:szCs w:val="20"/>
              </w:rPr>
              <w:t>On-chip memory</w:t>
            </w:r>
          </w:p>
        </w:tc>
        <w:tc>
          <w:tcPr>
            <w:tcW w:w="6560" w:type="dxa"/>
            <w:shd w:val="clear" w:color="auto" w:fill="FFFFFF"/>
            <w:tcMar>
              <w:top w:w="80" w:type="dxa"/>
              <w:left w:w="120" w:type="dxa"/>
              <w:bottom w:w="80" w:type="dxa"/>
              <w:right w:w="120" w:type="dxa"/>
            </w:tcMar>
          </w:tcPr>
          <w:p w14:paraId="4BDBDBA6" w14:textId="77777777" w:rsidR="00230AFC" w:rsidRDefault="00000000">
            <w:r>
              <w:rPr>
                <w:sz w:val="20"/>
                <w:szCs w:val="20"/>
              </w:rPr>
              <w:t>128KB (16,384 lock entries)</w:t>
            </w:r>
          </w:p>
        </w:tc>
      </w:tr>
      <w:tr w:rsidR="00230AFC" w14:paraId="301BAF5A" w14:textId="77777777" w:rsidTr="00A036AF">
        <w:tblPrEx>
          <w:tblCellMar>
            <w:top w:w="0" w:type="dxa"/>
            <w:bottom w:w="0" w:type="dxa"/>
          </w:tblCellMar>
        </w:tblPrEx>
        <w:tc>
          <w:tcPr>
            <w:tcW w:w="2800" w:type="dxa"/>
            <w:shd w:val="clear" w:color="auto" w:fill="FFFFFF"/>
            <w:tcMar>
              <w:top w:w="80" w:type="dxa"/>
              <w:left w:w="120" w:type="dxa"/>
              <w:bottom w:w="80" w:type="dxa"/>
              <w:right w:w="120" w:type="dxa"/>
            </w:tcMar>
          </w:tcPr>
          <w:p w14:paraId="593D64C1" w14:textId="77777777" w:rsidR="00230AFC" w:rsidRDefault="00000000">
            <w:r>
              <w:rPr>
                <w:sz w:val="20"/>
                <w:szCs w:val="20"/>
              </w:rPr>
              <w:t>NIC (experiment)</w:t>
            </w:r>
          </w:p>
        </w:tc>
        <w:tc>
          <w:tcPr>
            <w:tcW w:w="6560" w:type="dxa"/>
            <w:shd w:val="clear" w:color="auto" w:fill="FFFFFF"/>
            <w:tcMar>
              <w:top w:w="80" w:type="dxa"/>
              <w:left w:w="120" w:type="dxa"/>
              <w:bottom w:w="80" w:type="dxa"/>
              <w:right w:w="120" w:type="dxa"/>
            </w:tcMar>
          </w:tcPr>
          <w:p w14:paraId="234F311B" w14:textId="77777777" w:rsidR="00230AFC" w:rsidRDefault="00000000">
            <w:r>
              <w:rPr>
                <w:sz w:val="20"/>
                <w:szCs w:val="20"/>
              </w:rPr>
              <w:t>ConnectX-6 100GbE (mlx5_2, ens2f0, 10.10.1.x)</w:t>
            </w:r>
          </w:p>
        </w:tc>
      </w:tr>
      <w:tr w:rsidR="00230AFC" w14:paraId="5FFD9FEB" w14:textId="77777777" w:rsidTr="00A036AF">
        <w:tblPrEx>
          <w:tblCellMar>
            <w:top w:w="0" w:type="dxa"/>
            <w:bottom w:w="0" w:type="dxa"/>
          </w:tblCellMar>
        </w:tblPrEx>
        <w:tc>
          <w:tcPr>
            <w:tcW w:w="2800" w:type="dxa"/>
            <w:shd w:val="clear" w:color="auto" w:fill="FFFFFF"/>
            <w:tcMar>
              <w:top w:w="80" w:type="dxa"/>
              <w:left w:w="120" w:type="dxa"/>
              <w:bottom w:w="80" w:type="dxa"/>
              <w:right w:w="120" w:type="dxa"/>
            </w:tcMar>
          </w:tcPr>
          <w:p w14:paraId="3122E1AB" w14:textId="77777777" w:rsidR="00230AFC" w:rsidRDefault="00000000">
            <w:r>
              <w:rPr>
                <w:sz w:val="20"/>
                <w:szCs w:val="20"/>
              </w:rPr>
              <w:t>CXL emulation method</w:t>
            </w:r>
          </w:p>
        </w:tc>
        <w:tc>
          <w:tcPr>
            <w:tcW w:w="6560" w:type="dxa"/>
            <w:shd w:val="clear" w:color="auto" w:fill="FFFFFF"/>
            <w:tcMar>
              <w:top w:w="80" w:type="dxa"/>
              <w:left w:w="120" w:type="dxa"/>
              <w:bottom w:w="80" w:type="dxa"/>
              <w:right w:w="120" w:type="dxa"/>
            </w:tcMar>
          </w:tcPr>
          <w:p w14:paraId="22382C06" w14:textId="77777777" w:rsidR="00230AFC" w:rsidRDefault="00000000">
            <w:proofErr w:type="spellStart"/>
            <w:r>
              <w:rPr>
                <w:sz w:val="20"/>
                <w:szCs w:val="20"/>
              </w:rPr>
              <w:t>Hugepage</w:t>
            </w:r>
            <w:proofErr w:type="spellEnd"/>
            <w:r>
              <w:rPr>
                <w:sz w:val="20"/>
                <w:szCs w:val="20"/>
              </w:rPr>
              <w:t xml:space="preserve"> migration to node 1 (</w:t>
            </w:r>
            <w:proofErr w:type="spellStart"/>
            <w:r>
              <w:rPr>
                <w:sz w:val="20"/>
                <w:szCs w:val="20"/>
              </w:rPr>
              <w:t>numactl</w:t>
            </w:r>
            <w:proofErr w:type="spellEnd"/>
            <w:r>
              <w:rPr>
                <w:sz w:val="20"/>
                <w:szCs w:val="20"/>
              </w:rPr>
              <w:t xml:space="preserve"> --</w:t>
            </w:r>
            <w:proofErr w:type="spellStart"/>
            <w:r>
              <w:rPr>
                <w:sz w:val="20"/>
                <w:szCs w:val="20"/>
              </w:rPr>
              <w:t>membind</w:t>
            </w:r>
            <w:proofErr w:type="spellEnd"/>
            <w:r>
              <w:rPr>
                <w:sz w:val="20"/>
                <w:szCs w:val="20"/>
              </w:rPr>
              <w:t>=1 caused bus error)</w:t>
            </w:r>
          </w:p>
        </w:tc>
      </w:tr>
    </w:tbl>
    <w:p w14:paraId="1FECEDFD" w14:textId="77777777" w:rsidR="00230AFC" w:rsidRDefault="00230AFC"/>
    <w:p w14:paraId="5F72C0CD" w14:textId="77777777" w:rsidR="00230AFC" w:rsidRDefault="00000000">
      <w:r>
        <w:t xml:space="preserve">The NUMA distance ratio on r650 is 2.0x (20/10), weaker than the r6525's 3.2x, so the simulated CXL overhead is conservative. Sherman requires no code changes; the emulation is entirely at the OS level. Group 1 (r650 Baseline) runs without any NUMA binding. Group 2 (r650 CXL-Emulated) uses </w:t>
      </w:r>
      <w:proofErr w:type="spellStart"/>
      <w:r>
        <w:t>hugepage</w:t>
      </w:r>
      <w:proofErr w:type="spellEnd"/>
      <w:r>
        <w:t xml:space="preserve"> migration to place the Memory Server's data on node 1 (see Section 3.8).</w:t>
      </w:r>
    </w:p>
    <w:p w14:paraId="505B53A9" w14:textId="77777777" w:rsidR="00230AFC" w:rsidRDefault="00230AFC"/>
    <w:p w14:paraId="5AA55668" w14:textId="77777777" w:rsidR="00230AFC" w:rsidRDefault="00000000">
      <w:pPr>
        <w:pStyle w:val="Heading2"/>
      </w:pPr>
      <w:r>
        <w:t>5.2 r650 Baseline Results (Group 1)</w:t>
      </w:r>
    </w:p>
    <w:p w14:paraId="13F0AFB9" w14:textId="77777777" w:rsidR="00230AFC" w:rsidRDefault="00000000">
      <w:pPr>
        <w:pStyle w:val="Heading2"/>
      </w:pPr>
      <w:r>
        <w:t>5.2.1 Uniform Workloads (</w:t>
      </w:r>
      <w:proofErr w:type="spellStart"/>
      <w:r>
        <w:t>zipfian</w:t>
      </w:r>
      <w:proofErr w:type="spellEnd"/>
      <w:r>
        <w:t>=0)</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900"/>
        <w:gridCol w:w="1050"/>
        <w:gridCol w:w="1000"/>
        <w:gridCol w:w="1050"/>
        <w:gridCol w:w="1050"/>
        <w:gridCol w:w="1000"/>
        <w:gridCol w:w="1110"/>
      </w:tblGrid>
      <w:tr w:rsidR="00230AFC" w14:paraId="51D8E0A0" w14:textId="77777777" w:rsidTr="00A036AF">
        <w:tblPrEx>
          <w:tblCellMar>
            <w:top w:w="0" w:type="dxa"/>
            <w:bottom w:w="0" w:type="dxa"/>
          </w:tblCellMar>
        </w:tblPrEx>
        <w:trPr>
          <w:tblHeader/>
        </w:trPr>
        <w:tc>
          <w:tcPr>
            <w:tcW w:w="1200" w:type="dxa"/>
            <w:shd w:val="clear" w:color="auto" w:fill="2E75B6"/>
            <w:tcMar>
              <w:top w:w="80" w:type="dxa"/>
              <w:left w:w="120" w:type="dxa"/>
              <w:bottom w:w="80" w:type="dxa"/>
              <w:right w:w="120" w:type="dxa"/>
            </w:tcMar>
          </w:tcPr>
          <w:p w14:paraId="1391FAD1" w14:textId="77777777" w:rsidR="00230AFC" w:rsidRDefault="00000000">
            <w:r>
              <w:rPr>
                <w:b/>
                <w:bCs/>
                <w:color w:val="FFFFFF"/>
                <w:sz w:val="20"/>
                <w:szCs w:val="20"/>
              </w:rPr>
              <w:t>Workload</w:t>
            </w:r>
          </w:p>
        </w:tc>
        <w:tc>
          <w:tcPr>
            <w:tcW w:w="900" w:type="dxa"/>
            <w:shd w:val="clear" w:color="auto" w:fill="2E75B6"/>
            <w:tcMar>
              <w:top w:w="80" w:type="dxa"/>
              <w:left w:w="120" w:type="dxa"/>
              <w:bottom w:w="80" w:type="dxa"/>
              <w:right w:w="120" w:type="dxa"/>
            </w:tcMar>
          </w:tcPr>
          <w:p w14:paraId="624FD6A7" w14:textId="77777777" w:rsidR="00230AFC" w:rsidRDefault="00000000">
            <w:r>
              <w:rPr>
                <w:b/>
                <w:bCs/>
                <w:color w:val="FFFFFF"/>
                <w:sz w:val="20"/>
                <w:szCs w:val="20"/>
              </w:rPr>
              <w:t>Read Ratio</w:t>
            </w:r>
          </w:p>
        </w:tc>
        <w:tc>
          <w:tcPr>
            <w:tcW w:w="1050" w:type="dxa"/>
            <w:shd w:val="clear" w:color="auto" w:fill="2E75B6"/>
            <w:tcMar>
              <w:top w:w="80" w:type="dxa"/>
              <w:left w:w="120" w:type="dxa"/>
              <w:bottom w:w="80" w:type="dxa"/>
              <w:right w:w="120" w:type="dxa"/>
            </w:tcMar>
          </w:tcPr>
          <w:p w14:paraId="2BEA9D62" w14:textId="77777777" w:rsidR="00230AFC" w:rsidRDefault="00000000">
            <w:r>
              <w:rPr>
                <w:b/>
                <w:bCs/>
                <w:color w:val="FFFFFF"/>
                <w:sz w:val="20"/>
                <w:szCs w:val="20"/>
              </w:rPr>
              <w:t xml:space="preserve">Our </w:t>
            </w:r>
            <w:proofErr w:type="spellStart"/>
            <w:r>
              <w:rPr>
                <w:b/>
                <w:bCs/>
                <w:color w:val="FFFFFF"/>
                <w:sz w:val="20"/>
                <w:szCs w:val="20"/>
              </w:rPr>
              <w:t>Tput</w:t>
            </w:r>
            <w:proofErr w:type="spellEnd"/>
            <w:r>
              <w:rPr>
                <w:b/>
                <w:bCs/>
                <w:color w:val="FFFFFF"/>
                <w:sz w:val="20"/>
                <w:szCs w:val="20"/>
              </w:rPr>
              <w:t xml:space="preserve"> (Mops)</w:t>
            </w:r>
          </w:p>
        </w:tc>
        <w:tc>
          <w:tcPr>
            <w:tcW w:w="1000" w:type="dxa"/>
            <w:shd w:val="clear" w:color="auto" w:fill="2E75B6"/>
            <w:tcMar>
              <w:top w:w="80" w:type="dxa"/>
              <w:left w:w="120" w:type="dxa"/>
              <w:bottom w:w="80" w:type="dxa"/>
              <w:right w:w="120" w:type="dxa"/>
            </w:tcMar>
          </w:tcPr>
          <w:p w14:paraId="62A494D6" w14:textId="77777777" w:rsidR="00230AFC" w:rsidRDefault="00000000">
            <w:r>
              <w:rPr>
                <w:b/>
                <w:bCs/>
                <w:color w:val="FFFFFF"/>
                <w:sz w:val="20"/>
                <w:szCs w:val="20"/>
              </w:rPr>
              <w:t>Paper (Mops)</w:t>
            </w:r>
          </w:p>
        </w:tc>
        <w:tc>
          <w:tcPr>
            <w:tcW w:w="1050" w:type="dxa"/>
            <w:shd w:val="clear" w:color="auto" w:fill="2E75B6"/>
            <w:tcMar>
              <w:top w:w="80" w:type="dxa"/>
              <w:left w:w="120" w:type="dxa"/>
              <w:bottom w:w="80" w:type="dxa"/>
              <w:right w:w="120" w:type="dxa"/>
            </w:tcMar>
          </w:tcPr>
          <w:p w14:paraId="5EEEC695" w14:textId="77777777" w:rsidR="00230AFC" w:rsidRDefault="00000000">
            <w:r>
              <w:rPr>
                <w:b/>
                <w:bCs/>
                <w:color w:val="FFFFFF"/>
                <w:sz w:val="20"/>
                <w:szCs w:val="20"/>
              </w:rPr>
              <w:t>Our p50 (us)</w:t>
            </w:r>
          </w:p>
        </w:tc>
        <w:tc>
          <w:tcPr>
            <w:tcW w:w="1050" w:type="dxa"/>
            <w:shd w:val="clear" w:color="auto" w:fill="2E75B6"/>
            <w:tcMar>
              <w:top w:w="80" w:type="dxa"/>
              <w:left w:w="120" w:type="dxa"/>
              <w:bottom w:w="80" w:type="dxa"/>
              <w:right w:w="120" w:type="dxa"/>
            </w:tcMar>
          </w:tcPr>
          <w:p w14:paraId="0945311A" w14:textId="77777777" w:rsidR="00230AFC" w:rsidRDefault="00000000">
            <w:r>
              <w:rPr>
                <w:b/>
                <w:bCs/>
                <w:color w:val="FFFFFF"/>
                <w:sz w:val="20"/>
                <w:szCs w:val="20"/>
              </w:rPr>
              <w:t>Paper p50 (us)</w:t>
            </w:r>
          </w:p>
        </w:tc>
        <w:tc>
          <w:tcPr>
            <w:tcW w:w="1000" w:type="dxa"/>
            <w:shd w:val="clear" w:color="auto" w:fill="2E75B6"/>
            <w:tcMar>
              <w:top w:w="80" w:type="dxa"/>
              <w:left w:w="120" w:type="dxa"/>
              <w:bottom w:w="80" w:type="dxa"/>
              <w:right w:w="120" w:type="dxa"/>
            </w:tcMar>
          </w:tcPr>
          <w:p w14:paraId="3E79664C" w14:textId="77777777" w:rsidR="00230AFC" w:rsidRDefault="00000000">
            <w:r>
              <w:rPr>
                <w:b/>
                <w:bCs/>
                <w:color w:val="FFFFFF"/>
                <w:sz w:val="20"/>
                <w:szCs w:val="20"/>
              </w:rPr>
              <w:t>Our p99 (us)</w:t>
            </w:r>
          </w:p>
        </w:tc>
        <w:tc>
          <w:tcPr>
            <w:tcW w:w="1110" w:type="dxa"/>
            <w:shd w:val="clear" w:color="auto" w:fill="2E75B6"/>
            <w:tcMar>
              <w:top w:w="80" w:type="dxa"/>
              <w:left w:w="120" w:type="dxa"/>
              <w:bottom w:w="80" w:type="dxa"/>
              <w:right w:w="120" w:type="dxa"/>
            </w:tcMar>
          </w:tcPr>
          <w:p w14:paraId="52563FC2" w14:textId="77777777" w:rsidR="00230AFC" w:rsidRDefault="00000000">
            <w:r>
              <w:rPr>
                <w:b/>
                <w:bCs/>
                <w:color w:val="FFFFFF"/>
                <w:sz w:val="20"/>
                <w:szCs w:val="20"/>
              </w:rPr>
              <w:t>Paper p99 (us)</w:t>
            </w:r>
          </w:p>
        </w:tc>
      </w:tr>
      <w:tr w:rsidR="00230AFC" w14:paraId="78AB4352"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082E2A3A" w14:textId="77777777" w:rsidR="00230AFC" w:rsidRDefault="00000000">
            <w:r>
              <w:rPr>
                <w:sz w:val="20"/>
                <w:szCs w:val="20"/>
              </w:rPr>
              <w:t>Write-only</w:t>
            </w:r>
          </w:p>
        </w:tc>
        <w:tc>
          <w:tcPr>
            <w:tcW w:w="900" w:type="dxa"/>
            <w:shd w:val="clear" w:color="auto" w:fill="FFFFFF"/>
            <w:tcMar>
              <w:top w:w="80" w:type="dxa"/>
              <w:left w:w="120" w:type="dxa"/>
              <w:bottom w:w="80" w:type="dxa"/>
              <w:right w:w="120" w:type="dxa"/>
            </w:tcMar>
          </w:tcPr>
          <w:p w14:paraId="6E16AD36" w14:textId="77777777" w:rsidR="00230AFC" w:rsidRDefault="00000000">
            <w:r>
              <w:rPr>
                <w:sz w:val="20"/>
                <w:szCs w:val="20"/>
              </w:rPr>
              <w:t>0%</w:t>
            </w:r>
          </w:p>
        </w:tc>
        <w:tc>
          <w:tcPr>
            <w:tcW w:w="1050" w:type="dxa"/>
            <w:shd w:val="clear" w:color="auto" w:fill="FFFFFF"/>
            <w:tcMar>
              <w:top w:w="80" w:type="dxa"/>
              <w:left w:w="120" w:type="dxa"/>
              <w:bottom w:w="80" w:type="dxa"/>
              <w:right w:w="120" w:type="dxa"/>
            </w:tcMar>
          </w:tcPr>
          <w:p w14:paraId="76FFEF05" w14:textId="77777777" w:rsidR="00230AFC" w:rsidRDefault="00000000">
            <w:r>
              <w:rPr>
                <w:sz w:val="20"/>
                <w:szCs w:val="20"/>
              </w:rPr>
              <w:t>2.39</w:t>
            </w:r>
          </w:p>
        </w:tc>
        <w:tc>
          <w:tcPr>
            <w:tcW w:w="1000" w:type="dxa"/>
            <w:shd w:val="clear" w:color="auto" w:fill="FFFFFF"/>
            <w:tcMar>
              <w:top w:w="80" w:type="dxa"/>
              <w:left w:w="120" w:type="dxa"/>
              <w:bottom w:w="80" w:type="dxa"/>
              <w:right w:w="120" w:type="dxa"/>
            </w:tcMar>
          </w:tcPr>
          <w:p w14:paraId="53817D24" w14:textId="77777777" w:rsidR="00230AFC" w:rsidRDefault="00000000">
            <w:r>
              <w:rPr>
                <w:sz w:val="20"/>
                <w:szCs w:val="20"/>
              </w:rPr>
              <w:t>16.04</w:t>
            </w:r>
          </w:p>
        </w:tc>
        <w:tc>
          <w:tcPr>
            <w:tcW w:w="1050" w:type="dxa"/>
            <w:shd w:val="clear" w:color="auto" w:fill="FFFFFF"/>
            <w:tcMar>
              <w:top w:w="80" w:type="dxa"/>
              <w:left w:w="120" w:type="dxa"/>
              <w:bottom w:w="80" w:type="dxa"/>
              <w:right w:w="120" w:type="dxa"/>
            </w:tcMar>
          </w:tcPr>
          <w:p w14:paraId="29AA9E54"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1188C49A" w14:textId="77777777" w:rsidR="00230AFC" w:rsidRDefault="00000000">
            <w:r>
              <w:rPr>
                <w:sz w:val="20"/>
                <w:szCs w:val="20"/>
              </w:rPr>
              <w:t>10.7</w:t>
            </w:r>
          </w:p>
        </w:tc>
        <w:tc>
          <w:tcPr>
            <w:tcW w:w="1000" w:type="dxa"/>
            <w:shd w:val="clear" w:color="auto" w:fill="FFFFFF"/>
            <w:tcMar>
              <w:top w:w="80" w:type="dxa"/>
              <w:left w:w="120" w:type="dxa"/>
              <w:bottom w:w="80" w:type="dxa"/>
              <w:right w:w="120" w:type="dxa"/>
            </w:tcMar>
          </w:tcPr>
          <w:p w14:paraId="46EAF161" w14:textId="77777777" w:rsidR="00230AFC" w:rsidRDefault="00000000">
            <w:r>
              <w:rPr>
                <w:sz w:val="20"/>
                <w:szCs w:val="20"/>
              </w:rPr>
              <w:t>241</w:t>
            </w:r>
          </w:p>
        </w:tc>
        <w:tc>
          <w:tcPr>
            <w:tcW w:w="1110" w:type="dxa"/>
            <w:shd w:val="clear" w:color="auto" w:fill="FFFFFF"/>
            <w:tcMar>
              <w:top w:w="80" w:type="dxa"/>
              <w:left w:w="120" w:type="dxa"/>
              <w:bottom w:w="80" w:type="dxa"/>
              <w:right w:w="120" w:type="dxa"/>
            </w:tcMar>
          </w:tcPr>
          <w:p w14:paraId="3E3B013C" w14:textId="77777777" w:rsidR="00230AFC" w:rsidRDefault="00000000">
            <w:r>
              <w:rPr>
                <w:sz w:val="20"/>
                <w:szCs w:val="20"/>
              </w:rPr>
              <w:t>17.5</w:t>
            </w:r>
          </w:p>
        </w:tc>
      </w:tr>
      <w:tr w:rsidR="00230AFC" w14:paraId="442234D1"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5D42898A" w14:textId="77777777" w:rsidR="00230AFC" w:rsidRDefault="00000000">
            <w:r>
              <w:rPr>
                <w:sz w:val="20"/>
                <w:szCs w:val="20"/>
              </w:rPr>
              <w:t>Write-intensive</w:t>
            </w:r>
          </w:p>
        </w:tc>
        <w:tc>
          <w:tcPr>
            <w:tcW w:w="900" w:type="dxa"/>
            <w:shd w:val="clear" w:color="auto" w:fill="FFFFFF"/>
            <w:tcMar>
              <w:top w:w="80" w:type="dxa"/>
              <w:left w:w="120" w:type="dxa"/>
              <w:bottom w:w="80" w:type="dxa"/>
              <w:right w:w="120" w:type="dxa"/>
            </w:tcMar>
          </w:tcPr>
          <w:p w14:paraId="5CA34A6C" w14:textId="77777777" w:rsidR="00230AFC" w:rsidRDefault="00000000">
            <w:r>
              <w:rPr>
                <w:sz w:val="20"/>
                <w:szCs w:val="20"/>
              </w:rPr>
              <w:t>50%</w:t>
            </w:r>
          </w:p>
        </w:tc>
        <w:tc>
          <w:tcPr>
            <w:tcW w:w="1050" w:type="dxa"/>
            <w:shd w:val="clear" w:color="auto" w:fill="FFFFFF"/>
            <w:tcMar>
              <w:top w:w="80" w:type="dxa"/>
              <w:left w:w="120" w:type="dxa"/>
              <w:bottom w:w="80" w:type="dxa"/>
              <w:right w:w="120" w:type="dxa"/>
            </w:tcMar>
          </w:tcPr>
          <w:p w14:paraId="7F6B0286" w14:textId="77777777" w:rsidR="00230AFC" w:rsidRDefault="00000000">
            <w:r>
              <w:rPr>
                <w:sz w:val="20"/>
                <w:szCs w:val="20"/>
              </w:rPr>
              <w:t>4.42</w:t>
            </w:r>
          </w:p>
        </w:tc>
        <w:tc>
          <w:tcPr>
            <w:tcW w:w="1000" w:type="dxa"/>
            <w:shd w:val="clear" w:color="auto" w:fill="FFFFFF"/>
            <w:tcMar>
              <w:top w:w="80" w:type="dxa"/>
              <w:left w:w="120" w:type="dxa"/>
              <w:bottom w:w="80" w:type="dxa"/>
              <w:right w:w="120" w:type="dxa"/>
            </w:tcMar>
          </w:tcPr>
          <w:p w14:paraId="474CC118" w14:textId="77777777" w:rsidR="00230AFC" w:rsidRDefault="00000000">
            <w:r>
              <w:rPr>
                <w:sz w:val="20"/>
                <w:szCs w:val="20"/>
              </w:rPr>
              <w:t>21.53</w:t>
            </w:r>
          </w:p>
        </w:tc>
        <w:tc>
          <w:tcPr>
            <w:tcW w:w="1050" w:type="dxa"/>
            <w:shd w:val="clear" w:color="auto" w:fill="FFFFFF"/>
            <w:tcMar>
              <w:top w:w="80" w:type="dxa"/>
              <w:left w:w="120" w:type="dxa"/>
              <w:bottom w:w="80" w:type="dxa"/>
              <w:right w:w="120" w:type="dxa"/>
            </w:tcMar>
          </w:tcPr>
          <w:p w14:paraId="66989DA4" w14:textId="77777777" w:rsidR="00230AFC" w:rsidRDefault="00000000">
            <w:r>
              <w:rPr>
                <w:sz w:val="20"/>
                <w:szCs w:val="20"/>
              </w:rPr>
              <w:t>7.5</w:t>
            </w:r>
          </w:p>
        </w:tc>
        <w:tc>
          <w:tcPr>
            <w:tcW w:w="1050" w:type="dxa"/>
            <w:shd w:val="clear" w:color="auto" w:fill="FFFFFF"/>
            <w:tcMar>
              <w:top w:w="80" w:type="dxa"/>
              <w:left w:w="120" w:type="dxa"/>
              <w:bottom w:w="80" w:type="dxa"/>
              <w:right w:w="120" w:type="dxa"/>
            </w:tcMar>
          </w:tcPr>
          <w:p w14:paraId="07E49A50" w14:textId="77777777" w:rsidR="00230AFC" w:rsidRDefault="00000000">
            <w:r>
              <w:rPr>
                <w:sz w:val="20"/>
                <w:szCs w:val="20"/>
              </w:rPr>
              <w:t>8.0</w:t>
            </w:r>
          </w:p>
        </w:tc>
        <w:tc>
          <w:tcPr>
            <w:tcW w:w="1000" w:type="dxa"/>
            <w:shd w:val="clear" w:color="auto" w:fill="FFFFFF"/>
            <w:tcMar>
              <w:top w:w="80" w:type="dxa"/>
              <w:left w:w="120" w:type="dxa"/>
              <w:bottom w:w="80" w:type="dxa"/>
              <w:right w:w="120" w:type="dxa"/>
            </w:tcMar>
          </w:tcPr>
          <w:p w14:paraId="68009A98" w14:textId="77777777" w:rsidR="00230AFC" w:rsidRDefault="00000000">
            <w:r>
              <w:rPr>
                <w:sz w:val="20"/>
                <w:szCs w:val="20"/>
              </w:rPr>
              <w:t>67</w:t>
            </w:r>
          </w:p>
        </w:tc>
        <w:tc>
          <w:tcPr>
            <w:tcW w:w="1110" w:type="dxa"/>
            <w:shd w:val="clear" w:color="auto" w:fill="FFFFFF"/>
            <w:tcMar>
              <w:top w:w="80" w:type="dxa"/>
              <w:left w:w="120" w:type="dxa"/>
              <w:bottom w:w="80" w:type="dxa"/>
              <w:right w:w="120" w:type="dxa"/>
            </w:tcMar>
          </w:tcPr>
          <w:p w14:paraId="7A37A783" w14:textId="77777777" w:rsidR="00230AFC" w:rsidRDefault="00000000">
            <w:r>
              <w:rPr>
                <w:sz w:val="20"/>
                <w:szCs w:val="20"/>
              </w:rPr>
              <w:t>15</w:t>
            </w:r>
          </w:p>
        </w:tc>
      </w:tr>
      <w:tr w:rsidR="00230AFC" w14:paraId="2E0CA977"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6F5102E0" w14:textId="77777777" w:rsidR="00230AFC" w:rsidRDefault="00000000">
            <w:r>
              <w:rPr>
                <w:sz w:val="20"/>
                <w:szCs w:val="20"/>
              </w:rPr>
              <w:t>Read-intensive</w:t>
            </w:r>
          </w:p>
        </w:tc>
        <w:tc>
          <w:tcPr>
            <w:tcW w:w="900" w:type="dxa"/>
            <w:shd w:val="clear" w:color="auto" w:fill="FFFFFF"/>
            <w:tcMar>
              <w:top w:w="80" w:type="dxa"/>
              <w:left w:w="120" w:type="dxa"/>
              <w:bottom w:w="80" w:type="dxa"/>
              <w:right w:w="120" w:type="dxa"/>
            </w:tcMar>
          </w:tcPr>
          <w:p w14:paraId="11E83A1F"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150A7C93" w14:textId="77777777" w:rsidR="00230AFC" w:rsidRDefault="00000000">
            <w:r>
              <w:rPr>
                <w:sz w:val="20"/>
                <w:szCs w:val="20"/>
              </w:rPr>
              <w:t>8.26</w:t>
            </w:r>
          </w:p>
        </w:tc>
        <w:tc>
          <w:tcPr>
            <w:tcW w:w="1000" w:type="dxa"/>
            <w:shd w:val="clear" w:color="auto" w:fill="FFFFFF"/>
            <w:tcMar>
              <w:top w:w="80" w:type="dxa"/>
              <w:left w:w="120" w:type="dxa"/>
              <w:bottom w:w="80" w:type="dxa"/>
              <w:right w:w="120" w:type="dxa"/>
            </w:tcMar>
          </w:tcPr>
          <w:p w14:paraId="4E59C78D" w14:textId="77777777" w:rsidR="00230AFC" w:rsidRDefault="00000000">
            <w:r>
              <w:rPr>
                <w:sz w:val="20"/>
                <w:szCs w:val="20"/>
              </w:rPr>
              <w:t>32.4</w:t>
            </w:r>
          </w:p>
        </w:tc>
        <w:tc>
          <w:tcPr>
            <w:tcW w:w="1050" w:type="dxa"/>
            <w:shd w:val="clear" w:color="auto" w:fill="FFFFFF"/>
            <w:tcMar>
              <w:top w:w="80" w:type="dxa"/>
              <w:left w:w="120" w:type="dxa"/>
              <w:bottom w:w="80" w:type="dxa"/>
              <w:right w:w="120" w:type="dxa"/>
            </w:tcMar>
          </w:tcPr>
          <w:p w14:paraId="6549563F" w14:textId="77777777" w:rsidR="00230AFC" w:rsidRDefault="00000000">
            <w:r>
              <w:rPr>
                <w:sz w:val="20"/>
                <w:szCs w:val="20"/>
              </w:rPr>
              <w:t>4.1</w:t>
            </w:r>
          </w:p>
        </w:tc>
        <w:tc>
          <w:tcPr>
            <w:tcW w:w="1050" w:type="dxa"/>
            <w:shd w:val="clear" w:color="auto" w:fill="FFFFFF"/>
            <w:tcMar>
              <w:top w:w="80" w:type="dxa"/>
              <w:left w:w="120" w:type="dxa"/>
              <w:bottom w:w="80" w:type="dxa"/>
              <w:right w:w="120" w:type="dxa"/>
            </w:tcMar>
          </w:tcPr>
          <w:p w14:paraId="497E898D" w14:textId="77777777" w:rsidR="00230AFC" w:rsidRDefault="00000000">
            <w:r>
              <w:rPr>
                <w:sz w:val="20"/>
                <w:szCs w:val="20"/>
              </w:rPr>
              <w:t>5.0</w:t>
            </w:r>
          </w:p>
        </w:tc>
        <w:tc>
          <w:tcPr>
            <w:tcW w:w="1000" w:type="dxa"/>
            <w:shd w:val="clear" w:color="auto" w:fill="FFFFFF"/>
            <w:tcMar>
              <w:top w:w="80" w:type="dxa"/>
              <w:left w:w="120" w:type="dxa"/>
              <w:bottom w:w="80" w:type="dxa"/>
              <w:right w:w="120" w:type="dxa"/>
            </w:tcMar>
          </w:tcPr>
          <w:p w14:paraId="166FB7D3" w14:textId="77777777" w:rsidR="00230AFC" w:rsidRDefault="00000000">
            <w:r>
              <w:rPr>
                <w:sz w:val="20"/>
                <w:szCs w:val="20"/>
              </w:rPr>
              <w:t>16.6</w:t>
            </w:r>
          </w:p>
        </w:tc>
        <w:tc>
          <w:tcPr>
            <w:tcW w:w="1110" w:type="dxa"/>
            <w:shd w:val="clear" w:color="auto" w:fill="FFFFFF"/>
            <w:tcMar>
              <w:top w:w="80" w:type="dxa"/>
              <w:left w:w="120" w:type="dxa"/>
              <w:bottom w:w="80" w:type="dxa"/>
              <w:right w:w="120" w:type="dxa"/>
            </w:tcMar>
          </w:tcPr>
          <w:p w14:paraId="56EBC5B6" w14:textId="77777777" w:rsidR="00230AFC" w:rsidRDefault="00000000">
            <w:r>
              <w:rPr>
                <w:sz w:val="20"/>
                <w:szCs w:val="20"/>
              </w:rPr>
              <w:t>12.1</w:t>
            </w:r>
          </w:p>
        </w:tc>
      </w:tr>
    </w:tbl>
    <w:p w14:paraId="36CE059C" w14:textId="77777777" w:rsidR="00230AFC" w:rsidRDefault="00230AFC"/>
    <w:p w14:paraId="18BA012C" w14:textId="77777777" w:rsidR="00230AFC" w:rsidRDefault="00000000">
      <w:pPr>
        <w:pStyle w:val="Heading2"/>
      </w:pPr>
      <w:r>
        <w:t>5.2.2 Skewed Workloads (</w:t>
      </w:r>
      <w:proofErr w:type="spellStart"/>
      <w:r>
        <w:t>zipfian</w:t>
      </w:r>
      <w:proofErr w:type="spellEnd"/>
      <w:r>
        <w:t>=0.99)</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900"/>
        <w:gridCol w:w="1050"/>
        <w:gridCol w:w="1000"/>
        <w:gridCol w:w="1050"/>
        <w:gridCol w:w="1050"/>
        <w:gridCol w:w="1000"/>
        <w:gridCol w:w="1110"/>
      </w:tblGrid>
      <w:tr w:rsidR="00230AFC" w14:paraId="1D76EBED" w14:textId="77777777" w:rsidTr="00A036AF">
        <w:tblPrEx>
          <w:tblCellMar>
            <w:top w:w="0" w:type="dxa"/>
            <w:bottom w:w="0" w:type="dxa"/>
          </w:tblCellMar>
        </w:tblPrEx>
        <w:trPr>
          <w:tblHeader/>
        </w:trPr>
        <w:tc>
          <w:tcPr>
            <w:tcW w:w="1200" w:type="dxa"/>
            <w:shd w:val="clear" w:color="auto" w:fill="2E75B6"/>
            <w:tcMar>
              <w:top w:w="80" w:type="dxa"/>
              <w:left w:w="120" w:type="dxa"/>
              <w:bottom w:w="80" w:type="dxa"/>
              <w:right w:w="120" w:type="dxa"/>
            </w:tcMar>
          </w:tcPr>
          <w:p w14:paraId="32CBC41C" w14:textId="77777777" w:rsidR="00230AFC" w:rsidRDefault="00000000">
            <w:r>
              <w:rPr>
                <w:b/>
                <w:bCs/>
                <w:color w:val="FFFFFF"/>
                <w:sz w:val="20"/>
                <w:szCs w:val="20"/>
              </w:rPr>
              <w:t>Workload</w:t>
            </w:r>
          </w:p>
        </w:tc>
        <w:tc>
          <w:tcPr>
            <w:tcW w:w="900" w:type="dxa"/>
            <w:shd w:val="clear" w:color="auto" w:fill="2E75B6"/>
            <w:tcMar>
              <w:top w:w="80" w:type="dxa"/>
              <w:left w:w="120" w:type="dxa"/>
              <w:bottom w:w="80" w:type="dxa"/>
              <w:right w:w="120" w:type="dxa"/>
            </w:tcMar>
          </w:tcPr>
          <w:p w14:paraId="4E2F38D1" w14:textId="77777777" w:rsidR="00230AFC" w:rsidRDefault="00000000">
            <w:r>
              <w:rPr>
                <w:b/>
                <w:bCs/>
                <w:color w:val="FFFFFF"/>
                <w:sz w:val="20"/>
                <w:szCs w:val="20"/>
              </w:rPr>
              <w:t>Read Ratio</w:t>
            </w:r>
          </w:p>
        </w:tc>
        <w:tc>
          <w:tcPr>
            <w:tcW w:w="1050" w:type="dxa"/>
            <w:shd w:val="clear" w:color="auto" w:fill="2E75B6"/>
            <w:tcMar>
              <w:top w:w="80" w:type="dxa"/>
              <w:left w:w="120" w:type="dxa"/>
              <w:bottom w:w="80" w:type="dxa"/>
              <w:right w:w="120" w:type="dxa"/>
            </w:tcMar>
          </w:tcPr>
          <w:p w14:paraId="04A3912E" w14:textId="77777777" w:rsidR="00230AFC" w:rsidRDefault="00000000">
            <w:r>
              <w:rPr>
                <w:b/>
                <w:bCs/>
                <w:color w:val="FFFFFF"/>
                <w:sz w:val="20"/>
                <w:szCs w:val="20"/>
              </w:rPr>
              <w:t xml:space="preserve">Our </w:t>
            </w:r>
            <w:proofErr w:type="spellStart"/>
            <w:r>
              <w:rPr>
                <w:b/>
                <w:bCs/>
                <w:color w:val="FFFFFF"/>
                <w:sz w:val="20"/>
                <w:szCs w:val="20"/>
              </w:rPr>
              <w:t>Tput</w:t>
            </w:r>
            <w:proofErr w:type="spellEnd"/>
            <w:r>
              <w:rPr>
                <w:b/>
                <w:bCs/>
                <w:color w:val="FFFFFF"/>
                <w:sz w:val="20"/>
                <w:szCs w:val="20"/>
              </w:rPr>
              <w:t xml:space="preserve"> (Mops)</w:t>
            </w:r>
          </w:p>
        </w:tc>
        <w:tc>
          <w:tcPr>
            <w:tcW w:w="1000" w:type="dxa"/>
            <w:shd w:val="clear" w:color="auto" w:fill="2E75B6"/>
            <w:tcMar>
              <w:top w:w="80" w:type="dxa"/>
              <w:left w:w="120" w:type="dxa"/>
              <w:bottom w:w="80" w:type="dxa"/>
              <w:right w:w="120" w:type="dxa"/>
            </w:tcMar>
          </w:tcPr>
          <w:p w14:paraId="120550BB" w14:textId="77777777" w:rsidR="00230AFC" w:rsidRDefault="00000000">
            <w:r>
              <w:rPr>
                <w:b/>
                <w:bCs/>
                <w:color w:val="FFFFFF"/>
                <w:sz w:val="20"/>
                <w:szCs w:val="20"/>
              </w:rPr>
              <w:t>Paper (Mops)</w:t>
            </w:r>
          </w:p>
        </w:tc>
        <w:tc>
          <w:tcPr>
            <w:tcW w:w="1050" w:type="dxa"/>
            <w:shd w:val="clear" w:color="auto" w:fill="2E75B6"/>
            <w:tcMar>
              <w:top w:w="80" w:type="dxa"/>
              <w:left w:w="120" w:type="dxa"/>
              <w:bottom w:w="80" w:type="dxa"/>
              <w:right w:w="120" w:type="dxa"/>
            </w:tcMar>
          </w:tcPr>
          <w:p w14:paraId="70F6C031" w14:textId="77777777" w:rsidR="00230AFC" w:rsidRDefault="00000000">
            <w:r>
              <w:rPr>
                <w:b/>
                <w:bCs/>
                <w:color w:val="FFFFFF"/>
                <w:sz w:val="20"/>
                <w:szCs w:val="20"/>
              </w:rPr>
              <w:t>Our p50 (us)</w:t>
            </w:r>
          </w:p>
        </w:tc>
        <w:tc>
          <w:tcPr>
            <w:tcW w:w="1050" w:type="dxa"/>
            <w:shd w:val="clear" w:color="auto" w:fill="2E75B6"/>
            <w:tcMar>
              <w:top w:w="80" w:type="dxa"/>
              <w:left w:w="120" w:type="dxa"/>
              <w:bottom w:w="80" w:type="dxa"/>
              <w:right w:w="120" w:type="dxa"/>
            </w:tcMar>
          </w:tcPr>
          <w:p w14:paraId="453802B9" w14:textId="77777777" w:rsidR="00230AFC" w:rsidRDefault="00000000">
            <w:r>
              <w:rPr>
                <w:b/>
                <w:bCs/>
                <w:color w:val="FFFFFF"/>
                <w:sz w:val="20"/>
                <w:szCs w:val="20"/>
              </w:rPr>
              <w:t>Paper p50 (us)</w:t>
            </w:r>
          </w:p>
        </w:tc>
        <w:tc>
          <w:tcPr>
            <w:tcW w:w="1000" w:type="dxa"/>
            <w:shd w:val="clear" w:color="auto" w:fill="2E75B6"/>
            <w:tcMar>
              <w:top w:w="80" w:type="dxa"/>
              <w:left w:w="120" w:type="dxa"/>
              <w:bottom w:w="80" w:type="dxa"/>
              <w:right w:w="120" w:type="dxa"/>
            </w:tcMar>
          </w:tcPr>
          <w:p w14:paraId="10CD54D8" w14:textId="77777777" w:rsidR="00230AFC" w:rsidRDefault="00000000">
            <w:r>
              <w:rPr>
                <w:b/>
                <w:bCs/>
                <w:color w:val="FFFFFF"/>
                <w:sz w:val="20"/>
                <w:szCs w:val="20"/>
              </w:rPr>
              <w:t>Our p99 (us)</w:t>
            </w:r>
          </w:p>
        </w:tc>
        <w:tc>
          <w:tcPr>
            <w:tcW w:w="1110" w:type="dxa"/>
            <w:shd w:val="clear" w:color="auto" w:fill="2E75B6"/>
            <w:tcMar>
              <w:top w:w="80" w:type="dxa"/>
              <w:left w:w="120" w:type="dxa"/>
              <w:bottom w:w="80" w:type="dxa"/>
              <w:right w:w="120" w:type="dxa"/>
            </w:tcMar>
          </w:tcPr>
          <w:p w14:paraId="303C8995" w14:textId="77777777" w:rsidR="00230AFC" w:rsidRDefault="00000000">
            <w:r>
              <w:rPr>
                <w:b/>
                <w:bCs/>
                <w:color w:val="FFFFFF"/>
                <w:sz w:val="20"/>
                <w:szCs w:val="20"/>
              </w:rPr>
              <w:t>Paper p99 (us)</w:t>
            </w:r>
          </w:p>
        </w:tc>
      </w:tr>
      <w:tr w:rsidR="00230AFC" w14:paraId="1B2A9009"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7645B1EB" w14:textId="77777777" w:rsidR="00230AFC" w:rsidRDefault="00000000">
            <w:r>
              <w:rPr>
                <w:sz w:val="20"/>
                <w:szCs w:val="20"/>
              </w:rPr>
              <w:t>Write-only</w:t>
            </w:r>
          </w:p>
        </w:tc>
        <w:tc>
          <w:tcPr>
            <w:tcW w:w="900" w:type="dxa"/>
            <w:shd w:val="clear" w:color="auto" w:fill="FFFFFF"/>
            <w:tcMar>
              <w:top w:w="80" w:type="dxa"/>
              <w:left w:w="120" w:type="dxa"/>
              <w:bottom w:w="80" w:type="dxa"/>
              <w:right w:w="120" w:type="dxa"/>
            </w:tcMar>
          </w:tcPr>
          <w:p w14:paraId="6AC787DE" w14:textId="77777777" w:rsidR="00230AFC" w:rsidRDefault="00000000">
            <w:r>
              <w:rPr>
                <w:sz w:val="20"/>
                <w:szCs w:val="20"/>
              </w:rPr>
              <w:t>0%</w:t>
            </w:r>
          </w:p>
        </w:tc>
        <w:tc>
          <w:tcPr>
            <w:tcW w:w="1050" w:type="dxa"/>
            <w:shd w:val="clear" w:color="auto" w:fill="FFFFFF"/>
            <w:tcMar>
              <w:top w:w="80" w:type="dxa"/>
              <w:left w:w="120" w:type="dxa"/>
              <w:bottom w:w="80" w:type="dxa"/>
              <w:right w:w="120" w:type="dxa"/>
            </w:tcMar>
          </w:tcPr>
          <w:p w14:paraId="03B44776" w14:textId="77777777" w:rsidR="00230AFC" w:rsidRDefault="00000000">
            <w:r>
              <w:rPr>
                <w:sz w:val="20"/>
                <w:szCs w:val="20"/>
              </w:rPr>
              <w:t>2.40</w:t>
            </w:r>
          </w:p>
        </w:tc>
        <w:tc>
          <w:tcPr>
            <w:tcW w:w="1000" w:type="dxa"/>
            <w:shd w:val="clear" w:color="auto" w:fill="FFFFFF"/>
            <w:tcMar>
              <w:top w:w="80" w:type="dxa"/>
              <w:left w:w="120" w:type="dxa"/>
              <w:bottom w:w="80" w:type="dxa"/>
              <w:right w:w="120" w:type="dxa"/>
            </w:tcMar>
          </w:tcPr>
          <w:p w14:paraId="36263E6D" w14:textId="77777777" w:rsidR="00230AFC" w:rsidRDefault="00000000">
            <w:r>
              <w:rPr>
                <w:sz w:val="20"/>
                <w:szCs w:val="20"/>
              </w:rPr>
              <w:t>4.14</w:t>
            </w:r>
          </w:p>
        </w:tc>
        <w:tc>
          <w:tcPr>
            <w:tcW w:w="1050" w:type="dxa"/>
            <w:shd w:val="clear" w:color="auto" w:fill="FFFFFF"/>
            <w:tcMar>
              <w:top w:w="80" w:type="dxa"/>
              <w:left w:w="120" w:type="dxa"/>
              <w:bottom w:w="80" w:type="dxa"/>
              <w:right w:w="120" w:type="dxa"/>
            </w:tcMar>
          </w:tcPr>
          <w:p w14:paraId="7435BD27"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4CA66E0A" w14:textId="77777777" w:rsidR="00230AFC" w:rsidRDefault="00000000">
            <w:r>
              <w:rPr>
                <w:sz w:val="20"/>
                <w:szCs w:val="20"/>
              </w:rPr>
              <w:t>9.6</w:t>
            </w:r>
          </w:p>
        </w:tc>
        <w:tc>
          <w:tcPr>
            <w:tcW w:w="1000" w:type="dxa"/>
            <w:shd w:val="clear" w:color="auto" w:fill="FFFFFF"/>
            <w:tcMar>
              <w:top w:w="80" w:type="dxa"/>
              <w:left w:w="120" w:type="dxa"/>
              <w:bottom w:w="80" w:type="dxa"/>
              <w:right w:w="120" w:type="dxa"/>
            </w:tcMar>
          </w:tcPr>
          <w:p w14:paraId="27D84CA0" w14:textId="77777777" w:rsidR="00230AFC" w:rsidRDefault="00000000">
            <w:r>
              <w:rPr>
                <w:sz w:val="20"/>
                <w:szCs w:val="20"/>
              </w:rPr>
              <w:t>238</w:t>
            </w:r>
          </w:p>
        </w:tc>
        <w:tc>
          <w:tcPr>
            <w:tcW w:w="1110" w:type="dxa"/>
            <w:shd w:val="clear" w:color="auto" w:fill="FFFFFF"/>
            <w:tcMar>
              <w:top w:w="80" w:type="dxa"/>
              <w:left w:w="120" w:type="dxa"/>
              <w:bottom w:w="80" w:type="dxa"/>
              <w:right w:w="120" w:type="dxa"/>
            </w:tcMar>
          </w:tcPr>
          <w:p w14:paraId="30006B8B" w14:textId="77777777" w:rsidR="00230AFC" w:rsidRDefault="00000000">
            <w:r>
              <w:rPr>
                <w:sz w:val="20"/>
                <w:szCs w:val="20"/>
              </w:rPr>
              <w:t>1136</w:t>
            </w:r>
          </w:p>
        </w:tc>
      </w:tr>
      <w:tr w:rsidR="00230AFC" w14:paraId="79EB28C8"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4AE46942" w14:textId="77777777" w:rsidR="00230AFC" w:rsidRDefault="00000000">
            <w:r>
              <w:rPr>
                <w:sz w:val="20"/>
                <w:szCs w:val="20"/>
              </w:rPr>
              <w:t>Write-intensive</w:t>
            </w:r>
          </w:p>
        </w:tc>
        <w:tc>
          <w:tcPr>
            <w:tcW w:w="900" w:type="dxa"/>
            <w:shd w:val="clear" w:color="auto" w:fill="FFFFFF"/>
            <w:tcMar>
              <w:top w:w="80" w:type="dxa"/>
              <w:left w:w="120" w:type="dxa"/>
              <w:bottom w:w="80" w:type="dxa"/>
              <w:right w:w="120" w:type="dxa"/>
            </w:tcMar>
          </w:tcPr>
          <w:p w14:paraId="37A6E776" w14:textId="77777777" w:rsidR="00230AFC" w:rsidRDefault="00000000">
            <w:r>
              <w:rPr>
                <w:sz w:val="20"/>
                <w:szCs w:val="20"/>
              </w:rPr>
              <w:t>50%</w:t>
            </w:r>
          </w:p>
        </w:tc>
        <w:tc>
          <w:tcPr>
            <w:tcW w:w="1050" w:type="dxa"/>
            <w:shd w:val="clear" w:color="auto" w:fill="FFFFFF"/>
            <w:tcMar>
              <w:top w:w="80" w:type="dxa"/>
              <w:left w:w="120" w:type="dxa"/>
              <w:bottom w:w="80" w:type="dxa"/>
              <w:right w:w="120" w:type="dxa"/>
            </w:tcMar>
          </w:tcPr>
          <w:p w14:paraId="190A7595" w14:textId="77777777" w:rsidR="00230AFC" w:rsidRDefault="00000000">
            <w:r>
              <w:rPr>
                <w:sz w:val="20"/>
                <w:szCs w:val="20"/>
              </w:rPr>
              <w:t>4.40</w:t>
            </w:r>
          </w:p>
        </w:tc>
        <w:tc>
          <w:tcPr>
            <w:tcW w:w="1000" w:type="dxa"/>
            <w:shd w:val="clear" w:color="auto" w:fill="FFFFFF"/>
            <w:tcMar>
              <w:top w:w="80" w:type="dxa"/>
              <w:left w:w="120" w:type="dxa"/>
              <w:bottom w:w="80" w:type="dxa"/>
              <w:right w:w="120" w:type="dxa"/>
            </w:tcMar>
          </w:tcPr>
          <w:p w14:paraId="414D9531" w14:textId="77777777" w:rsidR="00230AFC" w:rsidRDefault="00000000">
            <w:r>
              <w:rPr>
                <w:sz w:val="20"/>
                <w:szCs w:val="20"/>
              </w:rPr>
              <w:t>8.02</w:t>
            </w:r>
          </w:p>
        </w:tc>
        <w:tc>
          <w:tcPr>
            <w:tcW w:w="1050" w:type="dxa"/>
            <w:shd w:val="clear" w:color="auto" w:fill="FFFFFF"/>
            <w:tcMar>
              <w:top w:w="80" w:type="dxa"/>
              <w:left w:w="120" w:type="dxa"/>
              <w:bottom w:w="80" w:type="dxa"/>
              <w:right w:w="120" w:type="dxa"/>
            </w:tcMar>
          </w:tcPr>
          <w:p w14:paraId="58615E41" w14:textId="77777777" w:rsidR="00230AFC" w:rsidRDefault="00000000">
            <w:r>
              <w:rPr>
                <w:sz w:val="20"/>
                <w:szCs w:val="20"/>
              </w:rPr>
              <w:t>7.6</w:t>
            </w:r>
          </w:p>
        </w:tc>
        <w:tc>
          <w:tcPr>
            <w:tcW w:w="1050" w:type="dxa"/>
            <w:shd w:val="clear" w:color="auto" w:fill="FFFFFF"/>
            <w:tcMar>
              <w:top w:w="80" w:type="dxa"/>
              <w:left w:w="120" w:type="dxa"/>
              <w:bottom w:w="80" w:type="dxa"/>
              <w:right w:w="120" w:type="dxa"/>
            </w:tcMar>
          </w:tcPr>
          <w:p w14:paraId="2A69BB35" w14:textId="77777777" w:rsidR="00230AFC" w:rsidRDefault="00000000">
            <w:r>
              <w:rPr>
                <w:sz w:val="20"/>
                <w:szCs w:val="20"/>
              </w:rPr>
              <w:t>6.9</w:t>
            </w:r>
          </w:p>
        </w:tc>
        <w:tc>
          <w:tcPr>
            <w:tcW w:w="1000" w:type="dxa"/>
            <w:shd w:val="clear" w:color="auto" w:fill="FFFFFF"/>
            <w:tcMar>
              <w:top w:w="80" w:type="dxa"/>
              <w:left w:w="120" w:type="dxa"/>
              <w:bottom w:w="80" w:type="dxa"/>
              <w:right w:w="120" w:type="dxa"/>
            </w:tcMar>
          </w:tcPr>
          <w:p w14:paraId="353FA0B1" w14:textId="77777777" w:rsidR="00230AFC" w:rsidRDefault="00000000">
            <w:r>
              <w:rPr>
                <w:sz w:val="20"/>
                <w:szCs w:val="20"/>
              </w:rPr>
              <w:t>68</w:t>
            </w:r>
          </w:p>
        </w:tc>
        <w:tc>
          <w:tcPr>
            <w:tcW w:w="1110" w:type="dxa"/>
            <w:shd w:val="clear" w:color="auto" w:fill="FFFFFF"/>
            <w:tcMar>
              <w:top w:w="80" w:type="dxa"/>
              <w:left w:w="120" w:type="dxa"/>
              <w:bottom w:w="80" w:type="dxa"/>
              <w:right w:w="120" w:type="dxa"/>
            </w:tcMar>
          </w:tcPr>
          <w:p w14:paraId="6504883B" w14:textId="77777777" w:rsidR="00230AFC" w:rsidRDefault="00000000">
            <w:r>
              <w:rPr>
                <w:sz w:val="20"/>
                <w:szCs w:val="20"/>
              </w:rPr>
              <w:t>209</w:t>
            </w:r>
          </w:p>
        </w:tc>
      </w:tr>
      <w:tr w:rsidR="00230AFC" w14:paraId="37373F30"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4D886955" w14:textId="77777777" w:rsidR="00230AFC" w:rsidRDefault="00000000">
            <w:r>
              <w:rPr>
                <w:sz w:val="20"/>
                <w:szCs w:val="20"/>
              </w:rPr>
              <w:t>Read-intensive</w:t>
            </w:r>
          </w:p>
        </w:tc>
        <w:tc>
          <w:tcPr>
            <w:tcW w:w="900" w:type="dxa"/>
            <w:shd w:val="clear" w:color="auto" w:fill="FFFFFF"/>
            <w:tcMar>
              <w:top w:w="80" w:type="dxa"/>
              <w:left w:w="120" w:type="dxa"/>
              <w:bottom w:w="80" w:type="dxa"/>
              <w:right w:w="120" w:type="dxa"/>
            </w:tcMar>
          </w:tcPr>
          <w:p w14:paraId="053DB248"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2AED23D0" w14:textId="77777777" w:rsidR="00230AFC" w:rsidRDefault="00000000">
            <w:r>
              <w:rPr>
                <w:sz w:val="20"/>
                <w:szCs w:val="20"/>
              </w:rPr>
              <w:t>8.29</w:t>
            </w:r>
          </w:p>
        </w:tc>
        <w:tc>
          <w:tcPr>
            <w:tcW w:w="1000" w:type="dxa"/>
            <w:shd w:val="clear" w:color="auto" w:fill="FFFFFF"/>
            <w:tcMar>
              <w:top w:w="80" w:type="dxa"/>
              <w:left w:w="120" w:type="dxa"/>
              <w:bottom w:w="80" w:type="dxa"/>
              <w:right w:w="120" w:type="dxa"/>
            </w:tcMar>
          </w:tcPr>
          <w:p w14:paraId="6683AA1E" w14:textId="77777777" w:rsidR="00230AFC" w:rsidRDefault="00000000">
            <w:r>
              <w:rPr>
                <w:sz w:val="20"/>
                <w:szCs w:val="20"/>
              </w:rPr>
              <w:t>33.8</w:t>
            </w:r>
          </w:p>
        </w:tc>
        <w:tc>
          <w:tcPr>
            <w:tcW w:w="1050" w:type="dxa"/>
            <w:shd w:val="clear" w:color="auto" w:fill="FFFFFF"/>
            <w:tcMar>
              <w:top w:w="80" w:type="dxa"/>
              <w:left w:w="120" w:type="dxa"/>
              <w:bottom w:w="80" w:type="dxa"/>
              <w:right w:w="120" w:type="dxa"/>
            </w:tcMar>
          </w:tcPr>
          <w:p w14:paraId="64222CA5" w14:textId="77777777" w:rsidR="00230AFC" w:rsidRDefault="00000000">
            <w:r>
              <w:rPr>
                <w:sz w:val="20"/>
                <w:szCs w:val="20"/>
              </w:rPr>
              <w:t>4.1</w:t>
            </w:r>
          </w:p>
        </w:tc>
        <w:tc>
          <w:tcPr>
            <w:tcW w:w="1050" w:type="dxa"/>
            <w:shd w:val="clear" w:color="auto" w:fill="FFFFFF"/>
            <w:tcMar>
              <w:top w:w="80" w:type="dxa"/>
              <w:left w:w="120" w:type="dxa"/>
              <w:bottom w:w="80" w:type="dxa"/>
              <w:right w:w="120" w:type="dxa"/>
            </w:tcMar>
          </w:tcPr>
          <w:p w14:paraId="0E17976D" w14:textId="77777777" w:rsidR="00230AFC" w:rsidRDefault="00000000">
            <w:r>
              <w:rPr>
                <w:sz w:val="20"/>
                <w:szCs w:val="20"/>
              </w:rPr>
              <w:t>4.8</w:t>
            </w:r>
          </w:p>
        </w:tc>
        <w:tc>
          <w:tcPr>
            <w:tcW w:w="1000" w:type="dxa"/>
            <w:shd w:val="clear" w:color="auto" w:fill="FFFFFF"/>
            <w:tcMar>
              <w:top w:w="80" w:type="dxa"/>
              <w:left w:w="120" w:type="dxa"/>
              <w:bottom w:w="80" w:type="dxa"/>
              <w:right w:w="120" w:type="dxa"/>
            </w:tcMar>
          </w:tcPr>
          <w:p w14:paraId="3A18F023" w14:textId="77777777" w:rsidR="00230AFC" w:rsidRDefault="00000000">
            <w:r>
              <w:rPr>
                <w:sz w:val="20"/>
                <w:szCs w:val="20"/>
              </w:rPr>
              <w:t>16.5</w:t>
            </w:r>
          </w:p>
        </w:tc>
        <w:tc>
          <w:tcPr>
            <w:tcW w:w="1110" w:type="dxa"/>
            <w:shd w:val="clear" w:color="auto" w:fill="FFFFFF"/>
            <w:tcMar>
              <w:top w:w="80" w:type="dxa"/>
              <w:left w:w="120" w:type="dxa"/>
              <w:bottom w:w="80" w:type="dxa"/>
              <w:right w:w="120" w:type="dxa"/>
            </w:tcMar>
          </w:tcPr>
          <w:p w14:paraId="69C149C0" w14:textId="77777777" w:rsidR="00230AFC" w:rsidRDefault="00000000">
            <w:r>
              <w:rPr>
                <w:sz w:val="20"/>
                <w:szCs w:val="20"/>
              </w:rPr>
              <w:t>47</w:t>
            </w:r>
          </w:p>
        </w:tc>
      </w:tr>
    </w:tbl>
    <w:p w14:paraId="5D7FF89D" w14:textId="77777777" w:rsidR="00230AFC" w:rsidRDefault="00230AFC"/>
    <w:p w14:paraId="1171999F" w14:textId="77777777" w:rsidR="00230AFC" w:rsidRDefault="00000000">
      <w:pPr>
        <w:pStyle w:val="Heading2"/>
      </w:pPr>
      <w:r>
        <w:t>5.3 Cross-Platform Comparison and Lock Table Saturation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900"/>
        <w:gridCol w:w="1900"/>
        <w:gridCol w:w="1660"/>
      </w:tblGrid>
      <w:tr w:rsidR="00230AFC" w14:paraId="78E9D99D" w14:textId="77777777" w:rsidTr="00A036AF">
        <w:tblPrEx>
          <w:tblCellMar>
            <w:top w:w="0" w:type="dxa"/>
            <w:bottom w:w="0" w:type="dxa"/>
          </w:tblCellMar>
        </w:tblPrEx>
        <w:trPr>
          <w:tblHeader/>
        </w:trPr>
        <w:tc>
          <w:tcPr>
            <w:tcW w:w="2200" w:type="dxa"/>
            <w:shd w:val="clear" w:color="auto" w:fill="2E75B6"/>
            <w:tcMar>
              <w:top w:w="80" w:type="dxa"/>
              <w:left w:w="120" w:type="dxa"/>
              <w:bottom w:w="80" w:type="dxa"/>
              <w:right w:w="120" w:type="dxa"/>
            </w:tcMar>
          </w:tcPr>
          <w:p w14:paraId="4E1F2288" w14:textId="77777777" w:rsidR="00230AFC" w:rsidRDefault="00000000">
            <w:r>
              <w:rPr>
                <w:b/>
                <w:bCs/>
                <w:color w:val="FFFFFF"/>
                <w:sz w:val="20"/>
                <w:szCs w:val="20"/>
              </w:rPr>
              <w:lastRenderedPageBreak/>
              <w:t>Workload</w:t>
            </w:r>
          </w:p>
        </w:tc>
        <w:tc>
          <w:tcPr>
            <w:tcW w:w="1700" w:type="dxa"/>
            <w:shd w:val="clear" w:color="auto" w:fill="2E75B6"/>
            <w:tcMar>
              <w:top w:w="80" w:type="dxa"/>
              <w:left w:w="120" w:type="dxa"/>
              <w:bottom w:w="80" w:type="dxa"/>
              <w:right w:w="120" w:type="dxa"/>
            </w:tcMar>
          </w:tcPr>
          <w:p w14:paraId="1B7C96F9" w14:textId="77777777" w:rsidR="00230AFC" w:rsidRDefault="00000000">
            <w:r>
              <w:rPr>
                <w:b/>
                <w:bCs/>
                <w:color w:val="FFFFFF"/>
                <w:sz w:val="20"/>
                <w:szCs w:val="20"/>
              </w:rPr>
              <w:t xml:space="preserve">c6525-100g </w:t>
            </w:r>
            <w:proofErr w:type="spellStart"/>
            <w:r>
              <w:rPr>
                <w:b/>
                <w:bCs/>
                <w:color w:val="FFFFFF"/>
                <w:sz w:val="20"/>
                <w:szCs w:val="20"/>
              </w:rPr>
              <w:t>Tput</w:t>
            </w:r>
            <w:proofErr w:type="spellEnd"/>
          </w:p>
        </w:tc>
        <w:tc>
          <w:tcPr>
            <w:tcW w:w="1900" w:type="dxa"/>
            <w:shd w:val="clear" w:color="auto" w:fill="2E75B6"/>
            <w:tcMar>
              <w:top w:w="80" w:type="dxa"/>
              <w:left w:w="120" w:type="dxa"/>
              <w:bottom w:w="80" w:type="dxa"/>
              <w:right w:w="120" w:type="dxa"/>
            </w:tcMar>
          </w:tcPr>
          <w:p w14:paraId="15B88096" w14:textId="77777777" w:rsidR="00230AFC" w:rsidRDefault="00000000">
            <w:r>
              <w:rPr>
                <w:b/>
                <w:bCs/>
                <w:color w:val="FFFFFF"/>
                <w:sz w:val="20"/>
                <w:szCs w:val="20"/>
              </w:rPr>
              <w:t xml:space="preserve">r650 Baseline </w:t>
            </w:r>
            <w:proofErr w:type="spellStart"/>
            <w:r>
              <w:rPr>
                <w:b/>
                <w:bCs/>
                <w:color w:val="FFFFFF"/>
                <w:sz w:val="20"/>
                <w:szCs w:val="20"/>
              </w:rPr>
              <w:t>Tput</w:t>
            </w:r>
            <w:proofErr w:type="spellEnd"/>
          </w:p>
        </w:tc>
        <w:tc>
          <w:tcPr>
            <w:tcW w:w="1900" w:type="dxa"/>
            <w:shd w:val="clear" w:color="auto" w:fill="2E75B6"/>
            <w:tcMar>
              <w:top w:w="80" w:type="dxa"/>
              <w:left w:w="120" w:type="dxa"/>
              <w:bottom w:w="80" w:type="dxa"/>
              <w:right w:w="120" w:type="dxa"/>
            </w:tcMar>
          </w:tcPr>
          <w:p w14:paraId="6229C1D2" w14:textId="77777777" w:rsidR="00230AFC" w:rsidRDefault="00000000">
            <w:r>
              <w:rPr>
                <w:b/>
                <w:bCs/>
                <w:color w:val="FFFFFF"/>
                <w:sz w:val="20"/>
                <w:szCs w:val="20"/>
              </w:rPr>
              <w:t>c6525-100g p99 (us)</w:t>
            </w:r>
          </w:p>
        </w:tc>
        <w:tc>
          <w:tcPr>
            <w:tcW w:w="1660" w:type="dxa"/>
            <w:shd w:val="clear" w:color="auto" w:fill="2E75B6"/>
            <w:tcMar>
              <w:top w:w="80" w:type="dxa"/>
              <w:left w:w="120" w:type="dxa"/>
              <w:bottom w:w="80" w:type="dxa"/>
              <w:right w:w="120" w:type="dxa"/>
            </w:tcMar>
          </w:tcPr>
          <w:p w14:paraId="76FD927E" w14:textId="77777777" w:rsidR="00230AFC" w:rsidRDefault="00000000">
            <w:r>
              <w:rPr>
                <w:b/>
                <w:bCs/>
                <w:color w:val="FFFFFF"/>
                <w:sz w:val="20"/>
                <w:szCs w:val="20"/>
              </w:rPr>
              <w:t>r650 Baseline p99 (us)</w:t>
            </w:r>
          </w:p>
        </w:tc>
      </w:tr>
      <w:tr w:rsidR="00230AFC" w14:paraId="170D3C1E" w14:textId="77777777" w:rsidTr="00A036AF">
        <w:tblPrEx>
          <w:tblCellMar>
            <w:top w:w="0" w:type="dxa"/>
            <w:bottom w:w="0" w:type="dxa"/>
          </w:tblCellMar>
        </w:tblPrEx>
        <w:tc>
          <w:tcPr>
            <w:tcW w:w="2200" w:type="dxa"/>
            <w:shd w:val="clear" w:color="auto" w:fill="FFFFFF"/>
            <w:tcMar>
              <w:top w:w="80" w:type="dxa"/>
              <w:left w:w="120" w:type="dxa"/>
              <w:bottom w:w="80" w:type="dxa"/>
              <w:right w:w="120" w:type="dxa"/>
            </w:tcMar>
          </w:tcPr>
          <w:p w14:paraId="3E4E672D" w14:textId="77777777" w:rsidR="00230AFC" w:rsidRDefault="00000000">
            <w:r>
              <w:rPr>
                <w:sz w:val="20"/>
                <w:szCs w:val="20"/>
              </w:rPr>
              <w:t>Write-only uniform</w:t>
            </w:r>
          </w:p>
        </w:tc>
        <w:tc>
          <w:tcPr>
            <w:tcW w:w="1700" w:type="dxa"/>
            <w:shd w:val="clear" w:color="auto" w:fill="FFFFFF"/>
            <w:tcMar>
              <w:top w:w="80" w:type="dxa"/>
              <w:left w:w="120" w:type="dxa"/>
              <w:bottom w:w="80" w:type="dxa"/>
              <w:right w:w="120" w:type="dxa"/>
            </w:tcMar>
          </w:tcPr>
          <w:p w14:paraId="60D90F06" w14:textId="77777777" w:rsidR="00230AFC" w:rsidRDefault="00000000">
            <w:r>
              <w:rPr>
                <w:sz w:val="20"/>
                <w:szCs w:val="20"/>
              </w:rPr>
              <w:t>3.06</w:t>
            </w:r>
          </w:p>
        </w:tc>
        <w:tc>
          <w:tcPr>
            <w:tcW w:w="1900" w:type="dxa"/>
            <w:shd w:val="clear" w:color="auto" w:fill="FFFFFF"/>
            <w:tcMar>
              <w:top w:w="80" w:type="dxa"/>
              <w:left w:w="120" w:type="dxa"/>
              <w:bottom w:w="80" w:type="dxa"/>
              <w:right w:w="120" w:type="dxa"/>
            </w:tcMar>
          </w:tcPr>
          <w:p w14:paraId="022245AE" w14:textId="77777777" w:rsidR="00230AFC" w:rsidRDefault="00000000">
            <w:r>
              <w:rPr>
                <w:sz w:val="20"/>
                <w:szCs w:val="20"/>
              </w:rPr>
              <w:t>2.39</w:t>
            </w:r>
          </w:p>
        </w:tc>
        <w:tc>
          <w:tcPr>
            <w:tcW w:w="1900" w:type="dxa"/>
            <w:shd w:val="clear" w:color="auto" w:fill="FFFFFF"/>
            <w:tcMar>
              <w:top w:w="80" w:type="dxa"/>
              <w:left w:w="120" w:type="dxa"/>
              <w:bottom w:w="80" w:type="dxa"/>
              <w:right w:w="120" w:type="dxa"/>
            </w:tcMar>
          </w:tcPr>
          <w:p w14:paraId="77D7D848" w14:textId="77777777" w:rsidR="00230AFC" w:rsidRDefault="00000000">
            <w:r>
              <w:rPr>
                <w:sz w:val="20"/>
                <w:szCs w:val="20"/>
              </w:rPr>
              <w:t>173</w:t>
            </w:r>
          </w:p>
        </w:tc>
        <w:tc>
          <w:tcPr>
            <w:tcW w:w="1660" w:type="dxa"/>
            <w:shd w:val="clear" w:color="auto" w:fill="FFFFFF"/>
            <w:tcMar>
              <w:top w:w="80" w:type="dxa"/>
              <w:left w:w="120" w:type="dxa"/>
              <w:bottom w:w="80" w:type="dxa"/>
              <w:right w:w="120" w:type="dxa"/>
            </w:tcMar>
          </w:tcPr>
          <w:p w14:paraId="2E914B94" w14:textId="77777777" w:rsidR="00230AFC" w:rsidRDefault="00000000">
            <w:r>
              <w:rPr>
                <w:sz w:val="20"/>
                <w:szCs w:val="20"/>
              </w:rPr>
              <w:t>241</w:t>
            </w:r>
          </w:p>
        </w:tc>
      </w:tr>
      <w:tr w:rsidR="00230AFC" w14:paraId="1BF717F7" w14:textId="77777777" w:rsidTr="00A036AF">
        <w:tblPrEx>
          <w:tblCellMar>
            <w:top w:w="0" w:type="dxa"/>
            <w:bottom w:w="0" w:type="dxa"/>
          </w:tblCellMar>
        </w:tblPrEx>
        <w:tc>
          <w:tcPr>
            <w:tcW w:w="2200" w:type="dxa"/>
            <w:shd w:val="clear" w:color="auto" w:fill="FFFFFF"/>
            <w:tcMar>
              <w:top w:w="80" w:type="dxa"/>
              <w:left w:w="120" w:type="dxa"/>
              <w:bottom w:w="80" w:type="dxa"/>
              <w:right w:w="120" w:type="dxa"/>
            </w:tcMar>
          </w:tcPr>
          <w:p w14:paraId="71C80C15" w14:textId="77777777" w:rsidR="00230AFC" w:rsidRDefault="00000000">
            <w:r>
              <w:rPr>
                <w:sz w:val="20"/>
                <w:szCs w:val="20"/>
              </w:rPr>
              <w:t>Write-intensive uniform</w:t>
            </w:r>
          </w:p>
        </w:tc>
        <w:tc>
          <w:tcPr>
            <w:tcW w:w="1700" w:type="dxa"/>
            <w:shd w:val="clear" w:color="auto" w:fill="FFFFFF"/>
            <w:tcMar>
              <w:top w:w="80" w:type="dxa"/>
              <w:left w:w="120" w:type="dxa"/>
              <w:bottom w:w="80" w:type="dxa"/>
              <w:right w:w="120" w:type="dxa"/>
            </w:tcMar>
          </w:tcPr>
          <w:p w14:paraId="228482E2" w14:textId="77777777" w:rsidR="00230AFC" w:rsidRDefault="00000000">
            <w:r>
              <w:rPr>
                <w:sz w:val="20"/>
                <w:szCs w:val="20"/>
              </w:rPr>
              <w:t>5.57</w:t>
            </w:r>
          </w:p>
        </w:tc>
        <w:tc>
          <w:tcPr>
            <w:tcW w:w="1900" w:type="dxa"/>
            <w:shd w:val="clear" w:color="auto" w:fill="FFFFFF"/>
            <w:tcMar>
              <w:top w:w="80" w:type="dxa"/>
              <w:left w:w="120" w:type="dxa"/>
              <w:bottom w:w="80" w:type="dxa"/>
              <w:right w:w="120" w:type="dxa"/>
            </w:tcMar>
          </w:tcPr>
          <w:p w14:paraId="509DD850" w14:textId="77777777" w:rsidR="00230AFC" w:rsidRDefault="00000000">
            <w:r>
              <w:rPr>
                <w:sz w:val="20"/>
                <w:szCs w:val="20"/>
              </w:rPr>
              <w:t>4.42</w:t>
            </w:r>
          </w:p>
        </w:tc>
        <w:tc>
          <w:tcPr>
            <w:tcW w:w="1900" w:type="dxa"/>
            <w:shd w:val="clear" w:color="auto" w:fill="FFFFFF"/>
            <w:tcMar>
              <w:top w:w="80" w:type="dxa"/>
              <w:left w:w="120" w:type="dxa"/>
              <w:bottom w:w="80" w:type="dxa"/>
              <w:right w:w="120" w:type="dxa"/>
            </w:tcMar>
          </w:tcPr>
          <w:p w14:paraId="52806874" w14:textId="77777777" w:rsidR="00230AFC" w:rsidRDefault="00000000">
            <w:r>
              <w:rPr>
                <w:sz w:val="20"/>
                <w:szCs w:val="20"/>
              </w:rPr>
              <w:t>45</w:t>
            </w:r>
          </w:p>
        </w:tc>
        <w:tc>
          <w:tcPr>
            <w:tcW w:w="1660" w:type="dxa"/>
            <w:shd w:val="clear" w:color="auto" w:fill="FFFFFF"/>
            <w:tcMar>
              <w:top w:w="80" w:type="dxa"/>
              <w:left w:w="120" w:type="dxa"/>
              <w:bottom w:w="80" w:type="dxa"/>
              <w:right w:w="120" w:type="dxa"/>
            </w:tcMar>
          </w:tcPr>
          <w:p w14:paraId="2333F97E" w14:textId="77777777" w:rsidR="00230AFC" w:rsidRDefault="00000000">
            <w:r>
              <w:rPr>
                <w:sz w:val="20"/>
                <w:szCs w:val="20"/>
              </w:rPr>
              <w:t>67</w:t>
            </w:r>
          </w:p>
        </w:tc>
      </w:tr>
      <w:tr w:rsidR="00230AFC" w14:paraId="6E5C64D5" w14:textId="77777777" w:rsidTr="00A036AF">
        <w:tblPrEx>
          <w:tblCellMar>
            <w:top w:w="0" w:type="dxa"/>
            <w:bottom w:w="0" w:type="dxa"/>
          </w:tblCellMar>
        </w:tblPrEx>
        <w:tc>
          <w:tcPr>
            <w:tcW w:w="2200" w:type="dxa"/>
            <w:shd w:val="clear" w:color="auto" w:fill="FFFFFF"/>
            <w:tcMar>
              <w:top w:w="80" w:type="dxa"/>
              <w:left w:w="120" w:type="dxa"/>
              <w:bottom w:w="80" w:type="dxa"/>
              <w:right w:w="120" w:type="dxa"/>
            </w:tcMar>
          </w:tcPr>
          <w:p w14:paraId="715F1341" w14:textId="77777777" w:rsidR="00230AFC" w:rsidRDefault="00000000">
            <w:r>
              <w:rPr>
                <w:sz w:val="20"/>
                <w:szCs w:val="20"/>
              </w:rPr>
              <w:t>Read-intensive uniform</w:t>
            </w:r>
          </w:p>
        </w:tc>
        <w:tc>
          <w:tcPr>
            <w:tcW w:w="1700" w:type="dxa"/>
            <w:shd w:val="clear" w:color="auto" w:fill="FFFFFF"/>
            <w:tcMar>
              <w:top w:w="80" w:type="dxa"/>
              <w:left w:w="120" w:type="dxa"/>
              <w:bottom w:w="80" w:type="dxa"/>
              <w:right w:w="120" w:type="dxa"/>
            </w:tcMar>
          </w:tcPr>
          <w:p w14:paraId="67728B1D" w14:textId="77777777" w:rsidR="00230AFC" w:rsidRDefault="00000000">
            <w:r>
              <w:rPr>
                <w:sz w:val="20"/>
                <w:szCs w:val="20"/>
              </w:rPr>
              <w:t>9.75</w:t>
            </w:r>
          </w:p>
        </w:tc>
        <w:tc>
          <w:tcPr>
            <w:tcW w:w="1900" w:type="dxa"/>
            <w:shd w:val="clear" w:color="auto" w:fill="FFFFFF"/>
            <w:tcMar>
              <w:top w:w="80" w:type="dxa"/>
              <w:left w:w="120" w:type="dxa"/>
              <w:bottom w:w="80" w:type="dxa"/>
              <w:right w:w="120" w:type="dxa"/>
            </w:tcMar>
          </w:tcPr>
          <w:p w14:paraId="304FC3F5" w14:textId="77777777" w:rsidR="00230AFC" w:rsidRDefault="00000000">
            <w:r>
              <w:rPr>
                <w:sz w:val="20"/>
                <w:szCs w:val="20"/>
              </w:rPr>
              <w:t>8.26</w:t>
            </w:r>
          </w:p>
        </w:tc>
        <w:tc>
          <w:tcPr>
            <w:tcW w:w="1900" w:type="dxa"/>
            <w:shd w:val="clear" w:color="auto" w:fill="FFFFFF"/>
            <w:tcMar>
              <w:top w:w="80" w:type="dxa"/>
              <w:left w:w="120" w:type="dxa"/>
              <w:bottom w:w="80" w:type="dxa"/>
              <w:right w:w="120" w:type="dxa"/>
            </w:tcMar>
          </w:tcPr>
          <w:p w14:paraId="7F1D6178" w14:textId="77777777" w:rsidR="00230AFC" w:rsidRDefault="00000000">
            <w:r>
              <w:rPr>
                <w:sz w:val="20"/>
                <w:szCs w:val="20"/>
              </w:rPr>
              <w:t>12.9</w:t>
            </w:r>
          </w:p>
        </w:tc>
        <w:tc>
          <w:tcPr>
            <w:tcW w:w="1660" w:type="dxa"/>
            <w:shd w:val="clear" w:color="auto" w:fill="FFFFFF"/>
            <w:tcMar>
              <w:top w:w="80" w:type="dxa"/>
              <w:left w:w="120" w:type="dxa"/>
              <w:bottom w:w="80" w:type="dxa"/>
              <w:right w:w="120" w:type="dxa"/>
            </w:tcMar>
          </w:tcPr>
          <w:p w14:paraId="25314623" w14:textId="77777777" w:rsidR="00230AFC" w:rsidRDefault="00000000">
            <w:r>
              <w:rPr>
                <w:sz w:val="20"/>
                <w:szCs w:val="20"/>
              </w:rPr>
              <w:t>16.6</w:t>
            </w:r>
          </w:p>
        </w:tc>
      </w:tr>
      <w:tr w:rsidR="00230AFC" w14:paraId="557BC69B" w14:textId="77777777" w:rsidTr="00A036AF">
        <w:tblPrEx>
          <w:tblCellMar>
            <w:top w:w="0" w:type="dxa"/>
            <w:bottom w:w="0" w:type="dxa"/>
          </w:tblCellMar>
        </w:tblPrEx>
        <w:tc>
          <w:tcPr>
            <w:tcW w:w="2200" w:type="dxa"/>
            <w:shd w:val="clear" w:color="auto" w:fill="FFFFFF"/>
            <w:tcMar>
              <w:top w:w="80" w:type="dxa"/>
              <w:left w:w="120" w:type="dxa"/>
              <w:bottom w:w="80" w:type="dxa"/>
              <w:right w:w="120" w:type="dxa"/>
            </w:tcMar>
          </w:tcPr>
          <w:p w14:paraId="69954174" w14:textId="77777777" w:rsidR="00230AFC" w:rsidRDefault="00000000">
            <w:r>
              <w:rPr>
                <w:sz w:val="20"/>
                <w:szCs w:val="20"/>
              </w:rPr>
              <w:t>Write-only skewed</w:t>
            </w:r>
          </w:p>
        </w:tc>
        <w:tc>
          <w:tcPr>
            <w:tcW w:w="1700" w:type="dxa"/>
            <w:shd w:val="clear" w:color="auto" w:fill="FFFFFF"/>
            <w:tcMar>
              <w:top w:w="80" w:type="dxa"/>
              <w:left w:w="120" w:type="dxa"/>
              <w:bottom w:w="80" w:type="dxa"/>
              <w:right w:w="120" w:type="dxa"/>
            </w:tcMar>
          </w:tcPr>
          <w:p w14:paraId="1DFCE592" w14:textId="77777777" w:rsidR="00230AFC" w:rsidRDefault="00000000">
            <w:r>
              <w:rPr>
                <w:sz w:val="20"/>
                <w:szCs w:val="20"/>
              </w:rPr>
              <w:t>3.06</w:t>
            </w:r>
          </w:p>
        </w:tc>
        <w:tc>
          <w:tcPr>
            <w:tcW w:w="1900" w:type="dxa"/>
            <w:shd w:val="clear" w:color="auto" w:fill="FFFFFF"/>
            <w:tcMar>
              <w:top w:w="80" w:type="dxa"/>
              <w:left w:w="120" w:type="dxa"/>
              <w:bottom w:w="80" w:type="dxa"/>
              <w:right w:w="120" w:type="dxa"/>
            </w:tcMar>
          </w:tcPr>
          <w:p w14:paraId="09FFD122" w14:textId="77777777" w:rsidR="00230AFC" w:rsidRDefault="00000000">
            <w:r>
              <w:rPr>
                <w:sz w:val="20"/>
                <w:szCs w:val="20"/>
              </w:rPr>
              <w:t>2.40</w:t>
            </w:r>
          </w:p>
        </w:tc>
        <w:tc>
          <w:tcPr>
            <w:tcW w:w="1900" w:type="dxa"/>
            <w:shd w:val="clear" w:color="auto" w:fill="FFFFFF"/>
            <w:tcMar>
              <w:top w:w="80" w:type="dxa"/>
              <w:left w:w="120" w:type="dxa"/>
              <w:bottom w:w="80" w:type="dxa"/>
              <w:right w:w="120" w:type="dxa"/>
            </w:tcMar>
          </w:tcPr>
          <w:p w14:paraId="3606B695" w14:textId="77777777" w:rsidR="00230AFC" w:rsidRDefault="00000000">
            <w:r>
              <w:rPr>
                <w:sz w:val="20"/>
                <w:szCs w:val="20"/>
              </w:rPr>
              <w:t>174</w:t>
            </w:r>
          </w:p>
        </w:tc>
        <w:tc>
          <w:tcPr>
            <w:tcW w:w="1660" w:type="dxa"/>
            <w:shd w:val="clear" w:color="auto" w:fill="FFFFFF"/>
            <w:tcMar>
              <w:top w:w="80" w:type="dxa"/>
              <w:left w:w="120" w:type="dxa"/>
              <w:bottom w:w="80" w:type="dxa"/>
              <w:right w:w="120" w:type="dxa"/>
            </w:tcMar>
          </w:tcPr>
          <w:p w14:paraId="3A973291" w14:textId="77777777" w:rsidR="00230AFC" w:rsidRDefault="00000000">
            <w:r>
              <w:rPr>
                <w:sz w:val="20"/>
                <w:szCs w:val="20"/>
              </w:rPr>
              <w:t>238</w:t>
            </w:r>
          </w:p>
        </w:tc>
      </w:tr>
      <w:tr w:rsidR="00230AFC" w14:paraId="2708F3D2" w14:textId="77777777" w:rsidTr="00A036AF">
        <w:tblPrEx>
          <w:tblCellMar>
            <w:top w:w="0" w:type="dxa"/>
            <w:bottom w:w="0" w:type="dxa"/>
          </w:tblCellMar>
        </w:tblPrEx>
        <w:tc>
          <w:tcPr>
            <w:tcW w:w="2200" w:type="dxa"/>
            <w:shd w:val="clear" w:color="auto" w:fill="FFFFFF"/>
            <w:tcMar>
              <w:top w:w="80" w:type="dxa"/>
              <w:left w:w="120" w:type="dxa"/>
              <w:bottom w:w="80" w:type="dxa"/>
              <w:right w:w="120" w:type="dxa"/>
            </w:tcMar>
          </w:tcPr>
          <w:p w14:paraId="087F11A9" w14:textId="77777777" w:rsidR="00230AFC" w:rsidRDefault="00000000">
            <w:r>
              <w:rPr>
                <w:sz w:val="20"/>
                <w:szCs w:val="20"/>
              </w:rPr>
              <w:t>Write-intensive skewed</w:t>
            </w:r>
          </w:p>
        </w:tc>
        <w:tc>
          <w:tcPr>
            <w:tcW w:w="1700" w:type="dxa"/>
            <w:shd w:val="clear" w:color="auto" w:fill="FFFFFF"/>
            <w:tcMar>
              <w:top w:w="80" w:type="dxa"/>
              <w:left w:w="120" w:type="dxa"/>
              <w:bottom w:w="80" w:type="dxa"/>
              <w:right w:w="120" w:type="dxa"/>
            </w:tcMar>
          </w:tcPr>
          <w:p w14:paraId="0DD542B6" w14:textId="77777777" w:rsidR="00230AFC" w:rsidRDefault="00000000">
            <w:r>
              <w:rPr>
                <w:sz w:val="20"/>
                <w:szCs w:val="20"/>
              </w:rPr>
              <w:t>5.57</w:t>
            </w:r>
          </w:p>
        </w:tc>
        <w:tc>
          <w:tcPr>
            <w:tcW w:w="1900" w:type="dxa"/>
            <w:shd w:val="clear" w:color="auto" w:fill="FFFFFF"/>
            <w:tcMar>
              <w:top w:w="80" w:type="dxa"/>
              <w:left w:w="120" w:type="dxa"/>
              <w:bottom w:w="80" w:type="dxa"/>
              <w:right w:w="120" w:type="dxa"/>
            </w:tcMar>
          </w:tcPr>
          <w:p w14:paraId="496CEA14" w14:textId="77777777" w:rsidR="00230AFC" w:rsidRDefault="00000000">
            <w:r>
              <w:rPr>
                <w:sz w:val="20"/>
                <w:szCs w:val="20"/>
              </w:rPr>
              <w:t>4.40</w:t>
            </w:r>
          </w:p>
        </w:tc>
        <w:tc>
          <w:tcPr>
            <w:tcW w:w="1900" w:type="dxa"/>
            <w:shd w:val="clear" w:color="auto" w:fill="FFFFFF"/>
            <w:tcMar>
              <w:top w:w="80" w:type="dxa"/>
              <w:left w:w="120" w:type="dxa"/>
              <w:bottom w:w="80" w:type="dxa"/>
              <w:right w:w="120" w:type="dxa"/>
            </w:tcMar>
          </w:tcPr>
          <w:p w14:paraId="725CD050" w14:textId="77777777" w:rsidR="00230AFC" w:rsidRDefault="00000000">
            <w:r>
              <w:rPr>
                <w:sz w:val="20"/>
                <w:szCs w:val="20"/>
              </w:rPr>
              <w:t>44</w:t>
            </w:r>
          </w:p>
        </w:tc>
        <w:tc>
          <w:tcPr>
            <w:tcW w:w="1660" w:type="dxa"/>
            <w:shd w:val="clear" w:color="auto" w:fill="FFFFFF"/>
            <w:tcMar>
              <w:top w:w="80" w:type="dxa"/>
              <w:left w:w="120" w:type="dxa"/>
              <w:bottom w:w="80" w:type="dxa"/>
              <w:right w:w="120" w:type="dxa"/>
            </w:tcMar>
          </w:tcPr>
          <w:p w14:paraId="6DB07F1A" w14:textId="77777777" w:rsidR="00230AFC" w:rsidRDefault="00000000">
            <w:r>
              <w:rPr>
                <w:sz w:val="20"/>
                <w:szCs w:val="20"/>
              </w:rPr>
              <w:t>68</w:t>
            </w:r>
          </w:p>
        </w:tc>
      </w:tr>
      <w:tr w:rsidR="00230AFC" w14:paraId="38D7586D" w14:textId="77777777" w:rsidTr="00A036AF">
        <w:tblPrEx>
          <w:tblCellMar>
            <w:top w:w="0" w:type="dxa"/>
            <w:bottom w:w="0" w:type="dxa"/>
          </w:tblCellMar>
        </w:tblPrEx>
        <w:tc>
          <w:tcPr>
            <w:tcW w:w="2200" w:type="dxa"/>
            <w:shd w:val="clear" w:color="auto" w:fill="FFFFFF"/>
            <w:tcMar>
              <w:top w:w="80" w:type="dxa"/>
              <w:left w:w="120" w:type="dxa"/>
              <w:bottom w:w="80" w:type="dxa"/>
              <w:right w:w="120" w:type="dxa"/>
            </w:tcMar>
          </w:tcPr>
          <w:p w14:paraId="1D7E7E02" w14:textId="77777777" w:rsidR="00230AFC" w:rsidRDefault="00000000">
            <w:r>
              <w:rPr>
                <w:sz w:val="20"/>
                <w:szCs w:val="20"/>
              </w:rPr>
              <w:t>Read-intensive skewed</w:t>
            </w:r>
          </w:p>
        </w:tc>
        <w:tc>
          <w:tcPr>
            <w:tcW w:w="1700" w:type="dxa"/>
            <w:shd w:val="clear" w:color="auto" w:fill="FFFFFF"/>
            <w:tcMar>
              <w:top w:w="80" w:type="dxa"/>
              <w:left w:w="120" w:type="dxa"/>
              <w:bottom w:w="80" w:type="dxa"/>
              <w:right w:w="120" w:type="dxa"/>
            </w:tcMar>
          </w:tcPr>
          <w:p w14:paraId="18B4C77B" w14:textId="77777777" w:rsidR="00230AFC" w:rsidRDefault="00000000">
            <w:r>
              <w:rPr>
                <w:sz w:val="20"/>
                <w:szCs w:val="20"/>
              </w:rPr>
              <w:t>9.77</w:t>
            </w:r>
          </w:p>
        </w:tc>
        <w:tc>
          <w:tcPr>
            <w:tcW w:w="1900" w:type="dxa"/>
            <w:shd w:val="clear" w:color="auto" w:fill="FFFFFF"/>
            <w:tcMar>
              <w:top w:w="80" w:type="dxa"/>
              <w:left w:w="120" w:type="dxa"/>
              <w:bottom w:w="80" w:type="dxa"/>
              <w:right w:w="120" w:type="dxa"/>
            </w:tcMar>
          </w:tcPr>
          <w:p w14:paraId="6A55685D" w14:textId="77777777" w:rsidR="00230AFC" w:rsidRDefault="00000000">
            <w:r>
              <w:rPr>
                <w:sz w:val="20"/>
                <w:szCs w:val="20"/>
              </w:rPr>
              <w:t>8.29</w:t>
            </w:r>
          </w:p>
        </w:tc>
        <w:tc>
          <w:tcPr>
            <w:tcW w:w="1900" w:type="dxa"/>
            <w:shd w:val="clear" w:color="auto" w:fill="FFFFFF"/>
            <w:tcMar>
              <w:top w:w="80" w:type="dxa"/>
              <w:left w:w="120" w:type="dxa"/>
              <w:bottom w:w="80" w:type="dxa"/>
              <w:right w:w="120" w:type="dxa"/>
            </w:tcMar>
          </w:tcPr>
          <w:p w14:paraId="699197D7" w14:textId="77777777" w:rsidR="00230AFC" w:rsidRDefault="00000000">
            <w:r>
              <w:rPr>
                <w:sz w:val="20"/>
                <w:szCs w:val="20"/>
              </w:rPr>
              <w:t>12.9</w:t>
            </w:r>
          </w:p>
        </w:tc>
        <w:tc>
          <w:tcPr>
            <w:tcW w:w="1660" w:type="dxa"/>
            <w:shd w:val="clear" w:color="auto" w:fill="FFFFFF"/>
            <w:tcMar>
              <w:top w:w="80" w:type="dxa"/>
              <w:left w:w="120" w:type="dxa"/>
              <w:bottom w:w="80" w:type="dxa"/>
              <w:right w:w="120" w:type="dxa"/>
            </w:tcMar>
          </w:tcPr>
          <w:p w14:paraId="117B0E11" w14:textId="77777777" w:rsidR="00230AFC" w:rsidRDefault="00000000">
            <w:r>
              <w:rPr>
                <w:sz w:val="20"/>
                <w:szCs w:val="20"/>
              </w:rPr>
              <w:t>16.5</w:t>
            </w:r>
          </w:p>
        </w:tc>
      </w:tr>
    </w:tbl>
    <w:p w14:paraId="3868148E" w14:textId="77777777" w:rsidR="00230AFC" w:rsidRDefault="00230AFC"/>
    <w:p w14:paraId="0BE965F4" w14:textId="77777777" w:rsidR="00230AFC" w:rsidRDefault="00000000">
      <w:r>
        <w:t>The r650 baseline has a larger lock table (16,384 vs. 8,192 entries) but lower absolute throughput than c6525-100g. The throughput gap may reflect higher per-operation RDMA latency on the Intel Xeon 8360Y platform, or cross-socket overhead even for nominally local memory accesses in a dual-socket configuration.</w:t>
      </w:r>
    </w:p>
    <w:p w14:paraId="13F8F75E" w14:textId="77777777" w:rsidR="00230AFC" w:rsidRDefault="00230AFC"/>
    <w:p w14:paraId="51368DB1" w14:textId="77777777" w:rsidR="00230AFC" w:rsidRDefault="00000000">
      <w:r>
        <w:t>Importantly, the uniform/skewed convergence pattern persists on r650: write-only uniform 2.39 Mops vs. skewed 2.40 Mops, p99 241us vs. 238us (under 1.5%). This matches Part 1 (c6525-100g: 3.06 Mops in both cases). Even with 2x more lock entries, r650 shows the same convergence. Both data points are consistent with the idea that HOCL's skewed-workload advantage requires more than 16,384 lock entries in our setup, though we cannot isolate lock table size as the only contributing factor.</w:t>
      </w:r>
    </w:p>
    <w:p w14:paraId="34E69026" w14:textId="77777777" w:rsidR="00230AFC" w:rsidRDefault="00230AFC"/>
    <w:p w14:paraId="0C34DB46" w14:textId="77777777" w:rsidR="00230AFC" w:rsidRDefault="00000000">
      <w:pPr>
        <w:pStyle w:val="Heading2"/>
      </w:pPr>
      <w:r>
        <w:t>5.4 CXL-Emulated Results (Group 2)</w:t>
      </w:r>
    </w:p>
    <w:p w14:paraId="62CCBB42" w14:textId="77777777" w:rsidR="00230AFC" w:rsidRDefault="00000000">
      <w:pPr>
        <w:pStyle w:val="Heading2"/>
      </w:pPr>
      <w:r>
        <w:t>5.4.1 Uniform Workloads (</w:t>
      </w:r>
      <w:proofErr w:type="spellStart"/>
      <w:r>
        <w:t>zipfian</w:t>
      </w:r>
      <w:proofErr w:type="spellEnd"/>
      <w:r>
        <w:t>=0)</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00"/>
        <w:gridCol w:w="1100"/>
        <w:gridCol w:w="1260"/>
        <w:gridCol w:w="950"/>
        <w:gridCol w:w="1100"/>
        <w:gridCol w:w="950"/>
        <w:gridCol w:w="1000"/>
      </w:tblGrid>
      <w:tr w:rsidR="00230AFC" w14:paraId="2C1EE711" w14:textId="77777777" w:rsidTr="00A036AF">
        <w:tblPrEx>
          <w:tblCellMar>
            <w:top w:w="0" w:type="dxa"/>
            <w:bottom w:w="0" w:type="dxa"/>
          </w:tblCellMar>
        </w:tblPrEx>
        <w:trPr>
          <w:tblHeader/>
        </w:trPr>
        <w:tc>
          <w:tcPr>
            <w:tcW w:w="1200" w:type="dxa"/>
            <w:shd w:val="clear" w:color="auto" w:fill="2E75B6"/>
            <w:tcMar>
              <w:top w:w="80" w:type="dxa"/>
              <w:left w:w="120" w:type="dxa"/>
              <w:bottom w:w="80" w:type="dxa"/>
              <w:right w:w="120" w:type="dxa"/>
            </w:tcMar>
          </w:tcPr>
          <w:p w14:paraId="6338C0F8" w14:textId="77777777" w:rsidR="00230AFC" w:rsidRDefault="00000000">
            <w:r>
              <w:rPr>
                <w:b/>
                <w:bCs/>
                <w:color w:val="FFFFFF"/>
                <w:sz w:val="20"/>
                <w:szCs w:val="20"/>
              </w:rPr>
              <w:t>Workload</w:t>
            </w:r>
          </w:p>
        </w:tc>
        <w:tc>
          <w:tcPr>
            <w:tcW w:w="800" w:type="dxa"/>
            <w:shd w:val="clear" w:color="auto" w:fill="2E75B6"/>
            <w:tcMar>
              <w:top w:w="80" w:type="dxa"/>
              <w:left w:w="120" w:type="dxa"/>
              <w:bottom w:w="80" w:type="dxa"/>
              <w:right w:w="120" w:type="dxa"/>
            </w:tcMar>
          </w:tcPr>
          <w:p w14:paraId="134FDCD0" w14:textId="77777777" w:rsidR="00230AFC" w:rsidRDefault="00000000">
            <w:r>
              <w:rPr>
                <w:b/>
                <w:bCs/>
                <w:color w:val="FFFFFF"/>
                <w:sz w:val="20"/>
                <w:szCs w:val="20"/>
              </w:rPr>
              <w:t>Read Ratio</w:t>
            </w:r>
          </w:p>
        </w:tc>
        <w:tc>
          <w:tcPr>
            <w:tcW w:w="1100" w:type="dxa"/>
            <w:shd w:val="clear" w:color="auto" w:fill="2E75B6"/>
            <w:tcMar>
              <w:top w:w="80" w:type="dxa"/>
              <w:left w:w="120" w:type="dxa"/>
              <w:bottom w:w="80" w:type="dxa"/>
              <w:right w:w="120" w:type="dxa"/>
            </w:tcMar>
          </w:tcPr>
          <w:p w14:paraId="79D6CE8F" w14:textId="77777777" w:rsidR="00230AFC" w:rsidRDefault="00000000">
            <w:r>
              <w:rPr>
                <w:b/>
                <w:bCs/>
                <w:color w:val="FFFFFF"/>
                <w:sz w:val="20"/>
                <w:szCs w:val="20"/>
              </w:rPr>
              <w:t xml:space="preserve">CXL </w:t>
            </w:r>
            <w:proofErr w:type="spellStart"/>
            <w:r>
              <w:rPr>
                <w:b/>
                <w:bCs/>
                <w:color w:val="FFFFFF"/>
                <w:sz w:val="20"/>
                <w:szCs w:val="20"/>
              </w:rPr>
              <w:t>Tput</w:t>
            </w:r>
            <w:proofErr w:type="spellEnd"/>
            <w:r>
              <w:rPr>
                <w:b/>
                <w:bCs/>
                <w:color w:val="FFFFFF"/>
                <w:sz w:val="20"/>
                <w:szCs w:val="20"/>
              </w:rPr>
              <w:t xml:space="preserve"> (Mops)</w:t>
            </w:r>
          </w:p>
        </w:tc>
        <w:tc>
          <w:tcPr>
            <w:tcW w:w="1260" w:type="dxa"/>
            <w:shd w:val="clear" w:color="auto" w:fill="2E75B6"/>
            <w:tcMar>
              <w:top w:w="80" w:type="dxa"/>
              <w:left w:w="120" w:type="dxa"/>
              <w:bottom w:w="80" w:type="dxa"/>
              <w:right w:w="120" w:type="dxa"/>
            </w:tcMar>
          </w:tcPr>
          <w:p w14:paraId="40BF2A3A" w14:textId="77777777" w:rsidR="00230AFC" w:rsidRDefault="00000000">
            <w:r>
              <w:rPr>
                <w:b/>
                <w:bCs/>
                <w:color w:val="FFFFFF"/>
                <w:sz w:val="20"/>
                <w:szCs w:val="20"/>
              </w:rPr>
              <w:t xml:space="preserve">Baseline </w:t>
            </w:r>
            <w:proofErr w:type="spellStart"/>
            <w:r>
              <w:rPr>
                <w:b/>
                <w:bCs/>
                <w:color w:val="FFFFFF"/>
                <w:sz w:val="20"/>
                <w:szCs w:val="20"/>
              </w:rPr>
              <w:t>Tput</w:t>
            </w:r>
            <w:proofErr w:type="spellEnd"/>
            <w:r>
              <w:rPr>
                <w:b/>
                <w:bCs/>
                <w:color w:val="FFFFFF"/>
                <w:sz w:val="20"/>
                <w:szCs w:val="20"/>
              </w:rPr>
              <w:t xml:space="preserve"> (Mops)</w:t>
            </w:r>
          </w:p>
        </w:tc>
        <w:tc>
          <w:tcPr>
            <w:tcW w:w="950" w:type="dxa"/>
            <w:shd w:val="clear" w:color="auto" w:fill="2E75B6"/>
            <w:tcMar>
              <w:top w:w="80" w:type="dxa"/>
              <w:left w:w="120" w:type="dxa"/>
              <w:bottom w:w="80" w:type="dxa"/>
              <w:right w:w="120" w:type="dxa"/>
            </w:tcMar>
          </w:tcPr>
          <w:p w14:paraId="00C3CAAA" w14:textId="77777777" w:rsidR="00230AFC" w:rsidRDefault="00000000">
            <w:r>
              <w:rPr>
                <w:b/>
                <w:bCs/>
                <w:color w:val="FFFFFF"/>
                <w:sz w:val="20"/>
                <w:szCs w:val="20"/>
              </w:rPr>
              <w:t>CXL p50 (us)</w:t>
            </w:r>
          </w:p>
        </w:tc>
        <w:tc>
          <w:tcPr>
            <w:tcW w:w="1100" w:type="dxa"/>
            <w:shd w:val="clear" w:color="auto" w:fill="2E75B6"/>
            <w:tcMar>
              <w:top w:w="80" w:type="dxa"/>
              <w:left w:w="120" w:type="dxa"/>
              <w:bottom w:w="80" w:type="dxa"/>
              <w:right w:w="120" w:type="dxa"/>
            </w:tcMar>
          </w:tcPr>
          <w:p w14:paraId="72429C32" w14:textId="77777777" w:rsidR="00230AFC" w:rsidRDefault="00000000">
            <w:r>
              <w:rPr>
                <w:b/>
                <w:bCs/>
                <w:color w:val="FFFFFF"/>
                <w:sz w:val="20"/>
                <w:szCs w:val="20"/>
              </w:rPr>
              <w:t>Baseline p50 (us)</w:t>
            </w:r>
          </w:p>
        </w:tc>
        <w:tc>
          <w:tcPr>
            <w:tcW w:w="950" w:type="dxa"/>
            <w:shd w:val="clear" w:color="auto" w:fill="2E75B6"/>
            <w:tcMar>
              <w:top w:w="80" w:type="dxa"/>
              <w:left w:w="120" w:type="dxa"/>
              <w:bottom w:w="80" w:type="dxa"/>
              <w:right w:w="120" w:type="dxa"/>
            </w:tcMar>
          </w:tcPr>
          <w:p w14:paraId="006F0C1A" w14:textId="77777777" w:rsidR="00230AFC" w:rsidRDefault="00000000">
            <w:r>
              <w:rPr>
                <w:b/>
                <w:bCs/>
                <w:color w:val="FFFFFF"/>
                <w:sz w:val="20"/>
                <w:szCs w:val="20"/>
              </w:rPr>
              <w:t>CXL p99 (us)</w:t>
            </w:r>
          </w:p>
        </w:tc>
        <w:tc>
          <w:tcPr>
            <w:tcW w:w="1000" w:type="dxa"/>
            <w:shd w:val="clear" w:color="auto" w:fill="2E75B6"/>
            <w:tcMar>
              <w:top w:w="80" w:type="dxa"/>
              <w:left w:w="120" w:type="dxa"/>
              <w:bottom w:w="80" w:type="dxa"/>
              <w:right w:w="120" w:type="dxa"/>
            </w:tcMar>
          </w:tcPr>
          <w:p w14:paraId="3F2FE988" w14:textId="77777777" w:rsidR="00230AFC" w:rsidRDefault="00000000">
            <w:r>
              <w:rPr>
                <w:b/>
                <w:bCs/>
                <w:color w:val="FFFFFF"/>
                <w:sz w:val="20"/>
                <w:szCs w:val="20"/>
              </w:rPr>
              <w:t>Baseline p99 (us)</w:t>
            </w:r>
          </w:p>
        </w:tc>
      </w:tr>
      <w:tr w:rsidR="00230AFC" w14:paraId="2439ABA9"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38934241" w14:textId="77777777" w:rsidR="00230AFC" w:rsidRDefault="00000000">
            <w:r>
              <w:rPr>
                <w:sz w:val="20"/>
                <w:szCs w:val="20"/>
              </w:rPr>
              <w:t>Write-only</w:t>
            </w:r>
          </w:p>
        </w:tc>
        <w:tc>
          <w:tcPr>
            <w:tcW w:w="800" w:type="dxa"/>
            <w:shd w:val="clear" w:color="auto" w:fill="FFFFFF"/>
            <w:tcMar>
              <w:top w:w="80" w:type="dxa"/>
              <w:left w:w="120" w:type="dxa"/>
              <w:bottom w:w="80" w:type="dxa"/>
              <w:right w:w="120" w:type="dxa"/>
            </w:tcMar>
          </w:tcPr>
          <w:p w14:paraId="0461919B" w14:textId="77777777" w:rsidR="00230AFC" w:rsidRDefault="00000000">
            <w:r>
              <w:rPr>
                <w:sz w:val="20"/>
                <w:szCs w:val="20"/>
              </w:rPr>
              <w:t>0%</w:t>
            </w:r>
          </w:p>
        </w:tc>
        <w:tc>
          <w:tcPr>
            <w:tcW w:w="1100" w:type="dxa"/>
            <w:shd w:val="clear" w:color="auto" w:fill="FFFFFF"/>
            <w:tcMar>
              <w:top w:w="80" w:type="dxa"/>
              <w:left w:w="120" w:type="dxa"/>
              <w:bottom w:w="80" w:type="dxa"/>
              <w:right w:w="120" w:type="dxa"/>
            </w:tcMar>
          </w:tcPr>
          <w:p w14:paraId="2E1BA08E" w14:textId="77777777" w:rsidR="00230AFC" w:rsidRDefault="00000000">
            <w:r>
              <w:rPr>
                <w:sz w:val="20"/>
                <w:szCs w:val="20"/>
              </w:rPr>
              <w:t>3.46</w:t>
            </w:r>
          </w:p>
        </w:tc>
        <w:tc>
          <w:tcPr>
            <w:tcW w:w="1260" w:type="dxa"/>
            <w:shd w:val="clear" w:color="auto" w:fill="FFFFFF"/>
            <w:tcMar>
              <w:top w:w="80" w:type="dxa"/>
              <w:left w:w="120" w:type="dxa"/>
              <w:bottom w:w="80" w:type="dxa"/>
              <w:right w:w="120" w:type="dxa"/>
            </w:tcMar>
          </w:tcPr>
          <w:p w14:paraId="74EB38BB" w14:textId="77777777" w:rsidR="00230AFC" w:rsidRDefault="00000000">
            <w:r>
              <w:rPr>
                <w:sz w:val="20"/>
                <w:szCs w:val="20"/>
              </w:rPr>
              <w:t>2.39</w:t>
            </w:r>
          </w:p>
        </w:tc>
        <w:tc>
          <w:tcPr>
            <w:tcW w:w="950" w:type="dxa"/>
            <w:shd w:val="clear" w:color="auto" w:fill="FFFFFF"/>
            <w:tcMar>
              <w:top w:w="80" w:type="dxa"/>
              <w:left w:w="120" w:type="dxa"/>
              <w:bottom w:w="80" w:type="dxa"/>
              <w:right w:w="120" w:type="dxa"/>
            </w:tcMar>
          </w:tcPr>
          <w:p w14:paraId="7EEC5345" w14:textId="77777777" w:rsidR="00230AFC" w:rsidRDefault="00000000">
            <w:r>
              <w:rPr>
                <w:sz w:val="20"/>
                <w:szCs w:val="20"/>
              </w:rPr>
              <w:t>10.6</w:t>
            </w:r>
          </w:p>
        </w:tc>
        <w:tc>
          <w:tcPr>
            <w:tcW w:w="1100" w:type="dxa"/>
            <w:shd w:val="clear" w:color="auto" w:fill="FFFFFF"/>
            <w:tcMar>
              <w:top w:w="80" w:type="dxa"/>
              <w:left w:w="120" w:type="dxa"/>
              <w:bottom w:w="80" w:type="dxa"/>
              <w:right w:w="120" w:type="dxa"/>
            </w:tcMar>
          </w:tcPr>
          <w:p w14:paraId="4B436923" w14:textId="77777777" w:rsidR="00230AFC" w:rsidRDefault="00000000">
            <w:r>
              <w:rPr>
                <w:sz w:val="20"/>
                <w:szCs w:val="20"/>
              </w:rPr>
              <w:t>9.5</w:t>
            </w:r>
          </w:p>
        </w:tc>
        <w:tc>
          <w:tcPr>
            <w:tcW w:w="950" w:type="dxa"/>
            <w:shd w:val="clear" w:color="auto" w:fill="FFFFFF"/>
            <w:tcMar>
              <w:top w:w="80" w:type="dxa"/>
              <w:left w:w="120" w:type="dxa"/>
              <w:bottom w:w="80" w:type="dxa"/>
              <w:right w:w="120" w:type="dxa"/>
            </w:tcMar>
          </w:tcPr>
          <w:p w14:paraId="74255348" w14:textId="77777777" w:rsidR="00230AFC" w:rsidRDefault="00000000">
            <w:r>
              <w:rPr>
                <w:sz w:val="20"/>
                <w:szCs w:val="20"/>
              </w:rPr>
              <w:t>19.2</w:t>
            </w:r>
          </w:p>
        </w:tc>
        <w:tc>
          <w:tcPr>
            <w:tcW w:w="1000" w:type="dxa"/>
            <w:shd w:val="clear" w:color="auto" w:fill="FFFFFF"/>
            <w:tcMar>
              <w:top w:w="80" w:type="dxa"/>
              <w:left w:w="120" w:type="dxa"/>
              <w:bottom w:w="80" w:type="dxa"/>
              <w:right w:w="120" w:type="dxa"/>
            </w:tcMar>
          </w:tcPr>
          <w:p w14:paraId="56F8DCC1" w14:textId="77777777" w:rsidR="00230AFC" w:rsidRDefault="00000000">
            <w:r>
              <w:rPr>
                <w:sz w:val="20"/>
                <w:szCs w:val="20"/>
              </w:rPr>
              <w:t>241</w:t>
            </w:r>
          </w:p>
        </w:tc>
      </w:tr>
      <w:tr w:rsidR="00230AFC" w14:paraId="3A966AC6"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537B3A2D" w14:textId="77777777" w:rsidR="00230AFC" w:rsidRDefault="00000000">
            <w:r>
              <w:rPr>
                <w:sz w:val="20"/>
                <w:szCs w:val="20"/>
              </w:rPr>
              <w:t>Write-intensive</w:t>
            </w:r>
          </w:p>
        </w:tc>
        <w:tc>
          <w:tcPr>
            <w:tcW w:w="800" w:type="dxa"/>
            <w:shd w:val="clear" w:color="auto" w:fill="FFFFFF"/>
            <w:tcMar>
              <w:top w:w="80" w:type="dxa"/>
              <w:left w:w="120" w:type="dxa"/>
              <w:bottom w:w="80" w:type="dxa"/>
              <w:right w:w="120" w:type="dxa"/>
            </w:tcMar>
          </w:tcPr>
          <w:p w14:paraId="3973AAA3" w14:textId="77777777" w:rsidR="00230AFC" w:rsidRDefault="00000000">
            <w:r>
              <w:rPr>
                <w:sz w:val="20"/>
                <w:szCs w:val="20"/>
              </w:rPr>
              <w:t>50%</w:t>
            </w:r>
          </w:p>
        </w:tc>
        <w:tc>
          <w:tcPr>
            <w:tcW w:w="1100" w:type="dxa"/>
            <w:shd w:val="clear" w:color="auto" w:fill="FFFFFF"/>
            <w:tcMar>
              <w:top w:w="80" w:type="dxa"/>
              <w:left w:w="120" w:type="dxa"/>
              <w:bottom w:w="80" w:type="dxa"/>
              <w:right w:w="120" w:type="dxa"/>
            </w:tcMar>
          </w:tcPr>
          <w:p w14:paraId="25660456" w14:textId="77777777" w:rsidR="00230AFC" w:rsidRDefault="00000000">
            <w:r>
              <w:rPr>
                <w:sz w:val="20"/>
                <w:szCs w:val="20"/>
              </w:rPr>
              <w:t>4.96</w:t>
            </w:r>
          </w:p>
        </w:tc>
        <w:tc>
          <w:tcPr>
            <w:tcW w:w="1260" w:type="dxa"/>
            <w:shd w:val="clear" w:color="auto" w:fill="FFFFFF"/>
            <w:tcMar>
              <w:top w:w="80" w:type="dxa"/>
              <w:left w:w="120" w:type="dxa"/>
              <w:bottom w:w="80" w:type="dxa"/>
              <w:right w:w="120" w:type="dxa"/>
            </w:tcMar>
          </w:tcPr>
          <w:p w14:paraId="55C117E8" w14:textId="77777777" w:rsidR="00230AFC" w:rsidRDefault="00000000">
            <w:r>
              <w:rPr>
                <w:sz w:val="20"/>
                <w:szCs w:val="20"/>
              </w:rPr>
              <w:t>4.42</w:t>
            </w:r>
          </w:p>
        </w:tc>
        <w:tc>
          <w:tcPr>
            <w:tcW w:w="950" w:type="dxa"/>
            <w:shd w:val="clear" w:color="auto" w:fill="FFFFFF"/>
            <w:tcMar>
              <w:top w:w="80" w:type="dxa"/>
              <w:left w:w="120" w:type="dxa"/>
              <w:bottom w:w="80" w:type="dxa"/>
              <w:right w:w="120" w:type="dxa"/>
            </w:tcMar>
          </w:tcPr>
          <w:p w14:paraId="6BBEEFC0" w14:textId="77777777" w:rsidR="00230AFC" w:rsidRDefault="00000000">
            <w:r>
              <w:rPr>
                <w:sz w:val="20"/>
                <w:szCs w:val="20"/>
              </w:rPr>
              <w:t>7.7</w:t>
            </w:r>
          </w:p>
        </w:tc>
        <w:tc>
          <w:tcPr>
            <w:tcW w:w="1100" w:type="dxa"/>
            <w:shd w:val="clear" w:color="auto" w:fill="FFFFFF"/>
            <w:tcMar>
              <w:top w:w="80" w:type="dxa"/>
              <w:left w:w="120" w:type="dxa"/>
              <w:bottom w:w="80" w:type="dxa"/>
              <w:right w:w="120" w:type="dxa"/>
            </w:tcMar>
          </w:tcPr>
          <w:p w14:paraId="17009C1A" w14:textId="77777777" w:rsidR="00230AFC" w:rsidRDefault="00000000">
            <w:r>
              <w:rPr>
                <w:sz w:val="20"/>
                <w:szCs w:val="20"/>
              </w:rPr>
              <w:t>7.5</w:t>
            </w:r>
          </w:p>
        </w:tc>
        <w:tc>
          <w:tcPr>
            <w:tcW w:w="950" w:type="dxa"/>
            <w:shd w:val="clear" w:color="auto" w:fill="FFFFFF"/>
            <w:tcMar>
              <w:top w:w="80" w:type="dxa"/>
              <w:left w:w="120" w:type="dxa"/>
              <w:bottom w:w="80" w:type="dxa"/>
              <w:right w:w="120" w:type="dxa"/>
            </w:tcMar>
          </w:tcPr>
          <w:p w14:paraId="0D7154F6" w14:textId="77777777" w:rsidR="00230AFC" w:rsidRDefault="00000000">
            <w:r>
              <w:rPr>
                <w:sz w:val="20"/>
                <w:szCs w:val="20"/>
              </w:rPr>
              <w:t>18.0</w:t>
            </w:r>
          </w:p>
        </w:tc>
        <w:tc>
          <w:tcPr>
            <w:tcW w:w="1000" w:type="dxa"/>
            <w:shd w:val="clear" w:color="auto" w:fill="FFFFFF"/>
            <w:tcMar>
              <w:top w:w="80" w:type="dxa"/>
              <w:left w:w="120" w:type="dxa"/>
              <w:bottom w:w="80" w:type="dxa"/>
              <w:right w:w="120" w:type="dxa"/>
            </w:tcMar>
          </w:tcPr>
          <w:p w14:paraId="4FD507BB" w14:textId="77777777" w:rsidR="00230AFC" w:rsidRDefault="00000000">
            <w:r>
              <w:rPr>
                <w:sz w:val="20"/>
                <w:szCs w:val="20"/>
              </w:rPr>
              <w:t>67</w:t>
            </w:r>
          </w:p>
        </w:tc>
      </w:tr>
      <w:tr w:rsidR="00230AFC" w14:paraId="59F8075B"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378AFF9A" w14:textId="77777777" w:rsidR="00230AFC" w:rsidRDefault="00000000">
            <w:r>
              <w:rPr>
                <w:sz w:val="20"/>
                <w:szCs w:val="20"/>
              </w:rPr>
              <w:t>Read-intensive</w:t>
            </w:r>
          </w:p>
        </w:tc>
        <w:tc>
          <w:tcPr>
            <w:tcW w:w="800" w:type="dxa"/>
            <w:shd w:val="clear" w:color="auto" w:fill="FFFFFF"/>
            <w:tcMar>
              <w:top w:w="80" w:type="dxa"/>
              <w:left w:w="120" w:type="dxa"/>
              <w:bottom w:w="80" w:type="dxa"/>
              <w:right w:w="120" w:type="dxa"/>
            </w:tcMar>
          </w:tcPr>
          <w:p w14:paraId="6A7C9055" w14:textId="77777777" w:rsidR="00230AFC" w:rsidRDefault="00000000">
            <w:r>
              <w:rPr>
                <w:sz w:val="20"/>
                <w:szCs w:val="20"/>
              </w:rPr>
              <w:t>95%</w:t>
            </w:r>
          </w:p>
        </w:tc>
        <w:tc>
          <w:tcPr>
            <w:tcW w:w="1100" w:type="dxa"/>
            <w:shd w:val="clear" w:color="auto" w:fill="FFFFFF"/>
            <w:tcMar>
              <w:top w:w="80" w:type="dxa"/>
              <w:left w:w="120" w:type="dxa"/>
              <w:bottom w:w="80" w:type="dxa"/>
              <w:right w:w="120" w:type="dxa"/>
            </w:tcMar>
          </w:tcPr>
          <w:p w14:paraId="47BA0178" w14:textId="77777777" w:rsidR="00230AFC" w:rsidRDefault="00000000">
            <w:r>
              <w:rPr>
                <w:sz w:val="20"/>
                <w:szCs w:val="20"/>
              </w:rPr>
              <w:t>8.28</w:t>
            </w:r>
          </w:p>
        </w:tc>
        <w:tc>
          <w:tcPr>
            <w:tcW w:w="1260" w:type="dxa"/>
            <w:shd w:val="clear" w:color="auto" w:fill="FFFFFF"/>
            <w:tcMar>
              <w:top w:w="80" w:type="dxa"/>
              <w:left w:w="120" w:type="dxa"/>
              <w:bottom w:w="80" w:type="dxa"/>
              <w:right w:w="120" w:type="dxa"/>
            </w:tcMar>
          </w:tcPr>
          <w:p w14:paraId="45D72459" w14:textId="77777777" w:rsidR="00230AFC" w:rsidRDefault="00000000">
            <w:r>
              <w:rPr>
                <w:sz w:val="20"/>
                <w:szCs w:val="20"/>
              </w:rPr>
              <w:t>8.26</w:t>
            </w:r>
          </w:p>
        </w:tc>
        <w:tc>
          <w:tcPr>
            <w:tcW w:w="950" w:type="dxa"/>
            <w:shd w:val="clear" w:color="auto" w:fill="FFFFFF"/>
            <w:tcMar>
              <w:top w:w="80" w:type="dxa"/>
              <w:left w:w="120" w:type="dxa"/>
              <w:bottom w:w="80" w:type="dxa"/>
              <w:right w:w="120" w:type="dxa"/>
            </w:tcMar>
          </w:tcPr>
          <w:p w14:paraId="699A364F" w14:textId="77777777" w:rsidR="00230AFC" w:rsidRDefault="00000000">
            <w:r>
              <w:rPr>
                <w:sz w:val="20"/>
                <w:szCs w:val="20"/>
              </w:rPr>
              <w:t>5.4</w:t>
            </w:r>
          </w:p>
        </w:tc>
        <w:tc>
          <w:tcPr>
            <w:tcW w:w="1100" w:type="dxa"/>
            <w:shd w:val="clear" w:color="auto" w:fill="FFFFFF"/>
            <w:tcMar>
              <w:top w:w="80" w:type="dxa"/>
              <w:left w:w="120" w:type="dxa"/>
              <w:bottom w:w="80" w:type="dxa"/>
              <w:right w:w="120" w:type="dxa"/>
            </w:tcMar>
          </w:tcPr>
          <w:p w14:paraId="5C225595" w14:textId="77777777" w:rsidR="00230AFC" w:rsidRDefault="00000000">
            <w:r>
              <w:rPr>
                <w:sz w:val="20"/>
                <w:szCs w:val="20"/>
              </w:rPr>
              <w:t>4.1</w:t>
            </w:r>
          </w:p>
        </w:tc>
        <w:tc>
          <w:tcPr>
            <w:tcW w:w="950" w:type="dxa"/>
            <w:shd w:val="clear" w:color="auto" w:fill="FFFFFF"/>
            <w:tcMar>
              <w:top w:w="80" w:type="dxa"/>
              <w:left w:w="120" w:type="dxa"/>
              <w:bottom w:w="80" w:type="dxa"/>
              <w:right w:w="120" w:type="dxa"/>
            </w:tcMar>
          </w:tcPr>
          <w:p w14:paraId="2C3A09A6" w14:textId="77777777" w:rsidR="00230AFC" w:rsidRDefault="00000000">
            <w:r>
              <w:rPr>
                <w:sz w:val="20"/>
                <w:szCs w:val="20"/>
              </w:rPr>
              <w:t>16.5</w:t>
            </w:r>
          </w:p>
        </w:tc>
        <w:tc>
          <w:tcPr>
            <w:tcW w:w="1000" w:type="dxa"/>
            <w:shd w:val="clear" w:color="auto" w:fill="FFFFFF"/>
            <w:tcMar>
              <w:top w:w="80" w:type="dxa"/>
              <w:left w:w="120" w:type="dxa"/>
              <w:bottom w:w="80" w:type="dxa"/>
              <w:right w:w="120" w:type="dxa"/>
            </w:tcMar>
          </w:tcPr>
          <w:p w14:paraId="4990FAF3" w14:textId="77777777" w:rsidR="00230AFC" w:rsidRDefault="00000000">
            <w:r>
              <w:rPr>
                <w:sz w:val="20"/>
                <w:szCs w:val="20"/>
              </w:rPr>
              <w:t>16.6</w:t>
            </w:r>
          </w:p>
        </w:tc>
      </w:tr>
    </w:tbl>
    <w:p w14:paraId="1B3F080D" w14:textId="77777777" w:rsidR="00230AFC" w:rsidRDefault="00230AFC"/>
    <w:p w14:paraId="5C2493F7" w14:textId="77777777" w:rsidR="00230AFC" w:rsidRDefault="00000000">
      <w:pPr>
        <w:pStyle w:val="Heading2"/>
      </w:pPr>
      <w:r>
        <w:t>5.4.2 Skewed Workloads (</w:t>
      </w:r>
      <w:proofErr w:type="spellStart"/>
      <w:r>
        <w:t>zipfian</w:t>
      </w:r>
      <w:proofErr w:type="spellEnd"/>
      <w:r>
        <w:t>=0.99)</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00"/>
        <w:gridCol w:w="1100"/>
        <w:gridCol w:w="1260"/>
        <w:gridCol w:w="950"/>
        <w:gridCol w:w="1100"/>
        <w:gridCol w:w="950"/>
        <w:gridCol w:w="1000"/>
      </w:tblGrid>
      <w:tr w:rsidR="00230AFC" w14:paraId="1995C88A" w14:textId="77777777" w:rsidTr="00A036AF">
        <w:tblPrEx>
          <w:tblCellMar>
            <w:top w:w="0" w:type="dxa"/>
            <w:bottom w:w="0" w:type="dxa"/>
          </w:tblCellMar>
        </w:tblPrEx>
        <w:trPr>
          <w:tblHeader/>
        </w:trPr>
        <w:tc>
          <w:tcPr>
            <w:tcW w:w="1200" w:type="dxa"/>
            <w:shd w:val="clear" w:color="auto" w:fill="2E75B6"/>
            <w:tcMar>
              <w:top w:w="80" w:type="dxa"/>
              <w:left w:w="120" w:type="dxa"/>
              <w:bottom w:w="80" w:type="dxa"/>
              <w:right w:w="120" w:type="dxa"/>
            </w:tcMar>
          </w:tcPr>
          <w:p w14:paraId="024D623F" w14:textId="77777777" w:rsidR="00230AFC" w:rsidRDefault="00000000">
            <w:r>
              <w:rPr>
                <w:b/>
                <w:bCs/>
                <w:color w:val="FFFFFF"/>
                <w:sz w:val="20"/>
                <w:szCs w:val="20"/>
              </w:rPr>
              <w:t>Workload</w:t>
            </w:r>
          </w:p>
        </w:tc>
        <w:tc>
          <w:tcPr>
            <w:tcW w:w="800" w:type="dxa"/>
            <w:shd w:val="clear" w:color="auto" w:fill="2E75B6"/>
            <w:tcMar>
              <w:top w:w="80" w:type="dxa"/>
              <w:left w:w="120" w:type="dxa"/>
              <w:bottom w:w="80" w:type="dxa"/>
              <w:right w:w="120" w:type="dxa"/>
            </w:tcMar>
          </w:tcPr>
          <w:p w14:paraId="6DBEB37F" w14:textId="77777777" w:rsidR="00230AFC" w:rsidRDefault="00000000">
            <w:r>
              <w:rPr>
                <w:b/>
                <w:bCs/>
                <w:color w:val="FFFFFF"/>
                <w:sz w:val="20"/>
                <w:szCs w:val="20"/>
              </w:rPr>
              <w:t>Read Ratio</w:t>
            </w:r>
          </w:p>
        </w:tc>
        <w:tc>
          <w:tcPr>
            <w:tcW w:w="1100" w:type="dxa"/>
            <w:shd w:val="clear" w:color="auto" w:fill="2E75B6"/>
            <w:tcMar>
              <w:top w:w="80" w:type="dxa"/>
              <w:left w:w="120" w:type="dxa"/>
              <w:bottom w:w="80" w:type="dxa"/>
              <w:right w:w="120" w:type="dxa"/>
            </w:tcMar>
          </w:tcPr>
          <w:p w14:paraId="47F8FA36" w14:textId="77777777" w:rsidR="00230AFC" w:rsidRDefault="00000000">
            <w:r>
              <w:rPr>
                <w:b/>
                <w:bCs/>
                <w:color w:val="FFFFFF"/>
                <w:sz w:val="20"/>
                <w:szCs w:val="20"/>
              </w:rPr>
              <w:t xml:space="preserve">CXL </w:t>
            </w:r>
            <w:proofErr w:type="spellStart"/>
            <w:r>
              <w:rPr>
                <w:b/>
                <w:bCs/>
                <w:color w:val="FFFFFF"/>
                <w:sz w:val="20"/>
                <w:szCs w:val="20"/>
              </w:rPr>
              <w:t>Tput</w:t>
            </w:r>
            <w:proofErr w:type="spellEnd"/>
            <w:r>
              <w:rPr>
                <w:b/>
                <w:bCs/>
                <w:color w:val="FFFFFF"/>
                <w:sz w:val="20"/>
                <w:szCs w:val="20"/>
              </w:rPr>
              <w:t xml:space="preserve"> (Mops)</w:t>
            </w:r>
          </w:p>
        </w:tc>
        <w:tc>
          <w:tcPr>
            <w:tcW w:w="1260" w:type="dxa"/>
            <w:shd w:val="clear" w:color="auto" w:fill="2E75B6"/>
            <w:tcMar>
              <w:top w:w="80" w:type="dxa"/>
              <w:left w:w="120" w:type="dxa"/>
              <w:bottom w:w="80" w:type="dxa"/>
              <w:right w:w="120" w:type="dxa"/>
            </w:tcMar>
          </w:tcPr>
          <w:p w14:paraId="35A3C9C0" w14:textId="77777777" w:rsidR="00230AFC" w:rsidRDefault="00000000">
            <w:r>
              <w:rPr>
                <w:b/>
                <w:bCs/>
                <w:color w:val="FFFFFF"/>
                <w:sz w:val="20"/>
                <w:szCs w:val="20"/>
              </w:rPr>
              <w:t xml:space="preserve">Baseline </w:t>
            </w:r>
            <w:proofErr w:type="spellStart"/>
            <w:r>
              <w:rPr>
                <w:b/>
                <w:bCs/>
                <w:color w:val="FFFFFF"/>
                <w:sz w:val="20"/>
                <w:szCs w:val="20"/>
              </w:rPr>
              <w:t>Tput</w:t>
            </w:r>
            <w:proofErr w:type="spellEnd"/>
            <w:r>
              <w:rPr>
                <w:b/>
                <w:bCs/>
                <w:color w:val="FFFFFF"/>
                <w:sz w:val="20"/>
                <w:szCs w:val="20"/>
              </w:rPr>
              <w:t xml:space="preserve"> (Mops)</w:t>
            </w:r>
          </w:p>
        </w:tc>
        <w:tc>
          <w:tcPr>
            <w:tcW w:w="950" w:type="dxa"/>
            <w:shd w:val="clear" w:color="auto" w:fill="2E75B6"/>
            <w:tcMar>
              <w:top w:w="80" w:type="dxa"/>
              <w:left w:w="120" w:type="dxa"/>
              <w:bottom w:w="80" w:type="dxa"/>
              <w:right w:w="120" w:type="dxa"/>
            </w:tcMar>
          </w:tcPr>
          <w:p w14:paraId="677FA64F" w14:textId="77777777" w:rsidR="00230AFC" w:rsidRDefault="00000000">
            <w:r>
              <w:rPr>
                <w:b/>
                <w:bCs/>
                <w:color w:val="FFFFFF"/>
                <w:sz w:val="20"/>
                <w:szCs w:val="20"/>
              </w:rPr>
              <w:t>CXL p50 (us)</w:t>
            </w:r>
          </w:p>
        </w:tc>
        <w:tc>
          <w:tcPr>
            <w:tcW w:w="1100" w:type="dxa"/>
            <w:shd w:val="clear" w:color="auto" w:fill="2E75B6"/>
            <w:tcMar>
              <w:top w:w="80" w:type="dxa"/>
              <w:left w:w="120" w:type="dxa"/>
              <w:bottom w:w="80" w:type="dxa"/>
              <w:right w:w="120" w:type="dxa"/>
            </w:tcMar>
          </w:tcPr>
          <w:p w14:paraId="271C238E" w14:textId="77777777" w:rsidR="00230AFC" w:rsidRDefault="00000000">
            <w:r>
              <w:rPr>
                <w:b/>
                <w:bCs/>
                <w:color w:val="FFFFFF"/>
                <w:sz w:val="20"/>
                <w:szCs w:val="20"/>
              </w:rPr>
              <w:t>Baseline p50 (us)</w:t>
            </w:r>
          </w:p>
        </w:tc>
        <w:tc>
          <w:tcPr>
            <w:tcW w:w="950" w:type="dxa"/>
            <w:shd w:val="clear" w:color="auto" w:fill="2E75B6"/>
            <w:tcMar>
              <w:top w:w="80" w:type="dxa"/>
              <w:left w:w="120" w:type="dxa"/>
              <w:bottom w:w="80" w:type="dxa"/>
              <w:right w:w="120" w:type="dxa"/>
            </w:tcMar>
          </w:tcPr>
          <w:p w14:paraId="7D8CC5EA" w14:textId="77777777" w:rsidR="00230AFC" w:rsidRDefault="00000000">
            <w:r>
              <w:rPr>
                <w:b/>
                <w:bCs/>
                <w:color w:val="FFFFFF"/>
                <w:sz w:val="20"/>
                <w:szCs w:val="20"/>
              </w:rPr>
              <w:t>CXL p99 (us)</w:t>
            </w:r>
          </w:p>
        </w:tc>
        <w:tc>
          <w:tcPr>
            <w:tcW w:w="1000" w:type="dxa"/>
            <w:shd w:val="clear" w:color="auto" w:fill="2E75B6"/>
            <w:tcMar>
              <w:top w:w="80" w:type="dxa"/>
              <w:left w:w="120" w:type="dxa"/>
              <w:bottom w:w="80" w:type="dxa"/>
              <w:right w:w="120" w:type="dxa"/>
            </w:tcMar>
          </w:tcPr>
          <w:p w14:paraId="1C919F37" w14:textId="77777777" w:rsidR="00230AFC" w:rsidRDefault="00000000">
            <w:r>
              <w:rPr>
                <w:b/>
                <w:bCs/>
                <w:color w:val="FFFFFF"/>
                <w:sz w:val="20"/>
                <w:szCs w:val="20"/>
              </w:rPr>
              <w:t>Baseline p99 (us)</w:t>
            </w:r>
          </w:p>
        </w:tc>
      </w:tr>
      <w:tr w:rsidR="00230AFC" w14:paraId="492B20C9"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223B1B85" w14:textId="77777777" w:rsidR="00230AFC" w:rsidRDefault="00000000">
            <w:r>
              <w:rPr>
                <w:sz w:val="20"/>
                <w:szCs w:val="20"/>
              </w:rPr>
              <w:t>Write-only</w:t>
            </w:r>
          </w:p>
        </w:tc>
        <w:tc>
          <w:tcPr>
            <w:tcW w:w="800" w:type="dxa"/>
            <w:shd w:val="clear" w:color="auto" w:fill="FFFFFF"/>
            <w:tcMar>
              <w:top w:w="80" w:type="dxa"/>
              <w:left w:w="120" w:type="dxa"/>
              <w:bottom w:w="80" w:type="dxa"/>
              <w:right w:w="120" w:type="dxa"/>
            </w:tcMar>
          </w:tcPr>
          <w:p w14:paraId="509B786F" w14:textId="77777777" w:rsidR="00230AFC" w:rsidRDefault="00000000">
            <w:r>
              <w:rPr>
                <w:sz w:val="20"/>
                <w:szCs w:val="20"/>
              </w:rPr>
              <w:t>0%</w:t>
            </w:r>
          </w:p>
        </w:tc>
        <w:tc>
          <w:tcPr>
            <w:tcW w:w="1100" w:type="dxa"/>
            <w:shd w:val="clear" w:color="auto" w:fill="FFFFFF"/>
            <w:tcMar>
              <w:top w:w="80" w:type="dxa"/>
              <w:left w:w="120" w:type="dxa"/>
              <w:bottom w:w="80" w:type="dxa"/>
              <w:right w:w="120" w:type="dxa"/>
            </w:tcMar>
          </w:tcPr>
          <w:p w14:paraId="77682039" w14:textId="77777777" w:rsidR="00230AFC" w:rsidRDefault="00000000">
            <w:r>
              <w:rPr>
                <w:sz w:val="20"/>
                <w:szCs w:val="20"/>
              </w:rPr>
              <w:t>2.39</w:t>
            </w:r>
          </w:p>
        </w:tc>
        <w:tc>
          <w:tcPr>
            <w:tcW w:w="1260" w:type="dxa"/>
            <w:shd w:val="clear" w:color="auto" w:fill="FFFFFF"/>
            <w:tcMar>
              <w:top w:w="80" w:type="dxa"/>
              <w:left w:w="120" w:type="dxa"/>
              <w:bottom w:w="80" w:type="dxa"/>
              <w:right w:w="120" w:type="dxa"/>
            </w:tcMar>
          </w:tcPr>
          <w:p w14:paraId="70A92C1B" w14:textId="77777777" w:rsidR="00230AFC" w:rsidRDefault="00000000">
            <w:r>
              <w:rPr>
                <w:sz w:val="20"/>
                <w:szCs w:val="20"/>
              </w:rPr>
              <w:t>2.40</w:t>
            </w:r>
          </w:p>
        </w:tc>
        <w:tc>
          <w:tcPr>
            <w:tcW w:w="950" w:type="dxa"/>
            <w:shd w:val="clear" w:color="auto" w:fill="FFFFFF"/>
            <w:tcMar>
              <w:top w:w="80" w:type="dxa"/>
              <w:left w:w="120" w:type="dxa"/>
              <w:bottom w:w="80" w:type="dxa"/>
              <w:right w:w="120" w:type="dxa"/>
            </w:tcMar>
          </w:tcPr>
          <w:p w14:paraId="250DFC53" w14:textId="77777777" w:rsidR="00230AFC" w:rsidRDefault="00000000">
            <w:r>
              <w:rPr>
                <w:sz w:val="20"/>
                <w:szCs w:val="20"/>
              </w:rPr>
              <w:t>9.4</w:t>
            </w:r>
          </w:p>
        </w:tc>
        <w:tc>
          <w:tcPr>
            <w:tcW w:w="1100" w:type="dxa"/>
            <w:shd w:val="clear" w:color="auto" w:fill="FFFFFF"/>
            <w:tcMar>
              <w:top w:w="80" w:type="dxa"/>
              <w:left w:w="120" w:type="dxa"/>
              <w:bottom w:w="80" w:type="dxa"/>
              <w:right w:w="120" w:type="dxa"/>
            </w:tcMar>
          </w:tcPr>
          <w:p w14:paraId="2495C103" w14:textId="77777777" w:rsidR="00230AFC" w:rsidRDefault="00000000">
            <w:r>
              <w:rPr>
                <w:sz w:val="20"/>
                <w:szCs w:val="20"/>
              </w:rPr>
              <w:t>9.5</w:t>
            </w:r>
          </w:p>
        </w:tc>
        <w:tc>
          <w:tcPr>
            <w:tcW w:w="950" w:type="dxa"/>
            <w:shd w:val="clear" w:color="auto" w:fill="FFFFFF"/>
            <w:tcMar>
              <w:top w:w="80" w:type="dxa"/>
              <w:left w:w="120" w:type="dxa"/>
              <w:bottom w:w="80" w:type="dxa"/>
              <w:right w:w="120" w:type="dxa"/>
            </w:tcMar>
          </w:tcPr>
          <w:p w14:paraId="201A6729" w14:textId="77777777" w:rsidR="00230AFC" w:rsidRDefault="00000000">
            <w:r>
              <w:rPr>
                <w:sz w:val="20"/>
                <w:szCs w:val="20"/>
              </w:rPr>
              <w:t>242</w:t>
            </w:r>
          </w:p>
        </w:tc>
        <w:tc>
          <w:tcPr>
            <w:tcW w:w="1000" w:type="dxa"/>
            <w:shd w:val="clear" w:color="auto" w:fill="FFFFFF"/>
            <w:tcMar>
              <w:top w:w="80" w:type="dxa"/>
              <w:left w:w="120" w:type="dxa"/>
              <w:bottom w:w="80" w:type="dxa"/>
              <w:right w:w="120" w:type="dxa"/>
            </w:tcMar>
          </w:tcPr>
          <w:p w14:paraId="2FF445EB" w14:textId="77777777" w:rsidR="00230AFC" w:rsidRDefault="00000000">
            <w:r>
              <w:rPr>
                <w:sz w:val="20"/>
                <w:szCs w:val="20"/>
              </w:rPr>
              <w:t>238</w:t>
            </w:r>
          </w:p>
        </w:tc>
      </w:tr>
      <w:tr w:rsidR="00230AFC" w14:paraId="01FFEC04"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1695A5C0" w14:textId="77777777" w:rsidR="00230AFC" w:rsidRDefault="00000000">
            <w:r>
              <w:rPr>
                <w:sz w:val="20"/>
                <w:szCs w:val="20"/>
              </w:rPr>
              <w:lastRenderedPageBreak/>
              <w:t>Write-intensive</w:t>
            </w:r>
          </w:p>
        </w:tc>
        <w:tc>
          <w:tcPr>
            <w:tcW w:w="800" w:type="dxa"/>
            <w:shd w:val="clear" w:color="auto" w:fill="FFFFFF"/>
            <w:tcMar>
              <w:top w:w="80" w:type="dxa"/>
              <w:left w:w="120" w:type="dxa"/>
              <w:bottom w:w="80" w:type="dxa"/>
              <w:right w:w="120" w:type="dxa"/>
            </w:tcMar>
          </w:tcPr>
          <w:p w14:paraId="06046B5B" w14:textId="77777777" w:rsidR="00230AFC" w:rsidRDefault="00000000">
            <w:r>
              <w:rPr>
                <w:sz w:val="20"/>
                <w:szCs w:val="20"/>
              </w:rPr>
              <w:t>50%</w:t>
            </w:r>
          </w:p>
        </w:tc>
        <w:tc>
          <w:tcPr>
            <w:tcW w:w="1100" w:type="dxa"/>
            <w:shd w:val="clear" w:color="auto" w:fill="FFFFFF"/>
            <w:tcMar>
              <w:top w:w="80" w:type="dxa"/>
              <w:left w:w="120" w:type="dxa"/>
              <w:bottom w:w="80" w:type="dxa"/>
              <w:right w:w="120" w:type="dxa"/>
            </w:tcMar>
          </w:tcPr>
          <w:p w14:paraId="729722CD" w14:textId="77777777" w:rsidR="00230AFC" w:rsidRDefault="00000000">
            <w:r>
              <w:rPr>
                <w:sz w:val="20"/>
                <w:szCs w:val="20"/>
              </w:rPr>
              <w:t>4.43</w:t>
            </w:r>
          </w:p>
        </w:tc>
        <w:tc>
          <w:tcPr>
            <w:tcW w:w="1260" w:type="dxa"/>
            <w:shd w:val="clear" w:color="auto" w:fill="FFFFFF"/>
            <w:tcMar>
              <w:top w:w="80" w:type="dxa"/>
              <w:left w:w="120" w:type="dxa"/>
              <w:bottom w:w="80" w:type="dxa"/>
              <w:right w:w="120" w:type="dxa"/>
            </w:tcMar>
          </w:tcPr>
          <w:p w14:paraId="2B1EFAC6" w14:textId="77777777" w:rsidR="00230AFC" w:rsidRDefault="00000000">
            <w:r>
              <w:rPr>
                <w:sz w:val="20"/>
                <w:szCs w:val="20"/>
              </w:rPr>
              <w:t>4.40</w:t>
            </w:r>
          </w:p>
        </w:tc>
        <w:tc>
          <w:tcPr>
            <w:tcW w:w="950" w:type="dxa"/>
            <w:shd w:val="clear" w:color="auto" w:fill="FFFFFF"/>
            <w:tcMar>
              <w:top w:w="80" w:type="dxa"/>
              <w:left w:w="120" w:type="dxa"/>
              <w:bottom w:w="80" w:type="dxa"/>
              <w:right w:w="120" w:type="dxa"/>
            </w:tcMar>
          </w:tcPr>
          <w:p w14:paraId="5E8751C6" w14:textId="77777777" w:rsidR="00230AFC" w:rsidRDefault="00000000">
            <w:r>
              <w:rPr>
                <w:sz w:val="20"/>
                <w:szCs w:val="20"/>
              </w:rPr>
              <w:t>7.5</w:t>
            </w:r>
          </w:p>
        </w:tc>
        <w:tc>
          <w:tcPr>
            <w:tcW w:w="1100" w:type="dxa"/>
            <w:shd w:val="clear" w:color="auto" w:fill="FFFFFF"/>
            <w:tcMar>
              <w:top w:w="80" w:type="dxa"/>
              <w:left w:w="120" w:type="dxa"/>
              <w:bottom w:w="80" w:type="dxa"/>
              <w:right w:w="120" w:type="dxa"/>
            </w:tcMar>
          </w:tcPr>
          <w:p w14:paraId="0858FC97" w14:textId="77777777" w:rsidR="00230AFC" w:rsidRDefault="00000000">
            <w:r>
              <w:rPr>
                <w:sz w:val="20"/>
                <w:szCs w:val="20"/>
              </w:rPr>
              <w:t>7.6</w:t>
            </w:r>
          </w:p>
        </w:tc>
        <w:tc>
          <w:tcPr>
            <w:tcW w:w="950" w:type="dxa"/>
            <w:shd w:val="clear" w:color="auto" w:fill="FFFFFF"/>
            <w:tcMar>
              <w:top w:w="80" w:type="dxa"/>
              <w:left w:w="120" w:type="dxa"/>
              <w:bottom w:w="80" w:type="dxa"/>
              <w:right w:w="120" w:type="dxa"/>
            </w:tcMar>
          </w:tcPr>
          <w:p w14:paraId="58DED04C" w14:textId="77777777" w:rsidR="00230AFC" w:rsidRDefault="00000000">
            <w:r>
              <w:rPr>
                <w:sz w:val="20"/>
                <w:szCs w:val="20"/>
              </w:rPr>
              <w:t>67</w:t>
            </w:r>
          </w:p>
        </w:tc>
        <w:tc>
          <w:tcPr>
            <w:tcW w:w="1000" w:type="dxa"/>
            <w:shd w:val="clear" w:color="auto" w:fill="FFFFFF"/>
            <w:tcMar>
              <w:top w:w="80" w:type="dxa"/>
              <w:left w:w="120" w:type="dxa"/>
              <w:bottom w:w="80" w:type="dxa"/>
              <w:right w:w="120" w:type="dxa"/>
            </w:tcMar>
          </w:tcPr>
          <w:p w14:paraId="76E9CA39" w14:textId="77777777" w:rsidR="00230AFC" w:rsidRDefault="00000000">
            <w:r>
              <w:rPr>
                <w:sz w:val="20"/>
                <w:szCs w:val="20"/>
              </w:rPr>
              <w:t>68</w:t>
            </w:r>
          </w:p>
        </w:tc>
      </w:tr>
      <w:tr w:rsidR="00230AFC" w14:paraId="5E7419F4" w14:textId="77777777" w:rsidTr="00A036AF">
        <w:tblPrEx>
          <w:tblCellMar>
            <w:top w:w="0" w:type="dxa"/>
            <w:bottom w:w="0" w:type="dxa"/>
          </w:tblCellMar>
        </w:tblPrEx>
        <w:tc>
          <w:tcPr>
            <w:tcW w:w="1200" w:type="dxa"/>
            <w:shd w:val="clear" w:color="auto" w:fill="FFFFFF"/>
            <w:tcMar>
              <w:top w:w="80" w:type="dxa"/>
              <w:left w:w="120" w:type="dxa"/>
              <w:bottom w:w="80" w:type="dxa"/>
              <w:right w:w="120" w:type="dxa"/>
            </w:tcMar>
          </w:tcPr>
          <w:p w14:paraId="520DF9F1" w14:textId="77777777" w:rsidR="00230AFC" w:rsidRDefault="00000000">
            <w:r>
              <w:rPr>
                <w:sz w:val="20"/>
                <w:szCs w:val="20"/>
              </w:rPr>
              <w:t>Read-intensive</w:t>
            </w:r>
          </w:p>
        </w:tc>
        <w:tc>
          <w:tcPr>
            <w:tcW w:w="800" w:type="dxa"/>
            <w:shd w:val="clear" w:color="auto" w:fill="FFFFFF"/>
            <w:tcMar>
              <w:top w:w="80" w:type="dxa"/>
              <w:left w:w="120" w:type="dxa"/>
              <w:bottom w:w="80" w:type="dxa"/>
              <w:right w:w="120" w:type="dxa"/>
            </w:tcMar>
          </w:tcPr>
          <w:p w14:paraId="7D3A7DFF" w14:textId="77777777" w:rsidR="00230AFC" w:rsidRDefault="00000000">
            <w:r>
              <w:rPr>
                <w:sz w:val="20"/>
                <w:szCs w:val="20"/>
              </w:rPr>
              <w:t>95%</w:t>
            </w:r>
          </w:p>
        </w:tc>
        <w:tc>
          <w:tcPr>
            <w:tcW w:w="1100" w:type="dxa"/>
            <w:shd w:val="clear" w:color="auto" w:fill="FFFFFF"/>
            <w:tcMar>
              <w:top w:w="80" w:type="dxa"/>
              <w:left w:w="120" w:type="dxa"/>
              <w:bottom w:w="80" w:type="dxa"/>
              <w:right w:w="120" w:type="dxa"/>
            </w:tcMar>
          </w:tcPr>
          <w:p w14:paraId="4800A29C" w14:textId="77777777" w:rsidR="00230AFC" w:rsidRDefault="00000000">
            <w:r>
              <w:rPr>
                <w:sz w:val="20"/>
                <w:szCs w:val="20"/>
              </w:rPr>
              <w:t>8.30</w:t>
            </w:r>
          </w:p>
        </w:tc>
        <w:tc>
          <w:tcPr>
            <w:tcW w:w="1260" w:type="dxa"/>
            <w:shd w:val="clear" w:color="auto" w:fill="FFFFFF"/>
            <w:tcMar>
              <w:top w:w="80" w:type="dxa"/>
              <w:left w:w="120" w:type="dxa"/>
              <w:bottom w:w="80" w:type="dxa"/>
              <w:right w:w="120" w:type="dxa"/>
            </w:tcMar>
          </w:tcPr>
          <w:p w14:paraId="5B6B27FE" w14:textId="77777777" w:rsidR="00230AFC" w:rsidRDefault="00000000">
            <w:r>
              <w:rPr>
                <w:sz w:val="20"/>
                <w:szCs w:val="20"/>
              </w:rPr>
              <w:t>8.29</w:t>
            </w:r>
          </w:p>
        </w:tc>
        <w:tc>
          <w:tcPr>
            <w:tcW w:w="950" w:type="dxa"/>
            <w:shd w:val="clear" w:color="auto" w:fill="FFFFFF"/>
            <w:tcMar>
              <w:top w:w="80" w:type="dxa"/>
              <w:left w:w="120" w:type="dxa"/>
              <w:bottom w:w="80" w:type="dxa"/>
              <w:right w:w="120" w:type="dxa"/>
            </w:tcMar>
          </w:tcPr>
          <w:p w14:paraId="38EA15A3" w14:textId="77777777" w:rsidR="00230AFC" w:rsidRDefault="00000000">
            <w:r>
              <w:rPr>
                <w:sz w:val="20"/>
                <w:szCs w:val="20"/>
              </w:rPr>
              <w:t>4.1</w:t>
            </w:r>
          </w:p>
        </w:tc>
        <w:tc>
          <w:tcPr>
            <w:tcW w:w="1100" w:type="dxa"/>
            <w:shd w:val="clear" w:color="auto" w:fill="FFFFFF"/>
            <w:tcMar>
              <w:top w:w="80" w:type="dxa"/>
              <w:left w:w="120" w:type="dxa"/>
              <w:bottom w:w="80" w:type="dxa"/>
              <w:right w:w="120" w:type="dxa"/>
            </w:tcMar>
          </w:tcPr>
          <w:p w14:paraId="074CEA4E" w14:textId="77777777" w:rsidR="00230AFC" w:rsidRDefault="00000000">
            <w:r>
              <w:rPr>
                <w:sz w:val="20"/>
                <w:szCs w:val="20"/>
              </w:rPr>
              <w:t>4.1</w:t>
            </w:r>
          </w:p>
        </w:tc>
        <w:tc>
          <w:tcPr>
            <w:tcW w:w="950" w:type="dxa"/>
            <w:shd w:val="clear" w:color="auto" w:fill="FFFFFF"/>
            <w:tcMar>
              <w:top w:w="80" w:type="dxa"/>
              <w:left w:w="120" w:type="dxa"/>
              <w:bottom w:w="80" w:type="dxa"/>
              <w:right w:w="120" w:type="dxa"/>
            </w:tcMar>
          </w:tcPr>
          <w:p w14:paraId="2CC56EE1" w14:textId="77777777" w:rsidR="00230AFC" w:rsidRDefault="00000000">
            <w:r>
              <w:rPr>
                <w:sz w:val="20"/>
                <w:szCs w:val="20"/>
              </w:rPr>
              <w:t>16.5</w:t>
            </w:r>
          </w:p>
        </w:tc>
        <w:tc>
          <w:tcPr>
            <w:tcW w:w="1000" w:type="dxa"/>
            <w:shd w:val="clear" w:color="auto" w:fill="FFFFFF"/>
            <w:tcMar>
              <w:top w:w="80" w:type="dxa"/>
              <w:left w:w="120" w:type="dxa"/>
              <w:bottom w:w="80" w:type="dxa"/>
              <w:right w:w="120" w:type="dxa"/>
            </w:tcMar>
          </w:tcPr>
          <w:p w14:paraId="2D3B7E96" w14:textId="77777777" w:rsidR="00230AFC" w:rsidRDefault="00000000">
            <w:r>
              <w:rPr>
                <w:sz w:val="20"/>
                <w:szCs w:val="20"/>
              </w:rPr>
              <w:t>16.5</w:t>
            </w:r>
          </w:p>
        </w:tc>
      </w:tr>
    </w:tbl>
    <w:p w14:paraId="2714A133" w14:textId="77777777" w:rsidR="00230AFC" w:rsidRDefault="00230AFC"/>
    <w:p w14:paraId="5D78E928" w14:textId="77777777" w:rsidR="00230AFC" w:rsidRDefault="00000000">
      <w:r>
        <w:t>Key observation: cache hit rate stabilized at 99.9% across all six workloads. CXL emulation produced little observable overhead, which is consistent with Sherman's index cache absorbing most of the added remote memory latency once the tree is warmed up. One anomaly is the CXL uniform write-only result (3.46 Mops, p99 19.2us) appearing better than the baseline (2.39 Mops, p99 241us). A likely explanation is run-to-run variance between separately provisioned sessions -- the skewed workloads collected within the same session remain nearly identical (2.39 vs. 2.40 Mops). We interpret the overall CXL overhead as small in this experiment, while noting the conclusion is based on limited runs.</w:t>
      </w:r>
    </w:p>
    <w:p w14:paraId="02959640" w14:textId="77777777" w:rsidR="00230AFC" w:rsidRDefault="00230AFC"/>
    <w:p w14:paraId="3FB1CC3F" w14:textId="77777777" w:rsidR="00230AFC" w:rsidRDefault="00000000">
      <w:pPr>
        <w:pStyle w:val="Heading1"/>
      </w:pPr>
      <w:r>
        <w:t>6. Conclusion</w:t>
      </w:r>
    </w:p>
    <w:p w14:paraId="22F5732B" w14:textId="77777777" w:rsidR="00230AFC" w:rsidRDefault="00000000">
      <w:r>
        <w:t xml:space="preserve">This report documents a reproduction of Sherman's benchmark infrastructure on </w:t>
      </w:r>
      <w:proofErr w:type="spellStart"/>
      <w:r>
        <w:t>CloudLab</w:t>
      </w:r>
      <w:proofErr w:type="spellEnd"/>
      <w:r>
        <w:t xml:space="preserve">. The core RDMA </w:t>
      </w:r>
      <w:proofErr w:type="spellStart"/>
      <w:r>
        <w:t>B+Tree</w:t>
      </w:r>
      <w:proofErr w:type="spellEnd"/>
      <w:r>
        <w:t xml:space="preserve"> functionality was validated on both platforms.</w:t>
      </w:r>
    </w:p>
    <w:p w14:paraId="3D5000C7" w14:textId="77777777" w:rsidR="00230AFC" w:rsidRDefault="00230AFC"/>
    <w:p w14:paraId="413AA90F" w14:textId="77777777" w:rsidR="00230AFC" w:rsidRDefault="00000000">
      <w:r>
        <w:t>The main deviation from the paper is the lock table size: 8,192 entries on c6525-100g and 16,384 on r650, compared to 131,072 in the paper. In both cases, we observe that uniform and skewed write-heavy workloads converge to nearly identical throughput and latency, rather than diverging as the paper shows. We believe this is at least consistent with lock table saturation masking the HOCL advantage. The two-platform pattern makes a hardware-specific artifact less likely, though our experiments do not isolate lock table size as the sole factor.</w:t>
      </w:r>
    </w:p>
    <w:p w14:paraId="02748B54" w14:textId="77777777" w:rsidR="00230AFC" w:rsidRDefault="00230AFC"/>
    <w:p w14:paraId="4C11D80D" w14:textId="77777777" w:rsidR="00230AFC" w:rsidRDefault="00000000">
      <w:r>
        <w:t xml:space="preserve">For Part 2, CXL emulation via </w:t>
      </w:r>
      <w:proofErr w:type="spellStart"/>
      <w:r>
        <w:t>hugepage</w:t>
      </w:r>
      <w:proofErr w:type="spellEnd"/>
      <w:r>
        <w:t xml:space="preserve"> migration resulted in a 99.9% cache hit rate across all workloads, with little measurable performance difference from the baseline. This is broadly consistent with Sherman's cache design intent of minimizing remote memory round-trips. Overall, we view these results as an observation that Sherman's HOCL advantage appears sensitive to NIC on-chip memory capacity and lock entry representation in the open-source code, and that Sherman's cache design appears robust to moderate cross-socket memory latency in the warmed-up configuration we tested.</w:t>
      </w:r>
    </w:p>
    <w:p w14:paraId="639A4FF4" w14:textId="77777777" w:rsidR="00230AFC" w:rsidRDefault="00230AFC"/>
    <w:p w14:paraId="31FA1D55" w14:textId="77777777" w:rsidR="00230AFC" w:rsidRDefault="00000000">
      <w:pPr>
        <w:pStyle w:val="Heading1"/>
      </w:pPr>
      <w:r>
        <w:t>7. Reproduction Artifacts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3"/>
        <w:gridCol w:w="3497"/>
        <w:gridCol w:w="3660"/>
      </w:tblGrid>
      <w:tr w:rsidR="00230AFC" w14:paraId="77012E60" w14:textId="77777777" w:rsidTr="00A036AF">
        <w:tblPrEx>
          <w:tblCellMar>
            <w:top w:w="0" w:type="dxa"/>
            <w:bottom w:w="0" w:type="dxa"/>
          </w:tblCellMar>
        </w:tblPrEx>
        <w:trPr>
          <w:tblHeader/>
        </w:trPr>
        <w:tc>
          <w:tcPr>
            <w:tcW w:w="2200" w:type="dxa"/>
            <w:shd w:val="clear" w:color="auto" w:fill="2E75B6"/>
            <w:tcMar>
              <w:top w:w="80" w:type="dxa"/>
              <w:left w:w="120" w:type="dxa"/>
              <w:bottom w:w="80" w:type="dxa"/>
              <w:right w:w="120" w:type="dxa"/>
            </w:tcMar>
          </w:tcPr>
          <w:p w14:paraId="6344099D" w14:textId="77777777" w:rsidR="00230AFC" w:rsidRDefault="00000000">
            <w:r>
              <w:rPr>
                <w:b/>
                <w:bCs/>
                <w:color w:val="FFFFFF"/>
                <w:sz w:val="20"/>
                <w:szCs w:val="20"/>
              </w:rPr>
              <w:t>Artifact</w:t>
            </w:r>
          </w:p>
        </w:tc>
        <w:tc>
          <w:tcPr>
            <w:tcW w:w="3500" w:type="dxa"/>
            <w:shd w:val="clear" w:color="auto" w:fill="2E75B6"/>
            <w:tcMar>
              <w:top w:w="80" w:type="dxa"/>
              <w:left w:w="120" w:type="dxa"/>
              <w:bottom w:w="80" w:type="dxa"/>
              <w:right w:w="120" w:type="dxa"/>
            </w:tcMar>
          </w:tcPr>
          <w:p w14:paraId="4431ADAB" w14:textId="77777777" w:rsidR="00230AFC" w:rsidRDefault="00000000">
            <w:r>
              <w:rPr>
                <w:b/>
                <w:bCs/>
                <w:color w:val="FFFFFF"/>
                <w:sz w:val="20"/>
                <w:szCs w:val="20"/>
              </w:rPr>
              <w:t>Description</w:t>
            </w:r>
          </w:p>
        </w:tc>
        <w:tc>
          <w:tcPr>
            <w:tcW w:w="3660" w:type="dxa"/>
            <w:shd w:val="clear" w:color="auto" w:fill="2E75B6"/>
            <w:tcMar>
              <w:top w:w="80" w:type="dxa"/>
              <w:left w:w="120" w:type="dxa"/>
              <w:bottom w:w="80" w:type="dxa"/>
              <w:right w:w="120" w:type="dxa"/>
            </w:tcMar>
          </w:tcPr>
          <w:p w14:paraId="40E04699" w14:textId="77777777" w:rsidR="00230AFC" w:rsidRDefault="00000000">
            <w:r>
              <w:rPr>
                <w:b/>
                <w:bCs/>
                <w:color w:val="FFFFFF"/>
                <w:sz w:val="20"/>
                <w:szCs w:val="20"/>
              </w:rPr>
              <w:t>Location</w:t>
            </w:r>
          </w:p>
        </w:tc>
      </w:tr>
      <w:tr w:rsidR="00230AFC" w14:paraId="59404B2F" w14:textId="77777777" w:rsidTr="00A036AF">
        <w:tblPrEx>
          <w:tblCellMar>
            <w:top w:w="0" w:type="dxa"/>
            <w:bottom w:w="0" w:type="dxa"/>
          </w:tblCellMar>
        </w:tblPrEx>
        <w:tc>
          <w:tcPr>
            <w:tcW w:w="2200" w:type="dxa"/>
            <w:shd w:val="clear" w:color="auto" w:fill="FFFFFF"/>
            <w:tcMar>
              <w:top w:w="80" w:type="dxa"/>
              <w:left w:w="120" w:type="dxa"/>
              <w:bottom w:w="80" w:type="dxa"/>
              <w:right w:w="120" w:type="dxa"/>
            </w:tcMar>
          </w:tcPr>
          <w:p w14:paraId="035D0E11" w14:textId="77777777" w:rsidR="00230AFC" w:rsidRDefault="00000000">
            <w:r>
              <w:rPr>
                <w:sz w:val="20"/>
                <w:szCs w:val="20"/>
              </w:rPr>
              <w:t>setup.sh</w:t>
            </w:r>
          </w:p>
        </w:tc>
        <w:tc>
          <w:tcPr>
            <w:tcW w:w="3500" w:type="dxa"/>
            <w:shd w:val="clear" w:color="auto" w:fill="FFFFFF"/>
            <w:tcMar>
              <w:top w:w="80" w:type="dxa"/>
              <w:left w:w="120" w:type="dxa"/>
              <w:bottom w:w="80" w:type="dxa"/>
              <w:right w:w="120" w:type="dxa"/>
            </w:tcMar>
          </w:tcPr>
          <w:p w14:paraId="23F158F3" w14:textId="77777777" w:rsidR="00230AFC" w:rsidRDefault="00000000">
            <w:r>
              <w:rPr>
                <w:sz w:val="20"/>
                <w:szCs w:val="20"/>
              </w:rPr>
              <w:t>Automated node configuration script</w:t>
            </w:r>
          </w:p>
        </w:tc>
        <w:tc>
          <w:tcPr>
            <w:tcW w:w="3660" w:type="dxa"/>
            <w:shd w:val="clear" w:color="auto" w:fill="FFFFFF"/>
            <w:tcMar>
              <w:top w:w="80" w:type="dxa"/>
              <w:left w:w="120" w:type="dxa"/>
              <w:bottom w:w="80" w:type="dxa"/>
              <w:right w:w="120" w:type="dxa"/>
            </w:tcMar>
          </w:tcPr>
          <w:p w14:paraId="7CEE33A5" w14:textId="77777777" w:rsidR="00230AFC" w:rsidRDefault="00000000">
            <w:r>
              <w:rPr>
                <w:sz w:val="20"/>
                <w:szCs w:val="20"/>
              </w:rPr>
              <w:t>github.com/wilsonchang17/Sherman-CS6204</w:t>
            </w:r>
          </w:p>
        </w:tc>
      </w:tr>
      <w:tr w:rsidR="00230AFC" w14:paraId="029C6C8F" w14:textId="77777777" w:rsidTr="00A036AF">
        <w:tblPrEx>
          <w:tblCellMar>
            <w:top w:w="0" w:type="dxa"/>
            <w:bottom w:w="0" w:type="dxa"/>
          </w:tblCellMar>
        </w:tblPrEx>
        <w:tc>
          <w:tcPr>
            <w:tcW w:w="2200" w:type="dxa"/>
            <w:shd w:val="clear" w:color="auto" w:fill="FFFFFF"/>
            <w:tcMar>
              <w:top w:w="80" w:type="dxa"/>
              <w:left w:w="120" w:type="dxa"/>
              <w:bottom w:w="80" w:type="dxa"/>
              <w:right w:w="120" w:type="dxa"/>
            </w:tcMar>
          </w:tcPr>
          <w:p w14:paraId="129128DD" w14:textId="77777777" w:rsidR="00230AFC" w:rsidRDefault="00000000">
            <w:r>
              <w:rPr>
                <w:sz w:val="20"/>
                <w:szCs w:val="20"/>
              </w:rPr>
              <w:t>RUNBOOK.md</w:t>
            </w:r>
          </w:p>
        </w:tc>
        <w:tc>
          <w:tcPr>
            <w:tcW w:w="3500" w:type="dxa"/>
            <w:shd w:val="clear" w:color="auto" w:fill="FFFFFF"/>
            <w:tcMar>
              <w:top w:w="80" w:type="dxa"/>
              <w:left w:w="120" w:type="dxa"/>
              <w:bottom w:w="80" w:type="dxa"/>
              <w:right w:w="120" w:type="dxa"/>
            </w:tcMar>
          </w:tcPr>
          <w:p w14:paraId="65D95124" w14:textId="77777777" w:rsidR="00230AFC" w:rsidRDefault="00000000">
            <w:r>
              <w:rPr>
                <w:sz w:val="20"/>
                <w:szCs w:val="20"/>
              </w:rPr>
              <w:t>Step-by-step experiment execution guide</w:t>
            </w:r>
          </w:p>
        </w:tc>
        <w:tc>
          <w:tcPr>
            <w:tcW w:w="3660" w:type="dxa"/>
            <w:shd w:val="clear" w:color="auto" w:fill="FFFFFF"/>
            <w:tcMar>
              <w:top w:w="80" w:type="dxa"/>
              <w:left w:w="120" w:type="dxa"/>
              <w:bottom w:w="80" w:type="dxa"/>
              <w:right w:w="120" w:type="dxa"/>
            </w:tcMar>
          </w:tcPr>
          <w:p w14:paraId="5D0ACE62" w14:textId="77777777" w:rsidR="00230AFC" w:rsidRDefault="00000000">
            <w:r>
              <w:rPr>
                <w:sz w:val="20"/>
                <w:szCs w:val="20"/>
              </w:rPr>
              <w:t>github.com/wilsonchang17/Sherman-CS6204</w:t>
            </w:r>
          </w:p>
        </w:tc>
      </w:tr>
      <w:tr w:rsidR="00230AFC" w14:paraId="766A62D2" w14:textId="77777777" w:rsidTr="00A036AF">
        <w:tblPrEx>
          <w:tblCellMar>
            <w:top w:w="0" w:type="dxa"/>
            <w:bottom w:w="0" w:type="dxa"/>
          </w:tblCellMar>
        </w:tblPrEx>
        <w:tc>
          <w:tcPr>
            <w:tcW w:w="2200" w:type="dxa"/>
            <w:shd w:val="clear" w:color="auto" w:fill="FFFFFF"/>
            <w:tcMar>
              <w:top w:w="80" w:type="dxa"/>
              <w:left w:w="120" w:type="dxa"/>
              <w:bottom w:w="80" w:type="dxa"/>
              <w:right w:w="120" w:type="dxa"/>
            </w:tcMar>
          </w:tcPr>
          <w:p w14:paraId="45FD4D17" w14:textId="77777777" w:rsidR="00230AFC" w:rsidRDefault="00000000">
            <w:r>
              <w:rPr>
                <w:sz w:val="20"/>
                <w:szCs w:val="20"/>
              </w:rPr>
              <w:lastRenderedPageBreak/>
              <w:t>results/c6525_baseline/</w:t>
            </w:r>
          </w:p>
        </w:tc>
        <w:tc>
          <w:tcPr>
            <w:tcW w:w="3500" w:type="dxa"/>
            <w:shd w:val="clear" w:color="auto" w:fill="FFFFFF"/>
            <w:tcMar>
              <w:top w:w="80" w:type="dxa"/>
              <w:left w:w="120" w:type="dxa"/>
              <w:bottom w:w="80" w:type="dxa"/>
              <w:right w:w="120" w:type="dxa"/>
            </w:tcMar>
          </w:tcPr>
          <w:p w14:paraId="21834C78" w14:textId="77777777" w:rsidR="00230AFC" w:rsidRDefault="00000000">
            <w:r>
              <w:rPr>
                <w:sz w:val="20"/>
                <w:szCs w:val="20"/>
              </w:rPr>
              <w:t>Part 1 raw benchmark output (6 workloads)</w:t>
            </w:r>
          </w:p>
        </w:tc>
        <w:tc>
          <w:tcPr>
            <w:tcW w:w="3660" w:type="dxa"/>
            <w:shd w:val="clear" w:color="auto" w:fill="FFFFFF"/>
            <w:tcMar>
              <w:top w:w="80" w:type="dxa"/>
              <w:left w:w="120" w:type="dxa"/>
              <w:bottom w:w="80" w:type="dxa"/>
              <w:right w:w="120" w:type="dxa"/>
            </w:tcMar>
          </w:tcPr>
          <w:p w14:paraId="45194B4B" w14:textId="77777777" w:rsidR="00230AFC" w:rsidRDefault="00000000">
            <w:r>
              <w:rPr>
                <w:sz w:val="20"/>
                <w:szCs w:val="20"/>
              </w:rPr>
              <w:t>github.com/wilsonchang17/Sherman-CS6204</w:t>
            </w:r>
          </w:p>
        </w:tc>
      </w:tr>
      <w:tr w:rsidR="00230AFC" w14:paraId="5A567563" w14:textId="77777777" w:rsidTr="00A036AF">
        <w:tblPrEx>
          <w:tblCellMar>
            <w:top w:w="0" w:type="dxa"/>
            <w:bottom w:w="0" w:type="dxa"/>
          </w:tblCellMar>
        </w:tblPrEx>
        <w:tc>
          <w:tcPr>
            <w:tcW w:w="2200" w:type="dxa"/>
            <w:shd w:val="clear" w:color="auto" w:fill="FFFFFF"/>
            <w:tcMar>
              <w:top w:w="80" w:type="dxa"/>
              <w:left w:w="120" w:type="dxa"/>
              <w:bottom w:w="80" w:type="dxa"/>
              <w:right w:w="120" w:type="dxa"/>
            </w:tcMar>
          </w:tcPr>
          <w:p w14:paraId="6A5E05AD" w14:textId="77777777" w:rsidR="00230AFC" w:rsidRDefault="00000000">
            <w:r>
              <w:rPr>
                <w:sz w:val="20"/>
                <w:szCs w:val="20"/>
              </w:rPr>
              <w:t>results/r650_baseline/</w:t>
            </w:r>
          </w:p>
        </w:tc>
        <w:tc>
          <w:tcPr>
            <w:tcW w:w="3500" w:type="dxa"/>
            <w:shd w:val="clear" w:color="auto" w:fill="FFFFFF"/>
            <w:tcMar>
              <w:top w:w="80" w:type="dxa"/>
              <w:left w:w="120" w:type="dxa"/>
              <w:bottom w:w="80" w:type="dxa"/>
              <w:right w:w="120" w:type="dxa"/>
            </w:tcMar>
          </w:tcPr>
          <w:p w14:paraId="340CB390" w14:textId="77777777" w:rsidR="00230AFC" w:rsidRDefault="00000000">
            <w:r>
              <w:rPr>
                <w:sz w:val="20"/>
                <w:szCs w:val="20"/>
              </w:rPr>
              <w:t>Part 2 Group 1 raw benchmark output (6 workloads)</w:t>
            </w:r>
          </w:p>
        </w:tc>
        <w:tc>
          <w:tcPr>
            <w:tcW w:w="3660" w:type="dxa"/>
            <w:shd w:val="clear" w:color="auto" w:fill="FFFFFF"/>
            <w:tcMar>
              <w:top w:w="80" w:type="dxa"/>
              <w:left w:w="120" w:type="dxa"/>
              <w:bottom w:w="80" w:type="dxa"/>
              <w:right w:w="120" w:type="dxa"/>
            </w:tcMar>
          </w:tcPr>
          <w:p w14:paraId="66515C80" w14:textId="77777777" w:rsidR="00230AFC" w:rsidRDefault="00000000">
            <w:r>
              <w:rPr>
                <w:sz w:val="20"/>
                <w:szCs w:val="20"/>
              </w:rPr>
              <w:t>github.com/wilsonchang17/Sherman-CS6204</w:t>
            </w:r>
          </w:p>
        </w:tc>
      </w:tr>
      <w:tr w:rsidR="00230AFC" w14:paraId="64E411E4" w14:textId="77777777" w:rsidTr="00A036AF">
        <w:tblPrEx>
          <w:tblCellMar>
            <w:top w:w="0" w:type="dxa"/>
            <w:bottom w:w="0" w:type="dxa"/>
          </w:tblCellMar>
        </w:tblPrEx>
        <w:tc>
          <w:tcPr>
            <w:tcW w:w="2200" w:type="dxa"/>
            <w:shd w:val="clear" w:color="auto" w:fill="FFFFFF"/>
            <w:tcMar>
              <w:top w:w="80" w:type="dxa"/>
              <w:left w:w="120" w:type="dxa"/>
              <w:bottom w:w="80" w:type="dxa"/>
              <w:right w:w="120" w:type="dxa"/>
            </w:tcMar>
          </w:tcPr>
          <w:p w14:paraId="41E23D78" w14:textId="77777777" w:rsidR="00230AFC" w:rsidRDefault="00000000">
            <w:r>
              <w:rPr>
                <w:sz w:val="20"/>
                <w:szCs w:val="20"/>
              </w:rPr>
              <w:t>results/r650_cxl/</w:t>
            </w:r>
          </w:p>
        </w:tc>
        <w:tc>
          <w:tcPr>
            <w:tcW w:w="3500" w:type="dxa"/>
            <w:shd w:val="clear" w:color="auto" w:fill="FFFFFF"/>
            <w:tcMar>
              <w:top w:w="80" w:type="dxa"/>
              <w:left w:w="120" w:type="dxa"/>
              <w:bottom w:w="80" w:type="dxa"/>
              <w:right w:w="120" w:type="dxa"/>
            </w:tcMar>
          </w:tcPr>
          <w:p w14:paraId="1F5CEAA7" w14:textId="77777777" w:rsidR="00230AFC" w:rsidRDefault="00000000">
            <w:r>
              <w:rPr>
                <w:sz w:val="20"/>
                <w:szCs w:val="20"/>
              </w:rPr>
              <w:t>Part 2 Group 2 CXL-emulated output (6 workloads)</w:t>
            </w:r>
          </w:p>
        </w:tc>
        <w:tc>
          <w:tcPr>
            <w:tcW w:w="3660" w:type="dxa"/>
            <w:shd w:val="clear" w:color="auto" w:fill="FFFFFF"/>
            <w:tcMar>
              <w:top w:w="80" w:type="dxa"/>
              <w:left w:w="120" w:type="dxa"/>
              <w:bottom w:w="80" w:type="dxa"/>
              <w:right w:w="120" w:type="dxa"/>
            </w:tcMar>
          </w:tcPr>
          <w:p w14:paraId="4AA2DC23" w14:textId="77777777" w:rsidR="00230AFC" w:rsidRDefault="00000000">
            <w:r>
              <w:rPr>
                <w:sz w:val="20"/>
                <w:szCs w:val="20"/>
              </w:rPr>
              <w:t>github.com/wilsonchang17/Sherman-CS6204</w:t>
            </w:r>
          </w:p>
        </w:tc>
      </w:tr>
    </w:tbl>
    <w:p w14:paraId="1C8F363E" w14:textId="77777777" w:rsidR="00230AFC" w:rsidRDefault="00230AFC"/>
    <w:p w14:paraId="3D2096E8" w14:textId="77777777" w:rsidR="00230AFC" w:rsidRDefault="00000000">
      <w:r>
        <w:t>All result files: https://github.com/wilsonchang17/Sherman-CS6204/tree/main/results</w:t>
      </w:r>
    </w:p>
    <w:sectPr w:rsidR="00230AFC">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23DF1" w14:textId="77777777" w:rsidR="00213CB3" w:rsidRDefault="00213CB3">
      <w:r>
        <w:separator/>
      </w:r>
    </w:p>
  </w:endnote>
  <w:endnote w:type="continuationSeparator" w:id="0">
    <w:p w14:paraId="5DA3DADC" w14:textId="77777777" w:rsidR="00213CB3" w:rsidRDefault="00213C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E8A38" w14:textId="7EE9ECA7" w:rsidR="00230AFC" w:rsidRDefault="00230AFC">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0112C" w14:textId="77777777" w:rsidR="00213CB3" w:rsidRDefault="00213CB3">
      <w:r>
        <w:separator/>
      </w:r>
    </w:p>
  </w:footnote>
  <w:footnote w:type="continuationSeparator" w:id="0">
    <w:p w14:paraId="1D02CBFB" w14:textId="77777777" w:rsidR="00213CB3" w:rsidRDefault="00213C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DA596B"/>
    <w:multiLevelType w:val="hybridMultilevel"/>
    <w:tmpl w:val="73B2CD3E"/>
    <w:lvl w:ilvl="0" w:tplc="70447C64">
      <w:start w:val="1"/>
      <w:numFmt w:val="bullet"/>
      <w:lvlText w:val="●"/>
      <w:lvlJc w:val="left"/>
      <w:pPr>
        <w:ind w:left="720" w:hanging="360"/>
      </w:pPr>
    </w:lvl>
    <w:lvl w:ilvl="1" w:tplc="6D6EAFD2">
      <w:start w:val="1"/>
      <w:numFmt w:val="bullet"/>
      <w:lvlText w:val="○"/>
      <w:lvlJc w:val="left"/>
      <w:pPr>
        <w:ind w:left="1440" w:hanging="360"/>
      </w:pPr>
    </w:lvl>
    <w:lvl w:ilvl="2" w:tplc="7B920104">
      <w:start w:val="1"/>
      <w:numFmt w:val="bullet"/>
      <w:lvlText w:val="■"/>
      <w:lvlJc w:val="left"/>
      <w:pPr>
        <w:ind w:left="2160" w:hanging="360"/>
      </w:pPr>
    </w:lvl>
    <w:lvl w:ilvl="3" w:tplc="56D81A5C">
      <w:start w:val="1"/>
      <w:numFmt w:val="bullet"/>
      <w:lvlText w:val="●"/>
      <w:lvlJc w:val="left"/>
      <w:pPr>
        <w:ind w:left="2880" w:hanging="360"/>
      </w:pPr>
    </w:lvl>
    <w:lvl w:ilvl="4" w:tplc="A6163DBE">
      <w:start w:val="1"/>
      <w:numFmt w:val="bullet"/>
      <w:lvlText w:val="○"/>
      <w:lvlJc w:val="left"/>
      <w:pPr>
        <w:ind w:left="3600" w:hanging="360"/>
      </w:pPr>
    </w:lvl>
    <w:lvl w:ilvl="5" w:tplc="351E4B7C">
      <w:start w:val="1"/>
      <w:numFmt w:val="bullet"/>
      <w:lvlText w:val="■"/>
      <w:lvlJc w:val="left"/>
      <w:pPr>
        <w:ind w:left="4320" w:hanging="360"/>
      </w:pPr>
    </w:lvl>
    <w:lvl w:ilvl="6" w:tplc="2A2EA3E2">
      <w:start w:val="1"/>
      <w:numFmt w:val="bullet"/>
      <w:lvlText w:val="●"/>
      <w:lvlJc w:val="left"/>
      <w:pPr>
        <w:ind w:left="5040" w:hanging="360"/>
      </w:pPr>
    </w:lvl>
    <w:lvl w:ilvl="7" w:tplc="B926872A">
      <w:start w:val="1"/>
      <w:numFmt w:val="bullet"/>
      <w:lvlText w:val="●"/>
      <w:lvlJc w:val="left"/>
      <w:pPr>
        <w:ind w:left="5760" w:hanging="360"/>
      </w:pPr>
    </w:lvl>
    <w:lvl w:ilvl="8" w:tplc="DC2C0170">
      <w:start w:val="1"/>
      <w:numFmt w:val="bullet"/>
      <w:lvlText w:val="●"/>
      <w:lvlJc w:val="left"/>
      <w:pPr>
        <w:ind w:left="6480" w:hanging="360"/>
      </w:pPr>
    </w:lvl>
  </w:abstractNum>
  <w:num w:numId="1" w16cid:durableId="11128953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AFC"/>
    <w:rsid w:val="001C094D"/>
    <w:rsid w:val="00213CB3"/>
    <w:rsid w:val="00230AFC"/>
    <w:rsid w:val="008D3F33"/>
    <w:rsid w:val="009A5828"/>
    <w:rsid w:val="00A036A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5248877"/>
  <w15:docId w15:val="{9C612A98-43CD-7541-A72A-0324A547B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2E75B6"/>
      <w:sz w:val="32"/>
      <w:szCs w:val="32"/>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A5828"/>
    <w:pPr>
      <w:tabs>
        <w:tab w:val="center" w:pos="4680"/>
        <w:tab w:val="right" w:pos="9360"/>
      </w:tabs>
    </w:pPr>
  </w:style>
  <w:style w:type="character" w:customStyle="1" w:styleId="HeaderChar">
    <w:name w:val="Header Char"/>
    <w:basedOn w:val="DefaultParagraphFont"/>
    <w:link w:val="Header"/>
    <w:uiPriority w:val="99"/>
    <w:rsid w:val="009A5828"/>
  </w:style>
  <w:style w:type="paragraph" w:styleId="Footer">
    <w:name w:val="footer"/>
    <w:basedOn w:val="Normal"/>
    <w:link w:val="FooterChar"/>
    <w:uiPriority w:val="99"/>
    <w:unhideWhenUsed/>
    <w:rsid w:val="009A5828"/>
    <w:pPr>
      <w:tabs>
        <w:tab w:val="center" w:pos="4680"/>
        <w:tab w:val="right" w:pos="9360"/>
      </w:tabs>
    </w:pPr>
  </w:style>
  <w:style w:type="character" w:customStyle="1" w:styleId="FooterChar">
    <w:name w:val="Footer Char"/>
    <w:basedOn w:val="DefaultParagraphFont"/>
    <w:link w:val="Footer"/>
    <w:uiPriority w:val="99"/>
    <w:rsid w:val="009A58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2031</Words>
  <Characters>11927</Characters>
  <Application>Microsoft Office Word</Application>
  <DocSecurity>0</DocSecurity>
  <Lines>542</Lines>
  <Paragraphs>348</Paragraphs>
  <ScaleCrop>false</ScaleCrop>
  <Company/>
  <LinksUpToDate>false</LinksUpToDate>
  <CharactersWithSpaces>13610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Chang, Chen-Wei</cp:lastModifiedBy>
  <cp:revision>4</cp:revision>
  <dcterms:created xsi:type="dcterms:W3CDTF">2026-03-28T03:17:00Z</dcterms:created>
  <dcterms:modified xsi:type="dcterms:W3CDTF">2026-03-28T03:30:00Z</dcterms:modified>
</cp:coreProperties>
</file>